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FD" w:rsidRDefault="00F96CFD" w:rsidP="00F96CFD">
      <w:pPr>
        <w:spacing w:line="360" w:lineRule="auto"/>
        <w:rPr>
          <w:rFonts w:ascii="Times New Roman" w:hAnsi="Times New Roman" w:cs="Times New Roman"/>
          <w:b/>
          <w:sz w:val="28"/>
          <w:szCs w:val="28"/>
          <w:lang w:val="uk-UA"/>
        </w:rPr>
      </w:pPr>
    </w:p>
    <w:p w:rsidR="006328BB" w:rsidRDefault="006328BB" w:rsidP="00F96CFD">
      <w:pPr>
        <w:spacing w:line="360" w:lineRule="auto"/>
        <w:rPr>
          <w:rFonts w:ascii="Times New Roman" w:hAnsi="Times New Roman" w:cs="Times New Roman"/>
          <w:b/>
          <w:sz w:val="28"/>
          <w:szCs w:val="28"/>
          <w:lang w:val="uk-UA"/>
        </w:rPr>
      </w:pPr>
    </w:p>
    <w:p w:rsidR="006328BB" w:rsidRDefault="006328BB" w:rsidP="00F96CFD">
      <w:pPr>
        <w:spacing w:line="360" w:lineRule="auto"/>
        <w:rPr>
          <w:rFonts w:ascii="Times New Roman" w:hAnsi="Times New Roman" w:cs="Times New Roman"/>
          <w:b/>
          <w:sz w:val="28"/>
          <w:szCs w:val="28"/>
          <w:lang w:val="uk-UA"/>
        </w:rPr>
      </w:pPr>
    </w:p>
    <w:p w:rsidR="006328BB" w:rsidRDefault="006328BB" w:rsidP="00F96CFD">
      <w:pPr>
        <w:spacing w:line="360" w:lineRule="auto"/>
        <w:rPr>
          <w:rFonts w:ascii="Times New Roman" w:hAnsi="Times New Roman" w:cs="Times New Roman"/>
          <w:b/>
          <w:sz w:val="28"/>
          <w:szCs w:val="28"/>
          <w:lang w:val="uk-UA"/>
        </w:rPr>
      </w:pPr>
    </w:p>
    <w:p w:rsidR="006328BB" w:rsidRDefault="006328BB" w:rsidP="00F96CFD">
      <w:pPr>
        <w:spacing w:line="360" w:lineRule="auto"/>
        <w:rPr>
          <w:rFonts w:ascii="Times New Roman" w:hAnsi="Times New Roman" w:cs="Times New Roman"/>
          <w:b/>
          <w:sz w:val="28"/>
          <w:szCs w:val="28"/>
          <w:lang w:val="uk-UA"/>
        </w:rPr>
      </w:pPr>
    </w:p>
    <w:p w:rsidR="00F96CFD" w:rsidRDefault="00F96CFD" w:rsidP="00F96CFD">
      <w:pPr>
        <w:spacing w:line="360" w:lineRule="auto"/>
        <w:jc w:val="center"/>
        <w:rPr>
          <w:rFonts w:ascii="Times New Roman" w:hAnsi="Times New Roman" w:cs="Times New Roman"/>
          <w:b/>
          <w:sz w:val="28"/>
          <w:szCs w:val="28"/>
          <w:lang w:val="uk-UA"/>
        </w:rPr>
      </w:pPr>
    </w:p>
    <w:p w:rsidR="00F96CFD" w:rsidRDefault="00753E60" w:rsidP="00F96CFD">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ІГРОВА ДІЯЛЬНІСТЬ, </w:t>
      </w:r>
      <w:r w:rsidR="00F96CFD">
        <w:rPr>
          <w:rFonts w:ascii="Times New Roman" w:hAnsi="Times New Roman" w:cs="Times New Roman"/>
          <w:b/>
          <w:bCs/>
          <w:sz w:val="28"/>
          <w:szCs w:val="28"/>
          <w:lang w:val="uk-UA"/>
        </w:rPr>
        <w:t>ЯК ЗАСІБ РОЗВИТКУ ІНТЕЛЕКТУАЛЬНОЇ СФЕРИ ДІТЕЙ МОЛОДШОГО ДОШКІЛЬНОГО ВІКУ</w:t>
      </w:r>
    </w:p>
    <w:p w:rsidR="00F96CFD" w:rsidRDefault="00F96CFD" w:rsidP="00F96CFD">
      <w:pPr>
        <w:spacing w:line="360" w:lineRule="auto"/>
        <w:jc w:val="center"/>
        <w:rPr>
          <w:rFonts w:ascii="Times New Roman" w:hAnsi="Times New Roman" w:cs="Times New Roman"/>
          <w:b/>
          <w:bCs/>
          <w:sz w:val="28"/>
          <w:szCs w:val="28"/>
          <w:lang w:val="uk-UA"/>
        </w:rPr>
      </w:pPr>
    </w:p>
    <w:p w:rsidR="00F96CFD" w:rsidRDefault="00F96CFD" w:rsidP="00F96CFD">
      <w:pPr>
        <w:spacing w:line="360" w:lineRule="auto"/>
        <w:jc w:val="center"/>
        <w:rPr>
          <w:rFonts w:ascii="Times New Roman" w:hAnsi="Times New Roman" w:cs="Times New Roman"/>
          <w:b/>
          <w:sz w:val="28"/>
          <w:szCs w:val="28"/>
          <w:lang w:val="uk-UA"/>
        </w:rPr>
      </w:pPr>
    </w:p>
    <w:p w:rsidR="009337E9" w:rsidRDefault="009337E9" w:rsidP="00F96CFD">
      <w:pPr>
        <w:spacing w:line="360" w:lineRule="auto"/>
        <w:jc w:val="center"/>
        <w:rPr>
          <w:rFonts w:ascii="Times New Roman" w:hAnsi="Times New Roman" w:cs="Times New Roman"/>
          <w:b/>
          <w:sz w:val="28"/>
          <w:szCs w:val="28"/>
          <w:lang w:val="uk-UA"/>
        </w:rPr>
      </w:pPr>
    </w:p>
    <w:p w:rsidR="00F96CFD" w:rsidRDefault="00F96CFD" w:rsidP="00F96CFD">
      <w:pPr>
        <w:tabs>
          <w:tab w:val="left" w:pos="5812"/>
        </w:tabs>
        <w:spacing w:line="360" w:lineRule="auto"/>
        <w:jc w:val="center"/>
        <w:rPr>
          <w:rFonts w:ascii="Times New Roman" w:hAnsi="Times New Roman" w:cs="Times New Roman"/>
          <w:b/>
          <w:sz w:val="28"/>
          <w:szCs w:val="28"/>
          <w:lang w:val="uk-UA"/>
        </w:rPr>
      </w:pPr>
    </w:p>
    <w:p w:rsidR="00F96CFD" w:rsidRPr="006328BB" w:rsidRDefault="00F96CFD" w:rsidP="00F96CFD">
      <w:pPr>
        <w:spacing w:line="360" w:lineRule="auto"/>
        <w:rPr>
          <w:rFonts w:ascii="Times New Roman" w:hAnsi="Times New Roman" w:cs="Times New Roman"/>
          <w:b/>
          <w:sz w:val="28"/>
          <w:szCs w:val="28"/>
          <w:lang w:val="uk-UA"/>
        </w:rPr>
      </w:pPr>
    </w:p>
    <w:p w:rsidR="00F96CFD" w:rsidRDefault="00F96CFD" w:rsidP="00F96CFD">
      <w:pPr>
        <w:spacing w:line="360" w:lineRule="auto"/>
        <w:rPr>
          <w:rFonts w:ascii="Times New Roman" w:hAnsi="Times New Roman" w:cs="Times New Roman"/>
          <w:b/>
          <w:sz w:val="28"/>
          <w:szCs w:val="28"/>
          <w:lang w:val="uk-UA"/>
        </w:rPr>
      </w:pPr>
    </w:p>
    <w:p w:rsidR="009337E9" w:rsidRDefault="009337E9" w:rsidP="00F96CFD">
      <w:pPr>
        <w:spacing w:line="360" w:lineRule="auto"/>
        <w:rPr>
          <w:rFonts w:ascii="Times New Roman" w:hAnsi="Times New Roman" w:cs="Times New Roman"/>
          <w:b/>
          <w:sz w:val="28"/>
          <w:szCs w:val="28"/>
          <w:lang w:val="uk-UA"/>
        </w:rPr>
      </w:pPr>
    </w:p>
    <w:p w:rsidR="009337E9" w:rsidRPr="00F96CFD" w:rsidRDefault="009337E9" w:rsidP="00F96CFD">
      <w:pPr>
        <w:spacing w:line="360" w:lineRule="auto"/>
        <w:rPr>
          <w:rFonts w:ascii="Times New Roman" w:hAnsi="Times New Roman" w:cs="Times New Roman"/>
          <w:b/>
          <w:sz w:val="28"/>
          <w:szCs w:val="28"/>
          <w:lang w:val="uk-UA"/>
        </w:rPr>
      </w:pPr>
    </w:p>
    <w:p w:rsidR="00D3540E" w:rsidRDefault="00D3540E" w:rsidP="00E0032B">
      <w:pPr>
        <w:spacing w:line="360" w:lineRule="auto"/>
        <w:jc w:val="center"/>
        <w:rPr>
          <w:rFonts w:ascii="Times New Roman" w:hAnsi="Times New Roman" w:cs="Times New Roman"/>
          <w:b/>
          <w:sz w:val="28"/>
          <w:szCs w:val="28"/>
          <w:lang w:val="uk-UA"/>
        </w:rPr>
      </w:pPr>
    </w:p>
    <w:p w:rsidR="00D3540E" w:rsidRDefault="00D3540E" w:rsidP="00E0032B">
      <w:pPr>
        <w:spacing w:line="360" w:lineRule="auto"/>
        <w:jc w:val="center"/>
        <w:rPr>
          <w:rFonts w:ascii="Times New Roman" w:hAnsi="Times New Roman" w:cs="Times New Roman"/>
          <w:b/>
          <w:sz w:val="28"/>
          <w:szCs w:val="28"/>
          <w:lang w:val="uk-UA"/>
        </w:rPr>
      </w:pPr>
    </w:p>
    <w:p w:rsidR="006328BB" w:rsidRDefault="006328BB" w:rsidP="00E0032B">
      <w:pPr>
        <w:spacing w:line="360" w:lineRule="auto"/>
        <w:jc w:val="center"/>
        <w:rPr>
          <w:rFonts w:ascii="Times New Roman" w:hAnsi="Times New Roman" w:cs="Times New Roman"/>
          <w:b/>
          <w:sz w:val="28"/>
          <w:szCs w:val="28"/>
          <w:lang w:val="uk-UA"/>
        </w:rPr>
      </w:pPr>
    </w:p>
    <w:p w:rsidR="006328BB" w:rsidRDefault="006328BB" w:rsidP="00E0032B">
      <w:pPr>
        <w:spacing w:line="360" w:lineRule="auto"/>
        <w:jc w:val="center"/>
        <w:rPr>
          <w:rFonts w:ascii="Times New Roman" w:hAnsi="Times New Roman" w:cs="Times New Roman"/>
          <w:b/>
          <w:sz w:val="28"/>
          <w:szCs w:val="28"/>
          <w:lang w:val="uk-UA"/>
        </w:rPr>
      </w:pPr>
    </w:p>
    <w:p w:rsidR="006328BB" w:rsidRDefault="006328BB" w:rsidP="00E0032B">
      <w:pPr>
        <w:spacing w:line="360" w:lineRule="auto"/>
        <w:jc w:val="center"/>
        <w:rPr>
          <w:rFonts w:ascii="Times New Roman" w:hAnsi="Times New Roman" w:cs="Times New Roman"/>
          <w:b/>
          <w:sz w:val="28"/>
          <w:szCs w:val="28"/>
          <w:lang w:val="uk-UA"/>
        </w:rPr>
      </w:pPr>
    </w:p>
    <w:p w:rsidR="00E0032B" w:rsidRPr="009323CC" w:rsidRDefault="00E0032B" w:rsidP="00E0032B">
      <w:pPr>
        <w:spacing w:line="360" w:lineRule="auto"/>
        <w:jc w:val="center"/>
        <w:rPr>
          <w:rFonts w:ascii="Times New Roman" w:hAnsi="Times New Roman" w:cs="Times New Roman"/>
          <w:b/>
          <w:sz w:val="28"/>
          <w:szCs w:val="28"/>
          <w:lang w:val="uk-UA"/>
        </w:rPr>
      </w:pPr>
      <w:r w:rsidRPr="009323CC">
        <w:rPr>
          <w:rFonts w:ascii="Times New Roman" w:hAnsi="Times New Roman" w:cs="Times New Roman"/>
          <w:b/>
          <w:sz w:val="28"/>
          <w:szCs w:val="28"/>
          <w:lang w:val="uk-UA"/>
        </w:rPr>
        <w:lastRenderedPageBreak/>
        <w:t>ЗМІСТ</w:t>
      </w:r>
    </w:p>
    <w:p w:rsidR="00E0032B" w:rsidRDefault="00E0032B" w:rsidP="00E0032B">
      <w:pPr>
        <w:spacing w:line="360" w:lineRule="auto"/>
        <w:contextualSpacing/>
        <w:jc w:val="both"/>
        <w:rPr>
          <w:rFonts w:ascii="Times New Roman" w:hAnsi="Times New Roman" w:cs="Times New Roman"/>
          <w:sz w:val="28"/>
          <w:szCs w:val="28"/>
          <w:lang w:val="uk-UA"/>
        </w:rPr>
      </w:pPr>
      <w:r w:rsidRPr="008E55E2">
        <w:rPr>
          <w:rFonts w:ascii="Times New Roman" w:hAnsi="Times New Roman" w:cs="Times New Roman"/>
          <w:b/>
          <w:sz w:val="28"/>
          <w:szCs w:val="28"/>
          <w:lang w:val="uk-UA"/>
        </w:rPr>
        <w:t>ВСТУП</w:t>
      </w:r>
      <w:r>
        <w:rPr>
          <w:rFonts w:ascii="Times New Roman" w:hAnsi="Times New Roman" w:cs="Times New Roman"/>
          <w:sz w:val="28"/>
          <w:szCs w:val="28"/>
          <w:lang w:val="uk-UA"/>
        </w:rPr>
        <w:t>…………………………………………………………………………………….3</w:t>
      </w:r>
    </w:p>
    <w:p w:rsidR="00E0032B" w:rsidRPr="009323CC" w:rsidRDefault="00E0032B" w:rsidP="00E0032B">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1.</w:t>
      </w:r>
      <w:r w:rsidRPr="009323CC">
        <w:rPr>
          <w:rFonts w:ascii="Times New Roman" w:hAnsi="Times New Roman" w:cs="Times New Roman"/>
          <w:b/>
          <w:sz w:val="28"/>
          <w:szCs w:val="28"/>
          <w:lang w:val="uk-UA"/>
        </w:rPr>
        <w:t xml:space="preserve"> ТЕОРЕТИЧНІ ОСНОВИ РОЗВИТКУ </w:t>
      </w:r>
      <w:r>
        <w:rPr>
          <w:rFonts w:ascii="Times New Roman" w:hAnsi="Times New Roman" w:cs="Times New Roman"/>
          <w:b/>
          <w:sz w:val="28"/>
          <w:szCs w:val="28"/>
          <w:lang w:val="uk-UA"/>
        </w:rPr>
        <w:t xml:space="preserve"> </w:t>
      </w:r>
      <w:r w:rsidRPr="009323CC">
        <w:rPr>
          <w:rFonts w:ascii="Times New Roman" w:hAnsi="Times New Roman" w:cs="Times New Roman"/>
          <w:b/>
          <w:sz w:val="28"/>
          <w:szCs w:val="28"/>
          <w:lang w:val="uk-UA"/>
        </w:rPr>
        <w:t xml:space="preserve">ІНТЕЛЕКТУЛЬНОЇ </w:t>
      </w:r>
      <w:r>
        <w:rPr>
          <w:rFonts w:ascii="Times New Roman" w:hAnsi="Times New Roman" w:cs="Times New Roman"/>
          <w:b/>
          <w:sz w:val="28"/>
          <w:szCs w:val="28"/>
          <w:lang w:val="uk-UA"/>
        </w:rPr>
        <w:t xml:space="preserve"> </w:t>
      </w:r>
      <w:r w:rsidRPr="009323CC">
        <w:rPr>
          <w:rFonts w:ascii="Times New Roman" w:hAnsi="Times New Roman" w:cs="Times New Roman"/>
          <w:b/>
          <w:sz w:val="28"/>
          <w:szCs w:val="28"/>
          <w:lang w:val="uk-UA"/>
        </w:rPr>
        <w:t>СФЕРИ</w:t>
      </w:r>
    </w:p>
    <w:p w:rsidR="00E0032B" w:rsidRDefault="00E0032B" w:rsidP="00E0032B">
      <w:pPr>
        <w:spacing w:line="360" w:lineRule="auto"/>
        <w:ind w:left="708" w:firstLine="708"/>
        <w:contextualSpacing/>
        <w:jc w:val="both"/>
        <w:rPr>
          <w:rFonts w:ascii="Times New Roman" w:hAnsi="Times New Roman" w:cs="Times New Roman"/>
          <w:sz w:val="28"/>
          <w:szCs w:val="28"/>
          <w:lang w:val="uk-UA"/>
        </w:rPr>
      </w:pPr>
      <w:r w:rsidRPr="009323CC">
        <w:rPr>
          <w:rFonts w:ascii="Times New Roman" w:hAnsi="Times New Roman" w:cs="Times New Roman"/>
          <w:b/>
          <w:sz w:val="28"/>
          <w:szCs w:val="28"/>
          <w:lang w:val="uk-UA"/>
        </w:rPr>
        <w:t>ВИХОВАНЦІВ БУДИНКУ ДИТИН</w:t>
      </w:r>
      <w:r>
        <w:rPr>
          <w:rFonts w:ascii="Times New Roman" w:hAnsi="Times New Roman" w:cs="Times New Roman"/>
          <w:b/>
          <w:sz w:val="28"/>
          <w:szCs w:val="28"/>
          <w:lang w:val="uk-UA"/>
        </w:rPr>
        <w:t>И…………………………………...5</w:t>
      </w:r>
    </w:p>
    <w:p w:rsidR="00E0032B" w:rsidRPr="00A86F73" w:rsidRDefault="00E0032B" w:rsidP="00E0032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w:t>
      </w:r>
      <w:r w:rsidRPr="00A86F73">
        <w:rPr>
          <w:rFonts w:ascii="Times New Roman" w:hAnsi="Times New Roman" w:cs="Times New Roman"/>
          <w:sz w:val="28"/>
          <w:szCs w:val="28"/>
          <w:lang w:val="uk-UA"/>
        </w:rPr>
        <w:t>Аналіз понятій</w:t>
      </w:r>
      <w:r>
        <w:rPr>
          <w:rFonts w:ascii="Times New Roman" w:hAnsi="Times New Roman" w:cs="Times New Roman"/>
          <w:sz w:val="28"/>
          <w:szCs w:val="28"/>
          <w:lang w:val="uk-UA"/>
        </w:rPr>
        <w:t>ного апарату……………………………………………5</w:t>
      </w:r>
    </w:p>
    <w:p w:rsidR="00E0032B" w:rsidRPr="00A86F73" w:rsidRDefault="00E0032B" w:rsidP="00E0032B">
      <w:pPr>
        <w:spacing w:line="360" w:lineRule="auto"/>
        <w:ind w:left="141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A86F73">
        <w:rPr>
          <w:rFonts w:ascii="Times New Roman" w:hAnsi="Times New Roman" w:cs="Times New Roman"/>
          <w:sz w:val="28"/>
          <w:szCs w:val="28"/>
          <w:lang w:val="uk-UA"/>
        </w:rPr>
        <w:t xml:space="preserve">Еволюція теоретичних поглядів щодо розвитку інтелектуальної </w:t>
      </w:r>
      <w:r>
        <w:rPr>
          <w:rFonts w:ascii="Times New Roman" w:hAnsi="Times New Roman" w:cs="Times New Roman"/>
          <w:sz w:val="28"/>
          <w:szCs w:val="28"/>
          <w:lang w:val="uk-UA"/>
        </w:rPr>
        <w:t xml:space="preserve">           </w:t>
      </w:r>
      <w:r w:rsidRPr="00A86F73">
        <w:rPr>
          <w:rFonts w:ascii="Times New Roman" w:hAnsi="Times New Roman" w:cs="Times New Roman"/>
          <w:sz w:val="28"/>
          <w:szCs w:val="28"/>
          <w:lang w:val="uk-UA"/>
        </w:rPr>
        <w:t>сфери</w:t>
      </w:r>
      <w:r>
        <w:rPr>
          <w:rFonts w:ascii="Times New Roman" w:hAnsi="Times New Roman" w:cs="Times New Roman"/>
          <w:sz w:val="28"/>
          <w:szCs w:val="28"/>
          <w:lang w:val="uk-UA"/>
        </w:rPr>
        <w:t xml:space="preserve"> дітей</w:t>
      </w:r>
      <w:r w:rsidRPr="00A86F73">
        <w:rPr>
          <w:rFonts w:ascii="Times New Roman" w:hAnsi="Times New Roman" w:cs="Times New Roman"/>
          <w:sz w:val="28"/>
          <w:szCs w:val="28"/>
          <w:lang w:val="uk-UA"/>
        </w:rPr>
        <w:t xml:space="preserve"> молодшого д</w:t>
      </w:r>
      <w:r>
        <w:rPr>
          <w:rFonts w:ascii="Times New Roman" w:hAnsi="Times New Roman" w:cs="Times New Roman"/>
          <w:sz w:val="28"/>
          <w:szCs w:val="28"/>
          <w:lang w:val="uk-UA"/>
        </w:rPr>
        <w:t>ошкільного віку…………………………………</w:t>
      </w:r>
      <w:r w:rsidR="00753E60">
        <w:rPr>
          <w:rFonts w:ascii="Times New Roman" w:hAnsi="Times New Roman" w:cs="Times New Roman"/>
          <w:sz w:val="28"/>
          <w:szCs w:val="28"/>
          <w:lang w:val="uk-UA"/>
        </w:rPr>
        <w:t>8</w:t>
      </w:r>
    </w:p>
    <w:p w:rsidR="00E0032B" w:rsidRDefault="00E0032B" w:rsidP="00E0032B">
      <w:pPr>
        <w:spacing w:line="360" w:lineRule="auto"/>
        <w:ind w:left="1410" w:firstLine="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A86F73">
        <w:rPr>
          <w:rFonts w:ascii="Times New Roman" w:hAnsi="Times New Roman" w:cs="Times New Roman"/>
          <w:sz w:val="28"/>
          <w:szCs w:val="28"/>
          <w:lang w:val="uk-UA"/>
        </w:rPr>
        <w:t>Психолого-педагогічні особливості розвитку інтелектуальної сфери</w:t>
      </w:r>
      <w:r>
        <w:rPr>
          <w:rFonts w:ascii="Times New Roman" w:hAnsi="Times New Roman" w:cs="Times New Roman"/>
          <w:sz w:val="28"/>
          <w:szCs w:val="28"/>
          <w:lang w:val="uk-UA"/>
        </w:rPr>
        <w:t xml:space="preserve"> дітей молодшого дошкільного віку……………………………………….1</w:t>
      </w:r>
      <w:r w:rsidR="00753E60">
        <w:rPr>
          <w:rFonts w:ascii="Times New Roman" w:hAnsi="Times New Roman" w:cs="Times New Roman"/>
          <w:sz w:val="28"/>
          <w:szCs w:val="28"/>
          <w:lang w:val="uk-UA"/>
        </w:rPr>
        <w:t>0</w:t>
      </w:r>
    </w:p>
    <w:p w:rsidR="00E0032B" w:rsidRPr="009323CC" w:rsidRDefault="00E0032B" w:rsidP="00E0032B">
      <w:pPr>
        <w:spacing w:line="360" w:lineRule="auto"/>
        <w:ind w:left="1410" w:hanging="141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2.</w:t>
      </w:r>
      <w:r>
        <w:rPr>
          <w:rFonts w:ascii="Times New Roman" w:hAnsi="Times New Roman" w:cs="Times New Roman"/>
          <w:b/>
          <w:sz w:val="28"/>
          <w:szCs w:val="28"/>
          <w:lang w:val="uk-UA"/>
        </w:rPr>
        <w:tab/>
        <w:t>ПСИХОЛОГО-</w:t>
      </w:r>
      <w:r w:rsidRPr="009323CC">
        <w:rPr>
          <w:rFonts w:ascii="Times New Roman" w:hAnsi="Times New Roman" w:cs="Times New Roman"/>
          <w:b/>
          <w:sz w:val="28"/>
          <w:szCs w:val="28"/>
          <w:lang w:val="uk-UA"/>
        </w:rPr>
        <w:t xml:space="preserve">ПЕДАГОГІЧНА ДОПОМОГА ВИХОВАНЦЮ </w:t>
      </w:r>
      <w:r>
        <w:rPr>
          <w:rFonts w:ascii="Times New Roman" w:hAnsi="Times New Roman" w:cs="Times New Roman"/>
          <w:b/>
          <w:sz w:val="28"/>
          <w:szCs w:val="28"/>
          <w:lang w:val="uk-UA"/>
        </w:rPr>
        <w:t xml:space="preserve">                  </w:t>
      </w:r>
      <w:r w:rsidRPr="009323CC">
        <w:rPr>
          <w:rFonts w:ascii="Times New Roman" w:hAnsi="Times New Roman" w:cs="Times New Roman"/>
          <w:b/>
          <w:sz w:val="28"/>
          <w:szCs w:val="28"/>
          <w:lang w:val="uk-UA"/>
        </w:rPr>
        <w:t>БУДИНКУ ДИТИНИ У РОЗВИТКУ ІНТЕЛЕКТУАЛЬНОЇ СФЕРИ ЗАСОБАМИ ІГРОВОЇ ДІЯЛЬНОСТІ</w:t>
      </w:r>
      <w:r>
        <w:rPr>
          <w:rFonts w:ascii="Times New Roman" w:hAnsi="Times New Roman" w:cs="Times New Roman"/>
          <w:b/>
          <w:sz w:val="28"/>
          <w:szCs w:val="28"/>
          <w:lang w:val="uk-UA"/>
        </w:rPr>
        <w:t>………………………………….1</w:t>
      </w:r>
      <w:r w:rsidR="00753E60">
        <w:rPr>
          <w:rFonts w:ascii="Times New Roman" w:hAnsi="Times New Roman" w:cs="Times New Roman"/>
          <w:b/>
          <w:sz w:val="28"/>
          <w:szCs w:val="28"/>
          <w:lang w:val="uk-UA"/>
        </w:rPr>
        <w:t>4</w:t>
      </w:r>
    </w:p>
    <w:p w:rsidR="00E0032B" w:rsidRDefault="00E0032B" w:rsidP="00E0032B">
      <w:pPr>
        <w:spacing w:line="360" w:lineRule="auto"/>
        <w:ind w:left="1410" w:firstLine="3"/>
        <w:contextualSpacing/>
        <w:jc w:val="both"/>
        <w:rPr>
          <w:rFonts w:ascii="Times New Roman" w:hAnsi="Times New Roman" w:cs="Times New Roman"/>
          <w:sz w:val="28"/>
          <w:szCs w:val="28"/>
          <w:lang w:val="uk-UA"/>
        </w:rPr>
      </w:pPr>
      <w:r w:rsidRPr="00A86F73">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Pr="009323CC">
        <w:rPr>
          <w:rFonts w:ascii="Times New Roman" w:hAnsi="Times New Roman" w:cs="Times New Roman"/>
          <w:sz w:val="28"/>
          <w:szCs w:val="28"/>
          <w:lang w:val="uk-UA"/>
        </w:rPr>
        <w:t>Вікові особливості та лінії розвитку дитини</w:t>
      </w:r>
      <w:r>
        <w:rPr>
          <w:rFonts w:ascii="Times New Roman" w:hAnsi="Times New Roman" w:cs="Times New Roman"/>
          <w:sz w:val="28"/>
          <w:szCs w:val="28"/>
          <w:lang w:val="uk-UA"/>
        </w:rPr>
        <w:t xml:space="preserve"> у ранньому віці……...1</w:t>
      </w:r>
      <w:r w:rsidR="00753E60">
        <w:rPr>
          <w:rFonts w:ascii="Times New Roman" w:hAnsi="Times New Roman" w:cs="Times New Roman"/>
          <w:sz w:val="28"/>
          <w:szCs w:val="28"/>
          <w:lang w:val="uk-UA"/>
        </w:rPr>
        <w:t>4</w:t>
      </w:r>
    </w:p>
    <w:p w:rsidR="00E0032B" w:rsidRDefault="00E0032B" w:rsidP="00E0032B">
      <w:pPr>
        <w:spacing w:line="360" w:lineRule="auto"/>
        <w:ind w:left="1410" w:firstLine="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A86F73">
        <w:rPr>
          <w:rFonts w:ascii="Times New Roman" w:hAnsi="Times New Roman" w:cs="Times New Roman"/>
          <w:sz w:val="28"/>
          <w:szCs w:val="28"/>
          <w:lang w:val="uk-UA"/>
        </w:rPr>
        <w:t>Досвід</w:t>
      </w:r>
      <w:r>
        <w:rPr>
          <w:rFonts w:ascii="Times New Roman" w:hAnsi="Times New Roman" w:cs="Times New Roman"/>
          <w:sz w:val="28"/>
          <w:szCs w:val="28"/>
          <w:lang w:val="uk-UA"/>
        </w:rPr>
        <w:t xml:space="preserve"> психологів та вихователів будинку</w:t>
      </w:r>
      <w:r w:rsidRPr="00A86F73">
        <w:rPr>
          <w:rFonts w:ascii="Times New Roman" w:hAnsi="Times New Roman" w:cs="Times New Roman"/>
          <w:sz w:val="28"/>
          <w:szCs w:val="28"/>
          <w:lang w:val="uk-UA"/>
        </w:rPr>
        <w:t xml:space="preserve"> дитини у розвитку інтелектуальної </w:t>
      </w:r>
      <w:r>
        <w:rPr>
          <w:rFonts w:ascii="Times New Roman" w:hAnsi="Times New Roman" w:cs="Times New Roman"/>
          <w:sz w:val="28"/>
          <w:szCs w:val="28"/>
          <w:lang w:val="uk-UA"/>
        </w:rPr>
        <w:t xml:space="preserve"> сфери чере</w:t>
      </w:r>
      <w:r w:rsidR="00753E60">
        <w:rPr>
          <w:rFonts w:ascii="Times New Roman" w:hAnsi="Times New Roman" w:cs="Times New Roman"/>
          <w:sz w:val="28"/>
          <w:szCs w:val="28"/>
          <w:lang w:val="uk-UA"/>
        </w:rPr>
        <w:t>з ігрову діяльність…………………………..15</w:t>
      </w:r>
    </w:p>
    <w:p w:rsidR="00E0032B" w:rsidRDefault="00E0032B" w:rsidP="00E0032B">
      <w:pPr>
        <w:spacing w:line="360" w:lineRule="auto"/>
        <w:ind w:left="1410" w:firstLine="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 Умови активізації розвитку інтелектуальної сфери дітей молодшого дошкільного віку засобами ігрової діяльності…………………...............</w:t>
      </w:r>
      <w:r w:rsidR="00753E60">
        <w:rPr>
          <w:rFonts w:ascii="Times New Roman" w:hAnsi="Times New Roman" w:cs="Times New Roman"/>
          <w:sz w:val="28"/>
          <w:szCs w:val="28"/>
          <w:lang w:val="uk-UA"/>
        </w:rPr>
        <w:t>17</w:t>
      </w:r>
    </w:p>
    <w:p w:rsidR="00E0032B" w:rsidRPr="00B742B7" w:rsidRDefault="00E0032B" w:rsidP="00E0032B">
      <w:pPr>
        <w:spacing w:line="360" w:lineRule="auto"/>
        <w:ind w:left="1410" w:hanging="141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3.</w:t>
      </w:r>
      <w:r>
        <w:rPr>
          <w:rFonts w:ascii="Times New Roman" w:hAnsi="Times New Roman" w:cs="Times New Roman"/>
          <w:b/>
          <w:sz w:val="28"/>
          <w:szCs w:val="28"/>
          <w:lang w:val="uk-UA"/>
        </w:rPr>
        <w:tab/>
        <w:t>ДОСЛІДНИЦЬКА ЕКСПЕРИМЕНТАЛЬНА РОБОТА З ВИЗНАЧЕНН ВПЛИВУ ІГРОВОЇ ДІЯЛЬНОСТІ НА РОЗВИТОК ІНТЕЛЕКТУАЛЬНОЇ СФЕРИ ВИХОВАНЦІВ БУДИНКУ ДИТИНИ…………………………………………………………………...2</w:t>
      </w:r>
      <w:r w:rsidR="00753E60">
        <w:rPr>
          <w:rFonts w:ascii="Times New Roman" w:hAnsi="Times New Roman" w:cs="Times New Roman"/>
          <w:b/>
          <w:sz w:val="28"/>
          <w:szCs w:val="28"/>
          <w:lang w:val="uk-UA"/>
        </w:rPr>
        <w:t>0</w:t>
      </w:r>
    </w:p>
    <w:p w:rsidR="00E0032B" w:rsidRPr="00B742B7" w:rsidRDefault="00E0032B" w:rsidP="00E0032B">
      <w:pPr>
        <w:spacing w:line="360" w:lineRule="auto"/>
        <w:ind w:left="1410"/>
        <w:contextualSpacing/>
        <w:jc w:val="both"/>
        <w:rPr>
          <w:rFonts w:ascii="Times New Roman" w:hAnsi="Times New Roman" w:cs="Times New Roman"/>
          <w:sz w:val="28"/>
          <w:szCs w:val="28"/>
          <w:lang w:val="uk-UA"/>
        </w:rPr>
      </w:pPr>
      <w:r w:rsidRPr="00B742B7">
        <w:rPr>
          <w:rFonts w:ascii="Times New Roman" w:hAnsi="Times New Roman" w:cs="Times New Roman"/>
          <w:sz w:val="28"/>
          <w:szCs w:val="28"/>
          <w:lang w:val="uk-UA"/>
        </w:rPr>
        <w:t>3.1.</w:t>
      </w:r>
      <w:r>
        <w:rPr>
          <w:rFonts w:ascii="Times New Roman" w:hAnsi="Times New Roman" w:cs="Times New Roman"/>
          <w:sz w:val="28"/>
          <w:szCs w:val="28"/>
          <w:lang w:val="uk-UA"/>
        </w:rPr>
        <w:t xml:space="preserve"> Діагностика інтелектуального розвитку дітей молодшого дошкільного віку..……………………………………………….................2</w:t>
      </w:r>
      <w:r w:rsidR="00753E60">
        <w:rPr>
          <w:rFonts w:ascii="Times New Roman" w:hAnsi="Times New Roman" w:cs="Times New Roman"/>
          <w:sz w:val="28"/>
          <w:szCs w:val="28"/>
          <w:lang w:val="uk-UA"/>
        </w:rPr>
        <w:t>0</w:t>
      </w:r>
    </w:p>
    <w:p w:rsidR="00E0032B" w:rsidRPr="00B742B7" w:rsidRDefault="00E0032B" w:rsidP="00E0032B">
      <w:pPr>
        <w:spacing w:line="360" w:lineRule="auto"/>
        <w:ind w:left="1416"/>
        <w:contextualSpacing/>
        <w:jc w:val="both"/>
        <w:rPr>
          <w:rFonts w:ascii="Times New Roman" w:hAnsi="Times New Roman" w:cs="Times New Roman"/>
          <w:sz w:val="28"/>
          <w:szCs w:val="28"/>
          <w:lang w:val="uk-UA"/>
        </w:rPr>
      </w:pPr>
      <w:r w:rsidRPr="00B742B7">
        <w:rPr>
          <w:rFonts w:ascii="Times New Roman" w:hAnsi="Times New Roman" w:cs="Times New Roman"/>
          <w:sz w:val="28"/>
          <w:szCs w:val="28"/>
          <w:lang w:val="uk-UA"/>
        </w:rPr>
        <w:t>3.2.</w:t>
      </w:r>
      <w:r>
        <w:rPr>
          <w:rFonts w:ascii="Times New Roman" w:hAnsi="Times New Roman" w:cs="Times New Roman"/>
          <w:sz w:val="28"/>
          <w:szCs w:val="28"/>
          <w:lang w:val="uk-UA"/>
        </w:rPr>
        <w:t xml:space="preserve"> Сутність експериментальної роботи………………………………….</w:t>
      </w:r>
      <w:r w:rsidR="00753E60">
        <w:rPr>
          <w:rFonts w:ascii="Times New Roman" w:hAnsi="Times New Roman" w:cs="Times New Roman"/>
          <w:sz w:val="28"/>
          <w:szCs w:val="28"/>
          <w:lang w:val="uk-UA"/>
        </w:rPr>
        <w:t>22</w:t>
      </w:r>
    </w:p>
    <w:p w:rsidR="00E0032B" w:rsidRPr="00B742B7" w:rsidRDefault="00E0032B" w:rsidP="00E0032B">
      <w:pPr>
        <w:spacing w:line="360" w:lineRule="auto"/>
        <w:ind w:left="1416"/>
        <w:contextualSpacing/>
        <w:jc w:val="both"/>
        <w:rPr>
          <w:rFonts w:ascii="Times New Roman" w:hAnsi="Times New Roman" w:cs="Times New Roman"/>
          <w:sz w:val="28"/>
          <w:szCs w:val="28"/>
          <w:lang w:val="uk-UA"/>
        </w:rPr>
      </w:pPr>
      <w:r w:rsidRPr="00B742B7">
        <w:rPr>
          <w:rFonts w:ascii="Times New Roman" w:hAnsi="Times New Roman" w:cs="Times New Roman"/>
          <w:sz w:val="28"/>
          <w:szCs w:val="28"/>
          <w:lang w:val="uk-UA"/>
        </w:rPr>
        <w:t>3.3.</w:t>
      </w:r>
      <w:r>
        <w:rPr>
          <w:rFonts w:ascii="Times New Roman" w:hAnsi="Times New Roman" w:cs="Times New Roman"/>
          <w:sz w:val="28"/>
          <w:szCs w:val="28"/>
          <w:lang w:val="uk-UA"/>
        </w:rPr>
        <w:t xml:space="preserve"> Аналіз результатів дослідно-експериментальної роботи…………...</w:t>
      </w:r>
      <w:r w:rsidR="00753E60">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p>
    <w:p w:rsidR="00E0032B" w:rsidRDefault="00E0032B" w:rsidP="00E0032B">
      <w:pPr>
        <w:spacing w:line="360" w:lineRule="auto"/>
        <w:contextualSpacing/>
        <w:jc w:val="both"/>
        <w:rPr>
          <w:rFonts w:ascii="Times New Roman" w:hAnsi="Times New Roman" w:cs="Times New Roman"/>
          <w:sz w:val="28"/>
          <w:szCs w:val="28"/>
          <w:lang w:val="uk-UA"/>
        </w:rPr>
      </w:pPr>
      <w:r w:rsidRPr="008E55E2">
        <w:rPr>
          <w:rFonts w:ascii="Times New Roman" w:hAnsi="Times New Roman" w:cs="Times New Roman"/>
          <w:b/>
          <w:sz w:val="28"/>
          <w:szCs w:val="28"/>
          <w:lang w:val="uk-UA"/>
        </w:rPr>
        <w:t>ВИСНОВКИ</w:t>
      </w:r>
      <w:r>
        <w:rPr>
          <w:rFonts w:ascii="Times New Roman" w:hAnsi="Times New Roman" w:cs="Times New Roman"/>
          <w:sz w:val="28"/>
          <w:szCs w:val="28"/>
          <w:lang w:val="uk-UA"/>
        </w:rPr>
        <w:t>……………………………………………………………………………..</w:t>
      </w:r>
      <w:r w:rsidR="00753E60">
        <w:rPr>
          <w:rFonts w:ascii="Times New Roman" w:hAnsi="Times New Roman" w:cs="Times New Roman"/>
          <w:sz w:val="28"/>
          <w:szCs w:val="28"/>
          <w:lang w:val="uk-UA"/>
        </w:rPr>
        <w:t>28</w:t>
      </w:r>
    </w:p>
    <w:p w:rsidR="00E0032B" w:rsidRDefault="00E0032B" w:rsidP="00E0032B">
      <w:pPr>
        <w:spacing w:line="360" w:lineRule="auto"/>
        <w:contextualSpacing/>
        <w:jc w:val="both"/>
        <w:rPr>
          <w:rFonts w:ascii="Times New Roman" w:hAnsi="Times New Roman" w:cs="Times New Roman"/>
          <w:sz w:val="28"/>
          <w:szCs w:val="28"/>
          <w:lang w:val="uk-UA"/>
        </w:rPr>
      </w:pPr>
      <w:r w:rsidRPr="008E55E2">
        <w:rPr>
          <w:rFonts w:ascii="Times New Roman" w:hAnsi="Times New Roman" w:cs="Times New Roman"/>
          <w:b/>
          <w:sz w:val="28"/>
          <w:szCs w:val="28"/>
          <w:lang w:val="uk-UA"/>
        </w:rPr>
        <w:t>СПИСОК ВИКОРИСТАНИХ ДЖЕРЕЛ</w:t>
      </w:r>
      <w:r>
        <w:rPr>
          <w:rFonts w:ascii="Times New Roman" w:hAnsi="Times New Roman" w:cs="Times New Roman"/>
          <w:sz w:val="28"/>
          <w:szCs w:val="28"/>
          <w:lang w:val="uk-UA"/>
        </w:rPr>
        <w:t>…………………………………………….</w:t>
      </w:r>
      <w:r w:rsidR="00753E60">
        <w:rPr>
          <w:rFonts w:ascii="Times New Roman" w:hAnsi="Times New Roman" w:cs="Times New Roman"/>
          <w:sz w:val="28"/>
          <w:szCs w:val="28"/>
          <w:lang w:val="uk-UA"/>
        </w:rPr>
        <w:t>29</w:t>
      </w:r>
    </w:p>
    <w:p w:rsidR="00E0032B" w:rsidRPr="003D061D" w:rsidRDefault="00E0032B" w:rsidP="00E0032B">
      <w:pPr>
        <w:spacing w:line="360" w:lineRule="auto"/>
        <w:contextualSpacing/>
        <w:jc w:val="both"/>
        <w:rPr>
          <w:rFonts w:ascii="Times New Roman" w:hAnsi="Times New Roman" w:cs="Times New Roman"/>
          <w:b/>
          <w:sz w:val="28"/>
          <w:szCs w:val="28"/>
          <w:lang w:val="uk-UA"/>
        </w:rPr>
      </w:pPr>
      <w:r w:rsidRPr="003D061D">
        <w:rPr>
          <w:rFonts w:ascii="Times New Roman" w:hAnsi="Times New Roman" w:cs="Times New Roman"/>
          <w:b/>
          <w:sz w:val="28"/>
          <w:szCs w:val="28"/>
          <w:lang w:val="uk-UA"/>
        </w:rPr>
        <w:t>ДОДАТКИ</w:t>
      </w:r>
    </w:p>
    <w:p w:rsidR="00F96CFD" w:rsidRPr="009337E9" w:rsidRDefault="00E0032B" w:rsidP="009337E9">
      <w:pPr>
        <w:spacing w:line="360" w:lineRule="auto"/>
        <w:contextualSpacing/>
        <w:jc w:val="both"/>
        <w:rPr>
          <w:rFonts w:ascii="Times New Roman" w:hAnsi="Times New Roman" w:cs="Times New Roman"/>
          <w:sz w:val="28"/>
          <w:szCs w:val="28"/>
          <w:lang w:val="uk-UA"/>
        </w:rPr>
      </w:pPr>
      <w:r w:rsidRPr="006B0CBF">
        <w:rPr>
          <w:rFonts w:ascii="Times New Roman" w:hAnsi="Times New Roman" w:cs="Times New Roman"/>
          <w:sz w:val="28"/>
          <w:szCs w:val="28"/>
          <w:lang w:val="uk-UA"/>
        </w:rPr>
        <w:t xml:space="preserve">                                                           </w:t>
      </w:r>
    </w:p>
    <w:p w:rsidR="00E0032B" w:rsidRPr="006B0CBF" w:rsidRDefault="00E0032B" w:rsidP="00E0032B">
      <w:pPr>
        <w:spacing w:line="360" w:lineRule="auto"/>
        <w:contextualSpacing/>
        <w:jc w:val="center"/>
        <w:rPr>
          <w:rFonts w:ascii="Times New Roman" w:hAnsi="Times New Roman" w:cs="Times New Roman"/>
          <w:b/>
          <w:sz w:val="28"/>
          <w:szCs w:val="28"/>
          <w:lang w:val="uk-UA"/>
        </w:rPr>
      </w:pPr>
      <w:r w:rsidRPr="006B0CBF">
        <w:rPr>
          <w:rFonts w:ascii="Times New Roman" w:hAnsi="Times New Roman" w:cs="Times New Roman"/>
          <w:b/>
          <w:sz w:val="28"/>
          <w:szCs w:val="28"/>
          <w:lang w:val="uk-UA"/>
        </w:rPr>
        <w:lastRenderedPageBreak/>
        <w:t>ВСТУП</w:t>
      </w:r>
    </w:p>
    <w:p w:rsidR="00E0032B" w:rsidRDefault="00E0032B" w:rsidP="00FC4ED0">
      <w:pPr>
        <w:spacing w:line="360" w:lineRule="auto"/>
        <w:ind w:firstLine="360"/>
        <w:contextualSpacing/>
        <w:jc w:val="both"/>
        <w:rPr>
          <w:rFonts w:ascii="Times New Roman" w:hAnsi="Times New Roman" w:cs="Times New Roman"/>
          <w:color w:val="000000"/>
          <w:sz w:val="28"/>
          <w:szCs w:val="28"/>
          <w:shd w:val="clear" w:color="auto" w:fill="FFFFFF"/>
          <w:lang w:val="uk-UA"/>
        </w:rPr>
      </w:pPr>
      <w:r w:rsidRPr="006B0CBF">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дослідження, в основному стосується практичної площини, адже з точки зору теорії, форм і методів інтелектуального розвитку дітей-сиріт, які виховуються в будинках дитини – достатньо ґрунтовно опрацьовані. </w:t>
      </w:r>
      <w:r>
        <w:rPr>
          <w:rFonts w:ascii="Times New Roman" w:hAnsi="Times New Roman" w:cs="Times New Roman"/>
          <w:color w:val="000000"/>
          <w:sz w:val="28"/>
          <w:szCs w:val="28"/>
          <w:shd w:val="clear" w:color="auto" w:fill="FFFFFF"/>
          <w:lang w:val="uk-UA"/>
        </w:rPr>
        <w:t>Як підтверджує практика, недостатній</w:t>
      </w:r>
      <w:r w:rsidRPr="006110F8">
        <w:rPr>
          <w:rFonts w:ascii="Times New Roman" w:hAnsi="Times New Roman" w:cs="Times New Roman"/>
          <w:color w:val="000000"/>
          <w:sz w:val="28"/>
          <w:szCs w:val="28"/>
          <w:shd w:val="clear" w:color="auto" w:fill="FFFFFF"/>
          <w:lang w:val="uk-UA"/>
        </w:rPr>
        <w:t xml:space="preserve"> інтелектуальний розвиток</w:t>
      </w:r>
      <w:r>
        <w:rPr>
          <w:rFonts w:ascii="Times New Roman" w:hAnsi="Times New Roman" w:cs="Times New Roman"/>
          <w:color w:val="000000"/>
          <w:sz w:val="28"/>
          <w:szCs w:val="28"/>
          <w:shd w:val="clear" w:color="auto" w:fill="FFFFFF"/>
          <w:lang w:val="uk-UA"/>
        </w:rPr>
        <w:t xml:space="preserve"> вихованців будинку дитини</w:t>
      </w:r>
      <w:r w:rsidRPr="006110F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проявляється у</w:t>
      </w:r>
      <w:r w:rsidRPr="006110F8">
        <w:rPr>
          <w:rFonts w:ascii="Times New Roman" w:hAnsi="Times New Roman" w:cs="Times New Roman"/>
          <w:color w:val="000000"/>
          <w:sz w:val="28"/>
          <w:szCs w:val="28"/>
          <w:shd w:val="clear" w:color="auto" w:fill="FFFFFF"/>
          <w:lang w:val="uk-UA"/>
        </w:rPr>
        <w:t xml:space="preserve"> не сформованості або нерозвиненості пізнавальних процесів, нестійкості уваги, слабкої пам'яті, слаб</w:t>
      </w:r>
      <w:r>
        <w:rPr>
          <w:rFonts w:ascii="Times New Roman" w:hAnsi="Times New Roman" w:cs="Times New Roman"/>
          <w:color w:val="000000"/>
          <w:sz w:val="28"/>
          <w:szCs w:val="28"/>
          <w:shd w:val="clear" w:color="auto" w:fill="FFFFFF"/>
          <w:lang w:val="uk-UA"/>
        </w:rPr>
        <w:t>к</w:t>
      </w:r>
      <w:r w:rsidRPr="006110F8">
        <w:rPr>
          <w:rFonts w:ascii="Times New Roman" w:hAnsi="Times New Roman" w:cs="Times New Roman"/>
          <w:color w:val="000000"/>
          <w:sz w:val="28"/>
          <w:szCs w:val="28"/>
          <w:shd w:val="clear" w:color="auto" w:fill="FFFFFF"/>
          <w:lang w:val="uk-UA"/>
        </w:rPr>
        <w:t>о розвиненого мислення</w:t>
      </w:r>
      <w:r>
        <w:rPr>
          <w:rFonts w:ascii="Times New Roman" w:hAnsi="Times New Roman" w:cs="Times New Roman"/>
          <w:color w:val="000000"/>
          <w:sz w:val="28"/>
          <w:szCs w:val="28"/>
          <w:shd w:val="clear" w:color="auto" w:fill="FFFFFF"/>
          <w:lang w:val="uk-UA"/>
        </w:rPr>
        <w:t>.</w:t>
      </w:r>
      <w:r>
        <w:rPr>
          <w:rStyle w:val="apple-converted-space"/>
          <w:rFonts w:ascii="Tahoma" w:hAnsi="Tahoma" w:cs="Tahoma"/>
          <w:color w:val="000000"/>
          <w:sz w:val="23"/>
          <w:szCs w:val="23"/>
          <w:shd w:val="clear" w:color="auto" w:fill="FFFFFF"/>
        </w:rPr>
        <w:t> </w:t>
      </w:r>
      <w:r>
        <w:rPr>
          <w:rFonts w:ascii="Times New Roman" w:hAnsi="Times New Roman" w:cs="Times New Roman"/>
          <w:color w:val="000000"/>
          <w:sz w:val="28"/>
          <w:szCs w:val="28"/>
          <w:shd w:val="clear" w:color="auto" w:fill="FFFFFF"/>
          <w:lang w:val="uk-UA"/>
        </w:rPr>
        <w:t xml:space="preserve"> У вихованні дитини у будинку дитини акцент робиться на задоволення фізіологічних потреб – їжа, одяг тощо, а на розвиток  інтелектуальних  здібностей приділяється недостатньо часу та уваги. Виходячи з вищевикладеного, вважаємо, що використання цілеспрямованої ігрової діяльності для розвитку інтелекту вихованця дошкільного віку, а отже, створення умов для соціалізації їх як повноправних громадян України – є актуальною проблемою для соціальної роботи.</w:t>
      </w:r>
    </w:p>
    <w:p w:rsidR="00E0032B" w:rsidRPr="00CF39D0" w:rsidRDefault="00E0032B" w:rsidP="00FC4ED0">
      <w:pPr>
        <w:spacing w:line="360" w:lineRule="auto"/>
        <w:ind w:firstLine="360"/>
        <w:contextualSpacing/>
        <w:jc w:val="both"/>
        <w:rPr>
          <w:rFonts w:ascii="Times New Roman" w:hAnsi="Times New Roman" w:cs="Times New Roman"/>
          <w:color w:val="000000"/>
          <w:sz w:val="28"/>
          <w:szCs w:val="28"/>
          <w:shd w:val="clear" w:color="auto" w:fill="FFFFFF"/>
          <w:lang w:val="uk-UA"/>
        </w:rPr>
      </w:pPr>
      <w:r w:rsidRPr="006110F8">
        <w:rPr>
          <w:rFonts w:ascii="Times New Roman" w:hAnsi="Times New Roman" w:cs="Times New Roman"/>
          <w:b/>
          <w:color w:val="000000"/>
          <w:sz w:val="28"/>
          <w:szCs w:val="28"/>
          <w:shd w:val="clear" w:color="auto" w:fill="FFFFFF"/>
          <w:lang w:val="uk-UA"/>
        </w:rPr>
        <w:t>Об’</w:t>
      </w:r>
      <w:r w:rsidRPr="00CF39D0">
        <w:rPr>
          <w:rFonts w:ascii="Times New Roman" w:hAnsi="Times New Roman" w:cs="Times New Roman"/>
          <w:b/>
          <w:color w:val="000000"/>
          <w:sz w:val="28"/>
          <w:szCs w:val="28"/>
          <w:shd w:val="clear" w:color="auto" w:fill="FFFFFF"/>
          <w:lang w:val="uk-UA"/>
        </w:rPr>
        <w:t>єкт:</w:t>
      </w:r>
      <w:r w:rsidRPr="00CF39D0">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р</w:t>
      </w:r>
      <w:r w:rsidRPr="00CF39D0">
        <w:rPr>
          <w:rFonts w:ascii="Times New Roman" w:hAnsi="Times New Roman" w:cs="Times New Roman"/>
          <w:color w:val="000000"/>
          <w:sz w:val="28"/>
          <w:szCs w:val="28"/>
          <w:shd w:val="clear" w:color="auto" w:fill="FFFFFF"/>
          <w:lang w:val="uk-UA"/>
        </w:rPr>
        <w:t>озвиток інтелектуальної сфери у вихованців будинку дитини.</w:t>
      </w:r>
    </w:p>
    <w:p w:rsidR="00E0032B" w:rsidRDefault="00E0032B" w:rsidP="00FC4ED0">
      <w:pPr>
        <w:spacing w:line="360" w:lineRule="auto"/>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 xml:space="preserve">     </w:t>
      </w:r>
      <w:r w:rsidRPr="00B94F11">
        <w:rPr>
          <w:rFonts w:ascii="Times New Roman" w:hAnsi="Times New Roman" w:cs="Times New Roman"/>
          <w:b/>
          <w:color w:val="000000"/>
          <w:sz w:val="28"/>
          <w:szCs w:val="28"/>
          <w:shd w:val="clear" w:color="auto" w:fill="FFFFFF"/>
          <w:lang w:val="uk-UA"/>
        </w:rPr>
        <w:t>Предмет</w:t>
      </w:r>
      <w:r w:rsidRPr="006110F8">
        <w:rPr>
          <w:rFonts w:ascii="Times New Roman" w:hAnsi="Times New Roman" w:cs="Times New Roman"/>
          <w:b/>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ігрова діяльність, як засіб розвитку інтелектуальної сфери у вихованців будинку дитини.</w:t>
      </w:r>
    </w:p>
    <w:p w:rsidR="00E0032B" w:rsidRDefault="00E0032B" w:rsidP="00FC4ED0">
      <w:pPr>
        <w:spacing w:line="360" w:lineRule="auto"/>
        <w:ind w:firstLine="360"/>
        <w:contextualSpacing/>
        <w:jc w:val="both"/>
        <w:rPr>
          <w:rFonts w:ascii="Times New Roman" w:hAnsi="Times New Roman" w:cs="Times New Roman"/>
          <w:color w:val="000000"/>
          <w:sz w:val="28"/>
          <w:szCs w:val="28"/>
          <w:shd w:val="clear" w:color="auto" w:fill="FFFFFF"/>
          <w:lang w:val="uk-UA"/>
        </w:rPr>
      </w:pPr>
      <w:r w:rsidRPr="00B94F11">
        <w:rPr>
          <w:rFonts w:ascii="Times New Roman" w:hAnsi="Times New Roman" w:cs="Times New Roman"/>
          <w:b/>
          <w:color w:val="000000"/>
          <w:sz w:val="28"/>
          <w:szCs w:val="28"/>
          <w:shd w:val="clear" w:color="auto" w:fill="FFFFFF"/>
          <w:lang w:val="uk-UA"/>
        </w:rPr>
        <w:t>Мета</w:t>
      </w:r>
      <w:r w:rsidRPr="006110F8">
        <w:rPr>
          <w:rFonts w:ascii="Times New Roman" w:hAnsi="Times New Roman" w:cs="Times New Roman"/>
          <w:b/>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дослідити специфіку ігрової діяльності, як засобу розвитку інтелектуальної сфери у вихованців молодшого дошкільного віку.</w:t>
      </w:r>
    </w:p>
    <w:p w:rsidR="00E0032B" w:rsidRDefault="00E0032B" w:rsidP="00FC4ED0">
      <w:pPr>
        <w:spacing w:line="360" w:lineRule="auto"/>
        <w:ind w:firstLine="360"/>
        <w:contextualSpacing/>
        <w:jc w:val="both"/>
        <w:rPr>
          <w:rFonts w:ascii="Times New Roman" w:hAnsi="Times New Roman" w:cs="Times New Roman"/>
          <w:color w:val="000000"/>
          <w:sz w:val="28"/>
          <w:szCs w:val="28"/>
          <w:shd w:val="clear" w:color="auto" w:fill="FFFFFF"/>
          <w:lang w:val="uk-UA"/>
        </w:rPr>
      </w:pPr>
      <w:r w:rsidRPr="00B94F11">
        <w:rPr>
          <w:rFonts w:ascii="Times New Roman" w:hAnsi="Times New Roman" w:cs="Times New Roman"/>
          <w:b/>
          <w:color w:val="000000"/>
          <w:sz w:val="28"/>
          <w:szCs w:val="28"/>
          <w:shd w:val="clear" w:color="auto" w:fill="FFFFFF"/>
          <w:lang w:val="uk-UA"/>
        </w:rPr>
        <w:t>Завдання</w:t>
      </w:r>
      <w:r w:rsidRPr="006110F8">
        <w:rPr>
          <w:rFonts w:ascii="Times New Roman" w:hAnsi="Times New Roman" w:cs="Times New Roman"/>
          <w:b/>
          <w:color w:val="000000"/>
          <w:sz w:val="28"/>
          <w:szCs w:val="28"/>
          <w:shd w:val="clear" w:color="auto" w:fill="FFFFFF"/>
          <w:lang w:val="uk-UA"/>
        </w:rPr>
        <w:t>:</w:t>
      </w:r>
    </w:p>
    <w:p w:rsidR="00E0032B" w:rsidRDefault="00E0032B" w:rsidP="00FC4ED0">
      <w:pPr>
        <w:pStyle w:val="aa"/>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розглянути еволюцію теоретичних поглядів щодо розвитку інтелектуальної сфери дітей молодшого дошкільного віку. </w:t>
      </w:r>
    </w:p>
    <w:p w:rsidR="00E0032B" w:rsidRDefault="00E0032B" w:rsidP="00FC4ED0">
      <w:pPr>
        <w:pStyle w:val="aa"/>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w:t>
      </w:r>
      <w:r w:rsidRPr="006110F8">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A86F73">
        <w:rPr>
          <w:rFonts w:ascii="Times New Roman" w:hAnsi="Times New Roman" w:cs="Times New Roman"/>
          <w:sz w:val="28"/>
          <w:szCs w:val="28"/>
          <w:lang w:val="uk-UA"/>
        </w:rPr>
        <w:t xml:space="preserve">сихолого-педагогічні особливості розвитку інтелектуальної сфери </w:t>
      </w:r>
      <w:r>
        <w:rPr>
          <w:rFonts w:ascii="Times New Roman" w:hAnsi="Times New Roman" w:cs="Times New Roman"/>
          <w:sz w:val="28"/>
          <w:szCs w:val="28"/>
          <w:lang w:val="uk-UA"/>
        </w:rPr>
        <w:t xml:space="preserve"> дітей </w:t>
      </w:r>
      <w:r w:rsidRPr="00A86F73">
        <w:rPr>
          <w:rFonts w:ascii="Times New Roman" w:hAnsi="Times New Roman" w:cs="Times New Roman"/>
          <w:sz w:val="28"/>
          <w:szCs w:val="28"/>
          <w:lang w:val="uk-UA"/>
        </w:rPr>
        <w:t>молодшого дошкільного віку</w:t>
      </w:r>
      <w:r>
        <w:rPr>
          <w:rFonts w:ascii="Times New Roman" w:hAnsi="Times New Roman" w:cs="Times New Roman"/>
          <w:sz w:val="28"/>
          <w:szCs w:val="28"/>
          <w:lang w:val="uk-UA"/>
        </w:rPr>
        <w:t xml:space="preserve"> . </w:t>
      </w:r>
    </w:p>
    <w:p w:rsidR="00E0032B" w:rsidRDefault="00E0032B" w:rsidP="00FC4ED0">
      <w:pPr>
        <w:pStyle w:val="aa"/>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дослідницьку експериментальну роботу з визначення рівня впливу ігрової діяльності на інтелектуальну сферу вихованця будинку дитини. </w:t>
      </w:r>
    </w:p>
    <w:p w:rsidR="00E0032B" w:rsidRDefault="00E0032B" w:rsidP="00FC4ED0">
      <w:pPr>
        <w:spacing w:line="360" w:lineRule="auto"/>
        <w:ind w:firstLine="360"/>
        <w:contextualSpacing/>
        <w:rPr>
          <w:rFonts w:ascii="Times New Roman" w:hAnsi="Times New Roman" w:cs="Times New Roman"/>
          <w:color w:val="000000"/>
          <w:sz w:val="28"/>
          <w:szCs w:val="28"/>
          <w:shd w:val="clear" w:color="auto" w:fill="FFFFFF"/>
          <w:lang w:val="uk-UA"/>
        </w:rPr>
      </w:pPr>
      <w:r w:rsidRPr="00AB1492">
        <w:rPr>
          <w:rFonts w:ascii="Times New Roman" w:hAnsi="Times New Roman" w:cs="Times New Roman"/>
          <w:b/>
          <w:sz w:val="28"/>
          <w:szCs w:val="28"/>
          <w:lang w:val="uk-UA"/>
        </w:rPr>
        <w:t xml:space="preserve">Методи: </w:t>
      </w:r>
      <w:r>
        <w:rPr>
          <w:rFonts w:ascii="Times New Roman" w:hAnsi="Times New Roman" w:cs="Times New Roman"/>
          <w:color w:val="000000"/>
          <w:sz w:val="28"/>
          <w:szCs w:val="28"/>
          <w:shd w:val="clear" w:color="auto" w:fill="FFFFFF"/>
          <w:lang w:val="uk-UA"/>
        </w:rPr>
        <w:t>у дослідженні були використані такі методи дослідження:</w:t>
      </w:r>
    </w:p>
    <w:p w:rsidR="00E0032B" w:rsidRDefault="00E0032B" w:rsidP="00FC4ED0">
      <w:pPr>
        <w:pStyle w:val="aa"/>
        <w:numPr>
          <w:ilvl w:val="0"/>
          <w:numId w:val="5"/>
        </w:numPr>
        <w:spacing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теоретичні – аналіз, за допомогою якого були визначені понятійний апарат теми, теоретичні концепції інтелектуального розвитку дітей молодшого </w:t>
      </w:r>
      <w:r>
        <w:rPr>
          <w:rFonts w:ascii="Times New Roman" w:hAnsi="Times New Roman" w:cs="Times New Roman"/>
          <w:color w:val="000000"/>
          <w:sz w:val="28"/>
          <w:szCs w:val="28"/>
          <w:shd w:val="clear" w:color="auto" w:fill="FFFFFF"/>
          <w:lang w:val="uk-UA"/>
        </w:rPr>
        <w:lastRenderedPageBreak/>
        <w:t>дошкільного віку та особливості інтелектуальної сфери дітей молодшого дошкільного віку, а також порівняння та синтез.</w:t>
      </w:r>
    </w:p>
    <w:p w:rsidR="00E0032B" w:rsidRPr="00BB7457" w:rsidRDefault="00E0032B" w:rsidP="00FC4ED0">
      <w:pPr>
        <w:pStyle w:val="aa"/>
        <w:numPr>
          <w:ilvl w:val="0"/>
          <w:numId w:val="5"/>
        </w:numPr>
        <w:spacing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емпіричні – тестування за допомогою комплексної методики оцінки розумового розвитку дітей 2-3 років, з метою визначення рівня інтелекту вихованця будинку дитини, спостереження, з метою виявлення якісних та кількісних змін рівня інтелектуального розвитку вихованця будинку дитини.    </w:t>
      </w:r>
    </w:p>
    <w:p w:rsidR="00E0032B" w:rsidRDefault="00E0032B" w:rsidP="00FC4ED0">
      <w:pPr>
        <w:spacing w:line="360" w:lineRule="auto"/>
        <w:ind w:firstLine="36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Експериментальна  база: </w:t>
      </w:r>
      <w:r>
        <w:rPr>
          <w:rFonts w:ascii="Times New Roman" w:hAnsi="Times New Roman" w:cs="Times New Roman"/>
          <w:sz w:val="28"/>
          <w:szCs w:val="28"/>
          <w:lang w:val="uk-UA"/>
        </w:rPr>
        <w:t>Миколаївський будинок дитини.</w:t>
      </w:r>
    </w:p>
    <w:p w:rsidR="00E0032B" w:rsidRDefault="00E0032B" w:rsidP="00FC4ED0">
      <w:pPr>
        <w:spacing w:line="360" w:lineRule="auto"/>
        <w:ind w:firstLine="360"/>
        <w:contextualSpacing/>
        <w:jc w:val="both"/>
        <w:rPr>
          <w:rFonts w:ascii="Times New Roman" w:hAnsi="Times New Roman" w:cs="Times New Roman"/>
          <w:sz w:val="28"/>
          <w:szCs w:val="28"/>
          <w:lang w:val="uk-UA"/>
        </w:rPr>
      </w:pPr>
      <w:r w:rsidRPr="00CF39D0">
        <w:rPr>
          <w:rFonts w:ascii="Times New Roman" w:hAnsi="Times New Roman" w:cs="Times New Roman"/>
          <w:b/>
          <w:sz w:val="28"/>
          <w:szCs w:val="28"/>
          <w:lang w:val="uk-UA"/>
        </w:rPr>
        <w:t>Гіпотеза дослідження</w:t>
      </w:r>
      <w:r>
        <w:rPr>
          <w:rFonts w:ascii="Times New Roman" w:hAnsi="Times New Roman" w:cs="Times New Roman"/>
          <w:sz w:val="28"/>
          <w:szCs w:val="28"/>
          <w:lang w:val="uk-UA"/>
        </w:rPr>
        <w:t xml:space="preserve"> полягає в тому, що за умов застосування цілеспрямованої ігрової діяльності, розвиток інтелектуальної сфери вихованців будинку дитини має активізуватися.</w:t>
      </w:r>
    </w:p>
    <w:p w:rsidR="00E0032B" w:rsidRDefault="00E0032B" w:rsidP="00E0032B">
      <w:pPr>
        <w:spacing w:line="360" w:lineRule="auto"/>
        <w:ind w:firstLine="360"/>
        <w:contextualSpacing/>
        <w:jc w:val="both"/>
        <w:rPr>
          <w:rFonts w:ascii="Times New Roman" w:hAnsi="Times New Roman" w:cs="Times New Roman"/>
          <w:sz w:val="28"/>
          <w:szCs w:val="28"/>
          <w:lang w:val="uk-UA"/>
        </w:rPr>
      </w:pPr>
      <w:r w:rsidRPr="00537C35">
        <w:rPr>
          <w:rFonts w:ascii="Times New Roman" w:hAnsi="Times New Roman" w:cs="Times New Roman"/>
          <w:b/>
          <w:sz w:val="28"/>
          <w:szCs w:val="28"/>
          <w:lang w:val="uk-UA"/>
        </w:rPr>
        <w:t>Наукова новизна дослідження</w:t>
      </w:r>
      <w:r>
        <w:rPr>
          <w:rFonts w:ascii="Times New Roman" w:hAnsi="Times New Roman" w:cs="Times New Roman"/>
          <w:sz w:val="28"/>
          <w:szCs w:val="28"/>
          <w:lang w:val="uk-UA"/>
        </w:rPr>
        <w:t xml:space="preserve"> полягає у порівняльному аналізі протікання процесів інтелектуального розвитку дітей молодшого дошкільного віку, які виховуються у будинку дитини та дитячому садочку, який дозволив доповнити уявлення про залежність інтелектуального розвитку дитини від цілеспрямовано організованої ігрової діяльності.</w:t>
      </w:r>
    </w:p>
    <w:p w:rsidR="00E0032B" w:rsidRPr="007552C3" w:rsidRDefault="00E0032B" w:rsidP="00E0032B">
      <w:pPr>
        <w:spacing w:line="360" w:lineRule="auto"/>
        <w:ind w:firstLine="360"/>
        <w:contextualSpacing/>
        <w:jc w:val="both"/>
        <w:rPr>
          <w:rFonts w:ascii="Times New Roman" w:hAnsi="Times New Roman" w:cs="Times New Roman"/>
          <w:sz w:val="28"/>
          <w:szCs w:val="28"/>
          <w:lang w:val="uk-UA"/>
        </w:rPr>
      </w:pPr>
      <w:r w:rsidRPr="00537C35">
        <w:rPr>
          <w:rFonts w:ascii="Times New Roman" w:hAnsi="Times New Roman" w:cs="Times New Roman"/>
          <w:b/>
          <w:sz w:val="28"/>
          <w:szCs w:val="28"/>
          <w:lang w:val="uk-UA"/>
        </w:rPr>
        <w:t>Практична значущість дослідження.</w:t>
      </w:r>
      <w:r>
        <w:rPr>
          <w:rFonts w:ascii="Times New Roman" w:hAnsi="Times New Roman" w:cs="Times New Roman"/>
          <w:sz w:val="28"/>
          <w:szCs w:val="28"/>
          <w:lang w:val="uk-UA"/>
        </w:rPr>
        <w:t xml:space="preserve"> На основі проведеного дослідження експериментальної роботи обґрунтована ефективність застосування цілеспрямованої ігрової діяльності на активізацію інтелектуального розвитку вихованців будинку дитини.  </w:t>
      </w:r>
    </w:p>
    <w:p w:rsidR="00E0032B" w:rsidRDefault="00E0032B" w:rsidP="00E0032B">
      <w:pPr>
        <w:spacing w:line="360" w:lineRule="auto"/>
        <w:jc w:val="center"/>
        <w:rPr>
          <w:rFonts w:ascii="Times New Roman" w:hAnsi="Times New Roman" w:cs="Times New Roman"/>
          <w:b/>
          <w:sz w:val="28"/>
          <w:szCs w:val="28"/>
          <w:lang w:val="uk-UA"/>
        </w:rPr>
      </w:pPr>
    </w:p>
    <w:p w:rsidR="00E0032B" w:rsidRDefault="00E0032B" w:rsidP="00E0032B">
      <w:pPr>
        <w:spacing w:line="360" w:lineRule="auto"/>
        <w:contextualSpacing/>
        <w:jc w:val="center"/>
        <w:rPr>
          <w:rFonts w:ascii="Times New Roman" w:hAnsi="Times New Roman" w:cs="Times New Roman"/>
          <w:b/>
          <w:sz w:val="28"/>
          <w:szCs w:val="28"/>
          <w:lang w:val="uk-UA"/>
        </w:rPr>
      </w:pPr>
    </w:p>
    <w:p w:rsidR="00E0032B" w:rsidRDefault="00E0032B" w:rsidP="00E0032B">
      <w:pPr>
        <w:spacing w:line="360" w:lineRule="auto"/>
        <w:contextualSpacing/>
        <w:jc w:val="center"/>
        <w:rPr>
          <w:rFonts w:ascii="Times New Roman" w:hAnsi="Times New Roman" w:cs="Times New Roman"/>
          <w:b/>
          <w:sz w:val="28"/>
          <w:szCs w:val="28"/>
          <w:lang w:val="uk-UA"/>
        </w:rPr>
      </w:pPr>
    </w:p>
    <w:p w:rsidR="00E0032B" w:rsidRDefault="00E0032B" w:rsidP="00E0032B">
      <w:pPr>
        <w:spacing w:line="360" w:lineRule="auto"/>
        <w:contextualSpacing/>
        <w:jc w:val="center"/>
        <w:rPr>
          <w:rFonts w:ascii="Times New Roman" w:hAnsi="Times New Roman" w:cs="Times New Roman"/>
          <w:b/>
          <w:sz w:val="28"/>
          <w:szCs w:val="28"/>
          <w:lang w:val="uk-UA"/>
        </w:rPr>
      </w:pPr>
    </w:p>
    <w:p w:rsidR="00E0032B" w:rsidRDefault="00E0032B" w:rsidP="00E0032B">
      <w:pPr>
        <w:spacing w:line="360" w:lineRule="auto"/>
        <w:contextualSpacing/>
        <w:jc w:val="center"/>
        <w:rPr>
          <w:rFonts w:ascii="Times New Roman" w:hAnsi="Times New Roman" w:cs="Times New Roman"/>
          <w:b/>
          <w:sz w:val="28"/>
          <w:szCs w:val="28"/>
          <w:lang w:val="uk-UA"/>
        </w:rPr>
      </w:pPr>
    </w:p>
    <w:p w:rsidR="00E0032B" w:rsidRDefault="00E0032B" w:rsidP="00E0032B">
      <w:pPr>
        <w:spacing w:line="360" w:lineRule="auto"/>
        <w:contextualSpacing/>
        <w:jc w:val="center"/>
        <w:rPr>
          <w:rFonts w:ascii="Times New Roman" w:hAnsi="Times New Roman" w:cs="Times New Roman"/>
          <w:b/>
          <w:sz w:val="28"/>
          <w:szCs w:val="28"/>
          <w:lang w:val="uk-UA"/>
        </w:rPr>
      </w:pPr>
    </w:p>
    <w:p w:rsidR="00E0032B" w:rsidRDefault="00E0032B" w:rsidP="00E0032B">
      <w:pPr>
        <w:spacing w:line="360" w:lineRule="auto"/>
        <w:contextualSpacing/>
        <w:jc w:val="center"/>
        <w:rPr>
          <w:rFonts w:ascii="Times New Roman" w:hAnsi="Times New Roman" w:cs="Times New Roman"/>
          <w:b/>
          <w:sz w:val="28"/>
          <w:szCs w:val="28"/>
          <w:lang w:val="uk-UA"/>
        </w:rPr>
      </w:pPr>
    </w:p>
    <w:p w:rsidR="00E0032B" w:rsidRDefault="00E0032B" w:rsidP="00E0032B">
      <w:pPr>
        <w:spacing w:line="360" w:lineRule="auto"/>
        <w:contextualSpacing/>
        <w:jc w:val="center"/>
        <w:rPr>
          <w:rFonts w:ascii="Times New Roman" w:hAnsi="Times New Roman" w:cs="Times New Roman"/>
          <w:b/>
          <w:sz w:val="28"/>
          <w:szCs w:val="28"/>
          <w:lang w:val="uk-UA"/>
        </w:rPr>
      </w:pPr>
    </w:p>
    <w:p w:rsidR="00F96CFD" w:rsidRDefault="00F96CFD" w:rsidP="00E0032B">
      <w:pPr>
        <w:spacing w:line="360" w:lineRule="auto"/>
        <w:contextualSpacing/>
        <w:jc w:val="center"/>
        <w:rPr>
          <w:rFonts w:ascii="Times New Roman" w:hAnsi="Times New Roman" w:cs="Times New Roman"/>
          <w:b/>
          <w:sz w:val="28"/>
          <w:szCs w:val="28"/>
          <w:lang w:val="uk-UA"/>
        </w:rPr>
      </w:pPr>
    </w:p>
    <w:p w:rsidR="00E0032B" w:rsidRDefault="00E0032B" w:rsidP="00E0032B">
      <w:pPr>
        <w:spacing w:line="360" w:lineRule="auto"/>
        <w:contextualSpacing/>
        <w:jc w:val="center"/>
        <w:rPr>
          <w:rFonts w:ascii="Times New Roman" w:hAnsi="Times New Roman" w:cs="Times New Roman"/>
          <w:b/>
          <w:sz w:val="28"/>
          <w:szCs w:val="28"/>
        </w:rPr>
      </w:pPr>
      <w:r w:rsidRPr="00745F18">
        <w:rPr>
          <w:rFonts w:ascii="Times New Roman" w:hAnsi="Times New Roman" w:cs="Times New Roman"/>
          <w:b/>
          <w:sz w:val="28"/>
          <w:szCs w:val="28"/>
        </w:rPr>
        <w:lastRenderedPageBreak/>
        <w:t xml:space="preserve">РОЗДІЛ </w:t>
      </w:r>
      <w:r>
        <w:rPr>
          <w:rFonts w:ascii="Times New Roman" w:hAnsi="Times New Roman" w:cs="Times New Roman"/>
          <w:b/>
          <w:sz w:val="28"/>
          <w:szCs w:val="28"/>
        </w:rPr>
        <w:t>1</w:t>
      </w:r>
    </w:p>
    <w:p w:rsidR="00E0032B" w:rsidRDefault="00E0032B" w:rsidP="00E0032B">
      <w:pPr>
        <w:spacing w:line="360" w:lineRule="auto"/>
        <w:contextualSpacing/>
        <w:jc w:val="center"/>
        <w:rPr>
          <w:rFonts w:ascii="Times New Roman" w:hAnsi="Times New Roman" w:cs="Times New Roman"/>
          <w:b/>
          <w:sz w:val="28"/>
          <w:szCs w:val="28"/>
          <w:lang w:val="uk-UA"/>
        </w:rPr>
      </w:pPr>
      <w:r w:rsidRPr="0052145E">
        <w:rPr>
          <w:rFonts w:ascii="Times New Roman" w:hAnsi="Times New Roman" w:cs="Times New Roman"/>
          <w:b/>
          <w:sz w:val="28"/>
          <w:szCs w:val="28"/>
          <w:lang w:val="uk-UA"/>
        </w:rPr>
        <w:t>ТЕОРЕТИЧНІ ОСНОВИ РОЗВИТКУ ІНТЕЛЕКТУЛЬНОЇ СФЕРИ</w:t>
      </w:r>
    </w:p>
    <w:p w:rsidR="00E0032B" w:rsidRDefault="00E0032B" w:rsidP="00E0032B">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ВИХОВАНЦІВ БУДИНКУ ДИТИНИ</w:t>
      </w:r>
    </w:p>
    <w:p w:rsidR="00E0032B" w:rsidRPr="00AC4C9B" w:rsidRDefault="00E0032B" w:rsidP="00E0032B">
      <w:pPr>
        <w:pStyle w:val="aa"/>
        <w:numPr>
          <w:ilvl w:val="1"/>
          <w:numId w:val="1"/>
        </w:numPr>
        <w:spacing w:line="360" w:lineRule="auto"/>
        <w:jc w:val="center"/>
        <w:rPr>
          <w:rFonts w:ascii="Times New Roman" w:hAnsi="Times New Roman" w:cs="Times New Roman"/>
          <w:b/>
          <w:sz w:val="28"/>
          <w:szCs w:val="28"/>
          <w:lang w:val="uk-UA"/>
        </w:rPr>
      </w:pPr>
      <w:r w:rsidRPr="0052145E">
        <w:rPr>
          <w:rFonts w:ascii="Times New Roman" w:hAnsi="Times New Roman" w:cs="Times New Roman"/>
          <w:b/>
          <w:sz w:val="28"/>
          <w:szCs w:val="28"/>
          <w:lang w:val="uk-UA"/>
        </w:rPr>
        <w:t>Аналіз понятійного апарату дослідження</w:t>
      </w:r>
    </w:p>
    <w:p w:rsidR="00E0032B" w:rsidRDefault="00E0032B" w:rsidP="00E0032B">
      <w:pPr>
        <w:spacing w:line="360" w:lineRule="auto"/>
        <w:ind w:firstLine="374"/>
        <w:contextualSpacing/>
        <w:jc w:val="both"/>
        <w:rPr>
          <w:rFonts w:ascii="Times New Roman" w:hAnsi="Times New Roman" w:cs="Times New Roman"/>
          <w:sz w:val="28"/>
          <w:szCs w:val="28"/>
          <w:lang w:val="uk-UA"/>
        </w:rPr>
      </w:pPr>
      <w:r w:rsidRPr="003919C8">
        <w:rPr>
          <w:rFonts w:ascii="Times New Roman" w:hAnsi="Times New Roman" w:cs="Times New Roman"/>
          <w:sz w:val="28"/>
          <w:szCs w:val="28"/>
          <w:lang w:val="uk-UA"/>
        </w:rPr>
        <w:t>Розглядаючи питання ігрова діяльність, як засіб розвитку інтелектуальної сфери вихованців будинку дитини, слід проаналізувати наступні поняття: інтелект</w:t>
      </w:r>
      <w:r>
        <w:rPr>
          <w:rFonts w:ascii="Times New Roman" w:hAnsi="Times New Roman" w:cs="Times New Roman"/>
          <w:sz w:val="28"/>
          <w:szCs w:val="28"/>
          <w:lang w:val="uk-UA"/>
        </w:rPr>
        <w:t>,</w:t>
      </w:r>
      <w:r w:rsidRPr="003919C8">
        <w:rPr>
          <w:rFonts w:ascii="Times New Roman" w:hAnsi="Times New Roman" w:cs="Times New Roman"/>
          <w:sz w:val="28"/>
          <w:szCs w:val="28"/>
          <w:lang w:val="uk-UA"/>
        </w:rPr>
        <w:t xml:space="preserve"> розвиток, ігрова діяльність, будинок дитини.</w:t>
      </w:r>
    </w:p>
    <w:p w:rsidR="00E0032B" w:rsidRDefault="00E0032B" w:rsidP="00E0032B">
      <w:pPr>
        <w:spacing w:line="360" w:lineRule="auto"/>
        <w:ind w:firstLine="374"/>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 психологічному розумінні термін</w:t>
      </w:r>
      <w:r w:rsidRPr="003919C8">
        <w:rPr>
          <w:rFonts w:ascii="Times New Roman" w:eastAsia="Times New Roman" w:hAnsi="Times New Roman" w:cs="Times New Roman"/>
          <w:color w:val="000000"/>
          <w:sz w:val="28"/>
          <w:szCs w:val="28"/>
          <w:lang w:val="uk-UA" w:eastAsia="uk-UA"/>
        </w:rPr>
        <w:t xml:space="preserve"> </w:t>
      </w:r>
      <w:proofErr w:type="spellStart"/>
      <w:r w:rsidRPr="003919C8">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інтелект</w:t>
      </w:r>
      <w:r w:rsidRPr="003919C8">
        <w:rPr>
          <w:rFonts w:ascii="Times New Roman" w:eastAsia="Times New Roman" w:hAnsi="Times New Roman" w:cs="Times New Roman"/>
          <w:color w:val="000000"/>
          <w:sz w:val="28"/>
          <w:szCs w:val="28"/>
          <w:lang w:val="uk-UA" w:eastAsia="uk-UA"/>
        </w:rPr>
        <w:t>”</w:t>
      </w:r>
      <w:proofErr w:type="spellEnd"/>
      <w:r>
        <w:rPr>
          <w:rFonts w:ascii="Times New Roman" w:eastAsia="Times New Roman" w:hAnsi="Times New Roman" w:cs="Times New Roman"/>
          <w:color w:val="000000"/>
          <w:sz w:val="28"/>
          <w:szCs w:val="28"/>
          <w:lang w:val="uk-UA" w:eastAsia="uk-UA"/>
        </w:rPr>
        <w:t xml:space="preserve"> </w:t>
      </w:r>
      <w:r w:rsidRPr="003919C8">
        <w:rPr>
          <w:rFonts w:ascii="Times New Roman" w:eastAsia="Times New Roman" w:hAnsi="Times New Roman" w:cs="Times New Roman"/>
          <w:color w:val="000000"/>
          <w:sz w:val="28"/>
          <w:szCs w:val="28"/>
          <w:lang w:val="uk-UA" w:eastAsia="uk-UA"/>
        </w:rPr>
        <w:t xml:space="preserve">(від лат. </w:t>
      </w:r>
      <w:proofErr w:type="spellStart"/>
      <w:proofErr w:type="gramStart"/>
      <w:r>
        <w:rPr>
          <w:rFonts w:ascii="Times New Roman" w:eastAsia="Times New Roman" w:hAnsi="Times New Roman" w:cs="Times New Roman"/>
          <w:color w:val="000000"/>
          <w:sz w:val="28"/>
          <w:szCs w:val="28"/>
          <w:lang w:val="en-US" w:eastAsia="uk-UA"/>
        </w:rPr>
        <w:t>intellectus</w:t>
      </w:r>
      <w:proofErr w:type="spellEnd"/>
      <w:proofErr w:type="gramEnd"/>
      <w:r w:rsidRPr="003919C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w:t>
      </w:r>
      <w:r w:rsidRPr="003919C8">
        <w:rPr>
          <w:rFonts w:ascii="Times New Roman" w:eastAsia="Times New Roman" w:hAnsi="Times New Roman" w:cs="Times New Roman"/>
          <w:color w:val="000000"/>
          <w:sz w:val="28"/>
          <w:szCs w:val="28"/>
          <w:lang w:val="uk-UA" w:eastAsia="uk-UA"/>
        </w:rPr>
        <w:t xml:space="preserve"> розсудок, розуміння)</w:t>
      </w:r>
      <w:r>
        <w:rPr>
          <w:rFonts w:ascii="Times New Roman" w:eastAsia="Times New Roman" w:hAnsi="Times New Roman" w:cs="Times New Roman"/>
          <w:color w:val="000000"/>
          <w:sz w:val="28"/>
          <w:szCs w:val="28"/>
          <w:lang w:val="uk-UA" w:eastAsia="uk-UA"/>
        </w:rPr>
        <w:t xml:space="preserve"> тлумачиться як </w:t>
      </w:r>
      <w:r w:rsidR="004628A7">
        <w:rPr>
          <w:rFonts w:ascii="Times New Roman" w:eastAsia="Times New Roman" w:hAnsi="Times New Roman" w:cs="Times New Roman"/>
          <w:color w:val="000000"/>
          <w:sz w:val="28"/>
          <w:szCs w:val="28"/>
          <w:lang w:val="uk-UA" w:eastAsia="uk-UA"/>
        </w:rPr>
        <w:t>–</w:t>
      </w:r>
      <w:r w:rsidRPr="003919C8">
        <w:rPr>
          <w:rFonts w:ascii="Times New Roman" w:eastAsia="Times New Roman" w:hAnsi="Times New Roman" w:cs="Times New Roman"/>
          <w:color w:val="000000"/>
          <w:sz w:val="28"/>
          <w:szCs w:val="28"/>
          <w:lang w:val="uk-UA" w:eastAsia="uk-UA"/>
        </w:rPr>
        <w:t xml:space="preserve"> </w:t>
      </w:r>
      <w:proofErr w:type="spellStart"/>
      <w:r w:rsidR="004628A7" w:rsidRPr="004628A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pacing w:val="10"/>
          <w:sz w:val="28"/>
          <w:szCs w:val="28"/>
          <w:lang w:val="uk-UA" w:eastAsia="uk-UA"/>
        </w:rPr>
        <w:t>мислит</w:t>
      </w:r>
      <w:r w:rsidRPr="003919C8">
        <w:rPr>
          <w:rFonts w:ascii="Times New Roman" w:eastAsia="Times New Roman" w:hAnsi="Times New Roman" w:cs="Times New Roman"/>
          <w:color w:val="000000"/>
          <w:spacing w:val="10"/>
          <w:sz w:val="28"/>
          <w:szCs w:val="28"/>
          <w:lang w:val="uk-UA" w:eastAsia="uk-UA"/>
        </w:rPr>
        <w:t>ельні</w:t>
      </w:r>
      <w:proofErr w:type="spellEnd"/>
      <w:r w:rsidRPr="003919C8">
        <w:rPr>
          <w:rFonts w:ascii="Times New Roman" w:eastAsia="Times New Roman" w:hAnsi="Times New Roman" w:cs="Times New Roman"/>
          <w:color w:val="000000"/>
          <w:spacing w:val="10"/>
          <w:sz w:val="28"/>
          <w:szCs w:val="28"/>
          <w:lang w:val="uk-UA" w:eastAsia="uk-UA"/>
        </w:rPr>
        <w:t xml:space="preserve"> </w:t>
      </w:r>
      <w:r w:rsidRPr="003919C8">
        <w:rPr>
          <w:rFonts w:ascii="Times New Roman" w:eastAsia="Times New Roman" w:hAnsi="Times New Roman" w:cs="Times New Roman"/>
          <w:color w:val="000000"/>
          <w:sz w:val="28"/>
          <w:szCs w:val="28"/>
          <w:lang w:val="uk-UA" w:eastAsia="uk-UA"/>
        </w:rPr>
        <w:t>здібності людини. У звичайному слово</w:t>
      </w:r>
      <w:r w:rsidRPr="003919C8">
        <w:rPr>
          <w:rFonts w:ascii="Times New Roman" w:eastAsia="Times New Roman" w:hAnsi="Times New Roman" w:cs="Times New Roman"/>
          <w:color w:val="000000"/>
          <w:sz w:val="28"/>
          <w:szCs w:val="28"/>
          <w:lang w:val="uk-UA" w:eastAsia="uk-UA"/>
        </w:rPr>
        <w:softHyphen/>
        <w:t xml:space="preserve">вживанні, </w:t>
      </w:r>
      <w:r>
        <w:rPr>
          <w:rFonts w:ascii="Times New Roman" w:eastAsia="Times New Roman" w:hAnsi="Times New Roman" w:cs="Times New Roman"/>
          <w:color w:val="000000"/>
          <w:sz w:val="28"/>
          <w:szCs w:val="28"/>
          <w:lang w:val="uk-UA" w:eastAsia="uk-UA"/>
        </w:rPr>
        <w:t>інтелект</w:t>
      </w:r>
      <w:r w:rsidRPr="003919C8">
        <w:rPr>
          <w:rFonts w:ascii="Times New Roman" w:eastAsia="Times New Roman" w:hAnsi="Times New Roman" w:cs="Times New Roman"/>
          <w:color w:val="000000"/>
          <w:sz w:val="28"/>
          <w:szCs w:val="28"/>
          <w:lang w:val="uk-UA" w:eastAsia="uk-UA"/>
        </w:rPr>
        <w:t xml:space="preserve"> розглядався як при</w:t>
      </w:r>
      <w:r w:rsidRPr="003919C8">
        <w:rPr>
          <w:rFonts w:ascii="Times New Roman" w:eastAsia="Times New Roman" w:hAnsi="Times New Roman" w:cs="Times New Roman"/>
          <w:color w:val="000000"/>
          <w:sz w:val="28"/>
          <w:szCs w:val="28"/>
          <w:lang w:val="uk-UA" w:eastAsia="uk-UA"/>
        </w:rPr>
        <w:softHyphen/>
        <w:t>роджена, успадкована, отже, нез</w:t>
      </w:r>
      <w:r>
        <w:rPr>
          <w:rFonts w:ascii="Times New Roman" w:eastAsia="Times New Roman" w:hAnsi="Times New Roman" w:cs="Times New Roman"/>
          <w:color w:val="000000"/>
          <w:sz w:val="28"/>
          <w:szCs w:val="28"/>
          <w:lang w:val="uk-UA" w:eastAsia="uk-UA"/>
        </w:rPr>
        <w:t xml:space="preserve">мінна за своєю силою </w:t>
      </w:r>
      <w:proofErr w:type="spellStart"/>
      <w:r>
        <w:rPr>
          <w:rFonts w:ascii="Times New Roman" w:eastAsia="Times New Roman" w:hAnsi="Times New Roman" w:cs="Times New Roman"/>
          <w:color w:val="000000"/>
          <w:sz w:val="28"/>
          <w:szCs w:val="28"/>
          <w:lang w:val="uk-UA" w:eastAsia="uk-UA"/>
        </w:rPr>
        <w:t>здатність</w:t>
      </w:r>
      <w:r w:rsidR="004628A7" w:rsidRPr="004628A7">
        <w:rPr>
          <w:rFonts w:ascii="Times New Roman" w:eastAsia="Times New Roman" w:hAnsi="Times New Roman" w:cs="Times New Roman"/>
          <w:color w:val="000000"/>
          <w:sz w:val="28"/>
          <w:szCs w:val="28"/>
          <w:lang w:val="uk-UA" w:eastAsia="uk-UA"/>
        </w:rPr>
        <w:t>”</w:t>
      </w:r>
      <w:proofErr w:type="spellEnd"/>
      <w:r>
        <w:rPr>
          <w:rFonts w:ascii="Times New Roman" w:eastAsia="Times New Roman" w:hAnsi="Times New Roman" w:cs="Times New Roman"/>
          <w:color w:val="000000"/>
          <w:sz w:val="28"/>
          <w:szCs w:val="28"/>
          <w:lang w:val="uk-UA" w:eastAsia="uk-UA"/>
        </w:rPr>
        <w:t xml:space="preserve"> </w:t>
      </w:r>
      <w:r w:rsidRPr="008743C5">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7,</w:t>
      </w:r>
      <w:r w:rsidRPr="00F231D0">
        <w:rPr>
          <w:rFonts w:ascii="Times New Roman" w:eastAsia="Times New Roman" w:hAnsi="Times New Roman" w:cs="Times New Roman"/>
          <w:color w:val="000000"/>
          <w:sz w:val="28"/>
          <w:szCs w:val="28"/>
          <w:lang w:val="uk-UA" w:eastAsia="uk-UA"/>
        </w:rPr>
        <w:t xml:space="preserve"> с.</w:t>
      </w:r>
      <w:r>
        <w:rPr>
          <w:rFonts w:ascii="Times New Roman" w:eastAsia="Times New Roman" w:hAnsi="Times New Roman" w:cs="Times New Roman"/>
          <w:color w:val="000000"/>
          <w:sz w:val="28"/>
          <w:szCs w:val="28"/>
          <w:lang w:val="uk-UA" w:eastAsia="uk-UA"/>
        </w:rPr>
        <w:t xml:space="preserve"> </w:t>
      </w:r>
      <w:r w:rsidRPr="00F231D0">
        <w:rPr>
          <w:rFonts w:ascii="Times New Roman" w:eastAsia="Times New Roman" w:hAnsi="Times New Roman" w:cs="Times New Roman"/>
          <w:color w:val="000000"/>
          <w:sz w:val="28"/>
          <w:szCs w:val="28"/>
          <w:lang w:val="uk-UA" w:eastAsia="uk-UA"/>
        </w:rPr>
        <w:t>72]</w:t>
      </w:r>
      <w:r>
        <w:rPr>
          <w:rFonts w:ascii="Times New Roman" w:eastAsia="Times New Roman" w:hAnsi="Times New Roman" w:cs="Times New Roman"/>
          <w:color w:val="000000"/>
          <w:sz w:val="28"/>
          <w:szCs w:val="28"/>
          <w:lang w:val="uk-UA" w:eastAsia="uk-UA"/>
        </w:rPr>
        <w:t xml:space="preserve">. </w:t>
      </w:r>
    </w:p>
    <w:p w:rsidR="00E0032B" w:rsidRPr="00F231D0" w:rsidRDefault="00E0032B" w:rsidP="00E0032B">
      <w:pPr>
        <w:spacing w:line="360" w:lineRule="auto"/>
        <w:ind w:firstLine="374"/>
        <w:contextualSpacing/>
        <w:jc w:val="both"/>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Педагогічний енциклопедичний словник трактує термін </w:t>
      </w:r>
      <w:proofErr w:type="spellStart"/>
      <w:r w:rsidRPr="003919C8">
        <w:rPr>
          <w:rFonts w:ascii="Times New Roman" w:hAnsi="Times New Roman" w:cs="Times New Roman"/>
          <w:sz w:val="28"/>
          <w:szCs w:val="28"/>
          <w:lang w:val="uk-UA"/>
        </w:rPr>
        <w:t>“</w:t>
      </w:r>
      <w:r>
        <w:rPr>
          <w:rFonts w:ascii="Times New Roman" w:hAnsi="Times New Roman" w:cs="Times New Roman"/>
          <w:sz w:val="28"/>
          <w:szCs w:val="28"/>
          <w:lang w:val="uk-UA"/>
        </w:rPr>
        <w:t>і</w:t>
      </w:r>
      <w:r w:rsidRPr="003919C8">
        <w:rPr>
          <w:rFonts w:ascii="Times New Roman" w:hAnsi="Times New Roman" w:cs="Times New Roman"/>
          <w:sz w:val="28"/>
          <w:szCs w:val="28"/>
          <w:lang w:val="uk-UA"/>
        </w:rPr>
        <w:t>нтел</w:t>
      </w:r>
      <w:r>
        <w:rPr>
          <w:rFonts w:ascii="Times New Roman" w:hAnsi="Times New Roman" w:cs="Times New Roman"/>
          <w:sz w:val="28"/>
          <w:szCs w:val="28"/>
          <w:lang w:val="uk-UA"/>
        </w:rPr>
        <w:t>е</w:t>
      </w:r>
      <w:r w:rsidRPr="003919C8">
        <w:rPr>
          <w:rFonts w:ascii="Times New Roman" w:hAnsi="Times New Roman" w:cs="Times New Roman"/>
          <w:sz w:val="28"/>
          <w:szCs w:val="28"/>
          <w:lang w:val="uk-UA"/>
        </w:rPr>
        <w:t>кт”</w:t>
      </w:r>
      <w:proofErr w:type="spellEnd"/>
      <w:r>
        <w:rPr>
          <w:rFonts w:ascii="Times New Roman" w:hAnsi="Times New Roman" w:cs="Times New Roman"/>
          <w:sz w:val="28"/>
          <w:szCs w:val="28"/>
          <w:lang w:val="uk-UA"/>
        </w:rPr>
        <w:t xml:space="preserve">, як </w:t>
      </w:r>
      <w:proofErr w:type="spellStart"/>
      <w:r w:rsidR="004628A7" w:rsidRPr="004628A7">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eastAsia="uk-UA"/>
        </w:rPr>
        <w:t>відносно</w:t>
      </w:r>
      <w:proofErr w:type="spellEnd"/>
      <w:r>
        <w:rPr>
          <w:rFonts w:ascii="Times New Roman" w:eastAsia="Times New Roman" w:hAnsi="Times New Roman" w:cs="Times New Roman"/>
          <w:color w:val="000000"/>
          <w:sz w:val="28"/>
          <w:szCs w:val="28"/>
          <w:lang w:val="uk-UA" w:eastAsia="uk-UA"/>
        </w:rPr>
        <w:t xml:space="preserve"> стійку структуру розумових здібностей індивіда. Змістовне визначення інтелекту</w:t>
      </w:r>
      <w:r w:rsidRPr="003919C8">
        <w:rPr>
          <w:rFonts w:ascii="Times New Roman" w:eastAsia="Times New Roman" w:hAnsi="Times New Roman" w:cs="Times New Roman"/>
          <w:color w:val="000000"/>
          <w:sz w:val="28"/>
          <w:szCs w:val="28"/>
          <w:lang w:val="uk-UA" w:eastAsia="uk-UA"/>
        </w:rPr>
        <w:t xml:space="preserve"> і особливості інструментів його </w:t>
      </w:r>
      <w:r>
        <w:rPr>
          <w:rFonts w:ascii="Times New Roman" w:eastAsia="Times New Roman" w:hAnsi="Times New Roman" w:cs="Times New Roman"/>
          <w:color w:val="000000"/>
          <w:sz w:val="28"/>
          <w:szCs w:val="28"/>
          <w:lang w:val="uk-UA" w:eastAsia="uk-UA"/>
        </w:rPr>
        <w:t xml:space="preserve">вимірювання </w:t>
      </w:r>
      <w:r w:rsidRPr="003919C8">
        <w:rPr>
          <w:rFonts w:ascii="Times New Roman" w:eastAsia="Times New Roman" w:hAnsi="Times New Roman" w:cs="Times New Roman"/>
          <w:color w:val="000000"/>
          <w:sz w:val="28"/>
          <w:szCs w:val="28"/>
          <w:lang w:val="uk-UA" w:eastAsia="uk-UA"/>
        </w:rPr>
        <w:t>за</w:t>
      </w:r>
      <w:r>
        <w:rPr>
          <w:rFonts w:ascii="Times New Roman" w:eastAsia="Times New Roman" w:hAnsi="Times New Roman" w:cs="Times New Roman"/>
          <w:color w:val="000000"/>
          <w:sz w:val="28"/>
          <w:szCs w:val="28"/>
          <w:lang w:val="uk-UA" w:eastAsia="uk-UA"/>
        </w:rPr>
        <w:t xml:space="preserve">лежать від характеру діяльності </w:t>
      </w:r>
      <w:r w:rsidRPr="003919C8">
        <w:rPr>
          <w:rFonts w:ascii="Times New Roman" w:eastAsia="Times New Roman" w:hAnsi="Times New Roman" w:cs="Times New Roman"/>
          <w:color w:val="000000"/>
          <w:sz w:val="28"/>
          <w:szCs w:val="28"/>
          <w:lang w:val="uk-UA" w:eastAsia="uk-UA"/>
        </w:rPr>
        <w:t xml:space="preserve"> індивіда (вчення, виробництво</w:t>
      </w:r>
      <w:r>
        <w:rPr>
          <w:rFonts w:ascii="Times New Roman" w:eastAsia="Times New Roman" w:hAnsi="Times New Roman" w:cs="Times New Roman"/>
          <w:color w:val="000000"/>
          <w:sz w:val="28"/>
          <w:szCs w:val="28"/>
          <w:lang w:val="uk-UA" w:eastAsia="uk-UA"/>
        </w:rPr>
        <w:t>, політика і пр.)</w:t>
      </w:r>
      <w:r w:rsidR="004628A7" w:rsidRPr="004628A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r w:rsidRPr="008743C5">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12, с. 107].</w:t>
      </w:r>
    </w:p>
    <w:p w:rsidR="00E0032B" w:rsidRPr="004E1724" w:rsidRDefault="004628A7" w:rsidP="004628A7">
      <w:pPr>
        <w:spacing w:line="360" w:lineRule="auto"/>
        <w:ind w:firstLine="374"/>
        <w:contextualSpacing/>
        <w:jc w:val="both"/>
        <w:rPr>
          <w:rFonts w:ascii="Times New Roman" w:eastAsia="Times New Roman" w:hAnsi="Times New Roman" w:cs="Times New Roman"/>
          <w:sz w:val="28"/>
          <w:szCs w:val="28"/>
          <w:lang w:val="uk-UA"/>
        </w:rPr>
      </w:pPr>
      <w:r w:rsidRPr="004628A7">
        <w:rPr>
          <w:rFonts w:ascii="Times New Roman" w:eastAsia="Times New Roman" w:hAnsi="Times New Roman" w:cs="Times New Roman"/>
          <w:color w:val="000000"/>
          <w:sz w:val="28"/>
          <w:szCs w:val="28"/>
          <w:lang w:val="uk-UA" w:eastAsia="uk-UA"/>
        </w:rPr>
        <w:t>В</w:t>
      </w:r>
      <w:r w:rsidR="00E0032B">
        <w:rPr>
          <w:rFonts w:ascii="Times New Roman" w:eastAsia="Times New Roman" w:hAnsi="Times New Roman" w:cs="Times New Roman"/>
          <w:color w:val="000000"/>
          <w:sz w:val="28"/>
          <w:szCs w:val="28"/>
          <w:lang w:val="uk-UA" w:eastAsia="uk-UA"/>
        </w:rPr>
        <w:t xml:space="preserve"> енциклопедії освіти</w:t>
      </w:r>
      <w:r>
        <w:rPr>
          <w:rFonts w:ascii="Times New Roman" w:eastAsia="Times New Roman" w:hAnsi="Times New Roman" w:cs="Times New Roman"/>
          <w:color w:val="000000"/>
          <w:sz w:val="28"/>
          <w:szCs w:val="28"/>
          <w:lang w:val="uk-UA" w:eastAsia="uk-UA"/>
        </w:rPr>
        <w:t>, т</w:t>
      </w:r>
      <w:r w:rsidRPr="003919C8">
        <w:rPr>
          <w:rFonts w:ascii="Times New Roman" w:eastAsia="Times New Roman" w:hAnsi="Times New Roman" w:cs="Times New Roman"/>
          <w:color w:val="000000"/>
          <w:sz w:val="28"/>
          <w:szCs w:val="28"/>
          <w:lang w:val="uk-UA" w:eastAsia="uk-UA"/>
        </w:rPr>
        <w:t xml:space="preserve">ермін </w:t>
      </w:r>
      <w:proofErr w:type="spellStart"/>
      <w:r w:rsidRPr="003919C8">
        <w:rPr>
          <w:rFonts w:ascii="Times New Roman" w:eastAsia="Times New Roman" w:hAnsi="Times New Roman" w:cs="Times New Roman"/>
          <w:color w:val="000000"/>
          <w:sz w:val="28"/>
          <w:szCs w:val="28"/>
          <w:lang w:val="uk-UA" w:eastAsia="uk-UA"/>
        </w:rPr>
        <w:t>“інтелект”</w:t>
      </w:r>
      <w:proofErr w:type="spellEnd"/>
      <w:r w:rsidRPr="007475BC">
        <w:rPr>
          <w:rFonts w:ascii="Times New Roman" w:eastAsia="Times New Roman" w:hAnsi="Times New Roman" w:cs="Times New Roman"/>
          <w:color w:val="000000"/>
          <w:sz w:val="28"/>
          <w:szCs w:val="28"/>
          <w:lang w:val="uk-UA" w:eastAsia="uk-UA"/>
        </w:rPr>
        <w:t xml:space="preserve"> </w:t>
      </w:r>
      <w:r w:rsidR="00E0032B">
        <w:rPr>
          <w:rFonts w:ascii="Times New Roman" w:eastAsia="Times New Roman" w:hAnsi="Times New Roman" w:cs="Times New Roman"/>
          <w:color w:val="000000"/>
          <w:sz w:val="28"/>
          <w:szCs w:val="28"/>
          <w:lang w:val="uk-UA" w:eastAsia="uk-UA"/>
        </w:rPr>
        <w:t xml:space="preserve"> визначається, як </w:t>
      </w:r>
      <w:proofErr w:type="spellStart"/>
      <w:r w:rsidRPr="004628A7">
        <w:rPr>
          <w:rFonts w:ascii="Times New Roman" w:eastAsia="Times New Roman" w:hAnsi="Times New Roman" w:cs="Times New Roman"/>
          <w:color w:val="000000"/>
          <w:sz w:val="28"/>
          <w:szCs w:val="28"/>
          <w:lang w:val="uk-UA" w:eastAsia="uk-UA"/>
        </w:rPr>
        <w:t>“</w:t>
      </w:r>
      <w:r w:rsidR="00E0032B" w:rsidRPr="003919C8">
        <w:rPr>
          <w:rFonts w:ascii="Times New Roman" w:eastAsia="Times New Roman" w:hAnsi="Times New Roman" w:cs="Times New Roman"/>
          <w:color w:val="000000"/>
          <w:sz w:val="28"/>
          <w:szCs w:val="28"/>
          <w:lang w:val="uk-UA" w:eastAsia="uk-UA"/>
        </w:rPr>
        <w:t>цілісне</w:t>
      </w:r>
      <w:proofErr w:type="spellEnd"/>
      <w:r w:rsidR="00E0032B" w:rsidRPr="003919C8">
        <w:rPr>
          <w:rFonts w:ascii="Times New Roman" w:eastAsia="Times New Roman" w:hAnsi="Times New Roman" w:cs="Times New Roman"/>
          <w:color w:val="000000"/>
          <w:sz w:val="28"/>
          <w:szCs w:val="28"/>
          <w:lang w:val="uk-UA" w:eastAsia="uk-UA"/>
        </w:rPr>
        <w:t xml:space="preserve"> інтегроване психічне утворення, яке забезпечує породження, конструю</w:t>
      </w:r>
      <w:r w:rsidR="00E0032B" w:rsidRPr="003919C8">
        <w:rPr>
          <w:rFonts w:ascii="Times New Roman" w:eastAsia="Times New Roman" w:hAnsi="Times New Roman" w:cs="Times New Roman"/>
          <w:color w:val="000000"/>
          <w:sz w:val="28"/>
          <w:szCs w:val="28"/>
          <w:lang w:val="uk-UA" w:eastAsia="uk-UA"/>
        </w:rPr>
        <w:softHyphen/>
        <w:t>вання і перебудову особистісних ментальних мо</w:t>
      </w:r>
      <w:r w:rsidR="00E0032B" w:rsidRPr="003919C8">
        <w:rPr>
          <w:rFonts w:ascii="Times New Roman" w:eastAsia="Times New Roman" w:hAnsi="Times New Roman" w:cs="Times New Roman"/>
          <w:color w:val="000000"/>
          <w:sz w:val="28"/>
          <w:szCs w:val="28"/>
          <w:lang w:val="uk-UA" w:eastAsia="uk-UA"/>
        </w:rPr>
        <w:softHyphen/>
        <w:t xml:space="preserve">делей </w:t>
      </w:r>
      <w:proofErr w:type="spellStart"/>
      <w:r w:rsidR="00E0032B" w:rsidRPr="003919C8">
        <w:rPr>
          <w:rFonts w:ascii="Times New Roman" w:eastAsia="Times New Roman" w:hAnsi="Times New Roman" w:cs="Times New Roman"/>
          <w:color w:val="000000"/>
          <w:sz w:val="28"/>
          <w:szCs w:val="28"/>
          <w:lang w:val="uk-UA" w:eastAsia="uk-UA"/>
        </w:rPr>
        <w:t>світу</w:t>
      </w:r>
      <w:r w:rsidRPr="004628A7">
        <w:rPr>
          <w:rFonts w:ascii="Times New Roman" w:eastAsia="Times New Roman" w:hAnsi="Times New Roman" w:cs="Times New Roman"/>
          <w:color w:val="000000"/>
          <w:sz w:val="28"/>
          <w:szCs w:val="28"/>
          <w:lang w:val="uk-UA" w:eastAsia="uk-UA"/>
        </w:rPr>
        <w:t>”</w:t>
      </w:r>
      <w:proofErr w:type="spellEnd"/>
      <w:r w:rsidR="00E0032B">
        <w:rPr>
          <w:rFonts w:ascii="Times New Roman" w:eastAsia="Times New Roman" w:hAnsi="Times New Roman" w:cs="Times New Roman"/>
          <w:color w:val="000000"/>
          <w:sz w:val="28"/>
          <w:szCs w:val="28"/>
          <w:lang w:val="uk-UA" w:eastAsia="uk-UA"/>
        </w:rPr>
        <w:t xml:space="preserve"> </w:t>
      </w:r>
      <w:r w:rsidR="00E0032B" w:rsidRPr="00C71825">
        <w:rPr>
          <w:rFonts w:ascii="Times New Roman" w:eastAsia="Times New Roman" w:hAnsi="Times New Roman" w:cs="Times New Roman"/>
          <w:color w:val="000000"/>
          <w:sz w:val="28"/>
          <w:szCs w:val="28"/>
          <w:lang w:val="uk-UA" w:eastAsia="uk-UA"/>
        </w:rPr>
        <w:t>[</w:t>
      </w:r>
      <w:r w:rsidR="00E0032B">
        <w:rPr>
          <w:rFonts w:ascii="Times New Roman" w:eastAsia="Times New Roman" w:hAnsi="Times New Roman" w:cs="Times New Roman"/>
          <w:color w:val="000000"/>
          <w:sz w:val="28"/>
          <w:szCs w:val="28"/>
          <w:lang w:val="uk-UA" w:eastAsia="uk-UA"/>
        </w:rPr>
        <w:t>3, с. 356-357</w:t>
      </w:r>
      <w:r w:rsidR="00E0032B" w:rsidRPr="00C71825">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У цій же роботі розкриваються п</w:t>
      </w:r>
      <w:r w:rsidR="00E0032B" w:rsidRPr="003919C8">
        <w:rPr>
          <w:rFonts w:ascii="Times New Roman" w:eastAsia="Times New Roman" w:hAnsi="Times New Roman" w:cs="Times New Roman"/>
          <w:color w:val="000000"/>
          <w:sz w:val="28"/>
          <w:szCs w:val="28"/>
          <w:lang w:val="uk-UA" w:eastAsia="uk-UA"/>
        </w:rPr>
        <w:t>ровідні фу</w:t>
      </w:r>
      <w:r w:rsidR="00E0032B">
        <w:rPr>
          <w:rFonts w:ascii="Times New Roman" w:eastAsia="Times New Roman" w:hAnsi="Times New Roman" w:cs="Times New Roman"/>
          <w:color w:val="000000"/>
          <w:sz w:val="28"/>
          <w:szCs w:val="28"/>
          <w:lang w:val="uk-UA" w:eastAsia="uk-UA"/>
        </w:rPr>
        <w:t>нкції інтелекту</w:t>
      </w:r>
      <w:r>
        <w:rPr>
          <w:rFonts w:ascii="Times New Roman" w:eastAsia="Times New Roman" w:hAnsi="Times New Roman" w:cs="Times New Roman"/>
          <w:color w:val="000000"/>
          <w:sz w:val="28"/>
          <w:szCs w:val="28"/>
          <w:lang w:val="uk-UA" w:eastAsia="uk-UA"/>
        </w:rPr>
        <w:t>, а саме</w:t>
      </w:r>
      <w:r w:rsidR="00E0032B" w:rsidRPr="003919C8">
        <w:rPr>
          <w:rFonts w:ascii="Times New Roman" w:eastAsia="Times New Roman" w:hAnsi="Times New Roman" w:cs="Times New Roman"/>
          <w:color w:val="000000"/>
          <w:sz w:val="28"/>
          <w:szCs w:val="28"/>
          <w:lang w:val="uk-UA" w:eastAsia="uk-UA"/>
        </w:rPr>
        <w:t xml:space="preserve"> </w:t>
      </w:r>
      <w:r w:rsidR="00E0032B">
        <w:rPr>
          <w:rFonts w:ascii="Times New Roman" w:eastAsia="Times New Roman" w:hAnsi="Times New Roman" w:cs="Times New Roman"/>
          <w:color w:val="000000"/>
          <w:sz w:val="28"/>
          <w:szCs w:val="28"/>
          <w:lang w:val="uk-UA" w:eastAsia="uk-UA"/>
        </w:rPr>
        <w:t>–</w:t>
      </w:r>
      <w:r w:rsidR="00E0032B" w:rsidRPr="003919C8">
        <w:rPr>
          <w:rFonts w:ascii="Times New Roman" w:eastAsia="Times New Roman" w:hAnsi="Times New Roman" w:cs="Times New Roman"/>
          <w:color w:val="000000"/>
          <w:sz w:val="28"/>
          <w:szCs w:val="28"/>
          <w:lang w:val="uk-UA" w:eastAsia="uk-UA"/>
        </w:rPr>
        <w:t xml:space="preserve"> </w:t>
      </w:r>
      <w:proofErr w:type="spellStart"/>
      <w:r w:rsidRPr="004628A7">
        <w:rPr>
          <w:rFonts w:ascii="Times New Roman" w:eastAsia="Times New Roman" w:hAnsi="Times New Roman" w:cs="Times New Roman"/>
          <w:color w:val="000000"/>
          <w:sz w:val="28"/>
          <w:szCs w:val="28"/>
          <w:lang w:val="uk-UA" w:eastAsia="uk-UA"/>
        </w:rPr>
        <w:t>“</w:t>
      </w:r>
      <w:r w:rsidR="00E0032B" w:rsidRPr="003919C8">
        <w:rPr>
          <w:rFonts w:ascii="Times New Roman" w:eastAsia="Times New Roman" w:hAnsi="Times New Roman" w:cs="Times New Roman"/>
          <w:color w:val="000000"/>
          <w:sz w:val="28"/>
          <w:szCs w:val="28"/>
          <w:lang w:val="uk-UA" w:eastAsia="uk-UA"/>
        </w:rPr>
        <w:t>відображувальна</w:t>
      </w:r>
      <w:proofErr w:type="spellEnd"/>
      <w:r w:rsidR="00E0032B" w:rsidRPr="003919C8">
        <w:rPr>
          <w:rFonts w:ascii="Times New Roman" w:eastAsia="Times New Roman" w:hAnsi="Times New Roman" w:cs="Times New Roman"/>
          <w:color w:val="000000"/>
          <w:sz w:val="28"/>
          <w:szCs w:val="28"/>
          <w:lang w:val="uk-UA" w:eastAsia="uk-UA"/>
        </w:rPr>
        <w:t xml:space="preserve"> (забез</w:t>
      </w:r>
      <w:r w:rsidR="00E0032B" w:rsidRPr="003919C8">
        <w:rPr>
          <w:rFonts w:ascii="Times New Roman" w:eastAsia="Times New Roman" w:hAnsi="Times New Roman" w:cs="Times New Roman"/>
          <w:color w:val="000000"/>
          <w:sz w:val="28"/>
          <w:szCs w:val="28"/>
          <w:lang w:val="uk-UA" w:eastAsia="uk-UA"/>
        </w:rPr>
        <w:softHyphen/>
        <w:t>печує конструювання ментальних моделей і мен</w:t>
      </w:r>
      <w:r w:rsidR="00E0032B" w:rsidRPr="003919C8">
        <w:rPr>
          <w:rFonts w:ascii="Times New Roman" w:eastAsia="Times New Roman" w:hAnsi="Times New Roman" w:cs="Times New Roman"/>
          <w:color w:val="000000"/>
          <w:sz w:val="28"/>
          <w:szCs w:val="28"/>
          <w:lang w:val="uk-UA" w:eastAsia="uk-UA"/>
        </w:rPr>
        <w:softHyphen/>
        <w:t>тальних репрезентацій світу), ціннісно-орієнту</w:t>
      </w:r>
      <w:r w:rsidR="00E0032B" w:rsidRPr="003919C8">
        <w:rPr>
          <w:rFonts w:ascii="Times New Roman" w:eastAsia="Times New Roman" w:hAnsi="Times New Roman" w:cs="Times New Roman"/>
          <w:color w:val="000000"/>
          <w:sz w:val="28"/>
          <w:szCs w:val="28"/>
          <w:lang w:val="uk-UA" w:eastAsia="uk-UA"/>
        </w:rPr>
        <w:softHyphen/>
        <w:t>вальна, смислова (забезпе</w:t>
      </w:r>
      <w:r w:rsidR="00E0032B">
        <w:rPr>
          <w:rFonts w:ascii="Times New Roman" w:eastAsia="Times New Roman" w:hAnsi="Times New Roman" w:cs="Times New Roman"/>
          <w:color w:val="000000"/>
          <w:sz w:val="28"/>
          <w:szCs w:val="28"/>
          <w:lang w:val="uk-UA" w:eastAsia="uk-UA"/>
        </w:rPr>
        <w:t>чує особистісну своєрід</w:t>
      </w:r>
      <w:r w:rsidR="00E0032B">
        <w:rPr>
          <w:rFonts w:ascii="Times New Roman" w:eastAsia="Times New Roman" w:hAnsi="Times New Roman" w:cs="Times New Roman"/>
          <w:color w:val="000000"/>
          <w:sz w:val="28"/>
          <w:szCs w:val="28"/>
          <w:lang w:val="uk-UA" w:eastAsia="uk-UA"/>
        </w:rPr>
        <w:softHyphen/>
        <w:t>ність інтелекту</w:t>
      </w:r>
      <w:r w:rsidR="00E0032B" w:rsidRPr="003919C8">
        <w:rPr>
          <w:rFonts w:ascii="Times New Roman" w:eastAsia="Times New Roman" w:hAnsi="Times New Roman" w:cs="Times New Roman"/>
          <w:color w:val="000000"/>
          <w:sz w:val="28"/>
          <w:szCs w:val="28"/>
          <w:lang w:val="uk-UA" w:eastAsia="uk-UA"/>
        </w:rPr>
        <w:t>, цін</w:t>
      </w:r>
      <w:r w:rsidR="00E0032B">
        <w:rPr>
          <w:rFonts w:ascii="Times New Roman" w:eastAsia="Times New Roman" w:hAnsi="Times New Roman" w:cs="Times New Roman"/>
          <w:color w:val="000000"/>
          <w:sz w:val="28"/>
          <w:szCs w:val="28"/>
          <w:lang w:val="uk-UA" w:eastAsia="uk-UA"/>
        </w:rPr>
        <w:t xml:space="preserve">нісне структурування дійсності) </w:t>
      </w:r>
      <w:r w:rsidR="00E0032B" w:rsidRPr="003919C8">
        <w:rPr>
          <w:rFonts w:ascii="Times New Roman" w:eastAsia="Times New Roman" w:hAnsi="Times New Roman" w:cs="Times New Roman"/>
          <w:color w:val="000000"/>
          <w:sz w:val="28"/>
          <w:szCs w:val="28"/>
          <w:lang w:val="uk-UA" w:eastAsia="uk-UA"/>
        </w:rPr>
        <w:t xml:space="preserve">та прогностично-перетворювальна (відповідає за прогнозування і перетворення, створює </w:t>
      </w:r>
      <w:r w:rsidR="00E0032B">
        <w:rPr>
          <w:rFonts w:ascii="Times New Roman" w:eastAsia="Times New Roman" w:hAnsi="Times New Roman" w:cs="Times New Roman"/>
          <w:color w:val="000000"/>
          <w:sz w:val="28"/>
          <w:szCs w:val="28"/>
          <w:lang w:val="uk-UA" w:eastAsia="uk-UA"/>
        </w:rPr>
        <w:t xml:space="preserve">підґрунтя </w:t>
      </w:r>
      <w:r w:rsidR="00E0032B" w:rsidRPr="003919C8">
        <w:rPr>
          <w:rFonts w:ascii="Times New Roman" w:eastAsia="Times New Roman" w:hAnsi="Times New Roman" w:cs="Times New Roman"/>
          <w:color w:val="000000"/>
          <w:sz w:val="28"/>
          <w:szCs w:val="28"/>
          <w:lang w:val="uk-UA" w:eastAsia="uk-UA"/>
        </w:rPr>
        <w:t xml:space="preserve"> для твор</w:t>
      </w:r>
      <w:r w:rsidR="00E0032B">
        <w:rPr>
          <w:rFonts w:ascii="Times New Roman" w:eastAsia="Times New Roman" w:hAnsi="Times New Roman" w:cs="Times New Roman"/>
          <w:color w:val="000000"/>
          <w:sz w:val="28"/>
          <w:szCs w:val="28"/>
          <w:lang w:val="uk-UA" w:eastAsia="uk-UA"/>
        </w:rPr>
        <w:t>чості як особистісного прояву інтелекту</w:t>
      </w:r>
      <w:r w:rsidR="00E0032B" w:rsidRPr="003919C8">
        <w:rPr>
          <w:rFonts w:ascii="Times New Roman" w:eastAsia="Times New Roman" w:hAnsi="Times New Roman" w:cs="Times New Roman"/>
          <w:color w:val="000000"/>
          <w:sz w:val="28"/>
          <w:szCs w:val="28"/>
          <w:lang w:val="uk-UA" w:eastAsia="uk-UA"/>
        </w:rPr>
        <w:t>)</w:t>
      </w:r>
      <w:r w:rsidRPr="004628A7">
        <w:rPr>
          <w:rFonts w:ascii="Times New Roman" w:eastAsia="Times New Roman" w:hAnsi="Times New Roman" w:cs="Times New Roman"/>
          <w:color w:val="000000"/>
          <w:sz w:val="28"/>
          <w:szCs w:val="28"/>
          <w:lang w:val="uk-UA" w:eastAsia="uk-UA"/>
        </w:rPr>
        <w:t>”</w:t>
      </w:r>
      <w:r w:rsidR="00E0032B">
        <w:rPr>
          <w:rFonts w:ascii="Times New Roman" w:eastAsia="Times New Roman" w:hAnsi="Times New Roman" w:cs="Times New Roman"/>
          <w:color w:val="000000"/>
          <w:sz w:val="28"/>
          <w:szCs w:val="28"/>
          <w:lang w:val="uk-UA" w:eastAsia="uk-UA"/>
        </w:rPr>
        <w:t xml:space="preserve"> </w:t>
      </w:r>
      <w:r w:rsidR="00E0032B" w:rsidRPr="00C71825">
        <w:rPr>
          <w:rFonts w:ascii="Times New Roman" w:eastAsia="Times New Roman" w:hAnsi="Times New Roman" w:cs="Times New Roman"/>
          <w:color w:val="000000"/>
          <w:sz w:val="28"/>
          <w:szCs w:val="28"/>
          <w:lang w:val="uk-UA" w:eastAsia="uk-UA"/>
        </w:rPr>
        <w:t>[</w:t>
      </w:r>
      <w:r w:rsidR="00E0032B">
        <w:rPr>
          <w:rFonts w:ascii="Times New Roman" w:eastAsia="Times New Roman" w:hAnsi="Times New Roman" w:cs="Times New Roman"/>
          <w:color w:val="000000"/>
          <w:sz w:val="28"/>
          <w:szCs w:val="28"/>
          <w:lang w:val="uk-UA" w:eastAsia="uk-UA"/>
        </w:rPr>
        <w:t>3, с. 356-357</w:t>
      </w:r>
      <w:r w:rsidR="00E0032B" w:rsidRPr="00C71825">
        <w:rPr>
          <w:rFonts w:ascii="Times New Roman" w:eastAsia="Times New Roman" w:hAnsi="Times New Roman" w:cs="Times New Roman"/>
          <w:color w:val="000000"/>
          <w:sz w:val="28"/>
          <w:szCs w:val="28"/>
          <w:lang w:val="uk-UA" w:eastAsia="uk-UA"/>
        </w:rPr>
        <w:t>].</w:t>
      </w:r>
      <w:r w:rsidR="00E0032B">
        <w:rPr>
          <w:rFonts w:ascii="Times New Roman" w:eastAsia="Times New Roman" w:hAnsi="Times New Roman" w:cs="Times New Roman"/>
          <w:color w:val="000000"/>
          <w:sz w:val="28"/>
          <w:szCs w:val="28"/>
          <w:lang w:val="uk-UA" w:eastAsia="uk-UA"/>
        </w:rPr>
        <w:t xml:space="preserve"> Всі складові інтелекту, визначені у вище наведених термінах, формують інтелектуальну сферу.</w:t>
      </w:r>
    </w:p>
    <w:p w:rsidR="00E0032B" w:rsidRPr="008743C5" w:rsidRDefault="00E0032B" w:rsidP="00E0032B">
      <w:pPr>
        <w:spacing w:line="360" w:lineRule="auto"/>
        <w:ind w:firstLine="37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основних понять досліджуваної теми є термін</w:t>
      </w:r>
      <w:r w:rsidRPr="003919C8">
        <w:rPr>
          <w:rFonts w:ascii="Times New Roman" w:hAnsi="Times New Roman" w:cs="Times New Roman"/>
          <w:sz w:val="28"/>
          <w:szCs w:val="28"/>
        </w:rPr>
        <w:t xml:space="preserve">  “</w:t>
      </w:r>
      <w:r>
        <w:rPr>
          <w:rFonts w:ascii="Times New Roman" w:hAnsi="Times New Roman" w:cs="Times New Roman"/>
          <w:sz w:val="28"/>
          <w:szCs w:val="28"/>
          <w:lang w:val="uk-UA"/>
        </w:rPr>
        <w:t>розвиток</w:t>
      </w:r>
      <w:r w:rsidRPr="003919C8">
        <w:rPr>
          <w:rFonts w:ascii="Times New Roman" w:hAnsi="Times New Roman" w:cs="Times New Roman"/>
          <w:sz w:val="28"/>
          <w:szCs w:val="28"/>
        </w:rPr>
        <w:t>”</w:t>
      </w:r>
      <w:r>
        <w:rPr>
          <w:rFonts w:ascii="Times New Roman" w:hAnsi="Times New Roman" w:cs="Times New Roman"/>
          <w:sz w:val="28"/>
          <w:szCs w:val="28"/>
          <w:lang w:val="uk-UA"/>
        </w:rPr>
        <w:t>. З точки зору психологічного розуміння</w:t>
      </w:r>
      <w:r w:rsidRPr="00296517">
        <w:rPr>
          <w:rFonts w:ascii="Times New Roman" w:hAnsi="Times New Roman" w:cs="Times New Roman"/>
          <w:sz w:val="28"/>
          <w:szCs w:val="28"/>
          <w:lang w:val="uk-UA"/>
        </w:rPr>
        <w:t xml:space="preserve"> термін </w:t>
      </w:r>
      <w:r w:rsidRPr="003919C8">
        <w:rPr>
          <w:rFonts w:ascii="Times New Roman" w:hAnsi="Times New Roman" w:cs="Times New Roman"/>
          <w:sz w:val="28"/>
          <w:szCs w:val="28"/>
        </w:rPr>
        <w:t>“</w:t>
      </w:r>
      <w:r w:rsidRPr="00296517">
        <w:rPr>
          <w:rFonts w:ascii="Times New Roman" w:hAnsi="Times New Roman" w:cs="Times New Roman"/>
          <w:sz w:val="28"/>
          <w:szCs w:val="28"/>
          <w:lang w:val="uk-UA"/>
        </w:rPr>
        <w:t>розвиток</w:t>
      </w:r>
      <w:r w:rsidRPr="003919C8">
        <w:rPr>
          <w:rFonts w:ascii="Times New Roman" w:hAnsi="Times New Roman" w:cs="Times New Roman"/>
          <w:sz w:val="28"/>
          <w:szCs w:val="28"/>
        </w:rPr>
        <w:t>”</w:t>
      </w:r>
      <w:r>
        <w:rPr>
          <w:rFonts w:ascii="Times New Roman" w:hAnsi="Times New Roman" w:cs="Times New Roman"/>
          <w:sz w:val="28"/>
          <w:szCs w:val="28"/>
          <w:lang w:val="uk-UA"/>
        </w:rPr>
        <w:t xml:space="preserve"> тлумачиться як:</w:t>
      </w:r>
      <w:r w:rsidRPr="00296517">
        <w:rPr>
          <w:rFonts w:ascii="Times New Roman" w:hAnsi="Times New Roman" w:cs="Times New Roman"/>
          <w:sz w:val="28"/>
          <w:szCs w:val="28"/>
          <w:lang w:val="uk-UA"/>
        </w:rPr>
        <w:t xml:space="preserve"> змін</w:t>
      </w:r>
      <w:r>
        <w:rPr>
          <w:rFonts w:ascii="Times New Roman" w:hAnsi="Times New Roman" w:cs="Times New Roman"/>
          <w:sz w:val="28"/>
          <w:szCs w:val="28"/>
          <w:lang w:val="uk-UA"/>
        </w:rPr>
        <w:t>и від простого до складного, від нижчого до вищого результату</w:t>
      </w:r>
      <w:r w:rsidRPr="00296517">
        <w:rPr>
          <w:rFonts w:ascii="Times New Roman" w:hAnsi="Times New Roman" w:cs="Times New Roman"/>
          <w:sz w:val="28"/>
          <w:szCs w:val="28"/>
          <w:lang w:val="uk-UA"/>
        </w:rPr>
        <w:t xml:space="preserve"> накопичення кількісних змін, що</w:t>
      </w:r>
      <w:r>
        <w:rPr>
          <w:rFonts w:ascii="Times New Roman" w:hAnsi="Times New Roman" w:cs="Times New Roman"/>
          <w:sz w:val="28"/>
          <w:szCs w:val="28"/>
          <w:lang w:val="uk-UA"/>
        </w:rPr>
        <w:t xml:space="preserve"> ведуть до якісних перетворень. Розрізняють ряд ступенів в індивідуальному </w:t>
      </w:r>
      <w:r>
        <w:rPr>
          <w:rFonts w:ascii="Times New Roman" w:hAnsi="Times New Roman" w:cs="Times New Roman"/>
          <w:sz w:val="28"/>
          <w:szCs w:val="28"/>
          <w:lang w:val="uk-UA"/>
        </w:rPr>
        <w:lastRenderedPageBreak/>
        <w:t xml:space="preserve">розвитку людини, що закономірно наступають один за одним: ранній дитячий вік, дошкільний , молодший шкільний, підлітковий, юнацький, зрілий, похилий </w:t>
      </w:r>
      <w:r w:rsidRPr="00F231D0">
        <w:rPr>
          <w:rFonts w:ascii="Times New Roman" w:hAnsi="Times New Roman" w:cs="Times New Roman"/>
          <w:sz w:val="28"/>
          <w:szCs w:val="28"/>
          <w:lang w:val="uk-UA"/>
        </w:rPr>
        <w:t>[</w:t>
      </w:r>
      <w:r>
        <w:rPr>
          <w:rFonts w:ascii="Times New Roman" w:hAnsi="Times New Roman" w:cs="Times New Roman"/>
          <w:sz w:val="28"/>
          <w:szCs w:val="28"/>
          <w:lang w:val="uk-UA"/>
        </w:rPr>
        <w:t>7, с. 158-159</w:t>
      </w:r>
      <w:r w:rsidRPr="00F231D0">
        <w:rPr>
          <w:rFonts w:ascii="Times New Roman" w:hAnsi="Times New Roman" w:cs="Times New Roman"/>
          <w:sz w:val="28"/>
          <w:szCs w:val="28"/>
          <w:lang w:val="uk-UA"/>
        </w:rPr>
        <w:t>]</w:t>
      </w:r>
      <w:r>
        <w:rPr>
          <w:rFonts w:ascii="Times New Roman" w:hAnsi="Times New Roman" w:cs="Times New Roman"/>
          <w:sz w:val="28"/>
          <w:szCs w:val="28"/>
          <w:lang w:val="uk-UA"/>
        </w:rPr>
        <w:t>.</w:t>
      </w:r>
    </w:p>
    <w:p w:rsidR="00E0032B" w:rsidRDefault="004628A7" w:rsidP="00E0032B">
      <w:pPr>
        <w:shd w:val="clear" w:color="auto" w:fill="FFFFFF"/>
        <w:autoSpaceDE w:val="0"/>
        <w:autoSpaceDN w:val="0"/>
        <w:adjustRightInd w:val="0"/>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bCs/>
          <w:iCs/>
          <w:color w:val="000000"/>
          <w:sz w:val="28"/>
          <w:szCs w:val="28"/>
          <w:lang w:val="uk-UA"/>
        </w:rPr>
        <w:t>З</w:t>
      </w:r>
      <w:r w:rsidR="00E0032B">
        <w:rPr>
          <w:rFonts w:ascii="Times New Roman" w:hAnsi="Times New Roman" w:cs="Times New Roman"/>
          <w:bCs/>
          <w:iCs/>
          <w:color w:val="000000"/>
          <w:sz w:val="28"/>
          <w:szCs w:val="28"/>
          <w:lang w:val="uk-UA"/>
        </w:rPr>
        <w:t xml:space="preserve"> точки зору педагогіки</w:t>
      </w:r>
      <w:r>
        <w:rPr>
          <w:rFonts w:ascii="Times New Roman" w:hAnsi="Times New Roman" w:cs="Times New Roman"/>
          <w:bCs/>
          <w:iCs/>
          <w:color w:val="000000"/>
          <w:sz w:val="28"/>
          <w:szCs w:val="28"/>
          <w:lang w:val="uk-UA"/>
        </w:rPr>
        <w:t xml:space="preserve">, термін </w:t>
      </w:r>
      <w:proofErr w:type="spellStart"/>
      <w:r w:rsidRPr="003919C8">
        <w:rPr>
          <w:rFonts w:ascii="Times New Roman" w:hAnsi="Times New Roman" w:cs="Times New Roman"/>
          <w:bCs/>
          <w:iCs/>
          <w:color w:val="000000"/>
          <w:sz w:val="28"/>
          <w:szCs w:val="28"/>
          <w:lang w:val="uk-UA"/>
        </w:rPr>
        <w:t>“</w:t>
      </w:r>
      <w:r>
        <w:rPr>
          <w:rFonts w:ascii="Times New Roman" w:hAnsi="Times New Roman" w:cs="Times New Roman"/>
          <w:bCs/>
          <w:iCs/>
          <w:color w:val="000000"/>
          <w:sz w:val="28"/>
          <w:szCs w:val="28"/>
          <w:lang w:val="uk-UA"/>
        </w:rPr>
        <w:t>розвиток</w:t>
      </w:r>
      <w:r w:rsidRPr="003919C8">
        <w:rPr>
          <w:rFonts w:ascii="Times New Roman" w:hAnsi="Times New Roman" w:cs="Times New Roman"/>
          <w:bCs/>
          <w:iCs/>
          <w:color w:val="000000"/>
          <w:sz w:val="28"/>
          <w:szCs w:val="28"/>
          <w:lang w:val="uk-UA"/>
        </w:rPr>
        <w:t>”</w:t>
      </w:r>
      <w:proofErr w:type="spellEnd"/>
      <w:r>
        <w:rPr>
          <w:rFonts w:ascii="Times New Roman" w:hAnsi="Times New Roman" w:cs="Times New Roman"/>
          <w:bCs/>
          <w:iCs/>
          <w:color w:val="000000"/>
          <w:sz w:val="28"/>
          <w:szCs w:val="28"/>
          <w:lang w:val="uk-UA"/>
        </w:rPr>
        <w:t xml:space="preserve"> </w:t>
      </w:r>
      <w:r w:rsidR="00E0032B">
        <w:rPr>
          <w:rFonts w:ascii="Times New Roman" w:hAnsi="Times New Roman" w:cs="Times New Roman"/>
          <w:bCs/>
          <w:iCs/>
          <w:color w:val="000000"/>
          <w:sz w:val="28"/>
          <w:szCs w:val="28"/>
          <w:lang w:val="uk-UA"/>
        </w:rPr>
        <w:t xml:space="preserve">має наступне значення: </w:t>
      </w:r>
      <w:r w:rsidR="00E0032B" w:rsidRPr="00133B81">
        <w:rPr>
          <w:rFonts w:ascii="Times New Roman" w:hAnsi="Times New Roman" w:cs="Times New Roman"/>
          <w:color w:val="000000"/>
          <w:sz w:val="28"/>
          <w:szCs w:val="28"/>
          <w:lang w:val="uk-UA"/>
        </w:rPr>
        <w:t>це складне динаміч</w:t>
      </w:r>
      <w:r w:rsidR="00E0032B" w:rsidRPr="00133B81">
        <w:rPr>
          <w:rFonts w:ascii="Times New Roman" w:hAnsi="Times New Roman" w:cs="Times New Roman"/>
          <w:color w:val="000000"/>
          <w:sz w:val="28"/>
          <w:szCs w:val="28"/>
          <w:lang w:val="uk-UA"/>
        </w:rPr>
        <w:softHyphen/>
        <w:t>не явище, яке спрямоване на збільшення фізичних та інтелекту</w:t>
      </w:r>
      <w:r w:rsidR="00E0032B" w:rsidRPr="00133B81">
        <w:rPr>
          <w:rFonts w:ascii="Times New Roman" w:hAnsi="Times New Roman" w:cs="Times New Roman"/>
          <w:color w:val="000000"/>
          <w:sz w:val="28"/>
          <w:szCs w:val="28"/>
          <w:lang w:val="uk-UA"/>
        </w:rPr>
        <w:softHyphen/>
        <w:t>альних сил особистості, що дозво</w:t>
      </w:r>
      <w:r w:rsidR="00E0032B" w:rsidRPr="00133B81">
        <w:rPr>
          <w:rFonts w:ascii="Times New Roman" w:hAnsi="Times New Roman" w:cs="Times New Roman"/>
          <w:color w:val="000000"/>
          <w:sz w:val="28"/>
          <w:szCs w:val="28"/>
          <w:lang w:val="uk-UA"/>
        </w:rPr>
        <w:softHyphen/>
        <w:t>ляють формувати творчі здібності школяра, його активну громадянську позицію</w:t>
      </w:r>
      <w:r w:rsidR="00E0032B">
        <w:rPr>
          <w:rFonts w:ascii="Times New Roman" w:hAnsi="Times New Roman" w:cs="Times New Roman"/>
          <w:color w:val="000000"/>
          <w:sz w:val="28"/>
          <w:szCs w:val="28"/>
          <w:lang w:val="uk-UA"/>
        </w:rPr>
        <w:t xml:space="preserve"> </w:t>
      </w:r>
      <w:r w:rsidR="00E0032B" w:rsidRPr="008743C5">
        <w:rPr>
          <w:rFonts w:ascii="Times New Roman" w:hAnsi="Times New Roman" w:cs="Times New Roman"/>
          <w:color w:val="000000"/>
          <w:sz w:val="28"/>
          <w:szCs w:val="28"/>
          <w:lang w:val="uk-UA"/>
        </w:rPr>
        <w:t>[</w:t>
      </w:r>
      <w:r w:rsidR="00E0032B">
        <w:rPr>
          <w:rFonts w:ascii="Times New Roman" w:hAnsi="Times New Roman" w:cs="Times New Roman"/>
          <w:color w:val="000000"/>
          <w:sz w:val="28"/>
          <w:szCs w:val="28"/>
          <w:lang w:val="uk-UA"/>
        </w:rPr>
        <w:t>6</w:t>
      </w:r>
      <w:r w:rsidR="00E0032B" w:rsidRPr="00F231D0">
        <w:rPr>
          <w:rFonts w:ascii="Times New Roman" w:hAnsi="Times New Roman" w:cs="Times New Roman"/>
          <w:color w:val="000000"/>
          <w:sz w:val="28"/>
          <w:szCs w:val="28"/>
          <w:lang w:val="uk-UA"/>
        </w:rPr>
        <w:t>, с.</w:t>
      </w:r>
      <w:r w:rsidR="00E0032B">
        <w:rPr>
          <w:rFonts w:ascii="Times New Roman" w:hAnsi="Times New Roman" w:cs="Times New Roman"/>
          <w:color w:val="000000"/>
          <w:sz w:val="28"/>
          <w:szCs w:val="28"/>
          <w:lang w:val="uk-UA"/>
        </w:rPr>
        <w:t xml:space="preserve"> </w:t>
      </w:r>
      <w:r w:rsidR="00E0032B" w:rsidRPr="00F231D0">
        <w:rPr>
          <w:rFonts w:ascii="Times New Roman" w:hAnsi="Times New Roman" w:cs="Times New Roman"/>
          <w:color w:val="000000"/>
          <w:sz w:val="28"/>
          <w:szCs w:val="28"/>
          <w:lang w:val="uk-UA"/>
        </w:rPr>
        <w:t>12]</w:t>
      </w:r>
      <w:r w:rsidR="00E0032B">
        <w:rPr>
          <w:rFonts w:ascii="Times New Roman" w:hAnsi="Times New Roman" w:cs="Times New Roman"/>
          <w:color w:val="000000"/>
          <w:sz w:val="28"/>
          <w:szCs w:val="28"/>
          <w:lang w:val="uk-UA"/>
        </w:rPr>
        <w:t xml:space="preserve">. </w:t>
      </w:r>
    </w:p>
    <w:p w:rsidR="00E0032B" w:rsidRPr="008F37CF" w:rsidRDefault="00E0032B" w:rsidP="00E0032B">
      <w:pPr>
        <w:shd w:val="clear" w:color="auto" w:fill="FFFFFF"/>
        <w:autoSpaceDE w:val="0"/>
        <w:autoSpaceDN w:val="0"/>
        <w:adjustRightInd w:val="0"/>
        <w:spacing w:line="360" w:lineRule="auto"/>
        <w:ind w:firstLine="357"/>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Академік  В. </w:t>
      </w:r>
      <w:proofErr w:type="spellStart"/>
      <w:r>
        <w:rPr>
          <w:rFonts w:ascii="Times New Roman" w:hAnsi="Times New Roman" w:cs="Times New Roman"/>
          <w:sz w:val="28"/>
          <w:szCs w:val="28"/>
          <w:lang w:val="uk-UA"/>
        </w:rPr>
        <w:t>Осіпов</w:t>
      </w:r>
      <w:proofErr w:type="spellEnd"/>
      <w:r>
        <w:rPr>
          <w:rFonts w:ascii="Times New Roman" w:hAnsi="Times New Roman" w:cs="Times New Roman"/>
          <w:sz w:val="28"/>
          <w:szCs w:val="28"/>
          <w:lang w:val="uk-UA"/>
        </w:rPr>
        <w:t xml:space="preserve"> визначає наступні види розвитку:</w:t>
      </w:r>
    </w:p>
    <w:p w:rsidR="00E0032B" w:rsidRPr="00F231D0" w:rsidRDefault="004628A7" w:rsidP="00E0032B">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w:t>
      </w:r>
      <w:r w:rsidR="00E0032B" w:rsidRPr="003919C8">
        <w:rPr>
          <w:rFonts w:ascii="Times New Roman" w:hAnsi="Times New Roman" w:cs="Times New Roman"/>
          <w:sz w:val="28"/>
          <w:szCs w:val="28"/>
          <w:lang w:val="uk-UA"/>
        </w:rPr>
        <w:t>. Рух від нижчого до вищого по висхідній лінії, рух від старого якісного стану до нового, більш високого, процесу оновлення, народжен</w:t>
      </w:r>
      <w:r>
        <w:rPr>
          <w:rFonts w:ascii="Times New Roman" w:hAnsi="Times New Roman" w:cs="Times New Roman"/>
          <w:sz w:val="28"/>
          <w:szCs w:val="28"/>
          <w:lang w:val="uk-UA"/>
        </w:rPr>
        <w:t>ня нового, відмирання старого. 2</w:t>
      </w:r>
      <w:r w:rsidR="00E0032B" w:rsidRPr="003919C8">
        <w:rPr>
          <w:rFonts w:ascii="Times New Roman" w:hAnsi="Times New Roman" w:cs="Times New Roman"/>
          <w:sz w:val="28"/>
          <w:szCs w:val="28"/>
          <w:lang w:val="uk-UA"/>
        </w:rPr>
        <w:t xml:space="preserve">. Незворотне спрямована закономірна зміна об'єктів, в результаті </w:t>
      </w:r>
      <w:r>
        <w:rPr>
          <w:rFonts w:ascii="Times New Roman" w:hAnsi="Times New Roman" w:cs="Times New Roman"/>
          <w:sz w:val="28"/>
          <w:szCs w:val="28"/>
          <w:lang w:val="uk-UA"/>
        </w:rPr>
        <w:t>другого виникає їх новий стан. 3</w:t>
      </w:r>
      <w:r w:rsidR="00E0032B" w:rsidRPr="003919C8">
        <w:rPr>
          <w:rFonts w:ascii="Times New Roman" w:hAnsi="Times New Roman" w:cs="Times New Roman"/>
          <w:sz w:val="28"/>
          <w:szCs w:val="28"/>
          <w:lang w:val="uk-UA"/>
        </w:rPr>
        <w:t>. Ступінь свідом</w:t>
      </w:r>
      <w:r w:rsidR="00E0032B">
        <w:rPr>
          <w:rFonts w:ascii="Times New Roman" w:hAnsi="Times New Roman" w:cs="Times New Roman"/>
          <w:sz w:val="28"/>
          <w:szCs w:val="28"/>
          <w:lang w:val="uk-UA"/>
        </w:rPr>
        <w:t>ості, обізнаності, культурності</w:t>
      </w:r>
      <w:r w:rsidR="00E0032B" w:rsidRPr="00F231D0">
        <w:rPr>
          <w:rFonts w:ascii="Times New Roman" w:hAnsi="Times New Roman" w:cs="Times New Roman"/>
          <w:sz w:val="28"/>
          <w:szCs w:val="28"/>
        </w:rPr>
        <w:t xml:space="preserve"> [</w:t>
      </w:r>
      <w:r w:rsidR="00E0032B">
        <w:rPr>
          <w:rFonts w:ascii="Times New Roman" w:hAnsi="Times New Roman" w:cs="Times New Roman"/>
          <w:sz w:val="28"/>
          <w:szCs w:val="28"/>
          <w:lang w:val="uk-UA"/>
        </w:rPr>
        <w:t>14, с. 285</w:t>
      </w:r>
      <w:r w:rsidR="00E0032B" w:rsidRPr="00F231D0">
        <w:rPr>
          <w:rFonts w:ascii="Times New Roman" w:hAnsi="Times New Roman" w:cs="Times New Roman"/>
          <w:sz w:val="28"/>
          <w:szCs w:val="28"/>
        </w:rPr>
        <w:t>]</w:t>
      </w:r>
      <w:r w:rsidR="00E0032B">
        <w:rPr>
          <w:rFonts w:ascii="Times New Roman" w:hAnsi="Times New Roman" w:cs="Times New Roman"/>
          <w:sz w:val="28"/>
          <w:szCs w:val="28"/>
        </w:rPr>
        <w:t>.</w:t>
      </w:r>
    </w:p>
    <w:p w:rsidR="00E0032B" w:rsidRPr="00DF79A8" w:rsidRDefault="00E0032B" w:rsidP="00E0032B">
      <w:pPr>
        <w:shd w:val="clear" w:color="auto" w:fill="FFFFFF"/>
        <w:autoSpaceDE w:val="0"/>
        <w:autoSpaceDN w:val="0"/>
        <w:adjustRightInd w:val="0"/>
        <w:spacing w:line="360" w:lineRule="auto"/>
        <w:ind w:firstLine="360"/>
        <w:contextualSpacing/>
        <w:jc w:val="both"/>
        <w:rPr>
          <w:rFonts w:ascii="Times New Roman" w:hAnsi="Times New Roman" w:cs="Times New Roman"/>
          <w:sz w:val="28"/>
          <w:szCs w:val="28"/>
          <w:lang w:val="uk-UA"/>
        </w:rPr>
      </w:pPr>
      <w:r w:rsidRPr="003919C8">
        <w:rPr>
          <w:rFonts w:ascii="Times New Roman" w:hAnsi="Times New Roman" w:cs="Times New Roman"/>
          <w:sz w:val="28"/>
          <w:szCs w:val="28"/>
        </w:rPr>
        <w:t>Розгляд</w:t>
      </w:r>
      <w:r>
        <w:rPr>
          <w:rFonts w:ascii="Times New Roman" w:hAnsi="Times New Roman" w:cs="Times New Roman"/>
          <w:sz w:val="28"/>
          <w:szCs w:val="28"/>
          <w:lang w:val="uk-UA"/>
        </w:rPr>
        <w:t xml:space="preserve"> поняттєвого апарату не буде повним без аналізу поняття </w:t>
      </w:r>
      <w:r w:rsidRPr="003919C8">
        <w:rPr>
          <w:rFonts w:ascii="Times New Roman" w:hAnsi="Times New Roman" w:cs="Times New Roman"/>
          <w:sz w:val="28"/>
          <w:szCs w:val="28"/>
        </w:rPr>
        <w:t>“</w:t>
      </w:r>
      <w:r>
        <w:rPr>
          <w:rFonts w:ascii="Times New Roman" w:hAnsi="Times New Roman" w:cs="Times New Roman"/>
          <w:sz w:val="28"/>
          <w:szCs w:val="28"/>
          <w:lang w:val="uk-UA"/>
        </w:rPr>
        <w:t>ігрова діяльність</w:t>
      </w:r>
      <w:r w:rsidRPr="003919C8">
        <w:rPr>
          <w:rFonts w:ascii="Times New Roman" w:hAnsi="Times New Roman" w:cs="Times New Roman"/>
          <w:sz w:val="28"/>
          <w:szCs w:val="28"/>
        </w:rPr>
        <w:t>”</w:t>
      </w:r>
      <w:r>
        <w:rPr>
          <w:rFonts w:ascii="Times New Roman" w:hAnsi="Times New Roman" w:cs="Times New Roman"/>
          <w:sz w:val="28"/>
          <w:szCs w:val="28"/>
          <w:lang w:val="uk-UA"/>
        </w:rPr>
        <w:t xml:space="preserve">. Так у педагогічному розумінні термін </w:t>
      </w:r>
      <w:proofErr w:type="spellStart"/>
      <w:r w:rsidRPr="003919C8">
        <w:rPr>
          <w:rFonts w:ascii="Times New Roman" w:hAnsi="Times New Roman" w:cs="Times New Roman"/>
          <w:sz w:val="28"/>
          <w:szCs w:val="28"/>
          <w:lang w:val="uk-UA"/>
        </w:rPr>
        <w:t>“і</w:t>
      </w:r>
      <w:r>
        <w:rPr>
          <w:rFonts w:ascii="Times New Roman" w:hAnsi="Times New Roman" w:cs="Times New Roman"/>
          <w:sz w:val="28"/>
          <w:szCs w:val="28"/>
          <w:lang w:val="uk-UA"/>
        </w:rPr>
        <w:t>грова</w:t>
      </w:r>
      <w:proofErr w:type="spellEnd"/>
      <w:r>
        <w:rPr>
          <w:rFonts w:ascii="Times New Roman" w:hAnsi="Times New Roman" w:cs="Times New Roman"/>
          <w:sz w:val="28"/>
          <w:szCs w:val="28"/>
          <w:lang w:val="uk-UA"/>
        </w:rPr>
        <w:t xml:space="preserve"> діяльність </w:t>
      </w:r>
      <w:r w:rsidRPr="003919C8">
        <w:rPr>
          <w:rFonts w:ascii="Times New Roman" w:hAnsi="Times New Roman" w:cs="Times New Roman"/>
          <w:sz w:val="28"/>
          <w:szCs w:val="28"/>
          <w:lang w:val="uk-UA"/>
        </w:rPr>
        <w:t xml:space="preserve">(гра)” </w:t>
      </w:r>
      <w:r>
        <w:rPr>
          <w:rFonts w:ascii="Times New Roman" w:eastAsia="Times New Roman" w:hAnsi="Times New Roman" w:cs="Times New Roman"/>
          <w:color w:val="000000"/>
          <w:sz w:val="28"/>
          <w:szCs w:val="28"/>
          <w:lang w:val="uk-UA" w:eastAsia="uk-UA"/>
        </w:rPr>
        <w:t>–</w:t>
      </w:r>
      <w:r w:rsidRPr="003919C8">
        <w:rPr>
          <w:rFonts w:ascii="Times New Roman" w:hAnsi="Times New Roman" w:cs="Times New Roman"/>
          <w:sz w:val="28"/>
          <w:szCs w:val="28"/>
          <w:lang w:val="uk-UA"/>
        </w:rPr>
        <w:t xml:space="preserve"> різновид активної діяльності дітей, у процесі якої вони оволодівають суспільними функція</w:t>
      </w:r>
      <w:r w:rsidRPr="003919C8">
        <w:rPr>
          <w:rFonts w:ascii="Times New Roman" w:hAnsi="Times New Roman" w:cs="Times New Roman"/>
          <w:sz w:val="28"/>
          <w:szCs w:val="28"/>
          <w:lang w:val="uk-UA"/>
        </w:rPr>
        <w:softHyphen/>
        <w:t>ми, відносинами та рідною мовою як засобом спілкування між людьми ігрова діяльність  є свого роду дитячим моделюванням со</w:t>
      </w:r>
      <w:r w:rsidRPr="003919C8">
        <w:rPr>
          <w:rFonts w:ascii="Times New Roman" w:hAnsi="Times New Roman" w:cs="Times New Roman"/>
          <w:sz w:val="28"/>
          <w:szCs w:val="28"/>
          <w:lang w:val="uk-UA"/>
        </w:rPr>
        <w:softHyphen/>
        <w:t>ціаль</w:t>
      </w:r>
      <w:r>
        <w:rPr>
          <w:rFonts w:ascii="Times New Roman" w:hAnsi="Times New Roman" w:cs="Times New Roman"/>
          <w:sz w:val="28"/>
          <w:szCs w:val="28"/>
          <w:lang w:val="uk-UA"/>
        </w:rPr>
        <w:t xml:space="preserve">них відносин </w:t>
      </w:r>
      <w:r w:rsidRPr="00A4408B">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1, с. 139</w:t>
      </w:r>
      <w:r w:rsidRPr="00A4408B">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w:t>
      </w:r>
    </w:p>
    <w:p w:rsidR="00E0032B" w:rsidRPr="00A4408B" w:rsidRDefault="00E0032B" w:rsidP="00E0032B">
      <w:pPr>
        <w:spacing w:after="0" w:line="360" w:lineRule="auto"/>
        <w:ind w:firstLine="360"/>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20"/>
          <w:sz w:val="28"/>
          <w:szCs w:val="28"/>
          <w:lang w:val="uk-UA" w:eastAsia="uk-UA"/>
        </w:rPr>
        <w:t xml:space="preserve">Термін </w:t>
      </w:r>
      <w:r w:rsidRPr="003919C8">
        <w:rPr>
          <w:rFonts w:ascii="Times New Roman" w:eastAsia="Times New Roman" w:hAnsi="Times New Roman" w:cs="Times New Roman"/>
          <w:color w:val="000000"/>
          <w:spacing w:val="20"/>
          <w:sz w:val="28"/>
          <w:szCs w:val="28"/>
          <w:lang w:eastAsia="uk-UA"/>
        </w:rPr>
        <w:t>“</w:t>
      </w:r>
      <w:r>
        <w:rPr>
          <w:rFonts w:ascii="Times New Roman" w:eastAsia="Times New Roman" w:hAnsi="Times New Roman" w:cs="Times New Roman"/>
          <w:color w:val="000000"/>
          <w:spacing w:val="20"/>
          <w:sz w:val="28"/>
          <w:szCs w:val="28"/>
          <w:lang w:val="uk-UA" w:eastAsia="uk-UA"/>
        </w:rPr>
        <w:t>ігрова діяльність (гра)</w:t>
      </w:r>
      <w:r w:rsidRPr="003919C8">
        <w:rPr>
          <w:rFonts w:ascii="Times New Roman" w:eastAsia="Times New Roman" w:hAnsi="Times New Roman" w:cs="Times New Roman"/>
          <w:color w:val="000000"/>
          <w:spacing w:val="20"/>
          <w:sz w:val="28"/>
          <w:szCs w:val="28"/>
          <w:lang w:eastAsia="uk-UA"/>
        </w:rPr>
        <w:t>”</w:t>
      </w:r>
      <w:r>
        <w:rPr>
          <w:rFonts w:ascii="Times New Roman" w:eastAsia="Times New Roman" w:hAnsi="Times New Roman" w:cs="Times New Roman"/>
          <w:color w:val="000000"/>
          <w:spacing w:val="20"/>
          <w:sz w:val="28"/>
          <w:szCs w:val="28"/>
          <w:lang w:eastAsia="uk-UA"/>
        </w:rPr>
        <w:t xml:space="preserve"> широко </w:t>
      </w:r>
      <w:proofErr w:type="spellStart"/>
      <w:r>
        <w:rPr>
          <w:rFonts w:ascii="Times New Roman" w:eastAsia="Times New Roman" w:hAnsi="Times New Roman" w:cs="Times New Roman"/>
          <w:color w:val="000000"/>
          <w:spacing w:val="20"/>
          <w:sz w:val="28"/>
          <w:szCs w:val="28"/>
          <w:lang w:eastAsia="uk-UA"/>
        </w:rPr>
        <w:t>використовуєт</w:t>
      </w:r>
      <w:proofErr w:type="spellEnd"/>
      <w:r>
        <w:rPr>
          <w:rFonts w:ascii="Times New Roman" w:eastAsia="Times New Roman" w:hAnsi="Times New Roman" w:cs="Times New Roman"/>
          <w:color w:val="000000"/>
          <w:spacing w:val="20"/>
          <w:sz w:val="28"/>
          <w:szCs w:val="28"/>
          <w:lang w:val="uk-UA" w:eastAsia="uk-UA"/>
        </w:rPr>
        <w:t>ь</w:t>
      </w:r>
      <w:proofErr w:type="spellStart"/>
      <w:r w:rsidRPr="003919C8">
        <w:rPr>
          <w:rFonts w:ascii="Times New Roman" w:eastAsia="Times New Roman" w:hAnsi="Times New Roman" w:cs="Times New Roman"/>
          <w:color w:val="000000"/>
          <w:spacing w:val="20"/>
          <w:sz w:val="28"/>
          <w:szCs w:val="28"/>
          <w:lang w:eastAsia="uk-UA"/>
        </w:rPr>
        <w:t>ся</w:t>
      </w:r>
      <w:proofErr w:type="spellEnd"/>
      <w:r w:rsidRPr="003919C8">
        <w:rPr>
          <w:rFonts w:ascii="Times New Roman" w:eastAsia="Times New Roman" w:hAnsi="Times New Roman" w:cs="Times New Roman"/>
          <w:color w:val="000000"/>
          <w:spacing w:val="20"/>
          <w:sz w:val="28"/>
          <w:szCs w:val="28"/>
          <w:lang w:eastAsia="uk-UA"/>
        </w:rPr>
        <w:t xml:space="preserve"> в </w:t>
      </w:r>
      <w:proofErr w:type="spellStart"/>
      <w:r w:rsidRPr="003919C8">
        <w:rPr>
          <w:rFonts w:ascii="Times New Roman" w:eastAsia="Times New Roman" w:hAnsi="Times New Roman" w:cs="Times New Roman"/>
          <w:color w:val="000000"/>
          <w:spacing w:val="20"/>
          <w:sz w:val="28"/>
          <w:szCs w:val="28"/>
          <w:lang w:eastAsia="uk-UA"/>
        </w:rPr>
        <w:t>психоло</w:t>
      </w:r>
      <w:proofErr w:type="spellEnd"/>
      <w:r>
        <w:rPr>
          <w:rFonts w:ascii="Times New Roman" w:eastAsia="Times New Roman" w:hAnsi="Times New Roman" w:cs="Times New Roman"/>
          <w:color w:val="000000"/>
          <w:spacing w:val="20"/>
          <w:sz w:val="28"/>
          <w:szCs w:val="28"/>
          <w:lang w:val="uk-UA" w:eastAsia="uk-UA"/>
        </w:rPr>
        <w:t>г</w:t>
      </w:r>
      <w:proofErr w:type="spellStart"/>
      <w:r w:rsidRPr="003919C8">
        <w:rPr>
          <w:rFonts w:ascii="Times New Roman" w:eastAsia="Times New Roman" w:hAnsi="Times New Roman" w:cs="Times New Roman"/>
          <w:color w:val="000000"/>
          <w:spacing w:val="20"/>
          <w:sz w:val="28"/>
          <w:szCs w:val="28"/>
          <w:lang w:eastAsia="uk-UA"/>
        </w:rPr>
        <w:t>ічних</w:t>
      </w:r>
      <w:proofErr w:type="spellEnd"/>
      <w:r w:rsidRPr="003919C8">
        <w:rPr>
          <w:rFonts w:ascii="Times New Roman" w:eastAsia="Times New Roman" w:hAnsi="Times New Roman" w:cs="Times New Roman"/>
          <w:color w:val="000000"/>
          <w:spacing w:val="20"/>
          <w:sz w:val="28"/>
          <w:szCs w:val="28"/>
          <w:lang w:eastAsia="uk-UA"/>
        </w:rPr>
        <w:t xml:space="preserve"> </w:t>
      </w:r>
      <w:proofErr w:type="spellStart"/>
      <w:r w:rsidRPr="003919C8">
        <w:rPr>
          <w:rFonts w:ascii="Times New Roman" w:eastAsia="Times New Roman" w:hAnsi="Times New Roman" w:cs="Times New Roman"/>
          <w:color w:val="000000"/>
          <w:spacing w:val="20"/>
          <w:sz w:val="28"/>
          <w:szCs w:val="28"/>
          <w:lang w:eastAsia="uk-UA"/>
        </w:rPr>
        <w:t>концепціях</w:t>
      </w:r>
      <w:proofErr w:type="spellEnd"/>
      <w:r>
        <w:rPr>
          <w:rFonts w:ascii="Times New Roman" w:eastAsia="Times New Roman" w:hAnsi="Times New Roman" w:cs="Times New Roman"/>
          <w:color w:val="000000"/>
          <w:spacing w:val="20"/>
          <w:sz w:val="28"/>
          <w:szCs w:val="28"/>
          <w:lang w:val="uk-UA" w:eastAsia="uk-UA"/>
        </w:rPr>
        <w:t xml:space="preserve"> </w:t>
      </w:r>
      <w:r>
        <w:rPr>
          <w:rFonts w:ascii="Times New Roman" w:eastAsia="Times New Roman" w:hAnsi="Times New Roman" w:cs="Times New Roman"/>
          <w:color w:val="000000"/>
          <w:sz w:val="28"/>
          <w:szCs w:val="28"/>
          <w:lang w:val="uk-UA" w:eastAsia="uk-UA"/>
        </w:rPr>
        <w:t>–</w:t>
      </w:r>
      <w:r w:rsidRPr="003919C8">
        <w:rPr>
          <w:rFonts w:ascii="Times New Roman" w:eastAsia="Times New Roman" w:hAnsi="Times New Roman" w:cs="Times New Roman"/>
          <w:color w:val="000000"/>
          <w:sz w:val="28"/>
          <w:szCs w:val="28"/>
          <w:lang w:val="uk-UA" w:eastAsia="uk-UA"/>
        </w:rPr>
        <w:t xml:space="preserve"> різно</w:t>
      </w:r>
      <w:r w:rsidRPr="003919C8">
        <w:rPr>
          <w:rFonts w:ascii="Times New Roman" w:eastAsia="Times New Roman" w:hAnsi="Times New Roman" w:cs="Times New Roman"/>
          <w:color w:val="000000"/>
          <w:sz w:val="28"/>
          <w:szCs w:val="28"/>
          <w:lang w:val="uk-UA" w:eastAsia="uk-UA"/>
        </w:rPr>
        <w:softHyphen/>
        <w:t xml:space="preserve">вид діяльності, переважно властивий дітям. Якщо у </w:t>
      </w:r>
      <w:r w:rsidRPr="00C71825">
        <w:rPr>
          <w:rFonts w:ascii="Times New Roman" w:eastAsia="Times New Roman" w:hAnsi="Times New Roman" w:cs="Times New Roman"/>
          <w:iCs/>
          <w:color w:val="000000"/>
          <w:sz w:val="28"/>
          <w:szCs w:val="28"/>
          <w:lang w:val="uk-UA" w:eastAsia="uk-UA"/>
        </w:rPr>
        <w:t>трудовій діяльності</w:t>
      </w:r>
      <w:r w:rsidRPr="003919C8">
        <w:rPr>
          <w:rFonts w:ascii="Times New Roman" w:eastAsia="Times New Roman" w:hAnsi="Times New Roman" w:cs="Times New Roman"/>
          <w:color w:val="000000"/>
          <w:sz w:val="28"/>
          <w:szCs w:val="28"/>
          <w:lang w:val="uk-UA" w:eastAsia="uk-UA"/>
        </w:rPr>
        <w:t xml:space="preserve"> най</w:t>
      </w:r>
      <w:r w:rsidRPr="003919C8">
        <w:rPr>
          <w:rFonts w:ascii="Times New Roman" w:eastAsia="Times New Roman" w:hAnsi="Times New Roman" w:cs="Times New Roman"/>
          <w:color w:val="000000"/>
          <w:sz w:val="28"/>
          <w:szCs w:val="28"/>
          <w:lang w:val="uk-UA" w:eastAsia="uk-UA"/>
        </w:rPr>
        <w:softHyphen/>
        <w:t xml:space="preserve">важливіше </w:t>
      </w:r>
      <w:r>
        <w:rPr>
          <w:rFonts w:ascii="Times New Roman" w:eastAsia="Times New Roman" w:hAnsi="Times New Roman" w:cs="Times New Roman"/>
          <w:color w:val="000000"/>
          <w:sz w:val="28"/>
          <w:szCs w:val="28"/>
          <w:lang w:val="uk-UA" w:eastAsia="uk-UA"/>
        </w:rPr>
        <w:t>–</w:t>
      </w:r>
      <w:r w:rsidRPr="003919C8">
        <w:rPr>
          <w:rFonts w:ascii="Times New Roman" w:eastAsia="Times New Roman" w:hAnsi="Times New Roman" w:cs="Times New Roman"/>
          <w:color w:val="000000"/>
          <w:sz w:val="28"/>
          <w:szCs w:val="28"/>
          <w:lang w:val="uk-UA" w:eastAsia="uk-UA"/>
        </w:rPr>
        <w:t xml:space="preserve"> кінцевий продукт, резуль</w:t>
      </w:r>
      <w:r w:rsidRPr="003919C8">
        <w:rPr>
          <w:rFonts w:ascii="Times New Roman" w:eastAsia="Times New Roman" w:hAnsi="Times New Roman" w:cs="Times New Roman"/>
          <w:color w:val="000000"/>
          <w:sz w:val="28"/>
          <w:szCs w:val="28"/>
          <w:lang w:val="uk-UA" w:eastAsia="uk-UA"/>
        </w:rPr>
        <w:softHyphen/>
        <w:t>тат, заради як</w:t>
      </w:r>
      <w:r>
        <w:rPr>
          <w:rFonts w:ascii="Times New Roman" w:eastAsia="Times New Roman" w:hAnsi="Times New Roman" w:cs="Times New Roman"/>
          <w:color w:val="000000"/>
          <w:sz w:val="28"/>
          <w:szCs w:val="28"/>
          <w:lang w:val="uk-UA" w:eastAsia="uk-UA"/>
        </w:rPr>
        <w:t>ого витрачається фізична і нерво</w:t>
      </w:r>
      <w:r w:rsidRPr="003919C8">
        <w:rPr>
          <w:rFonts w:ascii="Times New Roman" w:eastAsia="Times New Roman" w:hAnsi="Times New Roman" w:cs="Times New Roman"/>
          <w:color w:val="000000"/>
          <w:sz w:val="28"/>
          <w:szCs w:val="28"/>
          <w:lang w:val="uk-UA" w:eastAsia="uk-UA"/>
        </w:rPr>
        <w:t>во</w:t>
      </w:r>
      <w:r>
        <w:rPr>
          <w:rFonts w:ascii="Times New Roman" w:eastAsia="Times New Roman" w:hAnsi="Times New Roman" w:cs="Times New Roman"/>
          <w:color w:val="000000"/>
          <w:sz w:val="28"/>
          <w:szCs w:val="28"/>
          <w:lang w:val="uk-UA" w:eastAsia="uk-UA"/>
        </w:rPr>
        <w:t>-</w:t>
      </w:r>
      <w:r w:rsidRPr="003919C8">
        <w:rPr>
          <w:rFonts w:ascii="Times New Roman" w:eastAsia="Times New Roman" w:hAnsi="Times New Roman" w:cs="Times New Roman"/>
          <w:color w:val="000000"/>
          <w:sz w:val="28"/>
          <w:szCs w:val="28"/>
          <w:lang w:val="uk-UA" w:eastAsia="uk-UA"/>
        </w:rPr>
        <w:t>психічна енергія</w:t>
      </w:r>
      <w:r>
        <w:rPr>
          <w:rFonts w:ascii="Times New Roman" w:eastAsia="Times New Roman" w:hAnsi="Times New Roman" w:cs="Times New Roman"/>
          <w:color w:val="000000"/>
          <w:sz w:val="28"/>
          <w:szCs w:val="28"/>
          <w:lang w:val="uk-UA" w:eastAsia="uk-UA"/>
        </w:rPr>
        <w:t xml:space="preserve"> людини, то в ігровій діяльності</w:t>
      </w:r>
      <w:r w:rsidRPr="003919C8">
        <w:rPr>
          <w:rFonts w:ascii="Times New Roman" w:eastAsia="Times New Roman" w:hAnsi="Times New Roman" w:cs="Times New Roman"/>
          <w:color w:val="000000"/>
          <w:sz w:val="28"/>
          <w:szCs w:val="28"/>
          <w:lang w:val="uk-UA" w:eastAsia="uk-UA"/>
        </w:rPr>
        <w:t xml:space="preserve"> основне </w:t>
      </w:r>
      <w:r>
        <w:rPr>
          <w:rFonts w:ascii="Times New Roman" w:eastAsia="Times New Roman" w:hAnsi="Times New Roman" w:cs="Times New Roman"/>
          <w:color w:val="000000"/>
          <w:sz w:val="28"/>
          <w:szCs w:val="28"/>
          <w:lang w:val="uk-UA" w:eastAsia="uk-UA"/>
        </w:rPr>
        <w:t>–</w:t>
      </w:r>
      <w:r w:rsidRPr="003919C8">
        <w:rPr>
          <w:rFonts w:ascii="Times New Roman" w:eastAsia="Times New Roman" w:hAnsi="Times New Roman" w:cs="Times New Roman"/>
          <w:color w:val="000000"/>
          <w:sz w:val="28"/>
          <w:szCs w:val="28"/>
          <w:lang w:val="uk-UA" w:eastAsia="uk-UA"/>
        </w:rPr>
        <w:t xml:space="preserve"> суб’єктивне вдоволення від самого процесу гри</w:t>
      </w:r>
      <w:r w:rsidRPr="00A4408B">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7</w:t>
      </w:r>
      <w:r w:rsidRPr="00A4408B">
        <w:rPr>
          <w:rFonts w:ascii="Times New Roman" w:eastAsia="Times New Roman" w:hAnsi="Times New Roman" w:cs="Times New Roman"/>
          <w:color w:val="000000"/>
          <w:sz w:val="28"/>
          <w:szCs w:val="28"/>
          <w:lang w:val="uk-UA" w:eastAsia="uk-UA"/>
        </w:rPr>
        <w:t>, с.</w:t>
      </w:r>
      <w:r>
        <w:rPr>
          <w:rFonts w:ascii="Times New Roman" w:eastAsia="Times New Roman" w:hAnsi="Times New Roman" w:cs="Times New Roman"/>
          <w:color w:val="000000"/>
          <w:sz w:val="28"/>
          <w:szCs w:val="28"/>
          <w:lang w:val="uk-UA" w:eastAsia="uk-UA"/>
        </w:rPr>
        <w:t xml:space="preserve"> </w:t>
      </w:r>
      <w:r w:rsidRPr="00A4408B">
        <w:rPr>
          <w:rFonts w:ascii="Times New Roman" w:eastAsia="Times New Roman" w:hAnsi="Times New Roman" w:cs="Times New Roman"/>
          <w:color w:val="000000"/>
          <w:sz w:val="28"/>
          <w:szCs w:val="28"/>
          <w:lang w:val="uk-UA" w:eastAsia="uk-UA"/>
        </w:rPr>
        <w:t>66]</w:t>
      </w:r>
      <w:r>
        <w:rPr>
          <w:rFonts w:ascii="Times New Roman" w:eastAsia="Times New Roman" w:hAnsi="Times New Roman" w:cs="Times New Roman"/>
          <w:color w:val="000000"/>
          <w:sz w:val="28"/>
          <w:szCs w:val="28"/>
          <w:lang w:val="uk-UA" w:eastAsia="uk-UA"/>
        </w:rPr>
        <w:t>.</w:t>
      </w:r>
    </w:p>
    <w:p w:rsidR="00E0032B" w:rsidRPr="003919C8" w:rsidRDefault="00E0032B" w:rsidP="00E0032B">
      <w:pPr>
        <w:spacing w:after="0" w:line="360" w:lineRule="auto"/>
        <w:ind w:firstLine="360"/>
        <w:contextualSpacing/>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Одним із основних понять нашого дослідження є термін  </w:t>
      </w:r>
      <w:r w:rsidRPr="003919C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будинок дитини</w:t>
      </w:r>
      <w:r w:rsidRPr="003919C8">
        <w:rPr>
          <w:rFonts w:ascii="Times New Roman" w:eastAsia="Times New Roman" w:hAnsi="Times New Roman" w:cs="Times New Roman"/>
          <w:color w:val="000000"/>
          <w:sz w:val="28"/>
          <w:szCs w:val="28"/>
          <w:lang w:eastAsia="uk-UA"/>
        </w:rPr>
        <w:t>”.</w:t>
      </w:r>
    </w:p>
    <w:p w:rsidR="00E0032B" w:rsidRDefault="00E0032B" w:rsidP="004628A7">
      <w:pPr>
        <w:spacing w:after="0" w:line="360" w:lineRule="auto"/>
        <w:ind w:firstLine="360"/>
        <w:contextualSpacing/>
        <w:jc w:val="both"/>
        <w:rPr>
          <w:rFonts w:ascii="Times New Roman" w:eastAsia="Times New Roman" w:hAnsi="Times New Roman" w:cs="Times New Roman"/>
          <w:color w:val="000000"/>
          <w:sz w:val="28"/>
          <w:szCs w:val="28"/>
          <w:lang w:val="uk-UA" w:eastAsia="uk-UA"/>
        </w:rPr>
      </w:pPr>
      <w:proofErr w:type="spellStart"/>
      <w:proofErr w:type="gramStart"/>
      <w:r w:rsidRPr="003919C8">
        <w:rPr>
          <w:rFonts w:ascii="Times New Roman" w:eastAsia="Times New Roman" w:hAnsi="Times New Roman" w:cs="Times New Roman"/>
          <w:color w:val="000000"/>
          <w:sz w:val="28"/>
          <w:szCs w:val="28"/>
          <w:lang w:eastAsia="uk-UA"/>
        </w:rPr>
        <w:t>Поняття</w:t>
      </w:r>
      <w:proofErr w:type="spellEnd"/>
      <w:r w:rsidRPr="003919C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будинок дитини</w:t>
      </w:r>
      <w:r w:rsidRPr="003919C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 xml:space="preserve"> в Українському педагогічному словнику визначається як – установа в системі Міністерства охорони </w:t>
      </w:r>
      <w:proofErr w:type="spellStart"/>
      <w:r>
        <w:rPr>
          <w:rFonts w:ascii="Times New Roman" w:eastAsia="Times New Roman" w:hAnsi="Times New Roman" w:cs="Times New Roman"/>
          <w:color w:val="000000"/>
          <w:sz w:val="28"/>
          <w:szCs w:val="28"/>
          <w:lang w:val="uk-UA" w:eastAsia="uk-UA"/>
        </w:rPr>
        <w:t>здоров’</w:t>
      </w:r>
      <w:proofErr w:type="spellEnd"/>
      <w:r w:rsidRPr="003919C8">
        <w:rPr>
          <w:rFonts w:ascii="Times New Roman" w:eastAsia="Times New Roman" w:hAnsi="Times New Roman" w:cs="Times New Roman"/>
          <w:color w:val="000000"/>
          <w:sz w:val="28"/>
          <w:szCs w:val="28"/>
          <w:lang w:eastAsia="uk-UA"/>
        </w:rPr>
        <w:t>я</w:t>
      </w:r>
      <w:r>
        <w:rPr>
          <w:rFonts w:ascii="Times New Roman" w:eastAsia="Times New Roman" w:hAnsi="Times New Roman" w:cs="Times New Roman"/>
          <w:color w:val="000000"/>
          <w:sz w:val="28"/>
          <w:szCs w:val="28"/>
          <w:lang w:eastAsia="uk-UA"/>
        </w:rPr>
        <w:t xml:space="preserve">, яка </w:t>
      </w:r>
      <w:proofErr w:type="spellStart"/>
      <w:r>
        <w:rPr>
          <w:rFonts w:ascii="Times New Roman" w:eastAsia="Times New Roman" w:hAnsi="Times New Roman" w:cs="Times New Roman"/>
          <w:color w:val="000000"/>
          <w:sz w:val="28"/>
          <w:szCs w:val="28"/>
          <w:lang w:eastAsia="uk-UA"/>
        </w:rPr>
        <w:t>здійснює</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громадське</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виховання</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дітей</w:t>
      </w:r>
      <w:proofErr w:type="spellEnd"/>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 xml:space="preserve">у віці до трьох років. У будинок дитини приймаються діти-сироти, а також діти одиноких матерів </w:t>
      </w:r>
      <w:r w:rsidRPr="00A4408B">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1</w:t>
      </w:r>
      <w:r w:rsidRPr="00A4408B">
        <w:rPr>
          <w:rFonts w:ascii="Times New Roman" w:eastAsia="Times New Roman" w:hAnsi="Times New Roman" w:cs="Times New Roman"/>
          <w:color w:val="000000"/>
          <w:sz w:val="28"/>
          <w:szCs w:val="28"/>
          <w:lang w:val="uk-UA" w:eastAsia="uk-UA"/>
        </w:rPr>
        <w:t>, с.</w:t>
      </w:r>
      <w:r>
        <w:rPr>
          <w:rFonts w:ascii="Times New Roman" w:eastAsia="Times New Roman" w:hAnsi="Times New Roman" w:cs="Times New Roman"/>
          <w:color w:val="000000"/>
          <w:sz w:val="28"/>
          <w:szCs w:val="28"/>
          <w:lang w:val="uk-UA" w:eastAsia="uk-UA"/>
        </w:rPr>
        <w:t xml:space="preserve"> </w:t>
      </w:r>
      <w:r w:rsidRPr="00A4408B">
        <w:rPr>
          <w:rFonts w:ascii="Times New Roman" w:eastAsia="Times New Roman" w:hAnsi="Times New Roman" w:cs="Times New Roman"/>
          <w:color w:val="000000"/>
          <w:sz w:val="28"/>
          <w:szCs w:val="28"/>
          <w:lang w:val="uk-UA" w:eastAsia="uk-UA"/>
        </w:rPr>
        <w:t>46]</w:t>
      </w:r>
      <w:r>
        <w:rPr>
          <w:rFonts w:ascii="Times New Roman" w:eastAsia="Times New Roman" w:hAnsi="Times New Roman" w:cs="Times New Roman"/>
          <w:color w:val="000000"/>
          <w:sz w:val="28"/>
          <w:szCs w:val="28"/>
          <w:lang w:val="uk-UA" w:eastAsia="uk-UA"/>
        </w:rPr>
        <w:t>.</w:t>
      </w:r>
      <w:proofErr w:type="gramEnd"/>
      <w:r w:rsidR="004628A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Як бачимо, в розумінні освіти термін </w:t>
      </w:r>
      <w:proofErr w:type="spellStart"/>
      <w:r w:rsidRPr="003919C8">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будинок</w:t>
      </w:r>
      <w:proofErr w:type="spellEnd"/>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дитини</w:t>
      </w:r>
      <w:r w:rsidRPr="003919C8">
        <w:rPr>
          <w:rFonts w:ascii="Times New Roman" w:eastAsia="Times New Roman" w:hAnsi="Times New Roman" w:cs="Times New Roman"/>
          <w:color w:val="000000"/>
          <w:sz w:val="28"/>
          <w:szCs w:val="28"/>
          <w:lang w:val="uk-UA" w:eastAsia="uk-UA"/>
        </w:rPr>
        <w:t>”</w:t>
      </w:r>
      <w:proofErr w:type="spellEnd"/>
      <w:r w:rsidRPr="003919C8">
        <w:rPr>
          <w:rFonts w:ascii="Times New Roman" w:eastAsia="Times New Roman" w:hAnsi="Times New Roman" w:cs="Times New Roman"/>
          <w:color w:val="000000"/>
          <w:sz w:val="28"/>
          <w:szCs w:val="28"/>
          <w:lang w:val="uk-UA" w:eastAsia="uk-UA"/>
        </w:rPr>
        <w:t xml:space="preserve"> тлумачиться</w:t>
      </w:r>
      <w:r>
        <w:rPr>
          <w:rFonts w:ascii="Times New Roman" w:eastAsia="Times New Roman" w:hAnsi="Times New Roman" w:cs="Times New Roman"/>
          <w:color w:val="000000"/>
          <w:sz w:val="28"/>
          <w:szCs w:val="28"/>
          <w:lang w:val="uk-UA" w:eastAsia="uk-UA"/>
        </w:rPr>
        <w:t xml:space="preserve"> як – комунальний заклад охорони здоров</w:t>
      </w:r>
      <w:r w:rsidRPr="003919C8">
        <w:rPr>
          <w:rFonts w:ascii="Times New Roman" w:eastAsia="Times New Roman" w:hAnsi="Times New Roman" w:cs="Times New Roman"/>
          <w:color w:val="000000"/>
          <w:sz w:val="28"/>
          <w:szCs w:val="28"/>
          <w:lang w:val="uk-UA" w:eastAsia="uk-UA"/>
        </w:rPr>
        <w:t xml:space="preserve">’я для </w:t>
      </w:r>
      <w:r w:rsidRPr="003919C8">
        <w:rPr>
          <w:rFonts w:ascii="Times New Roman" w:eastAsia="Times New Roman" w:hAnsi="Times New Roman" w:cs="Times New Roman"/>
          <w:color w:val="000000"/>
          <w:sz w:val="28"/>
          <w:szCs w:val="28"/>
          <w:lang w:val="uk-UA" w:eastAsia="uk-UA"/>
        </w:rPr>
        <w:lastRenderedPageBreak/>
        <w:t>медико-соціального захисту дітей-сиріт, дітей, які залишилися без піклування батьків, а також ді</w:t>
      </w:r>
      <w:r>
        <w:rPr>
          <w:rFonts w:ascii="Times New Roman" w:eastAsia="Times New Roman" w:hAnsi="Times New Roman" w:cs="Times New Roman"/>
          <w:color w:val="000000"/>
          <w:sz w:val="28"/>
          <w:szCs w:val="28"/>
          <w:lang w:val="uk-UA" w:eastAsia="uk-UA"/>
        </w:rPr>
        <w:t>т</w:t>
      </w:r>
      <w:r w:rsidRPr="003919C8">
        <w:rPr>
          <w:rFonts w:ascii="Times New Roman" w:eastAsia="Times New Roman" w:hAnsi="Times New Roman" w:cs="Times New Roman"/>
          <w:color w:val="000000"/>
          <w:sz w:val="28"/>
          <w:szCs w:val="28"/>
          <w:lang w:val="uk-UA" w:eastAsia="uk-UA"/>
        </w:rPr>
        <w:t>ей з вадами</w:t>
      </w:r>
      <w:r>
        <w:rPr>
          <w:rFonts w:ascii="Times New Roman" w:eastAsia="Times New Roman" w:hAnsi="Times New Roman" w:cs="Times New Roman"/>
          <w:color w:val="000000"/>
          <w:sz w:val="28"/>
          <w:szCs w:val="28"/>
          <w:lang w:val="uk-UA" w:eastAsia="uk-UA"/>
        </w:rPr>
        <w:t xml:space="preserve"> фізичного та розумового розвитку </w:t>
      </w:r>
      <w:r w:rsidRPr="00F231D0">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3, с. 69-70</w:t>
      </w:r>
      <w:r w:rsidRPr="00F231D0">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w:t>
      </w:r>
    </w:p>
    <w:p w:rsidR="00E0032B" w:rsidRPr="001F19BF" w:rsidRDefault="00E0032B" w:rsidP="00E0032B">
      <w:pPr>
        <w:spacing w:after="0" w:line="360" w:lineRule="auto"/>
        <w:ind w:firstLine="360"/>
        <w:contextualSpacing/>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Термін </w:t>
      </w:r>
      <w:r w:rsidRPr="008E514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дитячий сад</w:t>
      </w:r>
      <w:r w:rsidRPr="008E5145">
        <w:rPr>
          <w:rFonts w:ascii="Times New Roman" w:eastAsia="Times New Roman" w:hAnsi="Times New Roman" w:cs="Times New Roman"/>
          <w:color w:val="000000"/>
          <w:sz w:val="28"/>
          <w:szCs w:val="28"/>
          <w:lang w:eastAsia="uk-UA"/>
        </w:rPr>
        <w:t xml:space="preserve">” широко </w:t>
      </w:r>
      <w:proofErr w:type="spellStart"/>
      <w:r w:rsidRPr="008E5145">
        <w:rPr>
          <w:rFonts w:ascii="Times New Roman" w:eastAsia="Times New Roman" w:hAnsi="Times New Roman" w:cs="Times New Roman"/>
          <w:color w:val="000000"/>
          <w:sz w:val="28"/>
          <w:szCs w:val="28"/>
          <w:lang w:eastAsia="uk-UA"/>
        </w:rPr>
        <w:t>використовуюється</w:t>
      </w:r>
      <w:proofErr w:type="spellEnd"/>
      <w:r w:rsidRPr="008E5145">
        <w:rPr>
          <w:rFonts w:ascii="Times New Roman" w:eastAsia="Times New Roman" w:hAnsi="Times New Roman" w:cs="Times New Roman"/>
          <w:color w:val="000000"/>
          <w:sz w:val="28"/>
          <w:szCs w:val="28"/>
          <w:lang w:eastAsia="uk-UA"/>
        </w:rPr>
        <w:t xml:space="preserve"> в </w:t>
      </w:r>
      <w:proofErr w:type="spellStart"/>
      <w:r w:rsidRPr="008E5145">
        <w:rPr>
          <w:rFonts w:ascii="Times New Roman" w:eastAsia="Times New Roman" w:hAnsi="Times New Roman" w:cs="Times New Roman"/>
          <w:color w:val="000000"/>
          <w:sz w:val="28"/>
          <w:szCs w:val="28"/>
          <w:lang w:eastAsia="uk-UA"/>
        </w:rPr>
        <w:t>педагогічних</w:t>
      </w:r>
      <w:proofErr w:type="spellEnd"/>
      <w:r w:rsidRPr="008E5145">
        <w:rPr>
          <w:rFonts w:ascii="Times New Roman" w:eastAsia="Times New Roman" w:hAnsi="Times New Roman" w:cs="Times New Roman"/>
          <w:color w:val="000000"/>
          <w:sz w:val="28"/>
          <w:szCs w:val="28"/>
          <w:lang w:eastAsia="uk-UA"/>
        </w:rPr>
        <w:t xml:space="preserve"> </w:t>
      </w:r>
      <w:proofErr w:type="spellStart"/>
      <w:r w:rsidRPr="008E5145">
        <w:rPr>
          <w:rFonts w:ascii="Times New Roman" w:eastAsia="Times New Roman" w:hAnsi="Times New Roman" w:cs="Times New Roman"/>
          <w:color w:val="000000"/>
          <w:sz w:val="28"/>
          <w:szCs w:val="28"/>
          <w:lang w:eastAsia="uk-UA"/>
        </w:rPr>
        <w:t>концепціях</w:t>
      </w:r>
      <w:proofErr w:type="spellEnd"/>
      <w:r>
        <w:rPr>
          <w:rFonts w:ascii="Times New Roman" w:eastAsia="Times New Roman" w:hAnsi="Times New Roman" w:cs="Times New Roman"/>
          <w:color w:val="000000"/>
          <w:sz w:val="28"/>
          <w:szCs w:val="28"/>
          <w:lang w:val="uk-UA" w:eastAsia="uk-UA"/>
        </w:rPr>
        <w:t xml:space="preserve"> – заклад для суспільного виховання дітей молодшого дошкільного віку [</w:t>
      </w:r>
      <w:r w:rsidR="0047466E">
        <w:rPr>
          <w:rFonts w:ascii="Times New Roman" w:eastAsia="Times New Roman" w:hAnsi="Times New Roman" w:cs="Times New Roman"/>
          <w:color w:val="000000"/>
          <w:sz w:val="28"/>
          <w:szCs w:val="28"/>
          <w:lang w:val="uk-UA" w:eastAsia="uk-UA"/>
        </w:rPr>
        <w:t>7, с. 151</w:t>
      </w:r>
      <w:r>
        <w:rPr>
          <w:rFonts w:ascii="Times New Roman" w:eastAsia="Times New Roman" w:hAnsi="Times New Roman" w:cs="Times New Roman"/>
          <w:color w:val="000000"/>
          <w:sz w:val="28"/>
          <w:szCs w:val="28"/>
          <w:lang w:val="uk-UA" w:eastAsia="uk-UA"/>
        </w:rPr>
        <w:t>].</w:t>
      </w:r>
    </w:p>
    <w:p w:rsidR="00E0032B" w:rsidRPr="001F19BF" w:rsidRDefault="00E0032B" w:rsidP="00E0032B">
      <w:pPr>
        <w:spacing w:line="360" w:lineRule="auto"/>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 xml:space="preserve">Енциклопедія освіти надає таке визначення поняттю дошкільний вік – це період життя дитини у широкому розумінні від народження до початку навчання у школі, у вузькому від 3років до 6(7) років. Виокремлюють молодший дошкільний вік (від 3 до 5 років) і старший дошкільний вік (від 5 до 6 років). </w:t>
      </w:r>
      <w:r w:rsidRPr="001F19BF">
        <w:rPr>
          <w:rFonts w:ascii="Times New Roman" w:hAnsi="Times New Roman" w:cs="Times New Roman"/>
          <w:sz w:val="28"/>
          <w:szCs w:val="28"/>
          <w:lang w:val="uk-UA"/>
        </w:rPr>
        <w:t xml:space="preserve">На початку молодшого </w:t>
      </w:r>
      <w:r>
        <w:rPr>
          <w:rFonts w:ascii="Times New Roman" w:hAnsi="Times New Roman" w:cs="Times New Roman"/>
          <w:sz w:val="28"/>
          <w:szCs w:val="28"/>
          <w:lang w:val="uk-UA"/>
        </w:rPr>
        <w:t xml:space="preserve">дошкільного віку </w:t>
      </w:r>
      <w:r w:rsidRPr="001F19BF">
        <w:rPr>
          <w:rFonts w:ascii="Times New Roman" w:hAnsi="Times New Roman" w:cs="Times New Roman"/>
          <w:sz w:val="28"/>
          <w:szCs w:val="28"/>
          <w:lang w:val="uk-UA"/>
        </w:rPr>
        <w:t>створю</w:t>
      </w:r>
      <w:r w:rsidRPr="001F19BF">
        <w:rPr>
          <w:rFonts w:ascii="Times New Roman" w:hAnsi="Times New Roman" w:cs="Times New Roman"/>
          <w:sz w:val="28"/>
          <w:szCs w:val="28"/>
          <w:lang w:val="uk-UA"/>
        </w:rPr>
        <w:softHyphen/>
        <w:t>ються передумови для виникнення такої соціаль</w:t>
      </w:r>
      <w:r w:rsidRPr="001F19BF">
        <w:rPr>
          <w:rFonts w:ascii="Times New Roman" w:hAnsi="Times New Roman" w:cs="Times New Roman"/>
          <w:sz w:val="28"/>
          <w:szCs w:val="28"/>
          <w:lang w:val="uk-UA"/>
        </w:rPr>
        <w:softHyphen/>
        <w:t>ної ситуації розвитку, яка характеризується вихо</w:t>
      </w:r>
      <w:r w:rsidRPr="001F19BF">
        <w:rPr>
          <w:rFonts w:ascii="Times New Roman" w:hAnsi="Times New Roman" w:cs="Times New Roman"/>
          <w:sz w:val="28"/>
          <w:szCs w:val="28"/>
          <w:lang w:val="uk-UA"/>
        </w:rPr>
        <w:softHyphen/>
        <w:t>дом дитини за межі вузького сімейного кола і вста</w:t>
      </w:r>
      <w:r w:rsidRPr="001F19BF">
        <w:rPr>
          <w:rFonts w:ascii="Times New Roman" w:hAnsi="Times New Roman" w:cs="Times New Roman"/>
          <w:sz w:val="28"/>
          <w:szCs w:val="28"/>
          <w:lang w:val="uk-UA"/>
        </w:rPr>
        <w:softHyphen/>
        <w:t>новленням відносин зі світом чужих людей, що й</w:t>
      </w:r>
      <w:r w:rsidRPr="001F19BF">
        <w:rPr>
          <w:rFonts w:ascii="Times New Roman" w:eastAsia="Times New Roman" w:hAnsi="Times New Roman" w:cs="Times New Roman"/>
          <w:color w:val="000000"/>
          <w:sz w:val="28"/>
          <w:szCs w:val="28"/>
          <w:lang w:val="uk-UA" w:eastAsia="uk-UA"/>
        </w:rPr>
        <w:t xml:space="preserve"> стає її основним життєвим контекстом. Протягом молодшого </w:t>
      </w:r>
      <w:r>
        <w:rPr>
          <w:rFonts w:ascii="Times New Roman" w:eastAsia="Times New Roman" w:hAnsi="Times New Roman" w:cs="Times New Roman"/>
          <w:color w:val="000000"/>
          <w:sz w:val="28"/>
          <w:szCs w:val="28"/>
          <w:lang w:val="uk-UA" w:eastAsia="uk-UA"/>
        </w:rPr>
        <w:t>дошкільного віку</w:t>
      </w:r>
      <w:r w:rsidRPr="001F19BF">
        <w:rPr>
          <w:rFonts w:ascii="Times New Roman" w:eastAsia="Times New Roman" w:hAnsi="Times New Roman" w:cs="Times New Roman"/>
          <w:color w:val="000000"/>
          <w:sz w:val="28"/>
          <w:szCs w:val="28"/>
          <w:lang w:val="uk-UA" w:eastAsia="uk-UA"/>
        </w:rPr>
        <w:t xml:space="preserve"> активно розвивається сюжетно-рольова гра, яка моделює світ дорослих, його правила і норми поведінки, встановлює про</w:t>
      </w:r>
      <w:r w:rsidRPr="001F19BF">
        <w:rPr>
          <w:rFonts w:ascii="Times New Roman" w:eastAsia="Times New Roman" w:hAnsi="Times New Roman" w:cs="Times New Roman"/>
          <w:color w:val="000000"/>
          <w:sz w:val="28"/>
          <w:szCs w:val="28"/>
          <w:lang w:val="uk-UA" w:eastAsia="uk-UA"/>
        </w:rPr>
        <w:softHyphen/>
        <w:t>сторові, часові, емоц</w:t>
      </w:r>
      <w:r>
        <w:rPr>
          <w:rFonts w:ascii="Times New Roman" w:eastAsia="Times New Roman" w:hAnsi="Times New Roman" w:cs="Times New Roman"/>
          <w:color w:val="000000"/>
          <w:sz w:val="28"/>
          <w:szCs w:val="28"/>
          <w:lang w:val="uk-UA" w:eastAsia="uk-UA"/>
        </w:rPr>
        <w:t>ійні, дійові причинно-наслід</w:t>
      </w:r>
      <w:r w:rsidRPr="001F19BF">
        <w:rPr>
          <w:rFonts w:ascii="Times New Roman" w:eastAsia="Times New Roman" w:hAnsi="Times New Roman" w:cs="Times New Roman"/>
          <w:color w:val="000000"/>
          <w:sz w:val="28"/>
          <w:szCs w:val="28"/>
          <w:lang w:val="uk-UA" w:eastAsia="uk-UA"/>
        </w:rPr>
        <w:t>кові зв’язки. Сюжетно-рольова гра стає провід</w:t>
      </w:r>
      <w:r w:rsidRPr="001F19BF">
        <w:rPr>
          <w:rFonts w:ascii="Times New Roman" w:eastAsia="Times New Roman" w:hAnsi="Times New Roman" w:cs="Times New Roman"/>
          <w:color w:val="000000"/>
          <w:sz w:val="28"/>
          <w:szCs w:val="28"/>
          <w:lang w:val="uk-UA" w:eastAsia="uk-UA"/>
        </w:rPr>
        <w:softHyphen/>
        <w:t>ною діяльністю, оскільки створює найсприятливі</w:t>
      </w:r>
      <w:r w:rsidRPr="001F19BF">
        <w:rPr>
          <w:rFonts w:ascii="Times New Roman" w:eastAsia="Times New Roman" w:hAnsi="Times New Roman" w:cs="Times New Roman"/>
          <w:color w:val="000000"/>
          <w:sz w:val="28"/>
          <w:szCs w:val="28"/>
          <w:lang w:val="uk-UA" w:eastAsia="uk-UA"/>
        </w:rPr>
        <w:softHyphen/>
        <w:t>ші умови для розвитку молодшого дошкільника, становлення його соціаль</w:t>
      </w:r>
      <w:r>
        <w:rPr>
          <w:rFonts w:ascii="Times New Roman" w:eastAsia="Times New Roman" w:hAnsi="Times New Roman" w:cs="Times New Roman"/>
          <w:color w:val="000000"/>
          <w:sz w:val="28"/>
          <w:szCs w:val="28"/>
          <w:lang w:val="uk-UA" w:eastAsia="uk-UA"/>
        </w:rPr>
        <w:t xml:space="preserve">ної компетентності. </w:t>
      </w:r>
    </w:p>
    <w:p w:rsidR="00E0032B" w:rsidRPr="001F19BF" w:rsidRDefault="00E0032B" w:rsidP="00E0032B">
      <w:pPr>
        <w:spacing w:after="0" w:line="360" w:lineRule="auto"/>
        <w:ind w:firstLine="360"/>
        <w:contextualSpacing/>
        <w:jc w:val="both"/>
        <w:rPr>
          <w:rFonts w:ascii="Times New Roman" w:eastAsia="Times New Roman" w:hAnsi="Times New Roman" w:cs="Times New Roman"/>
          <w:color w:val="000000"/>
          <w:sz w:val="28"/>
          <w:szCs w:val="28"/>
          <w:lang w:val="uk-UA" w:eastAsia="uk-UA"/>
        </w:rPr>
      </w:pPr>
      <w:r w:rsidRPr="001F19BF">
        <w:rPr>
          <w:rFonts w:ascii="Times New Roman" w:eastAsia="Times New Roman" w:hAnsi="Times New Roman" w:cs="Times New Roman"/>
          <w:color w:val="000000"/>
          <w:sz w:val="28"/>
          <w:szCs w:val="28"/>
          <w:lang w:val="uk-UA" w:eastAsia="uk-UA"/>
        </w:rPr>
        <w:t>Поступово, оволодіваючи ігровими діями, ро</w:t>
      </w:r>
      <w:r w:rsidRPr="001F19BF">
        <w:rPr>
          <w:rFonts w:ascii="Times New Roman" w:eastAsia="Times New Roman" w:hAnsi="Times New Roman" w:cs="Times New Roman"/>
          <w:color w:val="000000"/>
          <w:sz w:val="28"/>
          <w:szCs w:val="28"/>
          <w:lang w:val="uk-UA" w:eastAsia="uk-UA"/>
        </w:rPr>
        <w:softHyphen/>
        <w:t>льовою поведінкою, дитина ускладнює зміст гри, розширює сюжетні лінії, збільшує склад її учасни</w:t>
      </w:r>
      <w:r w:rsidRPr="001F19BF">
        <w:rPr>
          <w:rFonts w:ascii="Times New Roman" w:eastAsia="Times New Roman" w:hAnsi="Times New Roman" w:cs="Times New Roman"/>
          <w:color w:val="000000"/>
          <w:sz w:val="28"/>
          <w:szCs w:val="28"/>
          <w:lang w:val="uk-UA" w:eastAsia="uk-UA"/>
        </w:rPr>
        <w:softHyphen/>
        <w:t xml:space="preserve">ків, активно застосовує предмети-замінники. Молодший </w:t>
      </w:r>
      <w:r>
        <w:rPr>
          <w:rFonts w:ascii="Times New Roman" w:eastAsia="Times New Roman" w:hAnsi="Times New Roman" w:cs="Times New Roman"/>
          <w:color w:val="000000"/>
          <w:sz w:val="28"/>
          <w:szCs w:val="28"/>
          <w:lang w:val="uk-UA" w:eastAsia="uk-UA"/>
        </w:rPr>
        <w:t>дошкільний вік</w:t>
      </w:r>
      <w:r w:rsidRPr="001F19BF">
        <w:rPr>
          <w:rFonts w:ascii="Times New Roman" w:eastAsia="Times New Roman" w:hAnsi="Times New Roman" w:cs="Times New Roman"/>
          <w:color w:val="000000"/>
          <w:sz w:val="28"/>
          <w:szCs w:val="28"/>
          <w:lang w:val="uk-UA" w:eastAsia="uk-UA"/>
        </w:rPr>
        <w:t xml:space="preserve"> є періодом накопи</w:t>
      </w:r>
      <w:r w:rsidRPr="001F19BF">
        <w:rPr>
          <w:rFonts w:ascii="Times New Roman" w:eastAsia="Times New Roman" w:hAnsi="Times New Roman" w:cs="Times New Roman"/>
          <w:color w:val="000000"/>
          <w:sz w:val="28"/>
          <w:szCs w:val="28"/>
          <w:lang w:val="uk-UA" w:eastAsia="uk-UA"/>
        </w:rPr>
        <w:softHyphen/>
        <w:t>чення сил. До його новоутворень належать: елемен</w:t>
      </w:r>
      <w:r w:rsidRPr="001F19BF">
        <w:rPr>
          <w:rFonts w:ascii="Times New Roman" w:eastAsia="Times New Roman" w:hAnsi="Times New Roman" w:cs="Times New Roman"/>
          <w:color w:val="000000"/>
          <w:sz w:val="28"/>
          <w:szCs w:val="28"/>
          <w:lang w:val="uk-UA" w:eastAsia="uk-UA"/>
        </w:rPr>
        <w:softHyphen/>
        <w:t>тарна цілісна картина світу, відкриття свого внут</w:t>
      </w:r>
      <w:r w:rsidRPr="001F19BF">
        <w:rPr>
          <w:rFonts w:ascii="Times New Roman" w:eastAsia="Times New Roman" w:hAnsi="Times New Roman" w:cs="Times New Roman"/>
          <w:color w:val="000000"/>
          <w:sz w:val="28"/>
          <w:szCs w:val="28"/>
          <w:lang w:val="uk-UA" w:eastAsia="uk-UA"/>
        </w:rPr>
        <w:softHyphen/>
        <w:t>рішнього світу, цілеспрямована поведінка та емо</w:t>
      </w:r>
      <w:r w:rsidRPr="001F19BF">
        <w:rPr>
          <w:rFonts w:ascii="Times New Roman" w:eastAsia="Times New Roman" w:hAnsi="Times New Roman" w:cs="Times New Roman"/>
          <w:color w:val="000000"/>
          <w:sz w:val="28"/>
          <w:szCs w:val="28"/>
          <w:lang w:val="uk-UA" w:eastAsia="uk-UA"/>
        </w:rPr>
        <w:softHyphen/>
        <w:t>ційне й інтелектуальне передбачення, опанування правилами поведінки у суспільстві, моральні по</w:t>
      </w:r>
      <w:r w:rsidRPr="001F19BF">
        <w:rPr>
          <w:rFonts w:ascii="Times New Roman" w:eastAsia="Times New Roman" w:hAnsi="Times New Roman" w:cs="Times New Roman"/>
          <w:color w:val="000000"/>
          <w:sz w:val="28"/>
          <w:szCs w:val="28"/>
          <w:lang w:val="uk-UA" w:eastAsia="uk-UA"/>
        </w:rPr>
        <w:softHyphen/>
        <w:t>чуття, найпростіші форми творчо</w:t>
      </w:r>
      <w:r>
        <w:rPr>
          <w:rFonts w:ascii="Times New Roman" w:eastAsia="Times New Roman" w:hAnsi="Times New Roman" w:cs="Times New Roman"/>
          <w:color w:val="000000"/>
          <w:sz w:val="28"/>
          <w:szCs w:val="28"/>
          <w:lang w:val="uk-UA" w:eastAsia="uk-UA"/>
        </w:rPr>
        <w:t>сті [</w:t>
      </w:r>
      <w:r w:rsidR="0047466E">
        <w:rPr>
          <w:rFonts w:ascii="Times New Roman" w:eastAsia="Times New Roman" w:hAnsi="Times New Roman" w:cs="Times New Roman"/>
          <w:color w:val="000000"/>
          <w:sz w:val="28"/>
          <w:szCs w:val="28"/>
          <w:lang w:val="uk-UA" w:eastAsia="uk-UA"/>
        </w:rPr>
        <w:t>3, с. 240</w:t>
      </w:r>
      <w:r>
        <w:rPr>
          <w:rFonts w:ascii="Times New Roman" w:eastAsia="Times New Roman" w:hAnsi="Times New Roman" w:cs="Times New Roman"/>
          <w:color w:val="000000"/>
          <w:sz w:val="28"/>
          <w:szCs w:val="28"/>
          <w:lang w:val="uk-UA" w:eastAsia="uk-UA"/>
        </w:rPr>
        <w:t>].</w:t>
      </w:r>
      <w:r w:rsidRPr="001F19BF">
        <w:rPr>
          <w:rFonts w:ascii="Times New Roman" w:eastAsia="Times New Roman" w:hAnsi="Times New Roman" w:cs="Times New Roman"/>
          <w:color w:val="000000"/>
          <w:sz w:val="28"/>
          <w:szCs w:val="28"/>
          <w:lang w:val="uk-UA" w:eastAsia="uk-UA"/>
        </w:rPr>
        <w:t xml:space="preserve"> </w:t>
      </w:r>
    </w:p>
    <w:p w:rsidR="00E0032B" w:rsidRDefault="00E0032B" w:rsidP="00E0032B">
      <w:pPr>
        <w:spacing w:after="0" w:line="360" w:lineRule="auto"/>
        <w:ind w:firstLine="360"/>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Проаналізувавши поняття даного дослідження, можна зробити висновок, що інтелектуальна сфера є основою успішного всебічного розвитку особистості, є підґрунтям продуктивної діяльності дитини. Розвиток інтелекту тісно пов</w:t>
      </w:r>
      <w:r w:rsidRPr="00771B4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язаний з емоційною сферою, тому через брак емоційного розвитку у вихованців будинку дитини, інтелект розвивається на недостатньому рівні. Виходячи з того, що ігрова діяльність здатна не лише ефективно впливати на розвиток інтелектуальної сфери </w:t>
      </w:r>
      <w:r>
        <w:rPr>
          <w:rFonts w:ascii="Times New Roman" w:eastAsia="Times New Roman" w:hAnsi="Times New Roman" w:cs="Times New Roman"/>
          <w:color w:val="000000"/>
          <w:sz w:val="28"/>
          <w:szCs w:val="28"/>
          <w:lang w:val="uk-UA" w:eastAsia="uk-UA"/>
        </w:rPr>
        <w:lastRenderedPageBreak/>
        <w:t>дитини, але й суттєво активізує формування емоційної сфери – ця діяльність є провідною для віку вихованців будинку дитини. Таким чином, проаналізувавши основні поняття досліджуваної теми, зокрема: інтелект, розвиток, ігрова діяльність, будинок дитини, під кутом зору взаємодії психології та педагогіки, які безпосередньо впливають на формування інтелектуальної сфери дитини, ми можемо констатувати, що у цілому поняттєвий апарат теми перебуває на достатньому рівні розробки.</w:t>
      </w:r>
    </w:p>
    <w:p w:rsidR="00E0032B" w:rsidRDefault="00E0032B" w:rsidP="00E0032B">
      <w:pPr>
        <w:spacing w:after="0" w:line="360" w:lineRule="auto"/>
        <w:ind w:firstLine="360"/>
        <w:contextualSpacing/>
        <w:jc w:val="both"/>
        <w:rPr>
          <w:rFonts w:ascii="Times New Roman" w:eastAsia="Times New Roman" w:hAnsi="Times New Roman" w:cs="Times New Roman"/>
          <w:color w:val="000000"/>
          <w:sz w:val="28"/>
          <w:szCs w:val="28"/>
          <w:lang w:val="uk-UA" w:eastAsia="uk-UA"/>
        </w:rPr>
      </w:pPr>
    </w:p>
    <w:p w:rsidR="00E0032B" w:rsidRPr="007037CE" w:rsidRDefault="00E0032B" w:rsidP="00D03248">
      <w:pPr>
        <w:spacing w:line="360" w:lineRule="auto"/>
        <w:contextualSpacing/>
        <w:jc w:val="center"/>
        <w:rPr>
          <w:rFonts w:ascii="Times New Roman" w:hAnsi="Times New Roman" w:cs="Times New Roman"/>
          <w:b/>
          <w:sz w:val="28"/>
          <w:szCs w:val="28"/>
          <w:lang w:val="uk-UA"/>
        </w:rPr>
      </w:pPr>
      <w:r w:rsidRPr="007037CE">
        <w:rPr>
          <w:rFonts w:ascii="Times New Roman" w:hAnsi="Times New Roman" w:cs="Times New Roman"/>
          <w:b/>
          <w:sz w:val="28"/>
          <w:szCs w:val="28"/>
          <w:lang w:val="uk-UA"/>
        </w:rPr>
        <w:t>1.2. Еволюція теоретичних поглядів щодо розвитку інтелектуальної сфери</w:t>
      </w:r>
      <w:r>
        <w:rPr>
          <w:rFonts w:ascii="Times New Roman" w:hAnsi="Times New Roman" w:cs="Times New Roman"/>
          <w:b/>
          <w:sz w:val="28"/>
          <w:szCs w:val="28"/>
          <w:lang w:val="uk-UA"/>
        </w:rPr>
        <w:t xml:space="preserve"> дітей</w:t>
      </w:r>
      <w:r w:rsidRPr="007037CE">
        <w:rPr>
          <w:rFonts w:ascii="Times New Roman" w:hAnsi="Times New Roman" w:cs="Times New Roman"/>
          <w:b/>
          <w:sz w:val="28"/>
          <w:szCs w:val="28"/>
          <w:lang w:val="uk-UA"/>
        </w:rPr>
        <w:t xml:space="preserve"> молодшого дошкільного віку</w:t>
      </w:r>
    </w:p>
    <w:p w:rsidR="00E0032B" w:rsidRPr="005C2AE1" w:rsidRDefault="00E0032B" w:rsidP="00E0032B">
      <w:pPr>
        <w:spacing w:line="360" w:lineRule="auto"/>
        <w:ind w:firstLine="708"/>
        <w:contextualSpacing/>
        <w:jc w:val="both"/>
        <w:rPr>
          <w:rFonts w:ascii="Times New Roman" w:hAnsi="Times New Roman" w:cs="Times New Roman"/>
          <w:sz w:val="28"/>
          <w:szCs w:val="28"/>
        </w:rPr>
      </w:pPr>
      <w:proofErr w:type="spellStart"/>
      <w:r w:rsidRPr="007037CE">
        <w:rPr>
          <w:rFonts w:ascii="Times New Roman" w:hAnsi="Times New Roman" w:cs="Times New Roman"/>
          <w:sz w:val="28"/>
          <w:szCs w:val="28"/>
        </w:rPr>
        <w:t>Тр</w:t>
      </w:r>
      <w:r>
        <w:rPr>
          <w:rFonts w:ascii="Times New Roman" w:hAnsi="Times New Roman" w:cs="Times New Roman"/>
          <w:sz w:val="28"/>
          <w:szCs w:val="28"/>
        </w:rPr>
        <w:t>адиція</w:t>
      </w:r>
      <w:proofErr w:type="spellEnd"/>
      <w:r w:rsidRPr="007037CE">
        <w:rPr>
          <w:rFonts w:ascii="Times New Roman" w:hAnsi="Times New Roman" w:cs="Times New Roman"/>
          <w:sz w:val="28"/>
          <w:szCs w:val="28"/>
        </w:rPr>
        <w:t xml:space="preserve"> </w:t>
      </w:r>
      <w:proofErr w:type="spellStart"/>
      <w:proofErr w:type="gramStart"/>
      <w:r w:rsidRPr="007037CE">
        <w:rPr>
          <w:rFonts w:ascii="Times New Roman" w:hAnsi="Times New Roman" w:cs="Times New Roman"/>
          <w:sz w:val="28"/>
          <w:szCs w:val="28"/>
        </w:rPr>
        <w:t>досл</w:t>
      </w:r>
      <w:proofErr w:type="gramEnd"/>
      <w:r w:rsidRPr="007037CE">
        <w:rPr>
          <w:rFonts w:ascii="Times New Roman" w:hAnsi="Times New Roman" w:cs="Times New Roman"/>
          <w:sz w:val="28"/>
          <w:szCs w:val="28"/>
        </w:rPr>
        <w:t>ідження</w:t>
      </w:r>
      <w:proofErr w:type="spellEnd"/>
      <w:r w:rsidRPr="007037CE">
        <w:rPr>
          <w:rFonts w:ascii="Times New Roman" w:hAnsi="Times New Roman" w:cs="Times New Roman"/>
          <w:sz w:val="28"/>
          <w:szCs w:val="28"/>
        </w:rPr>
        <w:t xml:space="preserve"> </w:t>
      </w:r>
      <w:proofErr w:type="spellStart"/>
      <w:r w:rsidRPr="007037CE">
        <w:rPr>
          <w:rFonts w:ascii="Times New Roman" w:hAnsi="Times New Roman" w:cs="Times New Roman"/>
          <w:sz w:val="28"/>
          <w:szCs w:val="28"/>
        </w:rPr>
        <w:t>інтелекту</w:t>
      </w:r>
      <w:proofErr w:type="spellEnd"/>
      <w:r w:rsidRPr="007037CE">
        <w:rPr>
          <w:rFonts w:ascii="Times New Roman" w:hAnsi="Times New Roman" w:cs="Times New Roman"/>
          <w:sz w:val="28"/>
          <w:szCs w:val="28"/>
        </w:rPr>
        <w:t xml:space="preserve"> та </w:t>
      </w:r>
      <w:proofErr w:type="spellStart"/>
      <w:r w:rsidRPr="007037CE">
        <w:rPr>
          <w:rFonts w:ascii="Times New Roman" w:hAnsi="Times New Roman" w:cs="Times New Roman"/>
          <w:sz w:val="28"/>
          <w:szCs w:val="28"/>
        </w:rPr>
        <w:t>інтелектуального</w:t>
      </w:r>
      <w:proofErr w:type="spellEnd"/>
      <w:r w:rsidRPr="007037CE">
        <w:rPr>
          <w:rFonts w:ascii="Times New Roman" w:hAnsi="Times New Roman" w:cs="Times New Roman"/>
          <w:sz w:val="28"/>
          <w:szCs w:val="28"/>
        </w:rPr>
        <w:t xml:space="preserve"> </w:t>
      </w:r>
      <w:proofErr w:type="spellStart"/>
      <w:r w:rsidRPr="007037CE">
        <w:rPr>
          <w:rFonts w:ascii="Times New Roman" w:hAnsi="Times New Roman" w:cs="Times New Roman"/>
          <w:sz w:val="28"/>
          <w:szCs w:val="28"/>
        </w:rPr>
        <w:t>ро</w:t>
      </w:r>
      <w:r>
        <w:rPr>
          <w:rFonts w:ascii="Times New Roman" w:hAnsi="Times New Roman" w:cs="Times New Roman"/>
          <w:sz w:val="28"/>
          <w:szCs w:val="28"/>
        </w:rPr>
        <w:t>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досить</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чисельна</w:t>
      </w:r>
      <w:r w:rsidRPr="007037CE">
        <w:rPr>
          <w:rFonts w:ascii="Times New Roman" w:hAnsi="Times New Roman" w:cs="Times New Roman"/>
          <w:sz w:val="28"/>
          <w:szCs w:val="28"/>
        </w:rPr>
        <w:t xml:space="preserve">. Так, </w:t>
      </w:r>
      <w:proofErr w:type="spellStart"/>
      <w:r w:rsidRPr="007037CE">
        <w:rPr>
          <w:rFonts w:ascii="Times New Roman" w:hAnsi="Times New Roman" w:cs="Times New Roman"/>
          <w:sz w:val="28"/>
          <w:szCs w:val="28"/>
        </w:rPr>
        <w:t>теоретичні</w:t>
      </w:r>
      <w:proofErr w:type="spellEnd"/>
      <w:r w:rsidRPr="007037CE">
        <w:rPr>
          <w:rFonts w:ascii="Times New Roman" w:hAnsi="Times New Roman" w:cs="Times New Roman"/>
          <w:sz w:val="28"/>
          <w:szCs w:val="28"/>
        </w:rPr>
        <w:t xml:space="preserve"> </w:t>
      </w:r>
      <w:proofErr w:type="spellStart"/>
      <w:r w:rsidRPr="007037CE">
        <w:rPr>
          <w:rFonts w:ascii="Times New Roman" w:hAnsi="Times New Roman" w:cs="Times New Roman"/>
          <w:sz w:val="28"/>
          <w:szCs w:val="28"/>
        </w:rPr>
        <w:t>основи</w:t>
      </w:r>
      <w:proofErr w:type="spellEnd"/>
      <w:r w:rsidRPr="007037CE">
        <w:rPr>
          <w:rFonts w:ascii="Times New Roman" w:hAnsi="Times New Roman" w:cs="Times New Roman"/>
          <w:sz w:val="28"/>
          <w:szCs w:val="28"/>
        </w:rPr>
        <w:t xml:space="preserve"> </w:t>
      </w:r>
      <w:proofErr w:type="spellStart"/>
      <w:r w:rsidRPr="007037CE">
        <w:rPr>
          <w:rFonts w:ascii="Times New Roman" w:hAnsi="Times New Roman" w:cs="Times New Roman"/>
          <w:sz w:val="28"/>
          <w:szCs w:val="28"/>
        </w:rPr>
        <w:t>даної</w:t>
      </w:r>
      <w:proofErr w:type="spellEnd"/>
      <w:r w:rsidRPr="007037CE">
        <w:rPr>
          <w:rFonts w:ascii="Times New Roman" w:hAnsi="Times New Roman" w:cs="Times New Roman"/>
          <w:sz w:val="28"/>
          <w:szCs w:val="28"/>
        </w:rPr>
        <w:t xml:space="preserve"> </w:t>
      </w:r>
      <w:proofErr w:type="spellStart"/>
      <w:r w:rsidRPr="007037CE">
        <w:rPr>
          <w:rFonts w:ascii="Times New Roman" w:hAnsi="Times New Roman" w:cs="Times New Roman"/>
          <w:sz w:val="28"/>
          <w:szCs w:val="28"/>
        </w:rPr>
        <w:t>проблеми</w:t>
      </w:r>
      <w:proofErr w:type="spellEnd"/>
      <w:r w:rsidRPr="007037CE">
        <w:rPr>
          <w:rFonts w:ascii="Times New Roman" w:hAnsi="Times New Roman" w:cs="Times New Roman"/>
          <w:sz w:val="28"/>
          <w:szCs w:val="28"/>
        </w:rPr>
        <w:t xml:space="preserve"> </w:t>
      </w:r>
      <w:proofErr w:type="spellStart"/>
      <w:r w:rsidRPr="007037CE">
        <w:rPr>
          <w:rFonts w:ascii="Times New Roman" w:hAnsi="Times New Roman" w:cs="Times New Roman"/>
          <w:sz w:val="28"/>
          <w:szCs w:val="28"/>
        </w:rPr>
        <w:t>були</w:t>
      </w:r>
      <w:proofErr w:type="spellEnd"/>
      <w:r w:rsidRPr="007037CE">
        <w:rPr>
          <w:rFonts w:ascii="Times New Roman" w:hAnsi="Times New Roman" w:cs="Times New Roman"/>
          <w:sz w:val="28"/>
          <w:szCs w:val="28"/>
        </w:rPr>
        <w:t xml:space="preserve"> </w:t>
      </w:r>
      <w:proofErr w:type="spellStart"/>
      <w:r w:rsidRPr="007037CE">
        <w:rPr>
          <w:rFonts w:ascii="Times New Roman" w:hAnsi="Times New Roman" w:cs="Times New Roman"/>
          <w:sz w:val="28"/>
          <w:szCs w:val="28"/>
        </w:rPr>
        <w:t>розкриті</w:t>
      </w:r>
      <w:proofErr w:type="spellEnd"/>
      <w:r w:rsidRPr="007037CE">
        <w:rPr>
          <w:rFonts w:ascii="Times New Roman" w:hAnsi="Times New Roman" w:cs="Times New Roman"/>
          <w:sz w:val="28"/>
          <w:szCs w:val="28"/>
        </w:rPr>
        <w:t xml:space="preserve"> в </w:t>
      </w:r>
      <w:proofErr w:type="spellStart"/>
      <w:r w:rsidRPr="007037CE">
        <w:rPr>
          <w:rFonts w:ascii="Times New Roman" w:hAnsi="Times New Roman" w:cs="Times New Roman"/>
          <w:sz w:val="28"/>
          <w:szCs w:val="28"/>
        </w:rPr>
        <w:t>фундаментальних</w:t>
      </w:r>
      <w:proofErr w:type="spellEnd"/>
      <w:r w:rsidRPr="007037CE">
        <w:rPr>
          <w:rFonts w:ascii="Times New Roman" w:hAnsi="Times New Roman" w:cs="Times New Roman"/>
          <w:sz w:val="28"/>
          <w:szCs w:val="28"/>
        </w:rPr>
        <w:t xml:space="preserve"> </w:t>
      </w:r>
      <w:proofErr w:type="spellStart"/>
      <w:r w:rsidRPr="007037CE">
        <w:rPr>
          <w:rFonts w:ascii="Times New Roman" w:hAnsi="Times New Roman" w:cs="Times New Roman"/>
          <w:sz w:val="28"/>
          <w:szCs w:val="28"/>
        </w:rPr>
        <w:t>пр</w:t>
      </w:r>
      <w:r>
        <w:rPr>
          <w:rFonts w:ascii="Times New Roman" w:hAnsi="Times New Roman" w:cs="Times New Roman"/>
          <w:sz w:val="28"/>
          <w:szCs w:val="28"/>
        </w:rPr>
        <w:t>ацях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зарубіжних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дослідників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ілфорда</w:t>
      </w:r>
      <w:proofErr w:type="spellEnd"/>
      <w:r>
        <w:rPr>
          <w:rFonts w:ascii="Times New Roman" w:hAnsi="Times New Roman" w:cs="Times New Roman"/>
          <w:sz w:val="28"/>
          <w:szCs w:val="28"/>
        </w:rPr>
        <w:t xml:space="preserve">, </w:t>
      </w:r>
      <w:r w:rsidRPr="009810C3">
        <w:rPr>
          <w:rFonts w:ascii="Times New Roman" w:hAnsi="Times New Roman" w:cs="Times New Roman"/>
          <w:sz w:val="28"/>
          <w:szCs w:val="28"/>
          <w:lang w:val="uk-UA"/>
        </w:rPr>
        <w:t>А</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Гезелл</w:t>
      </w:r>
      <w:proofErr w:type="spellEnd"/>
      <w:r w:rsidRPr="007037CE">
        <w:rPr>
          <w:rFonts w:ascii="Times New Roman" w:hAnsi="Times New Roman" w:cs="Times New Roman"/>
          <w:sz w:val="28"/>
          <w:szCs w:val="28"/>
        </w:rPr>
        <w:t xml:space="preserve">, </w:t>
      </w:r>
      <w:proofErr w:type="spellStart"/>
      <w:r>
        <w:rPr>
          <w:rFonts w:ascii="Times New Roman" w:hAnsi="Times New Roman" w:cs="Times New Roman"/>
          <w:sz w:val="28"/>
          <w:szCs w:val="28"/>
        </w:rPr>
        <w:t>Ж.Піаже</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r>
        <w:rPr>
          <w:rFonts w:ascii="Times New Roman" w:hAnsi="Times New Roman" w:cs="Times New Roman"/>
          <w:sz w:val="28"/>
          <w:szCs w:val="28"/>
          <w:lang w:val="uk-UA"/>
        </w:rPr>
        <w:t>ші</w:t>
      </w:r>
      <w:proofErr w:type="spellEnd"/>
      <w:r>
        <w:rPr>
          <w:rFonts w:ascii="Times New Roman" w:hAnsi="Times New Roman" w:cs="Times New Roman"/>
          <w:sz w:val="28"/>
          <w:szCs w:val="28"/>
          <w:lang w:val="uk-UA"/>
        </w:rPr>
        <w:t>.</w:t>
      </w:r>
      <w:r w:rsidRPr="007037CE">
        <w:rPr>
          <w:rFonts w:ascii="Times New Roman" w:hAnsi="Times New Roman" w:cs="Times New Roman"/>
          <w:sz w:val="28"/>
          <w:szCs w:val="28"/>
        </w:rPr>
        <w:t xml:space="preserve"> </w:t>
      </w:r>
      <w:r w:rsidRPr="005C2AE1">
        <w:rPr>
          <w:rFonts w:ascii="Times New Roman" w:hAnsi="Times New Roman" w:cs="Times New Roman"/>
          <w:sz w:val="28"/>
          <w:szCs w:val="28"/>
        </w:rPr>
        <w:t>[</w:t>
      </w:r>
      <w:r>
        <w:rPr>
          <w:rFonts w:ascii="Times New Roman" w:hAnsi="Times New Roman" w:cs="Times New Roman"/>
          <w:sz w:val="28"/>
          <w:szCs w:val="28"/>
          <w:lang w:val="uk-UA"/>
        </w:rPr>
        <w:t>16</w:t>
      </w:r>
      <w:r>
        <w:rPr>
          <w:rFonts w:ascii="Times New Roman" w:hAnsi="Times New Roman" w:cs="Times New Roman"/>
          <w:sz w:val="28"/>
          <w:szCs w:val="28"/>
        </w:rPr>
        <w:t>,с.94</w:t>
      </w:r>
      <w:r w:rsidRPr="005C2AE1">
        <w:rPr>
          <w:rFonts w:ascii="Times New Roman" w:hAnsi="Times New Roman" w:cs="Times New Roman"/>
          <w:sz w:val="28"/>
          <w:szCs w:val="28"/>
        </w:rPr>
        <w:t>].</w:t>
      </w:r>
    </w:p>
    <w:p w:rsidR="00E0032B" w:rsidRDefault="00E0032B" w:rsidP="00E0032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C2AE1">
        <w:rPr>
          <w:rFonts w:ascii="Times New Roman" w:hAnsi="Times New Roman" w:cs="Times New Roman"/>
          <w:sz w:val="28"/>
          <w:szCs w:val="28"/>
          <w:lang w:val="uk-UA"/>
        </w:rPr>
        <w:t>Проблема онтогенезу</w:t>
      </w:r>
      <w:r>
        <w:rPr>
          <w:rFonts w:ascii="Times New Roman" w:hAnsi="Times New Roman" w:cs="Times New Roman"/>
          <w:sz w:val="28"/>
          <w:szCs w:val="28"/>
          <w:lang w:val="uk-UA"/>
        </w:rPr>
        <w:t xml:space="preserve"> інтелекту знайшла</w:t>
      </w:r>
      <w:r w:rsidRPr="005C2AE1">
        <w:rPr>
          <w:rFonts w:ascii="Times New Roman" w:hAnsi="Times New Roman" w:cs="Times New Roman"/>
          <w:sz w:val="28"/>
          <w:szCs w:val="28"/>
          <w:lang w:val="uk-UA"/>
        </w:rPr>
        <w:t xml:space="preserve"> відображен</w:t>
      </w:r>
      <w:r>
        <w:rPr>
          <w:rFonts w:ascii="Times New Roman" w:hAnsi="Times New Roman" w:cs="Times New Roman"/>
          <w:sz w:val="28"/>
          <w:szCs w:val="28"/>
          <w:lang w:val="uk-UA"/>
        </w:rPr>
        <w:t>ня в роботах</w:t>
      </w:r>
      <w:r w:rsidR="004628A7">
        <w:rPr>
          <w:rFonts w:ascii="Times New Roman" w:hAnsi="Times New Roman" w:cs="Times New Roman"/>
          <w:sz w:val="28"/>
          <w:szCs w:val="28"/>
          <w:lang w:val="uk-UA"/>
        </w:rPr>
        <w:t xml:space="preserve"> таких</w:t>
      </w:r>
      <w:r>
        <w:rPr>
          <w:rFonts w:ascii="Times New Roman" w:hAnsi="Times New Roman" w:cs="Times New Roman"/>
          <w:sz w:val="28"/>
          <w:szCs w:val="28"/>
          <w:lang w:val="uk-UA"/>
        </w:rPr>
        <w:t xml:space="preserve"> відомих</w:t>
      </w:r>
      <w:r w:rsidR="004628A7">
        <w:rPr>
          <w:rFonts w:ascii="Times New Roman" w:hAnsi="Times New Roman" w:cs="Times New Roman"/>
          <w:sz w:val="28"/>
          <w:szCs w:val="28"/>
          <w:lang w:val="uk-UA"/>
        </w:rPr>
        <w:t xml:space="preserve"> вчених,</w:t>
      </w:r>
      <w:r>
        <w:rPr>
          <w:rFonts w:ascii="Times New Roman" w:hAnsi="Times New Roman" w:cs="Times New Roman"/>
          <w:sz w:val="28"/>
          <w:szCs w:val="28"/>
          <w:lang w:val="uk-UA"/>
        </w:rPr>
        <w:t xml:space="preserve"> </w:t>
      </w:r>
      <w:r w:rsidR="004628A7">
        <w:rPr>
          <w:rFonts w:ascii="Times New Roman" w:hAnsi="Times New Roman" w:cs="Times New Roman"/>
          <w:sz w:val="28"/>
          <w:szCs w:val="28"/>
          <w:lang w:val="uk-UA"/>
        </w:rPr>
        <w:t>як:</w:t>
      </w:r>
      <w:r>
        <w:rPr>
          <w:rFonts w:ascii="Times New Roman" w:hAnsi="Times New Roman" w:cs="Times New Roman"/>
          <w:sz w:val="28"/>
          <w:szCs w:val="28"/>
          <w:lang w:val="uk-UA"/>
        </w:rPr>
        <w:t xml:space="preserve"> Л.С.Виготський, О.М.Леонтьєв, С.Л.</w:t>
      </w:r>
      <w:proofErr w:type="spellStart"/>
      <w:r>
        <w:rPr>
          <w:rFonts w:ascii="Times New Roman" w:hAnsi="Times New Roman" w:cs="Times New Roman"/>
          <w:sz w:val="28"/>
          <w:szCs w:val="28"/>
          <w:lang w:val="uk-UA"/>
        </w:rPr>
        <w:t>Рубінштейн</w:t>
      </w:r>
      <w:proofErr w:type="spellEnd"/>
      <w:r>
        <w:rPr>
          <w:rFonts w:ascii="Times New Roman" w:hAnsi="Times New Roman" w:cs="Times New Roman"/>
          <w:sz w:val="28"/>
          <w:szCs w:val="28"/>
          <w:lang w:val="uk-UA"/>
        </w:rPr>
        <w:t>, П.П.</w:t>
      </w:r>
      <w:proofErr w:type="spellStart"/>
      <w:r>
        <w:rPr>
          <w:rFonts w:ascii="Times New Roman" w:hAnsi="Times New Roman" w:cs="Times New Roman"/>
          <w:sz w:val="28"/>
          <w:szCs w:val="28"/>
          <w:lang w:val="uk-UA"/>
        </w:rPr>
        <w:t>Блонський</w:t>
      </w:r>
      <w:proofErr w:type="spellEnd"/>
      <w:r>
        <w:rPr>
          <w:rFonts w:ascii="Times New Roman" w:hAnsi="Times New Roman" w:cs="Times New Roman"/>
          <w:sz w:val="28"/>
          <w:szCs w:val="28"/>
          <w:lang w:val="uk-UA"/>
        </w:rPr>
        <w:t>, А.В.</w:t>
      </w:r>
      <w:r w:rsidRPr="005C2AE1">
        <w:rPr>
          <w:rFonts w:ascii="Times New Roman" w:hAnsi="Times New Roman" w:cs="Times New Roman"/>
          <w:sz w:val="28"/>
          <w:szCs w:val="28"/>
          <w:lang w:val="uk-UA"/>
        </w:rPr>
        <w:t>Запорожець</w:t>
      </w:r>
      <w:r>
        <w:rPr>
          <w:rFonts w:ascii="Times New Roman" w:hAnsi="Times New Roman" w:cs="Times New Roman"/>
          <w:sz w:val="28"/>
          <w:szCs w:val="28"/>
          <w:lang w:val="uk-UA"/>
        </w:rPr>
        <w:t xml:space="preserve">, </w:t>
      </w:r>
      <w:r w:rsidRPr="005C2AE1">
        <w:rPr>
          <w:rFonts w:ascii="Times New Roman" w:hAnsi="Times New Roman" w:cs="Times New Roman"/>
          <w:sz w:val="28"/>
          <w:szCs w:val="28"/>
          <w:lang w:val="uk-UA"/>
        </w:rPr>
        <w:t>я</w:t>
      </w:r>
      <w:r>
        <w:rPr>
          <w:rFonts w:ascii="Times New Roman" w:hAnsi="Times New Roman" w:cs="Times New Roman"/>
          <w:sz w:val="28"/>
          <w:szCs w:val="28"/>
          <w:lang w:val="uk-UA"/>
        </w:rPr>
        <w:t>кі вважали, що інтелектуальний розвиток являє собою динамічну</w:t>
      </w:r>
      <w:r w:rsidRPr="005C2AE1">
        <w:rPr>
          <w:rFonts w:ascii="Times New Roman" w:hAnsi="Times New Roman" w:cs="Times New Roman"/>
          <w:sz w:val="28"/>
          <w:szCs w:val="28"/>
          <w:lang w:val="uk-UA"/>
        </w:rPr>
        <w:t xml:space="preserve"> с</w:t>
      </w:r>
      <w:r>
        <w:rPr>
          <w:rFonts w:ascii="Times New Roman" w:hAnsi="Times New Roman" w:cs="Times New Roman"/>
          <w:sz w:val="28"/>
          <w:szCs w:val="28"/>
          <w:lang w:val="uk-UA"/>
        </w:rPr>
        <w:t>истему якісних і кількісних</w:t>
      </w:r>
      <w:r w:rsidRPr="005C2AE1">
        <w:rPr>
          <w:rFonts w:ascii="Times New Roman" w:hAnsi="Times New Roman" w:cs="Times New Roman"/>
          <w:sz w:val="28"/>
          <w:szCs w:val="28"/>
          <w:lang w:val="uk-UA"/>
        </w:rPr>
        <w:t xml:space="preserve"> змін, які відбуваються в психічної д</w:t>
      </w:r>
      <w:r>
        <w:rPr>
          <w:rFonts w:ascii="Times New Roman" w:hAnsi="Times New Roman" w:cs="Times New Roman"/>
          <w:sz w:val="28"/>
          <w:szCs w:val="28"/>
          <w:lang w:val="uk-UA"/>
        </w:rPr>
        <w:t>іяльності у зв'язку з віком</w:t>
      </w:r>
      <w:r w:rsidRPr="005C2AE1">
        <w:rPr>
          <w:rFonts w:ascii="Times New Roman" w:hAnsi="Times New Roman" w:cs="Times New Roman"/>
          <w:sz w:val="28"/>
          <w:szCs w:val="28"/>
          <w:lang w:val="uk-UA"/>
        </w:rPr>
        <w:t xml:space="preserve"> і збагаченням життєвого досвіду</w:t>
      </w:r>
      <w:r>
        <w:rPr>
          <w:rFonts w:ascii="Times New Roman" w:hAnsi="Times New Roman" w:cs="Times New Roman"/>
          <w:sz w:val="28"/>
          <w:szCs w:val="28"/>
          <w:lang w:val="uk-UA"/>
        </w:rPr>
        <w:t xml:space="preserve"> [16, с. 94]</w:t>
      </w:r>
      <w:r w:rsidRPr="005C2AE1">
        <w:rPr>
          <w:rFonts w:ascii="Times New Roman" w:hAnsi="Times New Roman" w:cs="Times New Roman"/>
          <w:sz w:val="28"/>
          <w:szCs w:val="28"/>
          <w:lang w:val="uk-UA"/>
        </w:rPr>
        <w:t>.</w:t>
      </w:r>
    </w:p>
    <w:p w:rsidR="00E0032B" w:rsidRPr="008F2CA8" w:rsidRDefault="00E0032B" w:rsidP="00E0032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Однією з основних теорій розвитку інтелекту дитини є теорія Ж. </w:t>
      </w:r>
      <w:proofErr w:type="spellStart"/>
      <w:r>
        <w:rPr>
          <w:rFonts w:ascii="Times New Roman" w:hAnsi="Times New Roman" w:cs="Times New Roman"/>
          <w:sz w:val="28"/>
          <w:szCs w:val="28"/>
          <w:lang w:val="uk-UA"/>
        </w:rPr>
        <w:t>Піаже</w:t>
      </w:r>
      <w:proofErr w:type="spellEnd"/>
      <w:r>
        <w:rPr>
          <w:rFonts w:ascii="Times New Roman" w:hAnsi="Times New Roman" w:cs="Times New Roman"/>
          <w:sz w:val="28"/>
          <w:szCs w:val="28"/>
          <w:lang w:val="uk-UA"/>
        </w:rPr>
        <w:t>. Ж.</w:t>
      </w:r>
      <w:proofErr w:type="spellStart"/>
      <w:r>
        <w:rPr>
          <w:rFonts w:ascii="Times New Roman" w:hAnsi="Times New Roman" w:cs="Times New Roman"/>
          <w:sz w:val="28"/>
          <w:szCs w:val="28"/>
          <w:lang w:val="uk-UA"/>
        </w:rPr>
        <w:t>Піаже</w:t>
      </w:r>
      <w:proofErr w:type="spellEnd"/>
      <w:r>
        <w:rPr>
          <w:rFonts w:ascii="Times New Roman" w:hAnsi="Times New Roman" w:cs="Times New Roman"/>
          <w:sz w:val="28"/>
          <w:szCs w:val="28"/>
          <w:lang w:val="uk-UA"/>
        </w:rPr>
        <w:t xml:space="preserve"> (1896 - 1980) </w:t>
      </w:r>
      <m:oMath>
        <m:r>
          <w:rPr>
            <w:rFonts w:ascii="Cambria Math" w:hAnsi="Cambria Math" w:cs="Times New Roman"/>
            <w:sz w:val="28"/>
            <w:szCs w:val="28"/>
            <w:lang w:val="uk-UA"/>
          </w:rPr>
          <m:t>–</m:t>
        </m:r>
      </m:oMath>
      <w:r>
        <w:rPr>
          <w:rFonts w:ascii="Times New Roman" w:hAnsi="Times New Roman" w:cs="Times New Roman"/>
          <w:sz w:val="28"/>
          <w:szCs w:val="28"/>
          <w:lang w:val="uk-UA"/>
        </w:rPr>
        <w:t xml:space="preserve"> швейцарський психолог, творець концепції інтелекта [15</w:t>
      </w:r>
      <w:r w:rsidRPr="00537ED2">
        <w:rPr>
          <w:rFonts w:ascii="Times New Roman" w:hAnsi="Times New Roman" w:cs="Times New Roman"/>
          <w:sz w:val="28"/>
          <w:szCs w:val="28"/>
          <w:lang w:val="uk-UA"/>
        </w:rPr>
        <w:t>,</w:t>
      </w:r>
      <w:r>
        <w:rPr>
          <w:rFonts w:ascii="Times New Roman" w:hAnsi="Times New Roman" w:cs="Times New Roman"/>
          <w:sz w:val="28"/>
          <w:szCs w:val="28"/>
          <w:lang w:val="en-US"/>
        </w:rPr>
        <w:t>c</w:t>
      </w:r>
      <w:r w:rsidRPr="00537ED2">
        <w:rPr>
          <w:rFonts w:ascii="Times New Roman" w:hAnsi="Times New Roman" w:cs="Times New Roman"/>
          <w:sz w:val="28"/>
          <w:szCs w:val="28"/>
          <w:lang w:val="uk-UA"/>
        </w:rPr>
        <w:t>.122]</w:t>
      </w:r>
      <w:r>
        <w:rPr>
          <w:rFonts w:ascii="Times New Roman" w:hAnsi="Times New Roman" w:cs="Times New Roman"/>
          <w:sz w:val="28"/>
          <w:szCs w:val="28"/>
          <w:lang w:val="uk-UA"/>
        </w:rPr>
        <w:t xml:space="preserve">. </w:t>
      </w:r>
      <w:r w:rsidRPr="007977DE">
        <w:rPr>
          <w:rFonts w:ascii="Times New Roman" w:hAnsi="Times New Roman" w:cs="Times New Roman"/>
          <w:sz w:val="28"/>
          <w:szCs w:val="28"/>
          <w:lang w:val="uk-UA"/>
        </w:rPr>
        <w:t>Інтеле</w:t>
      </w:r>
      <w:r>
        <w:rPr>
          <w:rFonts w:ascii="Times New Roman" w:hAnsi="Times New Roman" w:cs="Times New Roman"/>
          <w:sz w:val="28"/>
          <w:szCs w:val="28"/>
          <w:lang w:val="uk-UA"/>
        </w:rPr>
        <w:t xml:space="preserve">ктуальний розвиток, за Ж. </w:t>
      </w:r>
      <w:proofErr w:type="spellStart"/>
      <w:r>
        <w:rPr>
          <w:rFonts w:ascii="Times New Roman" w:hAnsi="Times New Roman" w:cs="Times New Roman"/>
          <w:sz w:val="28"/>
          <w:szCs w:val="28"/>
          <w:lang w:val="uk-UA"/>
        </w:rPr>
        <w:t>Піаже</w:t>
      </w:r>
      <w:proofErr w:type="spellEnd"/>
      <w:r w:rsidRPr="007977DE">
        <w:rPr>
          <w:rFonts w:ascii="Times New Roman" w:hAnsi="Times New Roman" w:cs="Times New Roman"/>
          <w:sz w:val="28"/>
          <w:szCs w:val="28"/>
          <w:lang w:val="uk-UA"/>
        </w:rPr>
        <w:t xml:space="preserve"> </w:t>
      </w:r>
      <w:r>
        <w:rPr>
          <w:rFonts w:ascii="Times New Roman" w:hAnsi="Times New Roman" w:cs="Times New Roman"/>
          <w:sz w:val="28"/>
          <w:szCs w:val="28"/>
          <w:lang w:val="uk-UA"/>
        </w:rPr>
        <w:t>− це зміна пануючих</w:t>
      </w:r>
      <w:r w:rsidRPr="007977DE">
        <w:rPr>
          <w:rFonts w:ascii="Times New Roman" w:hAnsi="Times New Roman" w:cs="Times New Roman"/>
          <w:sz w:val="28"/>
          <w:szCs w:val="28"/>
          <w:lang w:val="uk-UA"/>
        </w:rPr>
        <w:t xml:space="preserve"> розумових структур</w:t>
      </w:r>
      <w:r w:rsidRPr="00537ED2">
        <w:rPr>
          <w:rFonts w:ascii="Times New Roman" w:hAnsi="Times New Roman" w:cs="Times New Roman"/>
          <w:sz w:val="28"/>
          <w:szCs w:val="28"/>
          <w:lang w:val="uk-UA"/>
        </w:rPr>
        <w:t xml:space="preserve"> [</w:t>
      </w:r>
      <w:r>
        <w:rPr>
          <w:rFonts w:ascii="Times New Roman" w:hAnsi="Times New Roman" w:cs="Times New Roman"/>
          <w:sz w:val="28"/>
          <w:szCs w:val="28"/>
          <w:lang w:val="uk-UA"/>
        </w:rPr>
        <w:t>9, с. 16</w:t>
      </w:r>
      <w:r w:rsidRPr="006A70A0">
        <w:rPr>
          <w:rFonts w:ascii="Times New Roman" w:hAnsi="Times New Roman" w:cs="Times New Roman"/>
          <w:sz w:val="28"/>
          <w:szCs w:val="28"/>
          <w:lang w:val="uk-UA"/>
        </w:rPr>
        <w:t>].</w:t>
      </w:r>
      <w:r>
        <w:rPr>
          <w:rFonts w:ascii="Times New Roman" w:hAnsi="Times New Roman" w:cs="Times New Roman"/>
          <w:sz w:val="28"/>
          <w:szCs w:val="28"/>
          <w:lang w:val="uk-UA"/>
        </w:rPr>
        <w:t xml:space="preserve"> Ж. </w:t>
      </w:r>
      <w:proofErr w:type="spellStart"/>
      <w:r w:rsidRPr="00320C0B">
        <w:rPr>
          <w:rFonts w:ascii="Times New Roman" w:hAnsi="Times New Roman" w:cs="Times New Roman"/>
          <w:sz w:val="28"/>
          <w:szCs w:val="28"/>
          <w:lang w:val="uk-UA"/>
        </w:rPr>
        <w:t>Піаже</w:t>
      </w:r>
      <w:proofErr w:type="spellEnd"/>
      <w:r w:rsidRPr="00320C0B">
        <w:rPr>
          <w:rFonts w:ascii="Times New Roman" w:hAnsi="Times New Roman" w:cs="Times New Roman"/>
          <w:sz w:val="28"/>
          <w:szCs w:val="28"/>
          <w:lang w:val="uk-UA"/>
        </w:rPr>
        <w:t xml:space="preserve"> розрізняє доверба</w:t>
      </w:r>
      <w:r>
        <w:rPr>
          <w:rFonts w:ascii="Times New Roman" w:hAnsi="Times New Roman" w:cs="Times New Roman"/>
          <w:sz w:val="28"/>
          <w:szCs w:val="28"/>
          <w:lang w:val="uk-UA"/>
        </w:rPr>
        <w:t xml:space="preserve">льний інтелект і операційне мислення. Довербальне мислення – це неодмінний атрибут стадії </w:t>
      </w:r>
      <w:r w:rsidRPr="00320C0B">
        <w:rPr>
          <w:rFonts w:ascii="Times New Roman" w:hAnsi="Times New Roman" w:cs="Times New Roman"/>
          <w:sz w:val="28"/>
          <w:szCs w:val="28"/>
          <w:lang w:val="uk-UA"/>
        </w:rPr>
        <w:t xml:space="preserve"> </w:t>
      </w:r>
      <w:proofErr w:type="spellStart"/>
      <w:r w:rsidRPr="00320C0B">
        <w:rPr>
          <w:rFonts w:ascii="Times New Roman" w:hAnsi="Times New Roman" w:cs="Times New Roman"/>
          <w:sz w:val="28"/>
          <w:szCs w:val="28"/>
          <w:lang w:val="uk-UA"/>
        </w:rPr>
        <w:t>сенсомоторного</w:t>
      </w:r>
      <w:proofErr w:type="spellEnd"/>
      <w:r w:rsidRPr="00320C0B">
        <w:rPr>
          <w:rFonts w:ascii="Times New Roman" w:hAnsi="Times New Roman" w:cs="Times New Roman"/>
          <w:sz w:val="28"/>
          <w:szCs w:val="28"/>
          <w:lang w:val="uk-UA"/>
        </w:rPr>
        <w:t xml:space="preserve"> інтелекту.</w:t>
      </w:r>
      <w:r>
        <w:rPr>
          <w:rFonts w:ascii="Times New Roman" w:hAnsi="Times New Roman" w:cs="Times New Roman"/>
          <w:sz w:val="28"/>
          <w:szCs w:val="28"/>
          <w:lang w:val="uk-UA"/>
        </w:rPr>
        <w:t xml:space="preserve"> </w:t>
      </w:r>
      <w:proofErr w:type="spellStart"/>
      <w:r w:rsidRPr="00320C0B">
        <w:rPr>
          <w:rFonts w:ascii="Times New Roman" w:hAnsi="Times New Roman" w:cs="Times New Roman"/>
          <w:sz w:val="28"/>
          <w:szCs w:val="28"/>
          <w:lang w:val="uk-UA"/>
        </w:rPr>
        <w:t>Сенсомотор</w:t>
      </w:r>
      <w:r>
        <w:rPr>
          <w:rFonts w:ascii="Times New Roman" w:hAnsi="Times New Roman" w:cs="Times New Roman"/>
          <w:sz w:val="28"/>
          <w:szCs w:val="28"/>
          <w:lang w:val="uk-UA"/>
        </w:rPr>
        <w:t>ний</w:t>
      </w:r>
      <w:proofErr w:type="spellEnd"/>
      <w:r>
        <w:rPr>
          <w:rFonts w:ascii="Times New Roman" w:hAnsi="Times New Roman" w:cs="Times New Roman"/>
          <w:sz w:val="28"/>
          <w:szCs w:val="28"/>
          <w:lang w:val="uk-UA"/>
        </w:rPr>
        <w:t xml:space="preserve"> інтелект знаходиться, по Ж. </w:t>
      </w:r>
      <w:proofErr w:type="spellStart"/>
      <w:r w:rsidRPr="00320C0B">
        <w:rPr>
          <w:rFonts w:ascii="Times New Roman" w:hAnsi="Times New Roman" w:cs="Times New Roman"/>
          <w:sz w:val="28"/>
          <w:szCs w:val="28"/>
          <w:lang w:val="uk-UA"/>
        </w:rPr>
        <w:t>Піаже</w:t>
      </w:r>
      <w:proofErr w:type="spellEnd"/>
      <w:r w:rsidRPr="00320C0B">
        <w:rPr>
          <w:rFonts w:ascii="Times New Roman" w:hAnsi="Times New Roman" w:cs="Times New Roman"/>
          <w:sz w:val="28"/>
          <w:szCs w:val="28"/>
          <w:lang w:val="uk-UA"/>
        </w:rPr>
        <w:t>, біля витоків мислення</w:t>
      </w:r>
      <w:r>
        <w:rPr>
          <w:rFonts w:ascii="Times New Roman" w:hAnsi="Times New Roman" w:cs="Times New Roman"/>
          <w:sz w:val="28"/>
          <w:szCs w:val="28"/>
          <w:lang w:val="uk-UA"/>
        </w:rPr>
        <w:t>. І тим не менше між довербальним інтелектом і операційним</w:t>
      </w:r>
      <w:r w:rsidRPr="00320C0B">
        <w:rPr>
          <w:rFonts w:ascii="Times New Roman" w:hAnsi="Times New Roman" w:cs="Times New Roman"/>
          <w:sz w:val="28"/>
          <w:szCs w:val="28"/>
          <w:lang w:val="uk-UA"/>
        </w:rPr>
        <w:t xml:space="preserve"> </w:t>
      </w:r>
      <w:r>
        <w:rPr>
          <w:rFonts w:ascii="Times New Roman" w:hAnsi="Times New Roman" w:cs="Times New Roman"/>
          <w:sz w:val="28"/>
          <w:szCs w:val="28"/>
          <w:lang w:val="uk-UA"/>
        </w:rPr>
        <w:t>мисленням пролягає, на думку Ж.</w:t>
      </w:r>
      <w:proofErr w:type="spellStart"/>
      <w:r w:rsidRPr="00320C0B">
        <w:rPr>
          <w:rFonts w:ascii="Times New Roman" w:hAnsi="Times New Roman" w:cs="Times New Roman"/>
          <w:sz w:val="28"/>
          <w:szCs w:val="28"/>
          <w:lang w:val="uk-UA"/>
        </w:rPr>
        <w:t>Піаже</w:t>
      </w:r>
      <w:proofErr w:type="spellEnd"/>
      <w:r w:rsidRPr="00320C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тривалий шлях. </w:t>
      </w:r>
      <w:r w:rsidRPr="00320C0B">
        <w:rPr>
          <w:rFonts w:ascii="Times New Roman" w:hAnsi="Times New Roman" w:cs="Times New Roman"/>
          <w:sz w:val="28"/>
          <w:szCs w:val="28"/>
          <w:lang w:val="uk-UA"/>
        </w:rPr>
        <w:t>З появою мови</w:t>
      </w:r>
      <w:r>
        <w:rPr>
          <w:rFonts w:ascii="Times New Roman" w:hAnsi="Times New Roman" w:cs="Times New Roman"/>
          <w:sz w:val="28"/>
          <w:szCs w:val="28"/>
          <w:lang w:val="uk-UA"/>
        </w:rPr>
        <w:t xml:space="preserve"> починається період, який характеризує</w:t>
      </w:r>
      <w:r w:rsidRPr="00320C0B">
        <w:rPr>
          <w:rFonts w:ascii="Times New Roman" w:hAnsi="Times New Roman" w:cs="Times New Roman"/>
          <w:sz w:val="28"/>
          <w:szCs w:val="28"/>
          <w:lang w:val="uk-UA"/>
        </w:rPr>
        <w:t>т</w:t>
      </w:r>
      <w:r>
        <w:rPr>
          <w:rFonts w:ascii="Times New Roman" w:hAnsi="Times New Roman" w:cs="Times New Roman"/>
          <w:sz w:val="28"/>
          <w:szCs w:val="28"/>
          <w:lang w:val="uk-UA"/>
        </w:rPr>
        <w:t xml:space="preserve">ься </w:t>
      </w:r>
      <w:r w:rsidRPr="004E71F1">
        <w:rPr>
          <w:rFonts w:ascii="Times New Roman" w:hAnsi="Times New Roman" w:cs="Times New Roman"/>
          <w:sz w:val="28"/>
          <w:szCs w:val="28"/>
        </w:rPr>
        <w:t>“</w:t>
      </w:r>
      <w:r w:rsidRPr="00320C0B">
        <w:rPr>
          <w:rFonts w:ascii="Times New Roman" w:hAnsi="Times New Roman" w:cs="Times New Roman"/>
          <w:sz w:val="28"/>
          <w:szCs w:val="28"/>
          <w:lang w:val="uk-UA"/>
        </w:rPr>
        <w:t>розвитком символ</w:t>
      </w:r>
      <w:r>
        <w:rPr>
          <w:rFonts w:ascii="Times New Roman" w:hAnsi="Times New Roman" w:cs="Times New Roman"/>
          <w:sz w:val="28"/>
          <w:szCs w:val="28"/>
          <w:lang w:val="uk-UA"/>
        </w:rPr>
        <w:t xml:space="preserve">ічного і </w:t>
      </w:r>
      <w:proofErr w:type="spellStart"/>
      <w:r>
        <w:rPr>
          <w:rFonts w:ascii="Times New Roman" w:hAnsi="Times New Roman" w:cs="Times New Roman"/>
          <w:sz w:val="28"/>
          <w:szCs w:val="28"/>
          <w:lang w:val="uk-UA"/>
        </w:rPr>
        <w:t>допонятійного</w:t>
      </w:r>
      <w:proofErr w:type="spellEnd"/>
      <w:r>
        <w:rPr>
          <w:rFonts w:ascii="Times New Roman" w:hAnsi="Times New Roman" w:cs="Times New Roman"/>
          <w:sz w:val="28"/>
          <w:szCs w:val="28"/>
          <w:lang w:val="uk-UA"/>
        </w:rPr>
        <w:t xml:space="preserve"> мислення</w:t>
      </w:r>
      <w:r w:rsidRPr="004E71F1">
        <w:rPr>
          <w:rFonts w:ascii="Times New Roman" w:hAnsi="Times New Roman" w:cs="Times New Roman"/>
          <w:sz w:val="28"/>
          <w:szCs w:val="28"/>
        </w:rPr>
        <w:t>”</w:t>
      </w:r>
      <w:r w:rsidRPr="00320C0B">
        <w:rPr>
          <w:rFonts w:ascii="Times New Roman" w:hAnsi="Times New Roman" w:cs="Times New Roman"/>
          <w:sz w:val="28"/>
          <w:szCs w:val="28"/>
          <w:lang w:val="uk-UA"/>
        </w:rPr>
        <w:t xml:space="preserve">. Вікові межі періоду </w:t>
      </w:r>
      <w:r>
        <w:rPr>
          <w:rFonts w:ascii="Times New Roman" w:hAnsi="Times New Roman" w:cs="Times New Roman"/>
          <w:sz w:val="28"/>
          <w:szCs w:val="28"/>
          <w:lang w:val="uk-UA"/>
        </w:rPr>
        <w:t xml:space="preserve">– </w:t>
      </w:r>
      <w:r w:rsidRPr="00320C0B">
        <w:rPr>
          <w:rFonts w:ascii="Times New Roman" w:hAnsi="Times New Roman" w:cs="Times New Roman"/>
          <w:sz w:val="28"/>
          <w:szCs w:val="28"/>
          <w:lang w:val="uk-UA"/>
        </w:rPr>
        <w:t>від 1,5-2 до 4 років</w:t>
      </w:r>
      <w:r>
        <w:rPr>
          <w:rFonts w:ascii="Times New Roman" w:hAnsi="Times New Roman" w:cs="Times New Roman"/>
          <w:sz w:val="28"/>
          <w:szCs w:val="28"/>
          <w:lang w:val="uk-UA"/>
        </w:rPr>
        <w:t xml:space="preserve"> [15, с. 119-120</w:t>
      </w:r>
      <w:r w:rsidRPr="001C7B8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0032B" w:rsidRPr="00537ED2" w:rsidRDefault="00E0032B" w:rsidP="00E0032B">
      <w:pPr>
        <w:spacing w:line="360" w:lineRule="auto"/>
        <w:contextualSpacing/>
        <w:jc w:val="both"/>
        <w:rPr>
          <w:rFonts w:ascii="Times New Roman" w:hAnsi="Times New Roman" w:cs="Times New Roman"/>
          <w:sz w:val="28"/>
          <w:szCs w:val="28"/>
          <w:lang w:val="uk-UA"/>
        </w:rPr>
      </w:pPr>
      <w:r w:rsidRPr="00537ED2">
        <w:rPr>
          <w:rFonts w:ascii="Times New Roman" w:hAnsi="Times New Roman" w:cs="Times New Roman"/>
          <w:sz w:val="28"/>
          <w:szCs w:val="28"/>
          <w:lang w:val="uk-UA"/>
        </w:rPr>
        <w:lastRenderedPageBreak/>
        <w:tab/>
      </w:r>
      <w:r>
        <w:rPr>
          <w:rFonts w:ascii="Times New Roman" w:hAnsi="Times New Roman" w:cs="Times New Roman"/>
          <w:sz w:val="28"/>
          <w:szCs w:val="28"/>
          <w:lang w:val="uk-UA"/>
        </w:rPr>
        <w:t xml:space="preserve">Репрезентативний інтелект і конкретні операції – другий період інтелектуального розвитку, який складається з </w:t>
      </w:r>
      <w:proofErr w:type="spellStart"/>
      <w:r>
        <w:rPr>
          <w:rFonts w:ascii="Times New Roman" w:hAnsi="Times New Roman" w:cs="Times New Roman"/>
          <w:sz w:val="28"/>
          <w:szCs w:val="28"/>
          <w:lang w:val="uk-UA"/>
        </w:rPr>
        <w:t>підперіодів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предоператорний</w:t>
      </w:r>
      <w:proofErr w:type="spellEnd"/>
      <w:r>
        <w:rPr>
          <w:rFonts w:ascii="Times New Roman" w:hAnsi="Times New Roman" w:cs="Times New Roman"/>
          <w:sz w:val="28"/>
          <w:szCs w:val="28"/>
          <w:lang w:val="uk-UA"/>
        </w:rPr>
        <w:t xml:space="preserve"> інтелект, конкретні операції. </w:t>
      </w:r>
      <w:proofErr w:type="spellStart"/>
      <w:r>
        <w:rPr>
          <w:rFonts w:ascii="Times New Roman" w:hAnsi="Times New Roman" w:cs="Times New Roman"/>
          <w:sz w:val="28"/>
          <w:szCs w:val="28"/>
          <w:lang w:val="uk-UA"/>
        </w:rPr>
        <w:t>Предоператорний</w:t>
      </w:r>
      <w:proofErr w:type="spellEnd"/>
      <w:r>
        <w:rPr>
          <w:rFonts w:ascii="Times New Roman" w:hAnsi="Times New Roman" w:cs="Times New Roman"/>
          <w:sz w:val="28"/>
          <w:szCs w:val="28"/>
          <w:lang w:val="uk-UA"/>
        </w:rPr>
        <w:t xml:space="preserve"> інтелект виявляється в появі символічної функції, початку інтеріоризації схем дії (2-4 роки) [15, с. 121]</w:t>
      </w:r>
      <w:r w:rsidRPr="003F587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0032B" w:rsidRDefault="00E0032B" w:rsidP="00E0032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Існує так званий б</w:t>
      </w:r>
      <w:r w:rsidRPr="009810C3">
        <w:rPr>
          <w:rFonts w:ascii="Times New Roman" w:hAnsi="Times New Roman" w:cs="Times New Roman"/>
          <w:sz w:val="28"/>
          <w:szCs w:val="28"/>
          <w:lang w:val="uk-UA"/>
        </w:rPr>
        <w:t>іологічн</w:t>
      </w:r>
      <w:r>
        <w:rPr>
          <w:rFonts w:ascii="Times New Roman" w:hAnsi="Times New Roman" w:cs="Times New Roman"/>
          <w:sz w:val="28"/>
          <w:szCs w:val="28"/>
          <w:lang w:val="uk-UA"/>
        </w:rPr>
        <w:t>ий підхід. Згідно з цим підходом</w:t>
      </w:r>
      <w:r w:rsidRPr="009810C3">
        <w:rPr>
          <w:rFonts w:ascii="Times New Roman" w:hAnsi="Times New Roman" w:cs="Times New Roman"/>
          <w:sz w:val="28"/>
          <w:szCs w:val="28"/>
          <w:lang w:val="uk-UA"/>
        </w:rPr>
        <w:t>, інтелектуальний та особистісн</w:t>
      </w:r>
      <w:r>
        <w:rPr>
          <w:rFonts w:ascii="Times New Roman" w:hAnsi="Times New Roman" w:cs="Times New Roman"/>
          <w:sz w:val="28"/>
          <w:szCs w:val="28"/>
          <w:lang w:val="uk-UA"/>
        </w:rPr>
        <w:t>ий розвиток, так само як фізичний і моторний</w:t>
      </w:r>
      <w:r w:rsidRPr="009810C3">
        <w:rPr>
          <w:rFonts w:ascii="Times New Roman" w:hAnsi="Times New Roman" w:cs="Times New Roman"/>
          <w:sz w:val="28"/>
          <w:szCs w:val="28"/>
          <w:lang w:val="uk-UA"/>
        </w:rPr>
        <w:t>, протікають в</w:t>
      </w:r>
      <w:r>
        <w:rPr>
          <w:rFonts w:ascii="Times New Roman" w:hAnsi="Times New Roman" w:cs="Times New Roman"/>
          <w:sz w:val="28"/>
          <w:szCs w:val="28"/>
          <w:lang w:val="uk-UA"/>
        </w:rPr>
        <w:t>ідповідно до біологічного плану. Одна з перших біологічних</w:t>
      </w:r>
      <w:r w:rsidRPr="009810C3">
        <w:rPr>
          <w:rFonts w:ascii="Times New Roman" w:hAnsi="Times New Roman" w:cs="Times New Roman"/>
          <w:sz w:val="28"/>
          <w:szCs w:val="28"/>
          <w:lang w:val="uk-UA"/>
        </w:rPr>
        <w:t xml:space="preserve"> теорій, теорія дозрівання, була висунута</w:t>
      </w:r>
      <w:r>
        <w:rPr>
          <w:rFonts w:ascii="Times New Roman" w:hAnsi="Times New Roman" w:cs="Times New Roman"/>
          <w:sz w:val="28"/>
          <w:szCs w:val="28"/>
          <w:lang w:val="uk-UA"/>
        </w:rPr>
        <w:t xml:space="preserve"> американським п</w:t>
      </w:r>
      <w:r>
        <w:rPr>
          <w:rFonts w:ascii="Times New Roman" w:hAnsi="Times New Roman" w:cs="Times New Roman"/>
          <w:sz w:val="28"/>
          <w:szCs w:val="28"/>
          <w:lang w:val="en-US"/>
        </w:rPr>
        <w:t>c</w:t>
      </w:r>
      <w:proofErr w:type="spellStart"/>
      <w:r>
        <w:rPr>
          <w:rFonts w:ascii="Times New Roman" w:hAnsi="Times New Roman" w:cs="Times New Roman"/>
          <w:sz w:val="28"/>
          <w:szCs w:val="28"/>
          <w:lang w:val="uk-UA"/>
        </w:rPr>
        <w:t>ихологом</w:t>
      </w:r>
      <w:proofErr w:type="spellEnd"/>
      <w:r w:rsidRPr="009810C3">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w:t>
      </w:r>
      <w:proofErr w:type="spellStart"/>
      <w:r w:rsidRPr="009810C3">
        <w:rPr>
          <w:rFonts w:ascii="Times New Roman" w:hAnsi="Times New Roman" w:cs="Times New Roman"/>
          <w:sz w:val="28"/>
          <w:szCs w:val="28"/>
          <w:lang w:val="uk-UA"/>
        </w:rPr>
        <w:t>Гезеллом</w:t>
      </w:r>
      <w:proofErr w:type="spellEnd"/>
      <w:r w:rsidRPr="009810C3">
        <w:rPr>
          <w:rFonts w:ascii="Times New Roman" w:hAnsi="Times New Roman" w:cs="Times New Roman"/>
          <w:sz w:val="28"/>
          <w:szCs w:val="28"/>
          <w:lang w:val="uk-UA"/>
        </w:rPr>
        <w:t xml:space="preserve"> (1</w:t>
      </w:r>
      <w:r>
        <w:rPr>
          <w:rFonts w:ascii="Times New Roman" w:hAnsi="Times New Roman" w:cs="Times New Roman"/>
          <w:sz w:val="28"/>
          <w:szCs w:val="28"/>
          <w:lang w:val="uk-UA"/>
        </w:rPr>
        <w:t>880 - 1961).</w:t>
      </w:r>
      <w:r w:rsidRPr="009810C3">
        <w:rPr>
          <w:rFonts w:ascii="Times New Roman" w:hAnsi="Times New Roman" w:cs="Times New Roman"/>
          <w:sz w:val="28"/>
          <w:szCs w:val="28"/>
          <w:lang w:val="uk-UA"/>
        </w:rPr>
        <w:t xml:space="preserve"> Відповідно до теорії дозрі</w:t>
      </w:r>
      <w:r>
        <w:rPr>
          <w:rFonts w:ascii="Times New Roman" w:hAnsi="Times New Roman" w:cs="Times New Roman"/>
          <w:sz w:val="28"/>
          <w:szCs w:val="28"/>
          <w:lang w:val="uk-UA"/>
        </w:rPr>
        <w:t>вання, розвиток дитини відображує певну і заздалегідь</w:t>
      </w:r>
      <w:r w:rsidRPr="009810C3">
        <w:rPr>
          <w:rFonts w:ascii="Times New Roman" w:hAnsi="Times New Roman" w:cs="Times New Roman"/>
          <w:sz w:val="28"/>
          <w:szCs w:val="28"/>
          <w:lang w:val="uk-UA"/>
        </w:rPr>
        <w:t xml:space="preserve"> закладену всередині організму програ</w:t>
      </w:r>
      <w:r>
        <w:rPr>
          <w:rFonts w:ascii="Times New Roman" w:hAnsi="Times New Roman" w:cs="Times New Roman"/>
          <w:sz w:val="28"/>
          <w:szCs w:val="28"/>
          <w:lang w:val="uk-UA"/>
        </w:rPr>
        <w:t>му. На погляд</w:t>
      </w:r>
      <w:r w:rsidRPr="00403B66">
        <w:rPr>
          <w:rFonts w:ascii="Times New Roman" w:hAnsi="Times New Roman" w:cs="Times New Roman"/>
          <w:sz w:val="28"/>
          <w:szCs w:val="28"/>
        </w:rPr>
        <w:t xml:space="preserve"> </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Гезелла</w:t>
      </w:r>
      <w:proofErr w:type="spellEnd"/>
      <w:r>
        <w:rPr>
          <w:rFonts w:ascii="Times New Roman" w:hAnsi="Times New Roman" w:cs="Times New Roman"/>
          <w:sz w:val="28"/>
          <w:szCs w:val="28"/>
          <w:lang w:val="uk-UA"/>
        </w:rPr>
        <w:t>, розвиток – це всього лише природне розкриття біологічного</w:t>
      </w:r>
      <w:r w:rsidRPr="009810C3">
        <w:rPr>
          <w:rFonts w:ascii="Times New Roman" w:hAnsi="Times New Roman" w:cs="Times New Roman"/>
          <w:sz w:val="28"/>
          <w:szCs w:val="28"/>
          <w:lang w:val="uk-UA"/>
        </w:rPr>
        <w:t xml:space="preserve"> план</w:t>
      </w:r>
      <w:r>
        <w:rPr>
          <w:rFonts w:ascii="Times New Roman" w:hAnsi="Times New Roman" w:cs="Times New Roman"/>
          <w:sz w:val="28"/>
          <w:szCs w:val="28"/>
          <w:lang w:val="uk-UA"/>
        </w:rPr>
        <w:t xml:space="preserve">у; досвід значить дуже мало. А. </w:t>
      </w:r>
      <w:proofErr w:type="spellStart"/>
      <w:r w:rsidRPr="009810C3">
        <w:rPr>
          <w:rFonts w:ascii="Times New Roman" w:hAnsi="Times New Roman" w:cs="Times New Roman"/>
          <w:sz w:val="28"/>
          <w:szCs w:val="28"/>
          <w:lang w:val="uk-UA"/>
        </w:rPr>
        <w:t>Гезелл</w:t>
      </w:r>
      <w:proofErr w:type="spellEnd"/>
      <w:r w:rsidRPr="009810C3">
        <w:rPr>
          <w:rFonts w:ascii="Times New Roman" w:hAnsi="Times New Roman" w:cs="Times New Roman"/>
          <w:sz w:val="28"/>
          <w:szCs w:val="28"/>
          <w:lang w:val="uk-UA"/>
        </w:rPr>
        <w:t xml:space="preserve"> </w:t>
      </w:r>
      <w:r>
        <w:rPr>
          <w:rFonts w:ascii="Times New Roman" w:hAnsi="Times New Roman" w:cs="Times New Roman"/>
          <w:sz w:val="28"/>
          <w:szCs w:val="28"/>
          <w:lang w:val="uk-UA"/>
        </w:rPr>
        <w:t>закликав батьків дозволити свої</w:t>
      </w:r>
      <w:r w:rsidRPr="009810C3">
        <w:rPr>
          <w:rFonts w:ascii="Times New Roman" w:hAnsi="Times New Roman" w:cs="Times New Roman"/>
          <w:sz w:val="28"/>
          <w:szCs w:val="28"/>
          <w:lang w:val="uk-UA"/>
        </w:rPr>
        <w:t>м</w:t>
      </w:r>
      <w:r>
        <w:rPr>
          <w:rFonts w:ascii="Times New Roman" w:hAnsi="Times New Roman" w:cs="Times New Roman"/>
          <w:sz w:val="28"/>
          <w:szCs w:val="28"/>
          <w:lang w:val="uk-UA"/>
        </w:rPr>
        <w:t xml:space="preserve"> дітям розвиватися природнім шляхом. При відсутності втручання зі </w:t>
      </w:r>
      <w:r w:rsidRPr="009810C3">
        <w:rPr>
          <w:rFonts w:ascii="Times New Roman" w:hAnsi="Times New Roman" w:cs="Times New Roman"/>
          <w:sz w:val="28"/>
          <w:szCs w:val="28"/>
          <w:lang w:val="uk-UA"/>
        </w:rPr>
        <w:t>сторони дорослих,</w:t>
      </w:r>
      <w:r>
        <w:rPr>
          <w:rFonts w:ascii="Times New Roman" w:hAnsi="Times New Roman" w:cs="Times New Roman"/>
          <w:sz w:val="28"/>
          <w:szCs w:val="28"/>
          <w:lang w:val="uk-UA"/>
        </w:rPr>
        <w:t xml:space="preserve"> стверджував А. </w:t>
      </w:r>
      <w:proofErr w:type="spellStart"/>
      <w:r>
        <w:rPr>
          <w:rFonts w:ascii="Times New Roman" w:hAnsi="Times New Roman" w:cs="Times New Roman"/>
          <w:sz w:val="28"/>
          <w:szCs w:val="28"/>
          <w:lang w:val="uk-UA"/>
        </w:rPr>
        <w:t>Гезелл</w:t>
      </w:r>
      <w:proofErr w:type="spellEnd"/>
      <w:r>
        <w:rPr>
          <w:rFonts w:ascii="Times New Roman" w:hAnsi="Times New Roman" w:cs="Times New Roman"/>
          <w:sz w:val="28"/>
          <w:szCs w:val="28"/>
          <w:lang w:val="uk-UA"/>
        </w:rPr>
        <w:t xml:space="preserve">, поведінка − </w:t>
      </w:r>
      <w:r w:rsidRPr="009810C3">
        <w:rPr>
          <w:rFonts w:ascii="Times New Roman" w:hAnsi="Times New Roman" w:cs="Times New Roman"/>
          <w:sz w:val="28"/>
          <w:szCs w:val="28"/>
          <w:lang w:val="uk-UA"/>
        </w:rPr>
        <w:t xml:space="preserve">зокрема, </w:t>
      </w:r>
      <w:r>
        <w:rPr>
          <w:rFonts w:ascii="Times New Roman" w:hAnsi="Times New Roman" w:cs="Times New Roman"/>
          <w:sz w:val="28"/>
          <w:szCs w:val="28"/>
          <w:lang w:val="uk-UA"/>
        </w:rPr>
        <w:t>мова, гра і логічне міркування – буде з</w:t>
      </w:r>
      <w:r w:rsidRPr="00930F89">
        <w:rPr>
          <w:rFonts w:ascii="Times New Roman" w:hAnsi="Times New Roman" w:cs="Times New Roman"/>
          <w:sz w:val="28"/>
          <w:szCs w:val="28"/>
          <w:lang w:val="uk-UA"/>
        </w:rPr>
        <w:t>’</w:t>
      </w:r>
      <w:r>
        <w:rPr>
          <w:rFonts w:ascii="Times New Roman" w:hAnsi="Times New Roman" w:cs="Times New Roman"/>
          <w:sz w:val="28"/>
          <w:szCs w:val="28"/>
          <w:lang w:val="uk-UA"/>
        </w:rPr>
        <w:t>являтися</w:t>
      </w:r>
      <w:r w:rsidRPr="009810C3">
        <w:rPr>
          <w:rFonts w:ascii="Times New Roman" w:hAnsi="Times New Roman" w:cs="Times New Roman"/>
          <w:sz w:val="28"/>
          <w:szCs w:val="28"/>
          <w:lang w:val="uk-UA"/>
        </w:rPr>
        <w:t xml:space="preserve"> спонтанн</w:t>
      </w:r>
      <w:r>
        <w:rPr>
          <w:rFonts w:ascii="Times New Roman" w:hAnsi="Times New Roman" w:cs="Times New Roman"/>
          <w:sz w:val="28"/>
          <w:szCs w:val="28"/>
          <w:lang w:val="uk-UA"/>
        </w:rPr>
        <w:t>о, згідно з заздалегідь визначеним графіком розвитку [10, с. 23]</w:t>
      </w:r>
      <w:r w:rsidRPr="00930F89">
        <w:rPr>
          <w:rFonts w:ascii="Times New Roman" w:hAnsi="Times New Roman" w:cs="Times New Roman"/>
          <w:sz w:val="28"/>
          <w:szCs w:val="28"/>
          <w:lang w:val="uk-UA"/>
        </w:rPr>
        <w:t>.</w:t>
      </w:r>
    </w:p>
    <w:p w:rsidR="00E0032B" w:rsidRPr="0040634A" w:rsidRDefault="00E0032B" w:rsidP="00E0032B">
      <w:pPr>
        <w:spacing w:line="360" w:lineRule="auto"/>
        <w:ind w:firstLine="708"/>
        <w:contextualSpacing/>
        <w:jc w:val="both"/>
        <w:rPr>
          <w:rFonts w:ascii="Times New Roman" w:hAnsi="Times New Roman" w:cs="Times New Roman"/>
          <w:sz w:val="28"/>
          <w:szCs w:val="28"/>
        </w:rPr>
      </w:pPr>
      <w:r w:rsidRPr="0040634A">
        <w:rPr>
          <w:rFonts w:ascii="Times New Roman" w:hAnsi="Times New Roman" w:cs="Times New Roman"/>
          <w:sz w:val="28"/>
          <w:szCs w:val="28"/>
        </w:rPr>
        <w:t xml:space="preserve">У </w:t>
      </w:r>
      <w:proofErr w:type="spellStart"/>
      <w:r w:rsidRPr="0040634A">
        <w:rPr>
          <w:rFonts w:ascii="Times New Roman" w:hAnsi="Times New Roman" w:cs="Times New Roman"/>
          <w:sz w:val="28"/>
          <w:szCs w:val="28"/>
        </w:rPr>
        <w:t>питанні</w:t>
      </w:r>
      <w:proofErr w:type="spellEnd"/>
      <w:r w:rsidRPr="0040634A">
        <w:rPr>
          <w:rFonts w:ascii="Times New Roman" w:hAnsi="Times New Roman" w:cs="Times New Roman"/>
          <w:sz w:val="28"/>
          <w:szCs w:val="28"/>
        </w:rPr>
        <w:t xml:space="preserve"> </w:t>
      </w:r>
      <w:proofErr w:type="gramStart"/>
      <w:r w:rsidRPr="0040634A">
        <w:rPr>
          <w:rFonts w:ascii="Times New Roman" w:hAnsi="Times New Roman" w:cs="Times New Roman"/>
          <w:sz w:val="28"/>
          <w:szCs w:val="28"/>
        </w:rPr>
        <w:t>про</w:t>
      </w:r>
      <w:proofErr w:type="gramEnd"/>
      <w:r w:rsidRPr="0040634A">
        <w:rPr>
          <w:rFonts w:ascii="Times New Roman" w:hAnsi="Times New Roman" w:cs="Times New Roman"/>
          <w:sz w:val="28"/>
          <w:szCs w:val="28"/>
        </w:rPr>
        <w:t xml:space="preserve"> </w:t>
      </w:r>
      <w:proofErr w:type="spellStart"/>
      <w:proofErr w:type="gramStart"/>
      <w:r w:rsidRPr="0040634A">
        <w:rPr>
          <w:rFonts w:ascii="Times New Roman" w:hAnsi="Times New Roman" w:cs="Times New Roman"/>
          <w:sz w:val="28"/>
          <w:szCs w:val="28"/>
        </w:rPr>
        <w:t>законом</w:t>
      </w:r>
      <w:proofErr w:type="gramEnd"/>
      <w:r w:rsidRPr="0040634A">
        <w:rPr>
          <w:rFonts w:ascii="Times New Roman" w:hAnsi="Times New Roman" w:cs="Times New Roman"/>
          <w:sz w:val="28"/>
          <w:szCs w:val="28"/>
        </w:rPr>
        <w:t>ірності</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інтелектуального</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розвитку</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дитини</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вітчизняна</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психологія</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вису</w:t>
      </w:r>
      <w:r>
        <w:rPr>
          <w:rFonts w:ascii="Times New Roman" w:hAnsi="Times New Roman" w:cs="Times New Roman"/>
          <w:sz w:val="28"/>
          <w:szCs w:val="28"/>
        </w:rPr>
        <w:t>ває</w:t>
      </w:r>
      <w:proofErr w:type="spellEnd"/>
      <w:r>
        <w:rPr>
          <w:rFonts w:ascii="Times New Roman" w:hAnsi="Times New Roman" w:cs="Times New Roman"/>
          <w:sz w:val="28"/>
          <w:szCs w:val="28"/>
        </w:rPr>
        <w:t xml:space="preserve"> ряд </w:t>
      </w:r>
      <w:proofErr w:type="spellStart"/>
      <w:r>
        <w:rPr>
          <w:rFonts w:ascii="Times New Roman" w:hAnsi="Times New Roman" w:cs="Times New Roman"/>
          <w:sz w:val="28"/>
          <w:szCs w:val="28"/>
        </w:rPr>
        <w:t>теоретичних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положень</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По-перше, </w:t>
      </w:r>
      <w:proofErr w:type="spellStart"/>
      <w:r>
        <w:rPr>
          <w:rFonts w:ascii="Times New Roman" w:hAnsi="Times New Roman" w:cs="Times New Roman"/>
          <w:sz w:val="28"/>
          <w:szCs w:val="28"/>
        </w:rPr>
        <w:t>положення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Л.С.</w:t>
      </w:r>
      <w:r w:rsidRPr="0040634A">
        <w:rPr>
          <w:rFonts w:ascii="Times New Roman" w:hAnsi="Times New Roman" w:cs="Times New Roman"/>
          <w:sz w:val="28"/>
          <w:szCs w:val="28"/>
        </w:rPr>
        <w:t>Ви</w:t>
      </w:r>
      <w:r>
        <w:rPr>
          <w:rFonts w:ascii="Times New Roman" w:hAnsi="Times New Roman" w:cs="Times New Roman"/>
          <w:sz w:val="28"/>
          <w:szCs w:val="28"/>
        </w:rPr>
        <w:t>готського</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наявність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людин</w:t>
      </w:r>
      <w:proofErr w:type="spellEnd"/>
      <w:r>
        <w:rPr>
          <w:rFonts w:ascii="Times New Roman" w:hAnsi="Times New Roman" w:cs="Times New Roman"/>
          <w:sz w:val="28"/>
          <w:szCs w:val="28"/>
          <w:lang w:val="uk-UA"/>
        </w:rPr>
        <w:t>и</w:t>
      </w:r>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натуральних</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і</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культурних</w:t>
      </w:r>
      <w:proofErr w:type="spellEnd"/>
      <w:r w:rsidRPr="0040634A">
        <w:rPr>
          <w:rFonts w:ascii="Times New Roman" w:hAnsi="Times New Roman" w:cs="Times New Roman"/>
          <w:sz w:val="28"/>
          <w:szCs w:val="28"/>
        </w:rPr>
        <w:t xml:space="preserve"> форм </w:t>
      </w:r>
      <w:proofErr w:type="spellStart"/>
      <w:r w:rsidRPr="0040634A">
        <w:rPr>
          <w:rFonts w:ascii="Times New Roman" w:hAnsi="Times New Roman" w:cs="Times New Roman"/>
          <w:sz w:val="28"/>
          <w:szCs w:val="28"/>
        </w:rPr>
        <w:t>поведінки</w:t>
      </w:r>
      <w:proofErr w:type="spellEnd"/>
      <w:r w:rsidRPr="0040634A">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По-друге</w:t>
      </w:r>
      <w:proofErr w:type="spellEnd"/>
      <w:proofErr w:type="gramEnd"/>
      <w:r>
        <w:rPr>
          <w:rFonts w:ascii="Times New Roman" w:hAnsi="Times New Roman" w:cs="Times New Roman"/>
          <w:sz w:val="28"/>
          <w:szCs w:val="28"/>
        </w:rPr>
        <w:t>, закон Л.С.</w:t>
      </w:r>
      <w:r>
        <w:rPr>
          <w:rFonts w:ascii="Times New Roman" w:hAnsi="Times New Roman" w:cs="Times New Roman"/>
          <w:sz w:val="28"/>
          <w:szCs w:val="28"/>
          <w:lang w:val="uk-UA"/>
        </w:rPr>
        <w:t xml:space="preserve"> </w:t>
      </w:r>
      <w:proofErr w:type="spellStart"/>
      <w:r w:rsidRPr="0040634A">
        <w:rPr>
          <w:rFonts w:ascii="Times New Roman" w:hAnsi="Times New Roman" w:cs="Times New Roman"/>
          <w:sz w:val="28"/>
          <w:szCs w:val="28"/>
        </w:rPr>
        <w:t>Виготського</w:t>
      </w:r>
      <w:proofErr w:type="spellEnd"/>
      <w:r w:rsidRPr="0040634A">
        <w:rPr>
          <w:rFonts w:ascii="Times New Roman" w:hAnsi="Times New Roman" w:cs="Times New Roman"/>
          <w:sz w:val="28"/>
          <w:szCs w:val="28"/>
        </w:rPr>
        <w:t xml:space="preserve"> про </w:t>
      </w:r>
      <w:proofErr w:type="spellStart"/>
      <w:r w:rsidRPr="0040634A">
        <w:rPr>
          <w:rFonts w:ascii="Times New Roman" w:hAnsi="Times New Roman" w:cs="Times New Roman"/>
          <w:sz w:val="28"/>
          <w:szCs w:val="28"/>
        </w:rPr>
        <w:t>формування</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вищих</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п</w:t>
      </w:r>
      <w:r>
        <w:rPr>
          <w:rFonts w:ascii="Times New Roman" w:hAnsi="Times New Roman" w:cs="Times New Roman"/>
          <w:sz w:val="28"/>
          <w:szCs w:val="28"/>
        </w:rPr>
        <w:t>с</w:t>
      </w:r>
      <w:proofErr w:type="spellEnd"/>
      <w:r>
        <w:rPr>
          <w:rFonts w:ascii="Times New Roman" w:hAnsi="Times New Roman" w:cs="Times New Roman"/>
          <w:sz w:val="28"/>
          <w:szCs w:val="28"/>
          <w:lang w:val="uk-UA"/>
        </w:rPr>
        <w:t>и</w:t>
      </w:r>
      <w:proofErr w:type="spellStart"/>
      <w:r>
        <w:rPr>
          <w:rFonts w:ascii="Times New Roman" w:hAnsi="Times New Roman" w:cs="Times New Roman"/>
          <w:sz w:val="28"/>
          <w:szCs w:val="28"/>
        </w:rPr>
        <w:t>хіч</w:t>
      </w:r>
      <w:proofErr w:type="spellEnd"/>
      <w:r>
        <w:rPr>
          <w:rFonts w:ascii="Times New Roman" w:hAnsi="Times New Roman" w:cs="Times New Roman"/>
          <w:sz w:val="28"/>
          <w:szCs w:val="28"/>
          <w:lang w:val="uk-UA"/>
        </w:rPr>
        <w:t>них</w:t>
      </w:r>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функцій</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і</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вищих</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культурних</w:t>
      </w:r>
      <w:proofErr w:type="spellEnd"/>
      <w:r w:rsidRPr="0040634A">
        <w:rPr>
          <w:rFonts w:ascii="Times New Roman" w:hAnsi="Times New Roman" w:cs="Times New Roman"/>
          <w:sz w:val="28"/>
          <w:szCs w:val="28"/>
        </w:rPr>
        <w:t xml:space="preserve">) форм </w:t>
      </w:r>
      <w:proofErr w:type="spellStart"/>
      <w:r w:rsidRPr="0040634A">
        <w:rPr>
          <w:rFonts w:ascii="Times New Roman" w:hAnsi="Times New Roman" w:cs="Times New Roman"/>
          <w:sz w:val="28"/>
          <w:szCs w:val="28"/>
        </w:rPr>
        <w:t>поведінки</w:t>
      </w:r>
      <w:proofErr w:type="spellEnd"/>
      <w:r w:rsidRPr="0040634A">
        <w:rPr>
          <w:rFonts w:ascii="Times New Roman" w:hAnsi="Times New Roman" w:cs="Times New Roman"/>
          <w:sz w:val="28"/>
          <w:szCs w:val="28"/>
        </w:rPr>
        <w:t>.</w:t>
      </w:r>
      <w:r>
        <w:rPr>
          <w:rFonts w:ascii="Times New Roman" w:hAnsi="Times New Roman" w:cs="Times New Roman"/>
          <w:sz w:val="28"/>
          <w:szCs w:val="28"/>
          <w:lang w:val="uk-UA"/>
        </w:rPr>
        <w:t xml:space="preserve"> </w:t>
      </w:r>
      <w:r w:rsidRPr="0040634A">
        <w:rPr>
          <w:rFonts w:ascii="Times New Roman" w:hAnsi="Times New Roman" w:cs="Times New Roman"/>
          <w:sz w:val="28"/>
          <w:szCs w:val="28"/>
          <w:lang w:val="uk-UA"/>
        </w:rPr>
        <w:t>По-третє, принцип єдності діяльності та свідомості.</w:t>
      </w:r>
      <w:r>
        <w:rPr>
          <w:rFonts w:ascii="Times New Roman" w:hAnsi="Times New Roman" w:cs="Times New Roman"/>
          <w:sz w:val="28"/>
          <w:szCs w:val="28"/>
          <w:lang w:val="uk-UA"/>
        </w:rPr>
        <w:t xml:space="preserve"> </w:t>
      </w:r>
      <w:r w:rsidRPr="0040634A">
        <w:rPr>
          <w:rFonts w:ascii="Times New Roman" w:hAnsi="Times New Roman" w:cs="Times New Roman"/>
          <w:sz w:val="28"/>
          <w:szCs w:val="28"/>
          <w:lang w:val="uk-UA"/>
        </w:rPr>
        <w:t>Психічні функції, що</w:t>
      </w:r>
      <w:r>
        <w:rPr>
          <w:rFonts w:ascii="Times New Roman" w:hAnsi="Times New Roman" w:cs="Times New Roman"/>
          <w:sz w:val="28"/>
          <w:szCs w:val="28"/>
          <w:lang w:val="uk-UA"/>
        </w:rPr>
        <w:t xml:space="preserve"> відрізняються довільністю, </w:t>
      </w:r>
      <w:r w:rsidR="004628A7">
        <w:rPr>
          <w:rFonts w:ascii="Times New Roman" w:hAnsi="Times New Roman" w:cs="Times New Roman"/>
          <w:sz w:val="28"/>
          <w:szCs w:val="28"/>
          <w:lang w:val="uk-UA"/>
        </w:rPr>
        <w:t>усвідомленістю</w:t>
      </w:r>
      <w:r>
        <w:rPr>
          <w:rFonts w:ascii="Times New Roman" w:hAnsi="Times New Roman" w:cs="Times New Roman"/>
          <w:sz w:val="28"/>
          <w:szCs w:val="28"/>
          <w:lang w:val="uk-UA"/>
        </w:rPr>
        <w:t xml:space="preserve"> і опосередкованістю</w:t>
      </w:r>
      <w:r w:rsidRPr="0040634A">
        <w:rPr>
          <w:rFonts w:ascii="Times New Roman" w:hAnsi="Times New Roman" w:cs="Times New Roman"/>
          <w:sz w:val="28"/>
          <w:szCs w:val="28"/>
          <w:lang w:val="uk-UA"/>
        </w:rPr>
        <w:t xml:space="preserve">, </w:t>
      </w:r>
      <w:r>
        <w:rPr>
          <w:rFonts w:ascii="Times New Roman" w:hAnsi="Times New Roman" w:cs="Times New Roman"/>
          <w:sz w:val="28"/>
          <w:szCs w:val="28"/>
          <w:lang w:val="uk-UA"/>
        </w:rPr>
        <w:t>Л.С. Виготський назвав вищими</w:t>
      </w:r>
      <w:r w:rsidRPr="0040634A">
        <w:rPr>
          <w:rFonts w:ascii="Times New Roman" w:hAnsi="Times New Roman" w:cs="Times New Roman"/>
          <w:sz w:val="28"/>
          <w:szCs w:val="28"/>
          <w:lang w:val="uk-UA"/>
        </w:rPr>
        <w:t xml:space="preserve">. </w:t>
      </w:r>
      <w:proofErr w:type="gramStart"/>
      <w:r w:rsidRPr="0040634A">
        <w:rPr>
          <w:rFonts w:ascii="Times New Roman" w:hAnsi="Times New Roman" w:cs="Times New Roman"/>
          <w:sz w:val="28"/>
          <w:szCs w:val="28"/>
        </w:rPr>
        <w:t>Вони</w:t>
      </w:r>
      <w:proofErr w:type="gram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складають</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культурний</w:t>
      </w:r>
      <w:proofErr w:type="spellEnd"/>
      <w:r w:rsidRPr="0040634A">
        <w:rPr>
          <w:rFonts w:ascii="Times New Roman" w:hAnsi="Times New Roman" w:cs="Times New Roman"/>
          <w:sz w:val="28"/>
          <w:szCs w:val="28"/>
        </w:rPr>
        <w:t xml:space="preserve"> пла</w:t>
      </w:r>
      <w:r>
        <w:rPr>
          <w:rFonts w:ascii="Times New Roman" w:hAnsi="Times New Roman" w:cs="Times New Roman"/>
          <w:sz w:val="28"/>
          <w:szCs w:val="28"/>
        </w:rPr>
        <w:t xml:space="preserve">н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lang w:val="uk-UA"/>
        </w:rPr>
        <w:t xml:space="preserve"> дитини</w:t>
      </w:r>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Нат</w:t>
      </w:r>
      <w:r>
        <w:rPr>
          <w:rFonts w:ascii="Times New Roman" w:hAnsi="Times New Roman" w:cs="Times New Roman"/>
          <w:sz w:val="28"/>
          <w:szCs w:val="28"/>
        </w:rPr>
        <w:t>уральні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дан</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lang w:val="uk-UA"/>
        </w:rPr>
        <w:t>и</w:t>
      </w:r>
      <w:proofErr w:type="spellStart"/>
      <w:r>
        <w:rPr>
          <w:rFonts w:ascii="Times New Roman" w:hAnsi="Times New Roman" w:cs="Times New Roman"/>
          <w:sz w:val="28"/>
          <w:szCs w:val="28"/>
        </w:rPr>
        <w:t>родо</w:t>
      </w:r>
      <w:proofErr w:type="spellEnd"/>
      <w:r>
        <w:rPr>
          <w:rFonts w:ascii="Times New Roman" w:hAnsi="Times New Roman" w:cs="Times New Roman"/>
          <w:sz w:val="28"/>
          <w:szCs w:val="28"/>
          <w:lang w:val="uk-UA"/>
        </w:rPr>
        <w:t>ю</w:t>
      </w:r>
      <w:r w:rsidRPr="0040634A">
        <w:rPr>
          <w:rFonts w:ascii="Times New Roman" w:hAnsi="Times New Roman" w:cs="Times New Roman"/>
          <w:sz w:val="28"/>
          <w:szCs w:val="28"/>
        </w:rPr>
        <w:t xml:space="preserve">, за </w:t>
      </w:r>
      <w:proofErr w:type="spellStart"/>
      <w:r w:rsidRPr="0040634A">
        <w:rPr>
          <w:rFonts w:ascii="Times New Roman" w:hAnsi="Times New Roman" w:cs="Times New Roman"/>
          <w:sz w:val="28"/>
          <w:szCs w:val="28"/>
        </w:rPr>
        <w:t>життя</w:t>
      </w:r>
      <w:proofErr w:type="spellEnd"/>
      <w:r w:rsidRPr="0040634A">
        <w:rPr>
          <w:rFonts w:ascii="Times New Roman" w:hAnsi="Times New Roman" w:cs="Times New Roman"/>
          <w:sz w:val="28"/>
          <w:szCs w:val="28"/>
        </w:rPr>
        <w:t xml:space="preserve"> в </w:t>
      </w:r>
      <w:proofErr w:type="spellStart"/>
      <w:r w:rsidRPr="0040634A">
        <w:rPr>
          <w:rFonts w:ascii="Times New Roman" w:hAnsi="Times New Roman" w:cs="Times New Roman"/>
          <w:sz w:val="28"/>
          <w:szCs w:val="28"/>
        </w:rPr>
        <w:t>суспільстві</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пер</w:t>
      </w:r>
      <w:r>
        <w:rPr>
          <w:rFonts w:ascii="Times New Roman" w:hAnsi="Times New Roman" w:cs="Times New Roman"/>
          <w:sz w:val="28"/>
          <w:szCs w:val="28"/>
        </w:rPr>
        <w:t>етворюються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культурні</w:t>
      </w:r>
      <w:proofErr w:type="spellEnd"/>
      <w:r>
        <w:rPr>
          <w:rFonts w:ascii="Times New Roman" w:hAnsi="Times New Roman" w:cs="Times New Roman"/>
          <w:sz w:val="28"/>
          <w:szCs w:val="28"/>
          <w:lang w:val="uk-UA"/>
        </w:rPr>
        <w:t xml:space="preserve"> [9</w:t>
      </w:r>
      <w:r w:rsidRPr="0040634A">
        <w:rPr>
          <w:rFonts w:ascii="Times New Roman" w:hAnsi="Times New Roman" w:cs="Times New Roman"/>
          <w:sz w:val="28"/>
          <w:szCs w:val="28"/>
        </w:rPr>
        <w:t>, с.</w:t>
      </w:r>
      <w:r>
        <w:rPr>
          <w:rFonts w:ascii="Times New Roman" w:hAnsi="Times New Roman" w:cs="Times New Roman"/>
          <w:sz w:val="28"/>
          <w:szCs w:val="28"/>
        </w:rPr>
        <w:t xml:space="preserve"> </w:t>
      </w:r>
      <w:r w:rsidRPr="0040634A">
        <w:rPr>
          <w:rFonts w:ascii="Times New Roman" w:hAnsi="Times New Roman" w:cs="Times New Roman"/>
          <w:sz w:val="28"/>
          <w:szCs w:val="28"/>
        </w:rPr>
        <w:t>22</w:t>
      </w:r>
      <w:r>
        <w:rPr>
          <w:rFonts w:ascii="Times New Roman" w:hAnsi="Times New Roman" w:cs="Times New Roman"/>
          <w:sz w:val="28"/>
          <w:szCs w:val="28"/>
          <w:lang w:val="uk-UA"/>
        </w:rPr>
        <w:t>]</w:t>
      </w:r>
    </w:p>
    <w:p w:rsidR="00E0032B" w:rsidRDefault="00E0032B" w:rsidP="00E0032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Л.С.</w:t>
      </w:r>
      <w:r>
        <w:rPr>
          <w:rFonts w:ascii="Times New Roman" w:hAnsi="Times New Roman" w:cs="Times New Roman"/>
          <w:sz w:val="28"/>
          <w:szCs w:val="28"/>
          <w:lang w:val="uk-UA"/>
        </w:rPr>
        <w:t xml:space="preserve"> </w:t>
      </w:r>
      <w:proofErr w:type="spellStart"/>
      <w:r w:rsidRPr="0040634A">
        <w:rPr>
          <w:rFonts w:ascii="Times New Roman" w:hAnsi="Times New Roman" w:cs="Times New Roman"/>
          <w:sz w:val="28"/>
          <w:szCs w:val="28"/>
        </w:rPr>
        <w:t>Виготський</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сформулював</w:t>
      </w:r>
      <w:proofErr w:type="spellEnd"/>
      <w:r w:rsidRPr="0040634A">
        <w:rPr>
          <w:rFonts w:ascii="Times New Roman" w:hAnsi="Times New Roman" w:cs="Times New Roman"/>
          <w:sz w:val="28"/>
          <w:szCs w:val="28"/>
        </w:rPr>
        <w:t xml:space="preserve"> закон </w:t>
      </w:r>
      <w:proofErr w:type="spellStart"/>
      <w:r w:rsidRPr="0040634A">
        <w:rPr>
          <w:rFonts w:ascii="Times New Roman" w:hAnsi="Times New Roman" w:cs="Times New Roman"/>
          <w:sz w:val="28"/>
          <w:szCs w:val="28"/>
        </w:rPr>
        <w:t>формування</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вищих</w:t>
      </w:r>
      <w:proofErr w:type="spellEnd"/>
      <w:r w:rsidRPr="0040634A">
        <w:rPr>
          <w:rFonts w:ascii="Times New Roman" w:hAnsi="Times New Roman" w:cs="Times New Roman"/>
          <w:sz w:val="28"/>
          <w:szCs w:val="28"/>
        </w:rPr>
        <w:t xml:space="preserve"> </w:t>
      </w:r>
      <w:proofErr w:type="spellStart"/>
      <w:proofErr w:type="gramStart"/>
      <w:r w:rsidRPr="0040634A">
        <w:rPr>
          <w:rFonts w:ascii="Times New Roman" w:hAnsi="Times New Roman" w:cs="Times New Roman"/>
          <w:sz w:val="28"/>
          <w:szCs w:val="28"/>
        </w:rPr>
        <w:t>псих</w:t>
      </w:r>
      <w:proofErr w:type="gramEnd"/>
      <w:r w:rsidRPr="0040634A">
        <w:rPr>
          <w:rFonts w:ascii="Times New Roman" w:hAnsi="Times New Roman" w:cs="Times New Roman"/>
          <w:sz w:val="28"/>
          <w:szCs w:val="28"/>
        </w:rPr>
        <w:t>ічних</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функцій</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Згідн</w:t>
      </w:r>
      <w:r>
        <w:rPr>
          <w:rFonts w:ascii="Times New Roman" w:hAnsi="Times New Roman" w:cs="Times New Roman"/>
          <w:sz w:val="28"/>
          <w:szCs w:val="28"/>
        </w:rPr>
        <w:t>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цим</w:t>
      </w:r>
      <w:proofErr w:type="spellEnd"/>
      <w:r>
        <w:rPr>
          <w:rFonts w:ascii="Times New Roman" w:hAnsi="Times New Roman" w:cs="Times New Roman"/>
          <w:sz w:val="28"/>
          <w:szCs w:val="28"/>
        </w:rPr>
        <w:t xml:space="preserve"> законом, </w:t>
      </w:r>
      <w:proofErr w:type="spellStart"/>
      <w:r>
        <w:rPr>
          <w:rFonts w:ascii="Times New Roman" w:hAnsi="Times New Roman" w:cs="Times New Roman"/>
          <w:sz w:val="28"/>
          <w:szCs w:val="28"/>
        </w:rPr>
        <w:t>кожна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w:t>
      </w:r>
      <w:proofErr w:type="spellEnd"/>
      <w:r>
        <w:rPr>
          <w:rFonts w:ascii="Times New Roman" w:hAnsi="Times New Roman" w:cs="Times New Roman"/>
          <w:sz w:val="28"/>
          <w:szCs w:val="28"/>
          <w:lang w:val="uk-UA"/>
        </w:rPr>
        <w:t>и</w:t>
      </w:r>
      <w:proofErr w:type="spellStart"/>
      <w:r>
        <w:rPr>
          <w:rFonts w:ascii="Times New Roman" w:hAnsi="Times New Roman" w:cs="Times New Roman"/>
          <w:sz w:val="28"/>
          <w:szCs w:val="28"/>
        </w:rPr>
        <w:t>хіч</w:t>
      </w:r>
      <w:proofErr w:type="spellEnd"/>
      <w:r>
        <w:rPr>
          <w:rFonts w:ascii="Times New Roman" w:hAnsi="Times New Roman" w:cs="Times New Roman"/>
          <w:sz w:val="28"/>
          <w:szCs w:val="28"/>
          <w:lang w:val="uk-UA"/>
        </w:rPr>
        <w:t>на</w:t>
      </w:r>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функція</w:t>
      </w:r>
      <w:proofErr w:type="spellEnd"/>
      <w:r w:rsidRPr="0040634A">
        <w:rPr>
          <w:rFonts w:ascii="Times New Roman" w:hAnsi="Times New Roman" w:cs="Times New Roman"/>
          <w:sz w:val="28"/>
          <w:szCs w:val="28"/>
        </w:rPr>
        <w:t xml:space="preserve"> (культурна форма </w:t>
      </w:r>
      <w:proofErr w:type="spellStart"/>
      <w:r w:rsidRPr="0040634A">
        <w:rPr>
          <w:rFonts w:ascii="Times New Roman" w:hAnsi="Times New Roman" w:cs="Times New Roman"/>
          <w:sz w:val="28"/>
          <w:szCs w:val="28"/>
        </w:rPr>
        <w:t>поведінки</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вища</w:t>
      </w:r>
      <w:proofErr w:type="spellEnd"/>
      <w:r w:rsidRPr="0040634A">
        <w:rPr>
          <w:rFonts w:ascii="Times New Roman" w:hAnsi="Times New Roman" w:cs="Times New Roman"/>
          <w:sz w:val="28"/>
          <w:szCs w:val="28"/>
        </w:rPr>
        <w:t xml:space="preserve"> форма</w:t>
      </w:r>
      <w:r w:rsidRPr="0040634A">
        <w:t xml:space="preserve"> </w:t>
      </w:r>
      <w:proofErr w:type="spellStart"/>
      <w:r w:rsidRPr="0040634A">
        <w:rPr>
          <w:rFonts w:ascii="Times New Roman" w:hAnsi="Times New Roman" w:cs="Times New Roman"/>
          <w:sz w:val="28"/>
          <w:szCs w:val="28"/>
        </w:rPr>
        <w:t>поведінки</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народжується</w:t>
      </w:r>
      <w:proofErr w:type="spellEnd"/>
      <w:r w:rsidRPr="0040634A">
        <w:rPr>
          <w:rFonts w:ascii="Times New Roman" w:hAnsi="Times New Roman" w:cs="Times New Roman"/>
          <w:sz w:val="28"/>
          <w:szCs w:val="28"/>
        </w:rPr>
        <w:t xml:space="preserve"> на </w:t>
      </w:r>
      <w:proofErr w:type="spellStart"/>
      <w:proofErr w:type="gramStart"/>
      <w:r w:rsidRPr="0040634A">
        <w:rPr>
          <w:rFonts w:ascii="Times New Roman" w:hAnsi="Times New Roman" w:cs="Times New Roman"/>
          <w:sz w:val="28"/>
          <w:szCs w:val="28"/>
        </w:rPr>
        <w:t>с</w:t>
      </w:r>
      <w:r>
        <w:rPr>
          <w:rFonts w:ascii="Times New Roman" w:hAnsi="Times New Roman" w:cs="Times New Roman"/>
          <w:sz w:val="28"/>
          <w:szCs w:val="28"/>
        </w:rPr>
        <w:t>в</w:t>
      </w:r>
      <w:proofErr w:type="gramEnd"/>
      <w:r>
        <w:rPr>
          <w:rFonts w:ascii="Times New Roman" w:hAnsi="Times New Roman" w:cs="Times New Roman"/>
          <w:sz w:val="28"/>
          <w:szCs w:val="28"/>
        </w:rPr>
        <w:t>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двічі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спочатку</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функція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і</w:t>
      </w:r>
      <w:proofErr w:type="spellStart"/>
      <w:r>
        <w:rPr>
          <w:rFonts w:ascii="Times New Roman" w:hAnsi="Times New Roman" w:cs="Times New Roman"/>
          <w:sz w:val="28"/>
          <w:szCs w:val="28"/>
        </w:rPr>
        <w:t>нтерпсих</w:t>
      </w:r>
      <w:proofErr w:type="spellEnd"/>
      <w:r>
        <w:rPr>
          <w:rFonts w:ascii="Times New Roman" w:hAnsi="Times New Roman" w:cs="Times New Roman"/>
          <w:sz w:val="28"/>
          <w:szCs w:val="28"/>
          <w:lang w:val="uk-UA"/>
        </w:rPr>
        <w:t>і</w:t>
      </w:r>
      <w:r>
        <w:rPr>
          <w:rFonts w:ascii="Times New Roman" w:hAnsi="Times New Roman" w:cs="Times New Roman"/>
          <w:sz w:val="28"/>
          <w:szCs w:val="28"/>
        </w:rPr>
        <w:t>ч</w:t>
      </w:r>
      <w:r>
        <w:rPr>
          <w:rFonts w:ascii="Times New Roman" w:hAnsi="Times New Roman" w:cs="Times New Roman"/>
          <w:sz w:val="28"/>
          <w:szCs w:val="28"/>
          <w:lang w:val="uk-UA"/>
        </w:rPr>
        <w:t>на</w:t>
      </w:r>
      <w:r w:rsidRPr="0040634A">
        <w:rPr>
          <w:rFonts w:ascii="Times New Roman" w:hAnsi="Times New Roman" w:cs="Times New Roman"/>
          <w:sz w:val="28"/>
          <w:szCs w:val="28"/>
        </w:rPr>
        <w:t xml:space="preserve">, в </w:t>
      </w:r>
      <w:proofErr w:type="spellStart"/>
      <w:r w:rsidRPr="0040634A">
        <w:rPr>
          <w:rFonts w:ascii="Times New Roman" w:hAnsi="Times New Roman" w:cs="Times New Roman"/>
          <w:sz w:val="28"/>
          <w:szCs w:val="28"/>
        </w:rPr>
        <w:t>ситуації</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спілкування</w:t>
      </w:r>
      <w:proofErr w:type="spellEnd"/>
      <w:r w:rsidRPr="0040634A">
        <w:rPr>
          <w:rFonts w:ascii="Times New Roman" w:hAnsi="Times New Roman" w:cs="Times New Roman"/>
          <w:sz w:val="28"/>
          <w:szCs w:val="28"/>
        </w:rPr>
        <w:t xml:space="preserve"> та </w:t>
      </w:r>
      <w:proofErr w:type="spellStart"/>
      <w:r w:rsidRPr="0040634A">
        <w:rPr>
          <w:rFonts w:ascii="Times New Roman" w:hAnsi="Times New Roman" w:cs="Times New Roman"/>
          <w:sz w:val="28"/>
          <w:szCs w:val="28"/>
        </w:rPr>
        <w:t>спільної</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діяльності</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дитини</w:t>
      </w:r>
      <w:proofErr w:type="spellEnd"/>
      <w:r w:rsidRPr="0040634A">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дорослим</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потім</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функція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і</w:t>
      </w:r>
      <w:proofErr w:type="spellStart"/>
      <w:r>
        <w:rPr>
          <w:rFonts w:ascii="Times New Roman" w:hAnsi="Times New Roman" w:cs="Times New Roman"/>
          <w:sz w:val="28"/>
          <w:szCs w:val="28"/>
        </w:rPr>
        <w:t>нтрапсих</w:t>
      </w:r>
      <w:r>
        <w:rPr>
          <w:rFonts w:ascii="Times New Roman" w:hAnsi="Times New Roman" w:cs="Times New Roman"/>
          <w:sz w:val="28"/>
          <w:szCs w:val="28"/>
          <w:lang w:val="uk-UA"/>
        </w:rPr>
        <w:t>ічна</w:t>
      </w:r>
      <w:proofErr w:type="spellEnd"/>
      <w:r w:rsidRPr="0040634A">
        <w:rPr>
          <w:rFonts w:ascii="Times New Roman" w:hAnsi="Times New Roman" w:cs="Times New Roman"/>
          <w:sz w:val="28"/>
          <w:szCs w:val="28"/>
        </w:rPr>
        <w:t xml:space="preserve">, як </w:t>
      </w:r>
      <w:proofErr w:type="spellStart"/>
      <w:r w:rsidRPr="0040634A">
        <w:rPr>
          <w:rFonts w:ascii="Times New Roman" w:hAnsi="Times New Roman" w:cs="Times New Roman"/>
          <w:sz w:val="28"/>
          <w:szCs w:val="28"/>
        </w:rPr>
        <w:t>внутрішнє</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надбання</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самої</w:t>
      </w:r>
      <w:proofErr w:type="spellEnd"/>
      <w:r w:rsidRPr="0040634A">
        <w:rPr>
          <w:rFonts w:ascii="Times New Roman" w:hAnsi="Times New Roman" w:cs="Times New Roman"/>
          <w:sz w:val="28"/>
          <w:szCs w:val="28"/>
        </w:rPr>
        <w:t xml:space="preserve"> </w:t>
      </w:r>
      <w:proofErr w:type="spellStart"/>
      <w:r w:rsidRPr="0040634A">
        <w:rPr>
          <w:rFonts w:ascii="Times New Roman" w:hAnsi="Times New Roman" w:cs="Times New Roman"/>
          <w:sz w:val="28"/>
          <w:szCs w:val="28"/>
        </w:rPr>
        <w:t>дитини</w:t>
      </w:r>
      <w:proofErr w:type="spellEnd"/>
      <w:r w:rsidRPr="0040634A">
        <w:rPr>
          <w:rFonts w:ascii="Times New Roman" w:hAnsi="Times New Roman" w:cs="Times New Roman"/>
          <w:sz w:val="28"/>
          <w:szCs w:val="28"/>
        </w:rPr>
        <w:t>.</w:t>
      </w:r>
      <w:r>
        <w:rPr>
          <w:rFonts w:ascii="Times New Roman" w:hAnsi="Times New Roman" w:cs="Times New Roman"/>
          <w:sz w:val="28"/>
          <w:szCs w:val="28"/>
          <w:lang w:val="uk-UA"/>
        </w:rPr>
        <w:t xml:space="preserve"> </w:t>
      </w:r>
      <w:r w:rsidRPr="00802B7C">
        <w:rPr>
          <w:rFonts w:ascii="Times New Roman" w:hAnsi="Times New Roman" w:cs="Times New Roman"/>
          <w:sz w:val="28"/>
          <w:szCs w:val="28"/>
          <w:lang w:val="uk-UA"/>
        </w:rPr>
        <w:t xml:space="preserve">Це означає, що всяка психічна функція зароджується, формується і перетвориться спочатку в </w:t>
      </w:r>
      <w:r w:rsidRPr="00802B7C">
        <w:rPr>
          <w:rFonts w:ascii="Times New Roman" w:hAnsi="Times New Roman" w:cs="Times New Roman"/>
          <w:sz w:val="28"/>
          <w:szCs w:val="28"/>
          <w:lang w:val="uk-UA"/>
        </w:rPr>
        <w:lastRenderedPageBreak/>
        <w:t>процесі спілкування та взаємодії з дорослим, а потім лише стає вну</w:t>
      </w:r>
      <w:r>
        <w:rPr>
          <w:rFonts w:ascii="Times New Roman" w:hAnsi="Times New Roman" w:cs="Times New Roman"/>
          <w:sz w:val="28"/>
          <w:szCs w:val="28"/>
          <w:lang w:val="uk-UA"/>
        </w:rPr>
        <w:t>трішньо керованої самою дитиною [9,</w:t>
      </w:r>
      <w:r w:rsidRPr="00802B7C">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w:t>
      </w:r>
      <w:proofErr w:type="gramStart"/>
      <w:r w:rsidRPr="00802B7C">
        <w:rPr>
          <w:rFonts w:ascii="Times New Roman" w:hAnsi="Times New Roman" w:cs="Times New Roman"/>
          <w:sz w:val="28"/>
          <w:szCs w:val="28"/>
        </w:rPr>
        <w:t>22-23</w:t>
      </w:r>
      <w:r>
        <w:rPr>
          <w:rFonts w:ascii="Times New Roman" w:hAnsi="Times New Roman" w:cs="Times New Roman"/>
          <w:sz w:val="28"/>
          <w:szCs w:val="28"/>
          <w:lang w:val="uk-UA"/>
        </w:rPr>
        <w:t>].</w:t>
      </w:r>
      <w:proofErr w:type="gramEnd"/>
    </w:p>
    <w:p w:rsidR="00E0032B" w:rsidRDefault="00E0032B" w:rsidP="00E0032B">
      <w:pPr>
        <w:tabs>
          <w:tab w:val="left" w:pos="708"/>
          <w:tab w:val="left" w:pos="738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Російський психолог А.В. </w:t>
      </w:r>
      <w:r w:rsidRPr="004B3361">
        <w:rPr>
          <w:rFonts w:ascii="Times New Roman" w:hAnsi="Times New Roman" w:cs="Times New Roman"/>
          <w:sz w:val="28"/>
          <w:szCs w:val="28"/>
          <w:lang w:val="uk-UA"/>
        </w:rPr>
        <w:t>Запорожець</w:t>
      </w:r>
      <w:r>
        <w:rPr>
          <w:rFonts w:ascii="Times New Roman" w:hAnsi="Times New Roman" w:cs="Times New Roman"/>
          <w:sz w:val="28"/>
          <w:szCs w:val="28"/>
          <w:lang w:val="uk-UA"/>
        </w:rPr>
        <w:t xml:space="preserve"> досліджував</w:t>
      </w:r>
      <w:r w:rsidRPr="004B3361">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4B3361">
        <w:rPr>
          <w:rFonts w:ascii="Times New Roman" w:hAnsi="Times New Roman" w:cs="Times New Roman"/>
          <w:sz w:val="28"/>
          <w:szCs w:val="28"/>
          <w:lang w:val="uk-UA"/>
        </w:rPr>
        <w:t>инаміку розвитку</w:t>
      </w:r>
      <w:r>
        <w:rPr>
          <w:rFonts w:ascii="Times New Roman" w:hAnsi="Times New Roman" w:cs="Times New Roman"/>
          <w:sz w:val="28"/>
          <w:szCs w:val="28"/>
          <w:lang w:val="uk-UA"/>
        </w:rPr>
        <w:t xml:space="preserve"> логічного мислення</w:t>
      </w:r>
      <w:r w:rsidRPr="004B3361">
        <w:rPr>
          <w:rFonts w:ascii="Times New Roman" w:hAnsi="Times New Roman" w:cs="Times New Roman"/>
          <w:sz w:val="28"/>
          <w:szCs w:val="28"/>
          <w:lang w:val="uk-UA"/>
        </w:rPr>
        <w:t>. На перших порах розумові процеси, зазначав він, носять характер допоміжних операцій, безпосередньо включених в практичну діяльність; вони ще не виділилися в самостійні інтелектуальні внутрішні дії, спрямовані на вирішення особливих пізнавальних завдань. Вперше пізнавальна задача починає виступати перед дитиною в дошкі</w:t>
      </w:r>
      <w:r>
        <w:rPr>
          <w:rFonts w:ascii="Times New Roman" w:hAnsi="Times New Roman" w:cs="Times New Roman"/>
          <w:sz w:val="28"/>
          <w:szCs w:val="28"/>
          <w:lang w:val="uk-UA"/>
        </w:rPr>
        <w:t xml:space="preserve">льному віці. </w:t>
      </w:r>
      <w:r w:rsidRPr="004B3361">
        <w:rPr>
          <w:rFonts w:ascii="Times New Roman" w:hAnsi="Times New Roman" w:cs="Times New Roman"/>
          <w:sz w:val="28"/>
          <w:szCs w:val="28"/>
          <w:lang w:val="uk-UA"/>
        </w:rPr>
        <w:t>У молодших</w:t>
      </w:r>
      <w:r>
        <w:rPr>
          <w:rFonts w:ascii="Times New Roman" w:hAnsi="Times New Roman" w:cs="Times New Roman"/>
          <w:sz w:val="28"/>
          <w:szCs w:val="28"/>
          <w:lang w:val="uk-UA"/>
        </w:rPr>
        <w:t xml:space="preserve"> дошкільнят, зазначає А.В. </w:t>
      </w:r>
      <w:r w:rsidRPr="004B3361">
        <w:rPr>
          <w:rFonts w:ascii="Times New Roman" w:hAnsi="Times New Roman" w:cs="Times New Roman"/>
          <w:sz w:val="28"/>
          <w:szCs w:val="28"/>
          <w:lang w:val="uk-UA"/>
        </w:rPr>
        <w:t>Запорожець, взагалі є тенденція перетворити інтелектуальну задачу в ігрову. А в рішенні логічних задач ці діти керуються мотивами практичної, життєвої значущості.</w:t>
      </w:r>
      <w:r>
        <w:rPr>
          <w:rFonts w:ascii="Times New Roman" w:hAnsi="Times New Roman" w:cs="Times New Roman"/>
          <w:sz w:val="28"/>
          <w:szCs w:val="28"/>
          <w:lang w:val="uk-UA"/>
        </w:rPr>
        <w:t xml:space="preserve"> </w:t>
      </w:r>
      <w:r w:rsidRPr="004B3361">
        <w:rPr>
          <w:rFonts w:ascii="Times New Roman" w:hAnsi="Times New Roman" w:cs="Times New Roman"/>
          <w:sz w:val="28"/>
          <w:szCs w:val="28"/>
          <w:lang w:val="uk-UA"/>
        </w:rPr>
        <w:t>Виникнення особливих пізнавальних завдань викликає до життя особливі, внутрішні інтелектуальні дії, спря</w:t>
      </w:r>
      <w:r>
        <w:rPr>
          <w:rFonts w:ascii="Times New Roman" w:hAnsi="Times New Roman" w:cs="Times New Roman"/>
          <w:sz w:val="28"/>
          <w:szCs w:val="28"/>
          <w:lang w:val="uk-UA"/>
        </w:rPr>
        <w:t>мовані на вирішення цих завдань</w:t>
      </w:r>
      <w:r w:rsidRPr="004B336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B3361">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особливий процес міркування [9</w:t>
      </w:r>
      <w:r w:rsidRPr="007F555A">
        <w:rPr>
          <w:rFonts w:ascii="Times New Roman" w:hAnsi="Times New Roman" w:cs="Times New Roman"/>
          <w:sz w:val="28"/>
          <w:szCs w:val="28"/>
          <w:lang w:val="uk-UA"/>
        </w:rPr>
        <w:t xml:space="preserve">, с. </w:t>
      </w:r>
      <w:r>
        <w:rPr>
          <w:rFonts w:ascii="Times New Roman" w:hAnsi="Times New Roman" w:cs="Times New Roman"/>
          <w:sz w:val="28"/>
          <w:szCs w:val="28"/>
          <w:lang w:val="uk-UA"/>
        </w:rPr>
        <w:t>24].</w:t>
      </w:r>
    </w:p>
    <w:p w:rsidR="00E0032B" w:rsidRDefault="00E0032B" w:rsidP="00E0032B">
      <w:pPr>
        <w:tabs>
          <w:tab w:val="left" w:pos="708"/>
          <w:tab w:val="left" w:pos="738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14B64">
        <w:rPr>
          <w:rFonts w:ascii="Times New Roman" w:hAnsi="Times New Roman" w:cs="Times New Roman"/>
          <w:sz w:val="28"/>
          <w:szCs w:val="28"/>
          <w:lang w:val="uk-UA"/>
        </w:rPr>
        <w:t>Отже, проаналізувавши теорії</w:t>
      </w:r>
      <w:r>
        <w:rPr>
          <w:rFonts w:ascii="Times New Roman" w:hAnsi="Times New Roman" w:cs="Times New Roman"/>
          <w:sz w:val="28"/>
          <w:szCs w:val="28"/>
          <w:lang w:val="uk-UA"/>
        </w:rPr>
        <w:t xml:space="preserve"> науковців про інтелектуальний розвиток дітей молодшого дошкільного віку, слід зазначити, що кожний науковець має свою особисту трактовку розвитку інтелектуальної сфери дитини даного вікового періоду. Слід зазначити, що проблема розвитку інтелектуальної сфери дитини молодшого дошкільного віку, була і є актуальною на всіх етапах еволюції людства. Інтелектуальний розвиток дітей вивчали як зарубіжні, так і вітчизняні науковці, які зробили вагомий внесок у дослідження інтелектуальних здібностей дітей молодшого дошкільного віку і створили підґрунтя для більш глибокого його вивчення та розвитку. </w:t>
      </w:r>
    </w:p>
    <w:p w:rsidR="00E0032B" w:rsidRPr="001D33FB" w:rsidRDefault="00E0032B" w:rsidP="00E0032B">
      <w:pPr>
        <w:tabs>
          <w:tab w:val="left" w:pos="708"/>
          <w:tab w:val="left" w:pos="7380"/>
        </w:tabs>
        <w:spacing w:line="360" w:lineRule="auto"/>
        <w:contextualSpacing/>
        <w:jc w:val="center"/>
        <w:rPr>
          <w:rFonts w:ascii="Times New Roman" w:hAnsi="Times New Roman" w:cs="Times New Roman"/>
          <w:sz w:val="28"/>
          <w:szCs w:val="28"/>
          <w:lang w:val="uk-UA"/>
        </w:rPr>
      </w:pPr>
    </w:p>
    <w:p w:rsidR="00E0032B" w:rsidRPr="00D03248" w:rsidRDefault="00E0032B" w:rsidP="00D03248">
      <w:pPr>
        <w:pStyle w:val="aa"/>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1.3. </w:t>
      </w:r>
      <w:proofErr w:type="spellStart"/>
      <w:proofErr w:type="gramStart"/>
      <w:r w:rsidRPr="00F5736E">
        <w:rPr>
          <w:rFonts w:ascii="Times New Roman" w:hAnsi="Times New Roman" w:cs="Times New Roman"/>
          <w:b/>
          <w:sz w:val="28"/>
          <w:szCs w:val="28"/>
        </w:rPr>
        <w:t>Психолого-педагог</w:t>
      </w:r>
      <w:proofErr w:type="gramEnd"/>
      <w:r w:rsidRPr="00F5736E">
        <w:rPr>
          <w:rFonts w:ascii="Times New Roman" w:hAnsi="Times New Roman" w:cs="Times New Roman"/>
          <w:b/>
          <w:sz w:val="28"/>
          <w:szCs w:val="28"/>
        </w:rPr>
        <w:t>ічні</w:t>
      </w:r>
      <w:proofErr w:type="spellEnd"/>
      <w:r w:rsidRPr="00F5736E">
        <w:rPr>
          <w:rFonts w:ascii="Times New Roman" w:hAnsi="Times New Roman" w:cs="Times New Roman"/>
          <w:b/>
          <w:sz w:val="28"/>
          <w:szCs w:val="28"/>
        </w:rPr>
        <w:t xml:space="preserve"> </w:t>
      </w:r>
      <w:proofErr w:type="spellStart"/>
      <w:r w:rsidRPr="00F5736E">
        <w:rPr>
          <w:rFonts w:ascii="Times New Roman" w:hAnsi="Times New Roman" w:cs="Times New Roman"/>
          <w:b/>
          <w:sz w:val="28"/>
          <w:szCs w:val="28"/>
        </w:rPr>
        <w:t>особливості</w:t>
      </w:r>
      <w:proofErr w:type="spellEnd"/>
      <w:r w:rsidRPr="00F5736E">
        <w:rPr>
          <w:rFonts w:ascii="Times New Roman" w:hAnsi="Times New Roman" w:cs="Times New Roman"/>
          <w:b/>
          <w:sz w:val="28"/>
          <w:szCs w:val="28"/>
        </w:rPr>
        <w:t xml:space="preserve"> </w:t>
      </w:r>
      <w:proofErr w:type="spellStart"/>
      <w:r w:rsidRPr="00F5736E">
        <w:rPr>
          <w:rFonts w:ascii="Times New Roman" w:hAnsi="Times New Roman" w:cs="Times New Roman"/>
          <w:b/>
          <w:sz w:val="28"/>
          <w:szCs w:val="28"/>
        </w:rPr>
        <w:t>розвитку</w:t>
      </w:r>
      <w:proofErr w:type="spellEnd"/>
      <w:r w:rsidRPr="00F5736E">
        <w:rPr>
          <w:rFonts w:ascii="Times New Roman" w:hAnsi="Times New Roman" w:cs="Times New Roman"/>
          <w:b/>
          <w:sz w:val="28"/>
          <w:szCs w:val="28"/>
        </w:rPr>
        <w:t xml:space="preserve"> </w:t>
      </w:r>
      <w:proofErr w:type="spellStart"/>
      <w:r w:rsidRPr="00F5736E">
        <w:rPr>
          <w:rFonts w:ascii="Times New Roman" w:hAnsi="Times New Roman" w:cs="Times New Roman"/>
          <w:b/>
          <w:sz w:val="28"/>
          <w:szCs w:val="28"/>
        </w:rPr>
        <w:t>інтелектуальної</w:t>
      </w:r>
      <w:proofErr w:type="spellEnd"/>
      <w:r w:rsidRPr="00F5736E">
        <w:rPr>
          <w:rFonts w:ascii="Times New Roman" w:hAnsi="Times New Roman" w:cs="Times New Roman"/>
          <w:b/>
          <w:sz w:val="28"/>
          <w:szCs w:val="28"/>
        </w:rPr>
        <w:t xml:space="preserve"> </w:t>
      </w:r>
      <w:proofErr w:type="spellStart"/>
      <w:r w:rsidRPr="00F5736E">
        <w:rPr>
          <w:rFonts w:ascii="Times New Roman" w:hAnsi="Times New Roman" w:cs="Times New Roman"/>
          <w:b/>
          <w:sz w:val="28"/>
          <w:szCs w:val="28"/>
        </w:rPr>
        <w:t>сфери</w:t>
      </w:r>
      <w:proofErr w:type="spellEnd"/>
      <w:r w:rsidRPr="00F5736E">
        <w:rPr>
          <w:rFonts w:ascii="Times New Roman" w:hAnsi="Times New Roman" w:cs="Times New Roman"/>
          <w:b/>
          <w:sz w:val="28"/>
          <w:szCs w:val="28"/>
        </w:rPr>
        <w:t xml:space="preserve"> у </w:t>
      </w:r>
      <w:proofErr w:type="spellStart"/>
      <w:r w:rsidRPr="00F5736E">
        <w:rPr>
          <w:rFonts w:ascii="Times New Roman" w:hAnsi="Times New Roman" w:cs="Times New Roman"/>
          <w:b/>
          <w:sz w:val="28"/>
          <w:szCs w:val="28"/>
        </w:rPr>
        <w:t>дітей</w:t>
      </w:r>
      <w:proofErr w:type="spellEnd"/>
      <w:r>
        <w:rPr>
          <w:rFonts w:ascii="Times New Roman" w:hAnsi="Times New Roman" w:cs="Times New Roman"/>
          <w:b/>
          <w:sz w:val="28"/>
          <w:szCs w:val="28"/>
          <w:lang w:val="uk-UA"/>
        </w:rPr>
        <w:t xml:space="preserve"> молодшого</w:t>
      </w:r>
      <w:r w:rsidRPr="00F5736E">
        <w:rPr>
          <w:rFonts w:ascii="Times New Roman" w:hAnsi="Times New Roman" w:cs="Times New Roman"/>
          <w:b/>
          <w:sz w:val="28"/>
          <w:szCs w:val="28"/>
        </w:rPr>
        <w:t xml:space="preserve"> </w:t>
      </w:r>
      <w:proofErr w:type="spellStart"/>
      <w:r w:rsidRPr="00F5736E">
        <w:rPr>
          <w:rFonts w:ascii="Times New Roman" w:hAnsi="Times New Roman" w:cs="Times New Roman"/>
          <w:b/>
          <w:sz w:val="28"/>
          <w:szCs w:val="28"/>
        </w:rPr>
        <w:t>дошкільного</w:t>
      </w:r>
      <w:proofErr w:type="spellEnd"/>
      <w:r w:rsidRPr="00F5736E">
        <w:rPr>
          <w:rFonts w:ascii="Times New Roman" w:hAnsi="Times New Roman" w:cs="Times New Roman"/>
          <w:b/>
          <w:sz w:val="28"/>
          <w:szCs w:val="28"/>
        </w:rPr>
        <w:t xml:space="preserve"> </w:t>
      </w:r>
      <w:proofErr w:type="spellStart"/>
      <w:r w:rsidRPr="00F5736E">
        <w:rPr>
          <w:rFonts w:ascii="Times New Roman" w:hAnsi="Times New Roman" w:cs="Times New Roman"/>
          <w:b/>
          <w:sz w:val="28"/>
          <w:szCs w:val="28"/>
        </w:rPr>
        <w:t>віку</w:t>
      </w:r>
      <w:proofErr w:type="spellEnd"/>
    </w:p>
    <w:p w:rsidR="00E0032B" w:rsidRDefault="00E0032B" w:rsidP="00E0032B">
      <w:pPr>
        <w:spacing w:line="360" w:lineRule="auto"/>
        <w:ind w:firstLine="709"/>
        <w:contextualSpacing/>
        <w:jc w:val="both"/>
        <w:rPr>
          <w:rFonts w:ascii="Times New Roman" w:eastAsia="Times New Roman" w:hAnsi="Times New Roman" w:cs="Times New Roman"/>
          <w:sz w:val="28"/>
          <w:szCs w:val="28"/>
          <w:lang w:val="uk-UA"/>
        </w:rPr>
      </w:pPr>
      <w:r w:rsidRPr="005C1286">
        <w:rPr>
          <w:rFonts w:ascii="Times New Roman" w:hAnsi="Times New Roman" w:cs="Times New Roman"/>
          <w:sz w:val="28"/>
          <w:szCs w:val="28"/>
          <w:lang w:val="uk-UA"/>
        </w:rPr>
        <w:t>Основою успішної та результативної діяльності дитини є всебічний розвиток інтелектуальної сфери</w:t>
      </w:r>
      <w:r>
        <w:rPr>
          <w:rFonts w:ascii="Times New Roman" w:hAnsi="Times New Roman" w:cs="Times New Roman"/>
          <w:sz w:val="28"/>
          <w:szCs w:val="28"/>
          <w:lang w:val="uk-UA"/>
        </w:rPr>
        <w:t xml:space="preserve">. </w:t>
      </w:r>
      <w:r w:rsidRPr="000A3FDC">
        <w:rPr>
          <w:rFonts w:ascii="Times New Roman" w:eastAsia="Times New Roman" w:hAnsi="Times New Roman" w:cs="Times New Roman"/>
          <w:sz w:val="28"/>
          <w:szCs w:val="28"/>
          <w:lang w:val="uk-UA"/>
        </w:rPr>
        <w:t xml:space="preserve">Інтелектуальна сфера </w:t>
      </w:r>
      <w:r>
        <w:rPr>
          <w:rFonts w:ascii="Times New Roman" w:eastAsia="Times New Roman" w:hAnsi="Times New Roman" w:cs="Times New Roman"/>
          <w:sz w:val="28"/>
          <w:szCs w:val="28"/>
          <w:lang w:val="uk-UA"/>
        </w:rPr>
        <w:t>–</w:t>
      </w:r>
      <w:r w:rsidRPr="000A3FDC">
        <w:rPr>
          <w:rFonts w:ascii="Times New Roman" w:eastAsia="Times New Roman" w:hAnsi="Times New Roman" w:cs="Times New Roman"/>
          <w:sz w:val="28"/>
          <w:szCs w:val="28"/>
          <w:lang w:val="uk-UA"/>
        </w:rPr>
        <w:t xml:space="preserve"> це область психіки, що характеризується видами мислення (творче, пізнавальне, </w:t>
      </w:r>
      <w:r>
        <w:rPr>
          <w:rFonts w:ascii="Times New Roman" w:eastAsia="Times New Roman" w:hAnsi="Times New Roman" w:cs="Times New Roman"/>
          <w:sz w:val="28"/>
          <w:szCs w:val="28"/>
          <w:lang w:val="uk-UA"/>
        </w:rPr>
        <w:t>наочно-дійове, наочно-образне та ін.</w:t>
      </w:r>
      <w:r w:rsidRPr="000A3FDC">
        <w:rPr>
          <w:rFonts w:ascii="Times New Roman" w:eastAsia="Times New Roman" w:hAnsi="Times New Roman" w:cs="Times New Roman"/>
          <w:sz w:val="28"/>
          <w:szCs w:val="28"/>
          <w:lang w:val="uk-UA"/>
        </w:rPr>
        <w:t xml:space="preserve">), якостями розуму (кмітливість, гнучкість, самостійність, критичність, </w:t>
      </w:r>
      <w:r w:rsidRPr="000A3FDC">
        <w:rPr>
          <w:rFonts w:ascii="Times New Roman" w:eastAsia="Times New Roman" w:hAnsi="Times New Roman" w:cs="Times New Roman"/>
          <w:sz w:val="28"/>
          <w:szCs w:val="28"/>
          <w:lang w:val="uk-UA"/>
        </w:rPr>
        <w:lastRenderedPageBreak/>
        <w:t>здатність діяти та ін.), пізнавальними процесами (сприйняття</w:t>
      </w:r>
      <w:r>
        <w:rPr>
          <w:rFonts w:ascii="Times New Roman" w:eastAsia="Times New Roman" w:hAnsi="Times New Roman" w:cs="Times New Roman"/>
          <w:sz w:val="28"/>
          <w:szCs w:val="28"/>
          <w:lang w:val="uk-UA"/>
        </w:rPr>
        <w:t>, мислення, мовлення</w:t>
      </w:r>
      <w:r w:rsidRPr="000A3FDC">
        <w:rPr>
          <w:rFonts w:ascii="Times New Roman" w:eastAsia="Times New Roman" w:hAnsi="Times New Roman" w:cs="Times New Roman"/>
          <w:sz w:val="28"/>
          <w:szCs w:val="28"/>
          <w:lang w:val="uk-UA"/>
        </w:rPr>
        <w:t>), пізнавальними вмін</w:t>
      </w:r>
      <w:r>
        <w:rPr>
          <w:rFonts w:ascii="Times New Roman" w:eastAsia="Times New Roman" w:hAnsi="Times New Roman" w:cs="Times New Roman"/>
          <w:sz w:val="28"/>
          <w:szCs w:val="28"/>
          <w:lang w:val="uk-UA"/>
        </w:rPr>
        <w:t xml:space="preserve">нями (вміння поставити питання, </w:t>
      </w:r>
      <w:r w:rsidRPr="000A3FDC">
        <w:rPr>
          <w:rFonts w:ascii="Times New Roman" w:eastAsia="Times New Roman" w:hAnsi="Times New Roman" w:cs="Times New Roman"/>
          <w:sz w:val="28"/>
          <w:szCs w:val="28"/>
          <w:lang w:val="uk-UA"/>
        </w:rPr>
        <w:t xml:space="preserve">сформулювати проблему, висунути гіпотезу, довести її, зробити висновки, застосувати знання), вміннями вчитися, </w:t>
      </w:r>
      <w:proofErr w:type="spellStart"/>
      <w:r w:rsidRPr="000A3FDC">
        <w:rPr>
          <w:rFonts w:ascii="Times New Roman" w:eastAsia="Times New Roman" w:hAnsi="Times New Roman" w:cs="Times New Roman"/>
          <w:sz w:val="28"/>
          <w:szCs w:val="28"/>
          <w:lang w:val="uk-UA"/>
        </w:rPr>
        <w:t>позапредметними</w:t>
      </w:r>
      <w:proofErr w:type="spellEnd"/>
      <w:r w:rsidRPr="000A3FDC">
        <w:rPr>
          <w:rFonts w:ascii="Times New Roman" w:eastAsia="Times New Roman" w:hAnsi="Times New Roman" w:cs="Times New Roman"/>
          <w:sz w:val="28"/>
          <w:szCs w:val="28"/>
          <w:lang w:val="uk-UA"/>
        </w:rPr>
        <w:t xml:space="preserve"> знаннями й вміннями, предметними знаннями, вміннями і навичками, цілісною системою загал</w:t>
      </w:r>
      <w:r>
        <w:rPr>
          <w:rFonts w:ascii="Times New Roman" w:eastAsia="Times New Roman" w:hAnsi="Times New Roman" w:cs="Times New Roman"/>
          <w:sz w:val="28"/>
          <w:szCs w:val="28"/>
          <w:lang w:val="uk-UA"/>
        </w:rPr>
        <w:t>ьноосвітніх і спеціальних знань</w:t>
      </w:r>
      <w:r w:rsidRPr="005B095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[19</w:t>
      </w:r>
      <w:r w:rsidRPr="005B095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9D7971">
        <w:rPr>
          <w:rFonts w:ascii="Times New Roman" w:eastAsia="Times New Roman" w:hAnsi="Times New Roman" w:cs="Times New Roman"/>
          <w:sz w:val="28"/>
          <w:lang w:val="uk-UA"/>
        </w:rPr>
        <w:t>Прояви інтелекту різноманітні, загальними є активізація всіх тих психічних функцій, що забезпечують пізнання навколишньо</w:t>
      </w:r>
      <w:r>
        <w:rPr>
          <w:rFonts w:ascii="Times New Roman" w:eastAsia="Times New Roman" w:hAnsi="Times New Roman" w:cs="Times New Roman"/>
          <w:sz w:val="28"/>
          <w:lang w:val="uk-UA"/>
        </w:rPr>
        <w:t>го світу та адаптацію до нього [8, с. 46].</w:t>
      </w:r>
    </w:p>
    <w:p w:rsidR="00E0032B" w:rsidRPr="008C551F" w:rsidRDefault="00E0032B" w:rsidP="00E0032B">
      <w:pPr>
        <w:spacing w:line="360" w:lineRule="auto"/>
        <w:ind w:firstLine="663"/>
        <w:contextualSpacing/>
        <w:jc w:val="both"/>
        <w:rPr>
          <w:rFonts w:ascii="Times New Roman" w:hAnsi="Times New Roman" w:cs="Times New Roman"/>
          <w:sz w:val="28"/>
          <w:szCs w:val="28"/>
        </w:rPr>
      </w:pPr>
      <w:r>
        <w:rPr>
          <w:rFonts w:ascii="Times New Roman" w:hAnsi="Times New Roman" w:cs="Times New Roman"/>
          <w:iCs/>
          <w:sz w:val="28"/>
          <w:szCs w:val="28"/>
          <w:lang w:val="uk-UA"/>
        </w:rPr>
        <w:t>С</w:t>
      </w:r>
      <w:r w:rsidRPr="00FD1BE3">
        <w:rPr>
          <w:rFonts w:ascii="Times New Roman" w:hAnsi="Times New Roman" w:cs="Times New Roman"/>
          <w:iCs/>
          <w:sz w:val="28"/>
          <w:szCs w:val="28"/>
          <w:lang w:val="uk-UA"/>
        </w:rPr>
        <w:t>прий</w:t>
      </w:r>
      <w:r>
        <w:rPr>
          <w:rFonts w:ascii="Times New Roman" w:hAnsi="Times New Roman" w:cs="Times New Roman"/>
          <w:iCs/>
          <w:sz w:val="28"/>
          <w:szCs w:val="28"/>
          <w:lang w:val="uk-UA"/>
        </w:rPr>
        <w:t>няття</w:t>
      </w:r>
      <w:r w:rsidRPr="00FD1BE3">
        <w:rPr>
          <w:rFonts w:ascii="Times New Roman" w:hAnsi="Times New Roman" w:cs="Times New Roman"/>
          <w:iCs/>
          <w:sz w:val="28"/>
          <w:szCs w:val="28"/>
          <w:lang w:val="uk-UA"/>
        </w:rPr>
        <w:t>.</w:t>
      </w:r>
      <w:r w:rsidRPr="00FD1BE3">
        <w:rPr>
          <w:rFonts w:ascii="Times New Roman" w:hAnsi="Times New Roman" w:cs="Times New Roman"/>
          <w:i/>
          <w:iCs/>
          <w:sz w:val="28"/>
          <w:szCs w:val="28"/>
          <w:lang w:val="uk-UA"/>
        </w:rPr>
        <w:t xml:space="preserve"> </w:t>
      </w:r>
      <w:r w:rsidRPr="00FD1BE3">
        <w:rPr>
          <w:rFonts w:ascii="Times New Roman" w:hAnsi="Times New Roman" w:cs="Times New Roman"/>
          <w:sz w:val="28"/>
          <w:szCs w:val="28"/>
          <w:lang w:val="uk-UA"/>
        </w:rPr>
        <w:t xml:space="preserve">Вдосконалюється фонематичний слух, розрізнення кольорів, гострота зору. Продовжується засвоєння системи сенсорних еталонів. </w:t>
      </w:r>
      <w:proofErr w:type="spellStart"/>
      <w:r w:rsidRPr="00FD1BE3">
        <w:rPr>
          <w:rFonts w:ascii="Times New Roman" w:hAnsi="Times New Roman" w:cs="Times New Roman"/>
          <w:sz w:val="28"/>
          <w:szCs w:val="28"/>
          <w:lang w:val="uk-UA"/>
        </w:rPr>
        <w:t>Спр</w:t>
      </w:r>
      <w:r w:rsidRPr="00D81E4A">
        <w:rPr>
          <w:rFonts w:ascii="Times New Roman" w:hAnsi="Times New Roman" w:cs="Times New Roman"/>
          <w:sz w:val="28"/>
          <w:szCs w:val="28"/>
        </w:rPr>
        <w:t>ий</w:t>
      </w:r>
      <w:r>
        <w:rPr>
          <w:rFonts w:ascii="Times New Roman" w:hAnsi="Times New Roman" w:cs="Times New Roman"/>
          <w:sz w:val="28"/>
          <w:szCs w:val="28"/>
          <w:lang w:val="uk-UA"/>
        </w:rPr>
        <w:t>няття</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поступо</w:t>
      </w:r>
      <w:r>
        <w:rPr>
          <w:rFonts w:ascii="Times New Roman" w:hAnsi="Times New Roman" w:cs="Times New Roman"/>
          <w:sz w:val="28"/>
          <w:szCs w:val="28"/>
        </w:rPr>
        <w:t>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виокремлюється</w:t>
      </w:r>
      <w:proofErr w:type="spellEnd"/>
      <w:r>
        <w:rPr>
          <w:rFonts w:ascii="Times New Roman" w:hAnsi="Times New Roman" w:cs="Times New Roman"/>
          <w:sz w:val="28"/>
          <w:szCs w:val="28"/>
          <w:lang w:val="uk-UA"/>
        </w:rPr>
        <w:t xml:space="preserve">. </w:t>
      </w:r>
      <w:proofErr w:type="spellStart"/>
      <w:r w:rsidRPr="00D81E4A">
        <w:rPr>
          <w:rFonts w:ascii="Times New Roman" w:hAnsi="Times New Roman" w:cs="Times New Roman"/>
          <w:sz w:val="28"/>
          <w:szCs w:val="28"/>
        </w:rPr>
        <w:t>Тепер</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дитина</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вже</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може</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розглядати</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і</w:t>
      </w:r>
      <w:proofErr w:type="spellEnd"/>
      <w:r w:rsidRPr="00D81E4A">
        <w:rPr>
          <w:rFonts w:ascii="Times New Roman" w:hAnsi="Times New Roman" w:cs="Times New Roman"/>
          <w:sz w:val="28"/>
          <w:szCs w:val="28"/>
        </w:rPr>
        <w:t xml:space="preserve"> </w:t>
      </w:r>
      <w:proofErr w:type="spellStart"/>
      <w:proofErr w:type="gramStart"/>
      <w:r w:rsidRPr="00D81E4A">
        <w:rPr>
          <w:rFonts w:ascii="Times New Roman" w:hAnsi="Times New Roman" w:cs="Times New Roman"/>
          <w:sz w:val="28"/>
          <w:szCs w:val="28"/>
        </w:rPr>
        <w:t>п</w:t>
      </w:r>
      <w:proofErr w:type="gramEnd"/>
      <w:r w:rsidRPr="00D81E4A">
        <w:rPr>
          <w:rFonts w:ascii="Times New Roman" w:hAnsi="Times New Roman" w:cs="Times New Roman"/>
          <w:sz w:val="28"/>
          <w:szCs w:val="28"/>
        </w:rPr>
        <w:t>ізнавати</w:t>
      </w:r>
      <w:proofErr w:type="spellEnd"/>
      <w:r w:rsidRPr="00D81E4A">
        <w:rPr>
          <w:rFonts w:ascii="Times New Roman" w:hAnsi="Times New Roman" w:cs="Times New Roman"/>
          <w:sz w:val="28"/>
          <w:szCs w:val="28"/>
        </w:rPr>
        <w:t xml:space="preserve"> п</w:t>
      </w:r>
      <w:r>
        <w:rPr>
          <w:rFonts w:ascii="Times New Roman" w:hAnsi="Times New Roman" w:cs="Times New Roman"/>
          <w:sz w:val="28"/>
          <w:szCs w:val="28"/>
        </w:rPr>
        <w:t xml:space="preserve">редмет </w:t>
      </w:r>
      <w:proofErr w:type="spellStart"/>
      <w:r>
        <w:rPr>
          <w:rFonts w:ascii="Times New Roman" w:hAnsi="Times New Roman" w:cs="Times New Roman"/>
          <w:sz w:val="28"/>
          <w:szCs w:val="28"/>
        </w:rPr>
        <w:t>лише</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основі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сприй</w:t>
      </w:r>
      <w:r>
        <w:rPr>
          <w:rFonts w:ascii="Times New Roman" w:hAnsi="Times New Roman" w:cs="Times New Roman"/>
          <w:sz w:val="28"/>
          <w:szCs w:val="28"/>
          <w:lang w:val="uk-UA"/>
        </w:rPr>
        <w:t>няття</w:t>
      </w:r>
      <w:proofErr w:type="spellEnd"/>
      <w:r w:rsidRPr="00D81E4A">
        <w:rPr>
          <w:rFonts w:ascii="Times New Roman" w:hAnsi="Times New Roman" w:cs="Times New Roman"/>
          <w:sz w:val="28"/>
          <w:szCs w:val="28"/>
        </w:rPr>
        <w:t xml:space="preserve">, не </w:t>
      </w:r>
      <w:r>
        <w:rPr>
          <w:rFonts w:ascii="Times New Roman" w:hAnsi="Times New Roman" w:cs="Times New Roman"/>
          <w:sz w:val="28"/>
          <w:szCs w:val="28"/>
          <w:lang w:val="uk-UA"/>
        </w:rPr>
        <w:t>торкаючись</w:t>
      </w:r>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його</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і</w:t>
      </w:r>
      <w:proofErr w:type="spellEnd"/>
      <w:r w:rsidRPr="00D81E4A">
        <w:rPr>
          <w:rFonts w:ascii="Times New Roman" w:hAnsi="Times New Roman" w:cs="Times New Roman"/>
          <w:sz w:val="28"/>
          <w:szCs w:val="28"/>
        </w:rPr>
        <w:t xml:space="preserve"> не </w:t>
      </w:r>
      <w:proofErr w:type="spellStart"/>
      <w:r w:rsidRPr="00D81E4A">
        <w:rPr>
          <w:rFonts w:ascii="Times New Roman" w:hAnsi="Times New Roman" w:cs="Times New Roman"/>
          <w:sz w:val="28"/>
          <w:szCs w:val="28"/>
        </w:rPr>
        <w:t>маніпулюючи</w:t>
      </w:r>
      <w:proofErr w:type="spellEnd"/>
      <w:r w:rsidRPr="00D81E4A">
        <w:rPr>
          <w:rFonts w:ascii="Times New Roman" w:hAnsi="Times New Roman" w:cs="Times New Roman"/>
          <w:sz w:val="28"/>
          <w:szCs w:val="28"/>
        </w:rPr>
        <w:t xml:space="preserve"> ним</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18</w:t>
      </w:r>
      <w:r w:rsidRPr="00A75E27">
        <w:rPr>
          <w:rFonts w:ascii="Times New Roman" w:hAnsi="Times New Roman" w:cs="Times New Roman"/>
          <w:sz w:val="28"/>
          <w:szCs w:val="28"/>
        </w:rPr>
        <w:t>].</w:t>
      </w:r>
      <w:r w:rsidRPr="008C551F">
        <w:rPr>
          <w:rFonts w:ascii="Times New Roman" w:hAnsi="Times New Roman" w:cs="Times New Roman"/>
          <w:sz w:val="28"/>
          <w:szCs w:val="28"/>
        </w:rPr>
        <w:t xml:space="preserve"> </w:t>
      </w:r>
      <w:r>
        <w:rPr>
          <w:rFonts w:ascii="Times New Roman" w:hAnsi="Times New Roman" w:cs="Times New Roman"/>
          <w:sz w:val="28"/>
          <w:szCs w:val="28"/>
          <w:lang w:val="uk-UA"/>
        </w:rPr>
        <w:t xml:space="preserve">Молодший </w:t>
      </w:r>
      <w:r>
        <w:rPr>
          <w:rFonts w:ascii="Times New Roman" w:hAnsi="Times New Roman" w:cs="Times New Roman"/>
          <w:bCs/>
          <w:sz w:val="28"/>
          <w:szCs w:val="28"/>
          <w:lang w:val="uk-UA"/>
        </w:rPr>
        <w:t>дошкільний вік має найважливіше значення у</w:t>
      </w:r>
      <w:r w:rsidRPr="00283015">
        <w:rPr>
          <w:rFonts w:ascii="Times New Roman" w:hAnsi="Times New Roman" w:cs="Times New Roman"/>
          <w:bCs/>
          <w:sz w:val="28"/>
          <w:szCs w:val="28"/>
          <w:lang w:val="uk-UA"/>
        </w:rPr>
        <w:t xml:space="preserve"> розвитку чуттєвих форм пізнання.</w:t>
      </w:r>
      <w:r w:rsidRPr="001E458B">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Удосконалюється</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предметне</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сприйняття</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Воно</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стає</w:t>
      </w:r>
      <w:proofErr w:type="spellEnd"/>
      <w:r w:rsidRPr="004F4300">
        <w:rPr>
          <w:rFonts w:ascii="Times New Roman" w:hAnsi="Times New Roman" w:cs="Times New Roman"/>
          <w:bCs/>
          <w:sz w:val="28"/>
          <w:szCs w:val="28"/>
        </w:rPr>
        <w:t xml:space="preserve"> анализирующим, </w:t>
      </w:r>
      <w:proofErr w:type="spellStart"/>
      <w:r w:rsidRPr="004F4300">
        <w:rPr>
          <w:rFonts w:ascii="Times New Roman" w:hAnsi="Times New Roman" w:cs="Times New Roman"/>
          <w:bCs/>
          <w:sz w:val="28"/>
          <w:szCs w:val="28"/>
        </w:rPr>
        <w:t>усвідомленим</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продуктивним</w:t>
      </w:r>
      <w:proofErr w:type="spellEnd"/>
      <w:r w:rsidRPr="004F4300">
        <w:rPr>
          <w:rFonts w:ascii="Times New Roman" w:hAnsi="Times New Roman" w:cs="Times New Roman"/>
          <w:bCs/>
          <w:sz w:val="28"/>
          <w:szCs w:val="28"/>
        </w:rPr>
        <w:t xml:space="preserve">. В </w:t>
      </w:r>
      <w:proofErr w:type="spellStart"/>
      <w:r w:rsidRPr="004F4300">
        <w:rPr>
          <w:rFonts w:ascii="Times New Roman" w:hAnsi="Times New Roman" w:cs="Times New Roman"/>
          <w:bCs/>
          <w:sz w:val="28"/>
          <w:szCs w:val="28"/>
        </w:rPr>
        <w:t>процесі</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сприйняття</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зовнішніх</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ознак</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форми</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розміру</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розташування</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кольору</w:t>
      </w:r>
      <w:proofErr w:type="spellEnd"/>
      <w:r w:rsidRPr="004F4300">
        <w:rPr>
          <w:rFonts w:ascii="Times New Roman" w:hAnsi="Times New Roman" w:cs="Times New Roman"/>
          <w:bCs/>
          <w:sz w:val="28"/>
          <w:szCs w:val="28"/>
        </w:rPr>
        <w:t xml:space="preserve">) у </w:t>
      </w:r>
      <w:proofErr w:type="spellStart"/>
      <w:r w:rsidRPr="004F4300">
        <w:rPr>
          <w:rFonts w:ascii="Times New Roman" w:hAnsi="Times New Roman" w:cs="Times New Roman"/>
          <w:bCs/>
          <w:sz w:val="28"/>
          <w:szCs w:val="28"/>
        </w:rPr>
        <w:t>дитини</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формується</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здатність</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зчитувати</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інформацію</w:t>
      </w:r>
      <w:proofErr w:type="spellEnd"/>
      <w:r w:rsidRPr="004F4300">
        <w:rPr>
          <w:rFonts w:ascii="Times New Roman" w:hAnsi="Times New Roman" w:cs="Times New Roman"/>
          <w:bCs/>
          <w:sz w:val="28"/>
          <w:szCs w:val="28"/>
        </w:rPr>
        <w:t xml:space="preserve"> про </w:t>
      </w:r>
      <w:proofErr w:type="spellStart"/>
      <w:r w:rsidRPr="004F4300">
        <w:rPr>
          <w:rFonts w:ascii="Times New Roman" w:hAnsi="Times New Roman" w:cs="Times New Roman"/>
          <w:bCs/>
          <w:sz w:val="28"/>
          <w:szCs w:val="28"/>
        </w:rPr>
        <w:t>внутрішні</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функціональні</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властивості</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об'єктів</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Починають</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формуватися</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спе</w:t>
      </w:r>
      <w:r>
        <w:rPr>
          <w:rFonts w:ascii="Times New Roman" w:hAnsi="Times New Roman" w:cs="Times New Roman"/>
          <w:bCs/>
          <w:sz w:val="28"/>
          <w:szCs w:val="28"/>
        </w:rPr>
        <w:t>цифічні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уявлення</w:t>
      </w:r>
      <w:proofErr w:type="spellEnd"/>
      <w:r>
        <w:rPr>
          <w:rFonts w:ascii="Times New Roman" w:hAnsi="Times New Roman" w:cs="Times New Roman"/>
          <w:bCs/>
          <w:sz w:val="28"/>
          <w:szCs w:val="28"/>
        </w:rPr>
        <w:t xml:space="preserve"> про просторов</w:t>
      </w:r>
      <w:r>
        <w:rPr>
          <w:rFonts w:ascii="Times New Roman" w:hAnsi="Times New Roman" w:cs="Times New Roman"/>
          <w:bCs/>
          <w:sz w:val="28"/>
          <w:szCs w:val="28"/>
          <w:lang w:val="uk-UA"/>
        </w:rPr>
        <w:t>і</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властивост</w:t>
      </w:r>
      <w:proofErr w:type="spellEnd"/>
      <w:r>
        <w:rPr>
          <w:rFonts w:ascii="Times New Roman" w:hAnsi="Times New Roman" w:cs="Times New Roman"/>
          <w:bCs/>
          <w:sz w:val="28"/>
          <w:szCs w:val="28"/>
          <w:lang w:val="uk-UA"/>
        </w:rPr>
        <w:t>і</w:t>
      </w:r>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об'єк</w:t>
      </w:r>
      <w:r>
        <w:rPr>
          <w:rFonts w:ascii="Times New Roman" w:hAnsi="Times New Roman" w:cs="Times New Roman"/>
          <w:bCs/>
          <w:sz w:val="28"/>
          <w:szCs w:val="28"/>
        </w:rPr>
        <w:t>тів</w:t>
      </w:r>
      <w:proofErr w:type="spellEnd"/>
      <w:r>
        <w:rPr>
          <w:rFonts w:ascii="Times New Roman" w:hAnsi="Times New Roman" w:cs="Times New Roman"/>
          <w:bCs/>
          <w:sz w:val="28"/>
          <w:szCs w:val="28"/>
        </w:rPr>
        <w:t xml:space="preserve"> (форму, </w:t>
      </w:r>
      <w:proofErr w:type="spellStart"/>
      <w:r>
        <w:rPr>
          <w:rFonts w:ascii="Times New Roman" w:hAnsi="Times New Roman" w:cs="Times New Roman"/>
          <w:bCs/>
          <w:sz w:val="28"/>
          <w:szCs w:val="28"/>
        </w:rPr>
        <w:t>розмі</w:t>
      </w:r>
      <w:proofErr w:type="gramStart"/>
      <w:r>
        <w:rPr>
          <w:rFonts w:ascii="Times New Roman" w:hAnsi="Times New Roman" w:cs="Times New Roman"/>
          <w:bCs/>
          <w:sz w:val="28"/>
          <w:szCs w:val="28"/>
        </w:rPr>
        <w:t>р</w:t>
      </w:r>
      <w:proofErr w:type="spellEnd"/>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розташуванн</w:t>
      </w:r>
      <w:proofErr w:type="spellEnd"/>
      <w:r>
        <w:rPr>
          <w:rFonts w:ascii="Times New Roman" w:hAnsi="Times New Roman" w:cs="Times New Roman"/>
          <w:bCs/>
          <w:sz w:val="28"/>
          <w:szCs w:val="28"/>
          <w:lang w:val="uk-UA"/>
        </w:rPr>
        <w:t>я</w:t>
      </w:r>
      <w:r w:rsidRPr="004F4300">
        <w:rPr>
          <w:rFonts w:ascii="Times New Roman" w:hAnsi="Times New Roman" w:cs="Times New Roman"/>
          <w:bCs/>
          <w:sz w:val="28"/>
          <w:szCs w:val="28"/>
        </w:rPr>
        <w:t xml:space="preserve">), а </w:t>
      </w:r>
      <w:proofErr w:type="spellStart"/>
      <w:r w:rsidRPr="004F4300">
        <w:rPr>
          <w:rFonts w:ascii="Times New Roman" w:hAnsi="Times New Roman" w:cs="Times New Roman"/>
          <w:bCs/>
          <w:sz w:val="28"/>
          <w:szCs w:val="28"/>
        </w:rPr>
        <w:t>також</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якісних</w:t>
      </w:r>
      <w:proofErr w:type="spellEnd"/>
      <w:r>
        <w:rPr>
          <w:rFonts w:ascii="Times New Roman" w:hAnsi="Times New Roman" w:cs="Times New Roman"/>
          <w:bCs/>
          <w:sz w:val="28"/>
          <w:szCs w:val="28"/>
        </w:rPr>
        <w:t xml:space="preserve"> (кол</w:t>
      </w:r>
      <w:proofErr w:type="spellStart"/>
      <w:r>
        <w:rPr>
          <w:rFonts w:ascii="Times New Roman" w:hAnsi="Times New Roman" w:cs="Times New Roman"/>
          <w:bCs/>
          <w:sz w:val="28"/>
          <w:szCs w:val="28"/>
          <w:lang w:val="uk-UA"/>
        </w:rPr>
        <w:t>ір</w:t>
      </w:r>
      <w:proofErr w:type="spellEnd"/>
      <w:r>
        <w:rPr>
          <w:rFonts w:ascii="Times New Roman" w:hAnsi="Times New Roman" w:cs="Times New Roman"/>
          <w:bCs/>
          <w:sz w:val="28"/>
          <w:szCs w:val="28"/>
        </w:rPr>
        <w:t>, фактур</w:t>
      </w:r>
      <w:r>
        <w:rPr>
          <w:rFonts w:ascii="Times New Roman" w:hAnsi="Times New Roman" w:cs="Times New Roman"/>
          <w:bCs/>
          <w:sz w:val="28"/>
          <w:szCs w:val="28"/>
          <w:lang w:val="uk-UA"/>
        </w:rPr>
        <w:t>а</w:t>
      </w:r>
      <w:r>
        <w:rPr>
          <w:rFonts w:ascii="Times New Roman" w:hAnsi="Times New Roman" w:cs="Times New Roman"/>
          <w:bCs/>
          <w:sz w:val="28"/>
          <w:szCs w:val="28"/>
        </w:rPr>
        <w:t>)</w:t>
      </w:r>
      <w:r>
        <w:rPr>
          <w:rFonts w:ascii="Times New Roman" w:hAnsi="Times New Roman" w:cs="Times New Roman"/>
          <w:bCs/>
          <w:sz w:val="28"/>
          <w:szCs w:val="28"/>
          <w:lang w:val="uk-UA"/>
        </w:rPr>
        <w:t xml:space="preserve"> </w:t>
      </w:r>
      <w:r>
        <w:rPr>
          <w:rFonts w:ascii="Times New Roman" w:hAnsi="Times New Roman" w:cs="Times New Roman"/>
          <w:bCs/>
          <w:sz w:val="28"/>
          <w:szCs w:val="28"/>
        </w:rPr>
        <w:t>[</w:t>
      </w:r>
      <w:r>
        <w:rPr>
          <w:rFonts w:ascii="Times New Roman" w:hAnsi="Times New Roman" w:cs="Times New Roman"/>
          <w:bCs/>
          <w:sz w:val="28"/>
          <w:szCs w:val="28"/>
          <w:lang w:val="uk-UA"/>
        </w:rPr>
        <w:t>17</w:t>
      </w:r>
      <w:r w:rsidRPr="00A75E27">
        <w:rPr>
          <w:rFonts w:ascii="Times New Roman" w:hAnsi="Times New Roman" w:cs="Times New Roman"/>
          <w:bCs/>
          <w:sz w:val="28"/>
          <w:szCs w:val="28"/>
        </w:rPr>
        <w:t>].</w:t>
      </w:r>
    </w:p>
    <w:p w:rsidR="00E0032B" w:rsidRDefault="00E0032B" w:rsidP="00E0032B">
      <w:pPr>
        <w:spacing w:line="360" w:lineRule="auto"/>
        <w:ind w:firstLine="663"/>
        <w:contextualSpacing/>
        <w:jc w:val="both"/>
        <w:rPr>
          <w:rFonts w:ascii="Times New Roman" w:hAnsi="Times New Roman" w:cs="Times New Roman"/>
          <w:sz w:val="28"/>
          <w:szCs w:val="28"/>
          <w:lang w:val="uk-UA"/>
        </w:rPr>
      </w:pPr>
      <w:proofErr w:type="spellStart"/>
      <w:r w:rsidRPr="005159F2">
        <w:rPr>
          <w:rFonts w:ascii="Times New Roman" w:hAnsi="Times New Roman" w:cs="Times New Roman"/>
          <w:iCs/>
          <w:sz w:val="28"/>
          <w:szCs w:val="28"/>
        </w:rPr>
        <w:t>Мислення</w:t>
      </w:r>
      <w:proofErr w:type="spellEnd"/>
      <w:r w:rsidRPr="005159F2">
        <w:rPr>
          <w:rFonts w:ascii="Times New Roman" w:hAnsi="Times New Roman" w:cs="Times New Roman"/>
          <w:iCs/>
          <w:sz w:val="28"/>
          <w:szCs w:val="28"/>
        </w:rPr>
        <w:t>.</w:t>
      </w:r>
      <w:r w:rsidRPr="00D81E4A">
        <w:rPr>
          <w:rFonts w:ascii="Times New Roman" w:hAnsi="Times New Roman" w:cs="Times New Roman"/>
          <w:i/>
          <w:iCs/>
          <w:sz w:val="28"/>
          <w:szCs w:val="28"/>
        </w:rPr>
        <w:t xml:space="preserve">  </w:t>
      </w:r>
      <w:proofErr w:type="spellStart"/>
      <w:r w:rsidRPr="00D81E4A">
        <w:rPr>
          <w:rFonts w:ascii="Times New Roman" w:hAnsi="Times New Roman" w:cs="Times New Roman"/>
          <w:sz w:val="28"/>
          <w:szCs w:val="28"/>
        </w:rPr>
        <w:t>Наприкінці</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третього</w:t>
      </w:r>
      <w:proofErr w:type="spellEnd"/>
      <w:r w:rsidRPr="00D81E4A">
        <w:rPr>
          <w:rFonts w:ascii="Times New Roman" w:hAnsi="Times New Roman" w:cs="Times New Roman"/>
          <w:sz w:val="28"/>
          <w:szCs w:val="28"/>
        </w:rPr>
        <w:t xml:space="preserve">  року  </w:t>
      </w:r>
      <w:proofErr w:type="spellStart"/>
      <w:r w:rsidRPr="00D81E4A">
        <w:rPr>
          <w:rFonts w:ascii="Times New Roman" w:hAnsi="Times New Roman" w:cs="Times New Roman"/>
          <w:sz w:val="28"/>
          <w:szCs w:val="28"/>
        </w:rPr>
        <w:t>життя</w:t>
      </w:r>
      <w:proofErr w:type="spellEnd"/>
      <w:r w:rsidRPr="00D81E4A">
        <w:rPr>
          <w:rFonts w:ascii="Times New Roman" w:hAnsi="Times New Roman" w:cs="Times New Roman"/>
          <w:sz w:val="28"/>
          <w:szCs w:val="28"/>
        </w:rPr>
        <w:t xml:space="preserve">  в </w:t>
      </w:r>
      <w:proofErr w:type="spellStart"/>
      <w:r w:rsidRPr="00D81E4A">
        <w:rPr>
          <w:rFonts w:ascii="Times New Roman" w:hAnsi="Times New Roman" w:cs="Times New Roman"/>
          <w:sz w:val="28"/>
          <w:szCs w:val="28"/>
        </w:rPr>
        <w:t>дітей</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зароджуються</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елементи</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символічної</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функції</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мислення</w:t>
      </w:r>
      <w:proofErr w:type="spellEnd"/>
      <w:r w:rsidRPr="00D81E4A">
        <w:rPr>
          <w:rFonts w:ascii="Times New Roman" w:hAnsi="Times New Roman" w:cs="Times New Roman"/>
          <w:sz w:val="28"/>
          <w:szCs w:val="28"/>
        </w:rPr>
        <w:t xml:space="preserve"> та </w:t>
      </w:r>
      <w:proofErr w:type="spellStart"/>
      <w:r w:rsidRPr="00D81E4A">
        <w:rPr>
          <w:rFonts w:ascii="Times New Roman" w:hAnsi="Times New Roman" w:cs="Times New Roman"/>
          <w:sz w:val="28"/>
          <w:szCs w:val="28"/>
        </w:rPr>
        <w:t>внутрішнього</w:t>
      </w:r>
      <w:proofErr w:type="spellEnd"/>
      <w:r w:rsidRPr="00D81E4A">
        <w:rPr>
          <w:rFonts w:ascii="Times New Roman" w:hAnsi="Times New Roman" w:cs="Times New Roman"/>
          <w:sz w:val="28"/>
          <w:szCs w:val="28"/>
        </w:rPr>
        <w:t xml:space="preserve"> плану </w:t>
      </w:r>
      <w:proofErr w:type="spellStart"/>
      <w:r w:rsidRPr="00D81E4A">
        <w:rPr>
          <w:rFonts w:ascii="Times New Roman" w:hAnsi="Times New Roman" w:cs="Times New Roman"/>
          <w:sz w:val="28"/>
          <w:szCs w:val="28"/>
        </w:rPr>
        <w:t>дій</w:t>
      </w:r>
      <w:proofErr w:type="spellEnd"/>
      <w:r w:rsidRPr="00D81E4A">
        <w:rPr>
          <w:rFonts w:ascii="Times New Roman" w:hAnsi="Times New Roman" w:cs="Times New Roman"/>
          <w:sz w:val="28"/>
          <w:szCs w:val="28"/>
        </w:rPr>
        <w:t xml:space="preserve">. </w:t>
      </w:r>
      <w:r>
        <w:rPr>
          <w:rFonts w:ascii="Times New Roman" w:hAnsi="Times New Roman" w:cs="Times New Roman"/>
          <w:sz w:val="28"/>
          <w:szCs w:val="28"/>
          <w:lang w:val="uk-UA"/>
        </w:rPr>
        <w:t>М</w:t>
      </w:r>
      <w:proofErr w:type="spellStart"/>
      <w:r w:rsidRPr="00D81E4A">
        <w:rPr>
          <w:rFonts w:ascii="Times New Roman" w:hAnsi="Times New Roman" w:cs="Times New Roman"/>
          <w:sz w:val="28"/>
          <w:szCs w:val="28"/>
        </w:rPr>
        <w:t>ислення</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дітей</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цього</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віку</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є</w:t>
      </w:r>
      <w:proofErr w:type="spellEnd"/>
      <w:r w:rsidRPr="00D81E4A">
        <w:rPr>
          <w:rFonts w:ascii="Times New Roman" w:hAnsi="Times New Roman" w:cs="Times New Roman"/>
          <w:sz w:val="28"/>
          <w:szCs w:val="28"/>
        </w:rPr>
        <w:t xml:space="preserve"> </w:t>
      </w:r>
      <w:proofErr w:type="spellStart"/>
      <w:r w:rsidRPr="00D81E4A">
        <w:rPr>
          <w:rFonts w:ascii="Times New Roman" w:hAnsi="Times New Roman" w:cs="Times New Roman"/>
          <w:sz w:val="28"/>
          <w:szCs w:val="28"/>
        </w:rPr>
        <w:t>н</w:t>
      </w:r>
      <w:r>
        <w:rPr>
          <w:rFonts w:ascii="Times New Roman" w:hAnsi="Times New Roman" w:cs="Times New Roman"/>
          <w:sz w:val="28"/>
          <w:szCs w:val="28"/>
        </w:rPr>
        <w:t>аочно-дійовим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наочно-образним</w:t>
      </w:r>
      <w:proofErr w:type="spellEnd"/>
      <w:r>
        <w:rPr>
          <w:rFonts w:ascii="Times New Roman" w:hAnsi="Times New Roman" w:cs="Times New Roman"/>
          <w:sz w:val="28"/>
          <w:szCs w:val="28"/>
          <w:lang w:val="uk-UA"/>
        </w:rPr>
        <w:t xml:space="preserve"> [18]</w:t>
      </w:r>
      <w:r w:rsidRPr="008C551F">
        <w:rPr>
          <w:rFonts w:ascii="Times New Roman" w:hAnsi="Times New Roman" w:cs="Times New Roman"/>
          <w:sz w:val="28"/>
          <w:szCs w:val="28"/>
        </w:rPr>
        <w:t>.</w:t>
      </w:r>
      <w:r w:rsidRPr="00D81E4A">
        <w:rPr>
          <w:rFonts w:ascii="Times New Roman" w:hAnsi="Times New Roman" w:cs="Times New Roman"/>
          <w:sz w:val="28"/>
          <w:szCs w:val="28"/>
        </w:rPr>
        <w:t xml:space="preserve"> </w:t>
      </w:r>
      <w:r w:rsidRPr="009708D6">
        <w:rPr>
          <w:rFonts w:ascii="Times New Roman" w:hAnsi="Times New Roman" w:cs="Times New Roman"/>
          <w:color w:val="000000"/>
          <w:sz w:val="28"/>
          <w:szCs w:val="28"/>
          <w:shd w:val="clear" w:color="auto" w:fill="FFFFFF"/>
        </w:rPr>
        <w:t xml:space="preserve">Роль </w:t>
      </w:r>
      <w:proofErr w:type="spellStart"/>
      <w:r w:rsidRPr="009708D6">
        <w:rPr>
          <w:rFonts w:ascii="Times New Roman" w:hAnsi="Times New Roman" w:cs="Times New Roman"/>
          <w:color w:val="000000"/>
          <w:sz w:val="28"/>
          <w:szCs w:val="28"/>
          <w:shd w:val="clear" w:color="auto" w:fill="FFFFFF"/>
        </w:rPr>
        <w:t>наочно-дійового</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мислення</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постійно</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змінюється</w:t>
      </w:r>
      <w:proofErr w:type="spellEnd"/>
      <w:r w:rsidRPr="009708D6">
        <w:rPr>
          <w:rFonts w:ascii="Times New Roman" w:hAnsi="Times New Roman" w:cs="Times New Roman"/>
          <w:color w:val="000000"/>
          <w:sz w:val="28"/>
          <w:szCs w:val="28"/>
          <w:shd w:val="clear" w:color="auto" w:fill="FFFFFF"/>
        </w:rPr>
        <w:t xml:space="preserve"> у </w:t>
      </w:r>
      <w:proofErr w:type="spellStart"/>
      <w:r w:rsidRPr="009708D6">
        <w:rPr>
          <w:rFonts w:ascii="Times New Roman" w:hAnsi="Times New Roman" w:cs="Times New Roman"/>
          <w:color w:val="000000"/>
          <w:sz w:val="28"/>
          <w:szCs w:val="28"/>
          <w:shd w:val="clear" w:color="auto" w:fill="FFFFFF"/>
        </w:rPr>
        <w:t>житті</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дітей</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дошкільного</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віку</w:t>
      </w:r>
      <w:proofErr w:type="spellEnd"/>
      <w:r w:rsidRPr="009708D6">
        <w:rPr>
          <w:rFonts w:ascii="Times New Roman" w:hAnsi="Times New Roman" w:cs="Times New Roman"/>
          <w:color w:val="000000"/>
          <w:sz w:val="28"/>
          <w:szCs w:val="28"/>
          <w:shd w:val="clear" w:color="auto" w:fill="FFFFFF"/>
        </w:rPr>
        <w:t xml:space="preserve">. </w:t>
      </w:r>
      <w:proofErr w:type="gramStart"/>
      <w:r w:rsidRPr="009708D6">
        <w:rPr>
          <w:rFonts w:ascii="Times New Roman" w:hAnsi="Times New Roman" w:cs="Times New Roman"/>
          <w:color w:val="000000"/>
          <w:sz w:val="28"/>
          <w:szCs w:val="28"/>
          <w:shd w:val="clear" w:color="auto" w:fill="FFFFFF"/>
        </w:rPr>
        <w:t>З</w:t>
      </w:r>
      <w:proofErr w:type="gram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кожним</w:t>
      </w:r>
      <w:proofErr w:type="spellEnd"/>
      <w:r w:rsidRPr="009708D6">
        <w:rPr>
          <w:rFonts w:ascii="Times New Roman" w:hAnsi="Times New Roman" w:cs="Times New Roman"/>
          <w:color w:val="000000"/>
          <w:sz w:val="28"/>
          <w:szCs w:val="28"/>
          <w:shd w:val="clear" w:color="auto" w:fill="FFFFFF"/>
        </w:rPr>
        <w:t xml:space="preserve"> роком вони </w:t>
      </w:r>
      <w:proofErr w:type="spellStart"/>
      <w:r w:rsidRPr="009708D6">
        <w:rPr>
          <w:rFonts w:ascii="Times New Roman" w:hAnsi="Times New Roman" w:cs="Times New Roman"/>
          <w:color w:val="000000"/>
          <w:sz w:val="28"/>
          <w:szCs w:val="28"/>
          <w:shd w:val="clear" w:color="auto" w:fill="FFFFFF"/>
        </w:rPr>
        <w:t>стають</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дедалі</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самостійнішими</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обирають</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і</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застосовують</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способи</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прийоми</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розв'язування</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практичних</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завдань</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змінюють</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відношення</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практичної</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дії</w:t>
      </w:r>
      <w:proofErr w:type="spellEnd"/>
      <w:r w:rsidRPr="009708D6">
        <w:rPr>
          <w:rFonts w:ascii="Times New Roman" w:hAnsi="Times New Roman" w:cs="Times New Roman"/>
          <w:color w:val="000000"/>
          <w:sz w:val="28"/>
          <w:szCs w:val="28"/>
          <w:shd w:val="clear" w:color="auto" w:fill="FFFFFF"/>
        </w:rPr>
        <w:t xml:space="preserve"> до </w:t>
      </w:r>
      <w:proofErr w:type="spellStart"/>
      <w:r w:rsidRPr="009708D6">
        <w:rPr>
          <w:rFonts w:ascii="Times New Roman" w:hAnsi="Times New Roman" w:cs="Times New Roman"/>
          <w:color w:val="000000"/>
          <w:sz w:val="28"/>
          <w:szCs w:val="28"/>
          <w:shd w:val="clear" w:color="auto" w:fill="FFFFFF"/>
        </w:rPr>
        <w:t>розумової</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Наочно-дійове</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мислення</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є</w:t>
      </w:r>
      <w:proofErr w:type="spellEnd"/>
      <w:r w:rsidRPr="009708D6">
        <w:rPr>
          <w:rFonts w:ascii="Times New Roman" w:hAnsi="Times New Roman" w:cs="Times New Roman"/>
          <w:color w:val="000000"/>
          <w:sz w:val="28"/>
          <w:szCs w:val="28"/>
          <w:shd w:val="clear" w:color="auto" w:fill="FFFFFF"/>
        </w:rPr>
        <w:t xml:space="preserve"> видом </w:t>
      </w:r>
      <w:proofErr w:type="spellStart"/>
      <w:r w:rsidRPr="009708D6">
        <w:rPr>
          <w:rFonts w:ascii="Times New Roman" w:hAnsi="Times New Roman" w:cs="Times New Roman"/>
          <w:color w:val="000000"/>
          <w:sz w:val="28"/>
          <w:szCs w:val="28"/>
          <w:shd w:val="clear" w:color="auto" w:fill="FFFFFF"/>
        </w:rPr>
        <w:t>мислення</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що</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безпосередньо</w:t>
      </w:r>
      <w:proofErr w:type="spellEnd"/>
      <w:r w:rsidRPr="009708D6">
        <w:rPr>
          <w:rFonts w:ascii="Times New Roman" w:hAnsi="Times New Roman" w:cs="Times New Roman"/>
          <w:color w:val="000000"/>
          <w:sz w:val="28"/>
          <w:szCs w:val="28"/>
          <w:shd w:val="clear" w:color="auto" w:fill="FFFFFF"/>
        </w:rPr>
        <w:t xml:space="preserve"> включений у </w:t>
      </w:r>
      <w:proofErr w:type="spellStart"/>
      <w:r w:rsidRPr="009708D6">
        <w:rPr>
          <w:rFonts w:ascii="Times New Roman" w:hAnsi="Times New Roman" w:cs="Times New Roman"/>
          <w:color w:val="000000"/>
          <w:sz w:val="28"/>
          <w:szCs w:val="28"/>
          <w:shd w:val="clear" w:color="auto" w:fill="FFFFFF"/>
        </w:rPr>
        <w:t>прак</w:t>
      </w:r>
      <w:r w:rsidRPr="009708D6">
        <w:rPr>
          <w:rFonts w:ascii="Times New Roman" w:hAnsi="Times New Roman" w:cs="Times New Roman"/>
          <w:color w:val="000000"/>
          <w:sz w:val="28"/>
          <w:szCs w:val="28"/>
          <w:shd w:val="clear" w:color="auto" w:fill="FFFFFF"/>
        </w:rPr>
        <w:softHyphen/>
        <w:t>тичну</w:t>
      </w:r>
      <w:proofErr w:type="spellEnd"/>
      <w:r w:rsidRPr="009708D6">
        <w:rPr>
          <w:rFonts w:ascii="Times New Roman" w:hAnsi="Times New Roman" w:cs="Times New Roman"/>
          <w:color w:val="000000"/>
          <w:sz w:val="28"/>
          <w:szCs w:val="28"/>
          <w:shd w:val="clear" w:color="auto" w:fill="FFFFFF"/>
        </w:rPr>
        <w:t xml:space="preserve"> </w:t>
      </w:r>
      <w:proofErr w:type="spellStart"/>
      <w:r w:rsidRPr="009708D6">
        <w:rPr>
          <w:rFonts w:ascii="Times New Roman" w:hAnsi="Times New Roman" w:cs="Times New Roman"/>
          <w:color w:val="000000"/>
          <w:sz w:val="28"/>
          <w:szCs w:val="28"/>
          <w:shd w:val="clear" w:color="auto" w:fill="FFFFFF"/>
        </w:rPr>
        <w:t>дію</w:t>
      </w:r>
      <w:proofErr w:type="spellEnd"/>
      <w:r w:rsidRPr="009708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lang w:val="uk-UA"/>
        </w:rPr>
        <w:t>В свою чергу</w:t>
      </w:r>
      <w:r w:rsidRPr="009708D6">
        <w:rPr>
          <w:rFonts w:ascii="Times New Roman" w:hAnsi="Times New Roman" w:cs="Times New Roman"/>
          <w:color w:val="000000"/>
          <w:sz w:val="28"/>
          <w:szCs w:val="28"/>
          <w:lang w:val="uk-UA"/>
        </w:rPr>
        <w:t xml:space="preserve"> наочно-образ</w:t>
      </w:r>
      <w:r>
        <w:rPr>
          <w:rFonts w:ascii="Times New Roman" w:hAnsi="Times New Roman" w:cs="Times New Roman"/>
          <w:color w:val="000000"/>
          <w:sz w:val="28"/>
          <w:szCs w:val="28"/>
          <w:lang w:val="uk-UA"/>
        </w:rPr>
        <w:t>н</w:t>
      </w:r>
      <w:r w:rsidRPr="009708D6">
        <w:rPr>
          <w:rFonts w:ascii="Times New Roman" w:hAnsi="Times New Roman" w:cs="Times New Roman"/>
          <w:color w:val="000000"/>
          <w:sz w:val="28"/>
          <w:szCs w:val="28"/>
          <w:lang w:val="uk-UA"/>
        </w:rPr>
        <w:t xml:space="preserve">е мислення, </w:t>
      </w:r>
      <w:r>
        <w:rPr>
          <w:rFonts w:ascii="Times New Roman" w:hAnsi="Times New Roman" w:cs="Times New Roman"/>
          <w:color w:val="000000"/>
          <w:sz w:val="28"/>
          <w:szCs w:val="28"/>
          <w:lang w:val="uk-UA"/>
        </w:rPr>
        <w:t>пов'язане з оволодінням дитиною</w:t>
      </w:r>
      <w:r w:rsidRPr="009708D6">
        <w:rPr>
          <w:rFonts w:ascii="Times New Roman" w:hAnsi="Times New Roman" w:cs="Times New Roman"/>
          <w:color w:val="000000"/>
          <w:sz w:val="28"/>
          <w:szCs w:val="28"/>
          <w:lang w:val="uk-UA"/>
        </w:rPr>
        <w:t xml:space="preserve"> новими ви</w:t>
      </w:r>
      <w:r w:rsidRPr="009708D6">
        <w:rPr>
          <w:rFonts w:ascii="Times New Roman" w:hAnsi="Times New Roman" w:cs="Times New Roman"/>
          <w:color w:val="000000"/>
          <w:sz w:val="28"/>
          <w:szCs w:val="28"/>
          <w:lang w:val="uk-UA"/>
        </w:rPr>
        <w:softHyphen/>
        <w:t>дами діяльності: малюванням, грою, конструюванням то</w:t>
      </w:r>
      <w:r w:rsidRPr="009708D6">
        <w:rPr>
          <w:rFonts w:ascii="Times New Roman" w:hAnsi="Times New Roman" w:cs="Times New Roman"/>
          <w:color w:val="000000"/>
          <w:sz w:val="28"/>
          <w:szCs w:val="28"/>
          <w:lang w:val="uk-UA"/>
        </w:rPr>
        <w:softHyphen/>
        <w:t xml:space="preserve">що. </w:t>
      </w:r>
      <w:proofErr w:type="spellStart"/>
      <w:r w:rsidRPr="009708D6">
        <w:rPr>
          <w:rFonts w:ascii="Times New Roman" w:hAnsi="Times New Roman" w:cs="Times New Roman"/>
          <w:color w:val="000000"/>
          <w:sz w:val="28"/>
          <w:szCs w:val="28"/>
        </w:rPr>
        <w:t>Воно</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допомагає</w:t>
      </w:r>
      <w:proofErr w:type="spellEnd"/>
      <w:r w:rsidRPr="009708D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дитині</w:t>
      </w:r>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розв'язувати</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завдання</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по</w:t>
      </w:r>
      <w:r w:rsidRPr="009708D6">
        <w:rPr>
          <w:rFonts w:ascii="Times New Roman" w:hAnsi="Times New Roman" w:cs="Times New Roman"/>
          <w:color w:val="000000"/>
          <w:sz w:val="28"/>
          <w:szCs w:val="28"/>
        </w:rPr>
        <w:softHyphen/>
        <w:t>думки</w:t>
      </w:r>
      <w:proofErr w:type="spellEnd"/>
      <w:r w:rsidRPr="009708D6">
        <w:rPr>
          <w:rFonts w:ascii="Times New Roman" w:hAnsi="Times New Roman" w:cs="Times New Roman"/>
          <w:color w:val="000000"/>
          <w:sz w:val="28"/>
          <w:szCs w:val="28"/>
        </w:rPr>
        <w:t xml:space="preserve">, без </w:t>
      </w:r>
      <w:proofErr w:type="spellStart"/>
      <w:r w:rsidRPr="009708D6">
        <w:rPr>
          <w:rFonts w:ascii="Times New Roman" w:hAnsi="Times New Roman" w:cs="Times New Roman"/>
          <w:color w:val="000000"/>
          <w:sz w:val="28"/>
          <w:szCs w:val="28"/>
        </w:rPr>
        <w:t>участі</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практичних</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дій</w:t>
      </w:r>
      <w:proofErr w:type="spellEnd"/>
      <w:r w:rsidRPr="009708D6">
        <w:rPr>
          <w:rFonts w:ascii="Times New Roman" w:hAnsi="Times New Roman" w:cs="Times New Roman"/>
          <w:color w:val="000000"/>
          <w:sz w:val="28"/>
          <w:szCs w:val="28"/>
        </w:rPr>
        <w:t xml:space="preserve">, а </w:t>
      </w:r>
      <w:proofErr w:type="spellStart"/>
      <w:r w:rsidRPr="009708D6">
        <w:rPr>
          <w:rFonts w:ascii="Times New Roman" w:hAnsi="Times New Roman" w:cs="Times New Roman"/>
          <w:color w:val="000000"/>
          <w:sz w:val="28"/>
          <w:szCs w:val="28"/>
        </w:rPr>
        <w:t>завдяки</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оперуванню</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лише</w:t>
      </w:r>
      <w:proofErr w:type="spellEnd"/>
      <w:r w:rsidRPr="009708D6">
        <w:rPr>
          <w:rFonts w:ascii="Times New Roman" w:hAnsi="Times New Roman" w:cs="Times New Roman"/>
          <w:color w:val="000000"/>
          <w:sz w:val="28"/>
          <w:szCs w:val="28"/>
        </w:rPr>
        <w:t xml:space="preserve"> образами, </w:t>
      </w:r>
      <w:proofErr w:type="spellStart"/>
      <w:r w:rsidRPr="009708D6">
        <w:rPr>
          <w:rFonts w:ascii="Times New Roman" w:hAnsi="Times New Roman" w:cs="Times New Roman"/>
          <w:color w:val="000000"/>
          <w:sz w:val="28"/>
          <w:szCs w:val="28"/>
        </w:rPr>
        <w:t>оскільки</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є</w:t>
      </w:r>
      <w:proofErr w:type="spellEnd"/>
      <w:r w:rsidRPr="009708D6">
        <w:rPr>
          <w:rFonts w:ascii="Times New Roman" w:hAnsi="Times New Roman" w:cs="Times New Roman"/>
          <w:color w:val="000000"/>
          <w:sz w:val="28"/>
          <w:szCs w:val="28"/>
        </w:rPr>
        <w:t xml:space="preserve"> видом </w:t>
      </w:r>
      <w:proofErr w:type="spellStart"/>
      <w:r w:rsidRPr="009708D6">
        <w:rPr>
          <w:rFonts w:ascii="Times New Roman" w:hAnsi="Times New Roman" w:cs="Times New Roman"/>
          <w:color w:val="000000"/>
          <w:sz w:val="28"/>
          <w:szCs w:val="28"/>
        </w:rPr>
        <w:t>мислення</w:t>
      </w:r>
      <w:proofErr w:type="spellEnd"/>
      <w:r w:rsidRPr="009708D6">
        <w:rPr>
          <w:rFonts w:ascii="Times New Roman" w:hAnsi="Times New Roman" w:cs="Times New Roman"/>
          <w:color w:val="000000"/>
          <w:sz w:val="28"/>
          <w:szCs w:val="28"/>
        </w:rPr>
        <w:t xml:space="preserve">, у </w:t>
      </w:r>
      <w:proofErr w:type="spellStart"/>
      <w:r w:rsidRPr="009708D6">
        <w:rPr>
          <w:rFonts w:ascii="Times New Roman" w:hAnsi="Times New Roman" w:cs="Times New Roman"/>
          <w:color w:val="000000"/>
          <w:sz w:val="28"/>
          <w:szCs w:val="28"/>
        </w:rPr>
        <w:t>процесі</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яко</w:t>
      </w:r>
      <w:r w:rsidRPr="009708D6">
        <w:rPr>
          <w:rFonts w:ascii="Times New Roman" w:hAnsi="Times New Roman" w:cs="Times New Roman"/>
          <w:color w:val="000000"/>
          <w:sz w:val="28"/>
          <w:szCs w:val="28"/>
        </w:rPr>
        <w:softHyphen/>
        <w:t>го</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людина</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оперує</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наявними</w:t>
      </w:r>
      <w:proofErr w:type="spellEnd"/>
      <w:r w:rsidRPr="009708D6">
        <w:rPr>
          <w:rFonts w:ascii="Times New Roman" w:hAnsi="Times New Roman" w:cs="Times New Roman"/>
          <w:color w:val="000000"/>
          <w:sz w:val="28"/>
          <w:szCs w:val="28"/>
        </w:rPr>
        <w:t xml:space="preserve"> у </w:t>
      </w:r>
      <w:proofErr w:type="spellStart"/>
      <w:proofErr w:type="gramStart"/>
      <w:r w:rsidRPr="009708D6">
        <w:rPr>
          <w:rFonts w:ascii="Times New Roman" w:hAnsi="Times New Roman" w:cs="Times New Roman"/>
          <w:color w:val="000000"/>
          <w:sz w:val="28"/>
          <w:szCs w:val="28"/>
        </w:rPr>
        <w:t>своїй</w:t>
      </w:r>
      <w:proofErr w:type="spellEnd"/>
      <w:proofErr w:type="gram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пам'яті</w:t>
      </w:r>
      <w:proofErr w:type="spellEnd"/>
      <w:r w:rsidRPr="009708D6">
        <w:rPr>
          <w:rFonts w:ascii="Times New Roman" w:hAnsi="Times New Roman" w:cs="Times New Roman"/>
          <w:color w:val="000000"/>
          <w:sz w:val="28"/>
          <w:szCs w:val="28"/>
        </w:rPr>
        <w:t xml:space="preserve"> образами </w:t>
      </w:r>
      <w:proofErr w:type="spellStart"/>
      <w:r w:rsidRPr="009708D6">
        <w:rPr>
          <w:rFonts w:ascii="Times New Roman" w:hAnsi="Times New Roman" w:cs="Times New Roman"/>
          <w:color w:val="000000"/>
          <w:sz w:val="28"/>
          <w:szCs w:val="28"/>
        </w:rPr>
        <w:t>пред</w:t>
      </w:r>
      <w:r w:rsidRPr="009708D6">
        <w:rPr>
          <w:rFonts w:ascii="Times New Roman" w:hAnsi="Times New Roman" w:cs="Times New Roman"/>
          <w:color w:val="000000"/>
          <w:sz w:val="28"/>
          <w:szCs w:val="28"/>
        </w:rPr>
        <w:softHyphen/>
        <w:t>метів</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і</w:t>
      </w:r>
      <w:proofErr w:type="spellEnd"/>
      <w:r w:rsidRPr="009708D6">
        <w:rPr>
          <w:rFonts w:ascii="Times New Roman" w:hAnsi="Times New Roman" w:cs="Times New Roman"/>
          <w:color w:val="000000"/>
          <w:sz w:val="28"/>
          <w:szCs w:val="28"/>
        </w:rPr>
        <w:t xml:space="preserve"> </w:t>
      </w:r>
      <w:proofErr w:type="spellStart"/>
      <w:r w:rsidRPr="009708D6">
        <w:rPr>
          <w:rFonts w:ascii="Times New Roman" w:hAnsi="Times New Roman" w:cs="Times New Roman"/>
          <w:color w:val="000000"/>
          <w:sz w:val="28"/>
          <w:szCs w:val="28"/>
        </w:rPr>
        <w:t>явищ</w:t>
      </w:r>
      <w:proofErr w:type="spellEnd"/>
      <w:r w:rsidRPr="009708D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[17]</w:t>
      </w:r>
      <w:r w:rsidRPr="009708D6">
        <w:rPr>
          <w:rFonts w:ascii="Times New Roman" w:hAnsi="Times New Roman" w:cs="Times New Roman"/>
          <w:color w:val="000000"/>
          <w:sz w:val="28"/>
          <w:szCs w:val="28"/>
        </w:rPr>
        <w:t>.</w:t>
      </w:r>
      <w:r w:rsidRPr="008C551F">
        <w:rPr>
          <w:rFonts w:ascii="Times New Roman" w:hAnsi="Times New Roman" w:cs="Times New Roman"/>
          <w:color w:val="000000"/>
          <w:sz w:val="28"/>
          <w:szCs w:val="28"/>
          <w:shd w:val="clear" w:color="auto" w:fill="FFFFFF"/>
        </w:rPr>
        <w:t xml:space="preserve"> </w:t>
      </w:r>
    </w:p>
    <w:p w:rsidR="00E0032B" w:rsidRPr="00E70B42" w:rsidRDefault="00E0032B" w:rsidP="00E0032B">
      <w:pPr>
        <w:spacing w:line="360" w:lineRule="auto"/>
        <w:ind w:firstLine="663"/>
        <w:contextualSpacing/>
        <w:jc w:val="both"/>
        <w:rPr>
          <w:rFonts w:ascii="Times New Roman" w:hAnsi="Times New Roman" w:cs="Times New Roman"/>
          <w:bCs/>
          <w:sz w:val="28"/>
          <w:szCs w:val="28"/>
        </w:rPr>
      </w:pPr>
      <w:proofErr w:type="spellStart"/>
      <w:r w:rsidRPr="005159F2">
        <w:rPr>
          <w:rFonts w:ascii="Times New Roman" w:hAnsi="Times New Roman" w:cs="Times New Roman"/>
          <w:iCs/>
          <w:sz w:val="28"/>
          <w:szCs w:val="28"/>
        </w:rPr>
        <w:lastRenderedPageBreak/>
        <w:t>Мовлення</w:t>
      </w:r>
      <w:proofErr w:type="spellEnd"/>
      <w:r w:rsidRPr="005159F2">
        <w:rPr>
          <w:rFonts w:ascii="Times New Roman" w:hAnsi="Times New Roman" w:cs="Times New Roman"/>
          <w:iCs/>
          <w:sz w:val="28"/>
          <w:szCs w:val="28"/>
        </w:rPr>
        <w:t>.</w:t>
      </w:r>
      <w:r>
        <w:rPr>
          <w:rFonts w:ascii="Times New Roman" w:hAnsi="Times New Roman" w:cs="Times New Roman"/>
          <w:iCs/>
          <w:sz w:val="28"/>
          <w:szCs w:val="28"/>
          <w:lang w:val="uk-UA"/>
        </w:rPr>
        <w:t xml:space="preserve"> </w:t>
      </w:r>
      <w:r w:rsidRPr="004F4300">
        <w:rPr>
          <w:rFonts w:ascii="Times New Roman" w:hAnsi="Times New Roman" w:cs="Times New Roman"/>
          <w:bCs/>
          <w:sz w:val="28"/>
          <w:szCs w:val="28"/>
        </w:rPr>
        <w:t>Уже в</w:t>
      </w:r>
      <w:r>
        <w:rPr>
          <w:rFonts w:ascii="Times New Roman" w:hAnsi="Times New Roman" w:cs="Times New Roman"/>
          <w:bCs/>
          <w:sz w:val="28"/>
          <w:szCs w:val="28"/>
          <w:lang w:val="uk-UA"/>
        </w:rPr>
        <w:t xml:space="preserve"> молодшому</w:t>
      </w:r>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дошкільному</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віці</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величезне</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значення</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набуває</w:t>
      </w:r>
      <w:proofErr w:type="spellEnd"/>
      <w:r w:rsidRPr="004F4300">
        <w:rPr>
          <w:rFonts w:ascii="Times New Roman" w:hAnsi="Times New Roman" w:cs="Times New Roman"/>
          <w:bCs/>
          <w:sz w:val="28"/>
          <w:szCs w:val="28"/>
        </w:rPr>
        <w:t xml:space="preserve"> </w:t>
      </w:r>
      <w:proofErr w:type="spellStart"/>
      <w:proofErr w:type="gramStart"/>
      <w:r w:rsidRPr="004F4300">
        <w:rPr>
          <w:rFonts w:ascii="Times New Roman" w:hAnsi="Times New Roman" w:cs="Times New Roman"/>
          <w:bCs/>
          <w:sz w:val="28"/>
          <w:szCs w:val="28"/>
        </w:rPr>
        <w:t>п</w:t>
      </w:r>
      <w:proofErr w:type="gramEnd"/>
      <w:r w:rsidRPr="004F4300">
        <w:rPr>
          <w:rFonts w:ascii="Times New Roman" w:hAnsi="Times New Roman" w:cs="Times New Roman"/>
          <w:bCs/>
          <w:sz w:val="28"/>
          <w:szCs w:val="28"/>
        </w:rPr>
        <w:t>ізнавальна</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функція</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мови</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Це</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стосується</w:t>
      </w:r>
      <w:proofErr w:type="spellEnd"/>
      <w:r w:rsidRPr="004F4300">
        <w:rPr>
          <w:rFonts w:ascii="Times New Roman" w:hAnsi="Times New Roman" w:cs="Times New Roman"/>
          <w:bCs/>
          <w:sz w:val="28"/>
          <w:szCs w:val="28"/>
        </w:rPr>
        <w:t xml:space="preserve"> тих </w:t>
      </w:r>
      <w:proofErr w:type="spellStart"/>
      <w:r w:rsidRPr="004F4300">
        <w:rPr>
          <w:rFonts w:ascii="Times New Roman" w:hAnsi="Times New Roman" w:cs="Times New Roman"/>
          <w:bCs/>
          <w:sz w:val="28"/>
          <w:szCs w:val="28"/>
        </w:rPr>
        <w:t>відомостей</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які</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йому</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повідомляє</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дорослий</w:t>
      </w:r>
      <w:proofErr w:type="spellEnd"/>
      <w:r w:rsidRPr="004F4300">
        <w:rPr>
          <w:rFonts w:ascii="Times New Roman" w:hAnsi="Times New Roman" w:cs="Times New Roman"/>
          <w:bCs/>
          <w:sz w:val="28"/>
          <w:szCs w:val="28"/>
        </w:rPr>
        <w:t xml:space="preserve"> </w:t>
      </w:r>
      <w:proofErr w:type="gramStart"/>
      <w:r w:rsidRPr="004F4300">
        <w:rPr>
          <w:rFonts w:ascii="Times New Roman" w:hAnsi="Times New Roman" w:cs="Times New Roman"/>
          <w:bCs/>
          <w:sz w:val="28"/>
          <w:szCs w:val="28"/>
        </w:rPr>
        <w:t>у</w:t>
      </w:r>
      <w:proofErr w:type="gram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відповідь</w:t>
      </w:r>
      <w:proofErr w:type="spellEnd"/>
      <w:r w:rsidRPr="004F4300">
        <w:rPr>
          <w:rFonts w:ascii="Times New Roman" w:hAnsi="Times New Roman" w:cs="Times New Roman"/>
          <w:bCs/>
          <w:sz w:val="28"/>
          <w:szCs w:val="28"/>
        </w:rPr>
        <w:t xml:space="preserve"> на </w:t>
      </w:r>
      <w:proofErr w:type="spellStart"/>
      <w:r w:rsidRPr="004F4300">
        <w:rPr>
          <w:rFonts w:ascii="Times New Roman" w:hAnsi="Times New Roman" w:cs="Times New Roman"/>
          <w:bCs/>
          <w:sz w:val="28"/>
          <w:szCs w:val="28"/>
        </w:rPr>
        <w:t>допитливі</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питання</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дитини</w:t>
      </w:r>
      <w:proofErr w:type="spellEnd"/>
      <w:r w:rsidRPr="004F4300">
        <w:rPr>
          <w:rFonts w:ascii="Times New Roman" w:hAnsi="Times New Roman" w:cs="Times New Roman"/>
          <w:bCs/>
          <w:sz w:val="28"/>
          <w:szCs w:val="28"/>
        </w:rPr>
        <w:t xml:space="preserve">, активно </w:t>
      </w:r>
      <w:proofErr w:type="spellStart"/>
      <w:r w:rsidRPr="004F4300">
        <w:rPr>
          <w:rFonts w:ascii="Times New Roman" w:hAnsi="Times New Roman" w:cs="Times New Roman"/>
          <w:bCs/>
          <w:sz w:val="28"/>
          <w:szCs w:val="28"/>
        </w:rPr>
        <w:t>поповнюється</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словниковий</w:t>
      </w:r>
      <w:proofErr w:type="spellEnd"/>
      <w:r w:rsidRPr="004F4300">
        <w:rPr>
          <w:rFonts w:ascii="Times New Roman" w:hAnsi="Times New Roman" w:cs="Times New Roman"/>
          <w:bCs/>
          <w:sz w:val="28"/>
          <w:szCs w:val="28"/>
        </w:rPr>
        <w:t xml:space="preserve"> запас словами </w:t>
      </w:r>
      <w:proofErr w:type="spellStart"/>
      <w:r w:rsidRPr="004F4300">
        <w:rPr>
          <w:rFonts w:ascii="Times New Roman" w:hAnsi="Times New Roman" w:cs="Times New Roman"/>
          <w:bCs/>
          <w:sz w:val="28"/>
          <w:szCs w:val="28"/>
        </w:rPr>
        <w:t>узагальнюючого</w:t>
      </w:r>
      <w:proofErr w:type="spellEnd"/>
      <w:r w:rsidRPr="004F4300">
        <w:rPr>
          <w:rFonts w:ascii="Times New Roman" w:hAnsi="Times New Roman" w:cs="Times New Roman"/>
          <w:bCs/>
          <w:sz w:val="28"/>
          <w:szCs w:val="28"/>
        </w:rPr>
        <w:t xml:space="preserve"> характеру, </w:t>
      </w:r>
      <w:proofErr w:type="spellStart"/>
      <w:r w:rsidRPr="004F4300">
        <w:rPr>
          <w:rFonts w:ascii="Times New Roman" w:hAnsi="Times New Roman" w:cs="Times New Roman"/>
          <w:bCs/>
          <w:sz w:val="28"/>
          <w:szCs w:val="28"/>
        </w:rPr>
        <w:t>дієсловами</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назвами</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властивостей</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і</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відносин</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Саме</w:t>
      </w:r>
      <w:proofErr w:type="spellEnd"/>
      <w:r w:rsidRPr="004F4300">
        <w:rPr>
          <w:rFonts w:ascii="Times New Roman" w:hAnsi="Times New Roman" w:cs="Times New Roman"/>
          <w:bCs/>
          <w:sz w:val="28"/>
          <w:szCs w:val="28"/>
        </w:rPr>
        <w:t xml:space="preserve"> в </w:t>
      </w:r>
      <w:proofErr w:type="spellStart"/>
      <w:r w:rsidRPr="004F4300">
        <w:rPr>
          <w:rFonts w:ascii="Times New Roman" w:hAnsi="Times New Roman" w:cs="Times New Roman"/>
          <w:bCs/>
          <w:sz w:val="28"/>
          <w:szCs w:val="28"/>
        </w:rPr>
        <w:t>цьому</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віці</w:t>
      </w:r>
      <w:proofErr w:type="spellEnd"/>
      <w:r w:rsidRPr="004F4300">
        <w:rPr>
          <w:rFonts w:ascii="Times New Roman" w:hAnsi="Times New Roman" w:cs="Times New Roman"/>
          <w:bCs/>
          <w:sz w:val="28"/>
          <w:szCs w:val="28"/>
        </w:rPr>
        <w:t xml:space="preserve"> у </w:t>
      </w:r>
      <w:proofErr w:type="spellStart"/>
      <w:r w:rsidRPr="004F4300">
        <w:rPr>
          <w:rFonts w:ascii="Times New Roman" w:hAnsi="Times New Roman" w:cs="Times New Roman"/>
          <w:bCs/>
          <w:sz w:val="28"/>
          <w:szCs w:val="28"/>
        </w:rPr>
        <w:t>дітей</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виникають</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і</w:t>
      </w:r>
      <w:proofErr w:type="spellEnd"/>
      <w:r w:rsidRPr="004F4300">
        <w:rPr>
          <w:rFonts w:ascii="Times New Roman" w:hAnsi="Times New Roman" w:cs="Times New Roman"/>
          <w:bCs/>
          <w:sz w:val="28"/>
          <w:szCs w:val="28"/>
        </w:rPr>
        <w:t xml:space="preserve"> </w:t>
      </w:r>
      <w:proofErr w:type="spellStart"/>
      <w:proofErr w:type="gramStart"/>
      <w:r w:rsidRPr="004F4300">
        <w:rPr>
          <w:rFonts w:ascii="Times New Roman" w:hAnsi="Times New Roman" w:cs="Times New Roman"/>
          <w:bCs/>
          <w:sz w:val="28"/>
          <w:szCs w:val="28"/>
        </w:rPr>
        <w:t>р</w:t>
      </w:r>
      <w:proofErr w:type="gramEnd"/>
      <w:r w:rsidRPr="004F4300">
        <w:rPr>
          <w:rFonts w:ascii="Times New Roman" w:hAnsi="Times New Roman" w:cs="Times New Roman"/>
          <w:bCs/>
          <w:sz w:val="28"/>
          <w:szCs w:val="28"/>
        </w:rPr>
        <w:t>ізні</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види</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с</w:t>
      </w:r>
      <w:r>
        <w:rPr>
          <w:rFonts w:ascii="Times New Roman" w:hAnsi="Times New Roman" w:cs="Times New Roman"/>
          <w:bCs/>
          <w:sz w:val="28"/>
          <w:szCs w:val="28"/>
        </w:rPr>
        <w:t>ловесної</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регуляції</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діяльності</w:t>
      </w:r>
      <w:proofErr w:type="spellEnd"/>
      <w:r>
        <w:rPr>
          <w:rFonts w:ascii="Times New Roman" w:hAnsi="Times New Roman" w:cs="Times New Roman"/>
          <w:bCs/>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18</w:t>
      </w:r>
      <w:r w:rsidRPr="005C1286">
        <w:rPr>
          <w:rFonts w:ascii="Times New Roman" w:hAnsi="Times New Roman" w:cs="Times New Roman"/>
          <w:sz w:val="28"/>
          <w:szCs w:val="28"/>
        </w:rPr>
        <w:t>].</w:t>
      </w:r>
    </w:p>
    <w:p w:rsidR="00E0032B" w:rsidRPr="00E70B42" w:rsidRDefault="00E0032B" w:rsidP="00E0032B">
      <w:pPr>
        <w:spacing w:line="360" w:lineRule="auto"/>
        <w:ind w:firstLine="708"/>
        <w:contextualSpacing/>
        <w:jc w:val="both"/>
        <w:rPr>
          <w:rFonts w:ascii="Times New Roman" w:hAnsi="Times New Roman" w:cs="Times New Roman"/>
          <w:sz w:val="28"/>
          <w:szCs w:val="28"/>
          <w:lang w:val="uk-UA"/>
        </w:rPr>
      </w:pPr>
      <w:r w:rsidRPr="00E0032B">
        <w:rPr>
          <w:rFonts w:ascii="Times New Roman" w:hAnsi="Times New Roman" w:cs="Times New Roman"/>
          <w:sz w:val="28"/>
          <w:szCs w:val="28"/>
          <w:lang w:val="uk-UA"/>
        </w:rPr>
        <w:t xml:space="preserve">Одним із основних чинників розвитку інтелектуальної сфери є </w:t>
      </w:r>
      <w:hyperlink r:id="rId8" w:tooltip="Творчість" w:history="1">
        <w:r w:rsidRPr="00E0032B">
          <w:rPr>
            <w:rStyle w:val="ab"/>
            <w:rFonts w:ascii="Times New Roman" w:hAnsi="Times New Roman" w:cs="Times New Roman"/>
            <w:color w:val="auto"/>
            <w:sz w:val="28"/>
            <w:szCs w:val="28"/>
            <w:u w:val="none"/>
            <w:lang w:val="uk-UA"/>
          </w:rPr>
          <w:t>т</w:t>
        </w:r>
        <w:proofErr w:type="spellStart"/>
        <w:r w:rsidRPr="00E0032B">
          <w:rPr>
            <w:rStyle w:val="ab"/>
            <w:rFonts w:ascii="Times New Roman" w:hAnsi="Times New Roman" w:cs="Times New Roman"/>
            <w:color w:val="auto"/>
            <w:sz w:val="28"/>
            <w:szCs w:val="28"/>
            <w:u w:val="none"/>
          </w:rPr>
          <w:t>ворчість</w:t>
        </w:r>
        <w:proofErr w:type="spellEnd"/>
      </w:hyperlink>
      <w:r w:rsidRPr="00E0032B">
        <w:rPr>
          <w:rStyle w:val="apple-converted-space"/>
          <w:rFonts w:ascii="Times New Roman" w:hAnsi="Times New Roman" w:cs="Times New Roman"/>
          <w:sz w:val="28"/>
          <w:szCs w:val="28"/>
          <w:lang w:val="uk-UA"/>
        </w:rPr>
        <w:t>.</w:t>
      </w:r>
      <w:r w:rsidRPr="00E0032B">
        <w:rPr>
          <w:rFonts w:ascii="Times New Roman" w:hAnsi="Times New Roman" w:cs="Times New Roman"/>
          <w:sz w:val="28"/>
          <w:szCs w:val="28"/>
          <w:lang w:val="uk-UA"/>
        </w:rPr>
        <w:t xml:space="preserve"> Творчість – </w:t>
      </w:r>
      <w:proofErr w:type="spellStart"/>
      <w:r w:rsidRPr="00E0032B">
        <w:rPr>
          <w:rFonts w:ascii="Times New Roman" w:hAnsi="Times New Roman" w:cs="Times New Roman"/>
          <w:sz w:val="28"/>
          <w:szCs w:val="28"/>
        </w:rPr>
        <w:t>складний</w:t>
      </w:r>
      <w:proofErr w:type="spellEnd"/>
      <w:r w:rsidRPr="00E0032B">
        <w:rPr>
          <w:rFonts w:ascii="Times New Roman" w:hAnsi="Times New Roman" w:cs="Times New Roman"/>
          <w:sz w:val="28"/>
          <w:szCs w:val="28"/>
        </w:rPr>
        <w:t xml:space="preserve"> </w:t>
      </w:r>
      <w:proofErr w:type="spellStart"/>
      <w:r w:rsidRPr="00E0032B">
        <w:rPr>
          <w:rFonts w:ascii="Times New Roman" w:hAnsi="Times New Roman" w:cs="Times New Roman"/>
          <w:sz w:val="28"/>
          <w:szCs w:val="28"/>
        </w:rPr>
        <w:t>психічний</w:t>
      </w:r>
      <w:proofErr w:type="spellEnd"/>
      <w:r w:rsidRPr="00E0032B">
        <w:rPr>
          <w:rFonts w:ascii="Times New Roman" w:hAnsi="Times New Roman" w:cs="Times New Roman"/>
          <w:sz w:val="28"/>
          <w:szCs w:val="28"/>
        </w:rPr>
        <w:t xml:space="preserve"> </w:t>
      </w:r>
      <w:proofErr w:type="spellStart"/>
      <w:r w:rsidRPr="00E0032B">
        <w:rPr>
          <w:rFonts w:ascii="Times New Roman" w:hAnsi="Times New Roman" w:cs="Times New Roman"/>
          <w:sz w:val="28"/>
          <w:szCs w:val="28"/>
        </w:rPr>
        <w:t>процес</w:t>
      </w:r>
      <w:proofErr w:type="spellEnd"/>
      <w:r w:rsidRPr="00E0032B">
        <w:rPr>
          <w:rFonts w:ascii="Times New Roman" w:hAnsi="Times New Roman" w:cs="Times New Roman"/>
          <w:sz w:val="28"/>
          <w:szCs w:val="28"/>
        </w:rPr>
        <w:t xml:space="preserve">, </w:t>
      </w:r>
      <w:proofErr w:type="spellStart"/>
      <w:r w:rsidRPr="00E0032B">
        <w:rPr>
          <w:rFonts w:ascii="Times New Roman" w:hAnsi="Times New Roman" w:cs="Times New Roman"/>
          <w:sz w:val="28"/>
          <w:szCs w:val="28"/>
        </w:rPr>
        <w:t>пов'язаний</w:t>
      </w:r>
      <w:proofErr w:type="spellEnd"/>
      <w:r w:rsidRPr="00E0032B">
        <w:rPr>
          <w:rFonts w:ascii="Times New Roman" w:hAnsi="Times New Roman" w:cs="Times New Roman"/>
          <w:sz w:val="28"/>
          <w:szCs w:val="28"/>
        </w:rPr>
        <w:t xml:space="preserve"> </w:t>
      </w:r>
      <w:proofErr w:type="spellStart"/>
      <w:r w:rsidRPr="00E0032B">
        <w:rPr>
          <w:rFonts w:ascii="Times New Roman" w:hAnsi="Times New Roman" w:cs="Times New Roman"/>
          <w:sz w:val="28"/>
          <w:szCs w:val="28"/>
        </w:rPr>
        <w:t>з</w:t>
      </w:r>
      <w:proofErr w:type="spellEnd"/>
      <w:r w:rsidRPr="00E0032B">
        <w:rPr>
          <w:rFonts w:ascii="Times New Roman" w:hAnsi="Times New Roman" w:cs="Times New Roman"/>
          <w:sz w:val="28"/>
          <w:szCs w:val="28"/>
        </w:rPr>
        <w:t xml:space="preserve"> </w:t>
      </w:r>
      <w:r w:rsidRPr="00E0032B">
        <w:rPr>
          <w:rStyle w:val="apple-converted-space"/>
          <w:rFonts w:ascii="Times New Roman" w:hAnsi="Times New Roman" w:cs="Times New Roman"/>
          <w:sz w:val="28"/>
          <w:szCs w:val="28"/>
        </w:rPr>
        <w:t> </w:t>
      </w:r>
      <w:hyperlink r:id="rId9" w:tooltip="Характер" w:history="1">
        <w:r w:rsidRPr="00E0032B">
          <w:rPr>
            <w:rStyle w:val="ab"/>
            <w:rFonts w:ascii="Times New Roman" w:hAnsi="Times New Roman" w:cs="Times New Roman"/>
            <w:color w:val="auto"/>
            <w:sz w:val="28"/>
            <w:szCs w:val="28"/>
            <w:u w:val="none"/>
          </w:rPr>
          <w:t>характером</w:t>
        </w:r>
      </w:hyperlink>
      <w:r w:rsidRPr="00E0032B">
        <w:rPr>
          <w:rFonts w:ascii="Times New Roman" w:hAnsi="Times New Roman" w:cs="Times New Roman"/>
          <w:sz w:val="28"/>
          <w:szCs w:val="28"/>
        </w:rPr>
        <w:t xml:space="preserve">, </w:t>
      </w:r>
      <w:proofErr w:type="spellStart"/>
      <w:r w:rsidRPr="00E0032B">
        <w:rPr>
          <w:rFonts w:ascii="Times New Roman" w:hAnsi="Times New Roman" w:cs="Times New Roman"/>
          <w:sz w:val="28"/>
          <w:szCs w:val="28"/>
        </w:rPr>
        <w:t>інтересами</w:t>
      </w:r>
      <w:proofErr w:type="spellEnd"/>
      <w:r w:rsidRPr="00E0032B">
        <w:rPr>
          <w:rFonts w:ascii="Times New Roman" w:hAnsi="Times New Roman" w:cs="Times New Roman"/>
          <w:sz w:val="28"/>
          <w:szCs w:val="28"/>
        </w:rPr>
        <w:t>,</w:t>
      </w:r>
      <w:r w:rsidRPr="00E0032B">
        <w:rPr>
          <w:rStyle w:val="apple-converted-space"/>
          <w:rFonts w:ascii="Times New Roman" w:hAnsi="Times New Roman" w:cs="Times New Roman"/>
          <w:sz w:val="28"/>
          <w:szCs w:val="28"/>
          <w:lang w:val="uk-UA"/>
        </w:rPr>
        <w:t xml:space="preserve"> </w:t>
      </w:r>
      <w:hyperlink r:id="rId10" w:tooltip="Здібності" w:history="1">
        <w:proofErr w:type="spellStart"/>
        <w:r w:rsidRPr="00E0032B">
          <w:rPr>
            <w:rStyle w:val="ab"/>
            <w:rFonts w:ascii="Times New Roman" w:hAnsi="Times New Roman" w:cs="Times New Roman"/>
            <w:color w:val="auto"/>
            <w:sz w:val="28"/>
            <w:szCs w:val="28"/>
            <w:u w:val="none"/>
          </w:rPr>
          <w:t>здібностями</w:t>
        </w:r>
        <w:proofErr w:type="spellEnd"/>
      </w:hyperlink>
      <w:r w:rsidRPr="00E0032B">
        <w:rPr>
          <w:rStyle w:val="apple-converted-space"/>
          <w:rFonts w:ascii="Times New Roman" w:hAnsi="Times New Roman" w:cs="Times New Roman"/>
          <w:sz w:val="28"/>
          <w:szCs w:val="28"/>
          <w:lang w:val="uk-UA"/>
        </w:rPr>
        <w:t xml:space="preserve"> </w:t>
      </w:r>
      <w:proofErr w:type="spellStart"/>
      <w:r w:rsidRPr="00E0032B">
        <w:rPr>
          <w:rFonts w:ascii="Times New Roman" w:hAnsi="Times New Roman" w:cs="Times New Roman"/>
          <w:sz w:val="28"/>
          <w:szCs w:val="28"/>
        </w:rPr>
        <w:t>особ</w:t>
      </w:r>
      <w:r w:rsidRPr="005B0958">
        <w:rPr>
          <w:rFonts w:ascii="Times New Roman" w:hAnsi="Times New Roman" w:cs="Times New Roman"/>
          <w:color w:val="000000"/>
          <w:sz w:val="28"/>
          <w:szCs w:val="28"/>
        </w:rPr>
        <w:t>истості</w:t>
      </w:r>
      <w:proofErr w:type="spellEnd"/>
      <w:r w:rsidRPr="005B0958">
        <w:rPr>
          <w:rFonts w:ascii="Times New Roman" w:hAnsi="Times New Roman" w:cs="Times New Roman"/>
          <w:color w:val="000000"/>
          <w:sz w:val="28"/>
          <w:szCs w:val="28"/>
        </w:rPr>
        <w:t>.</w:t>
      </w:r>
      <w:r w:rsidRPr="005B0958">
        <w:rPr>
          <w:rFonts w:ascii="Times New Roman" w:hAnsi="Times New Roman" w:cs="Times New Roman"/>
          <w:color w:val="000000"/>
          <w:sz w:val="28"/>
          <w:szCs w:val="28"/>
          <w:lang w:val="uk-UA"/>
        </w:rPr>
        <w:t xml:space="preserve"> Творча діяльність сприяє більш оптимальному та інтенсивному розвитку вищих психічних функцій, таких, як пам'ять, мислення, сприйняття, увага. </w:t>
      </w:r>
      <w:r w:rsidRPr="00E70B42">
        <w:rPr>
          <w:rFonts w:ascii="Times New Roman" w:hAnsi="Times New Roman" w:cs="Times New Roman"/>
          <w:color w:val="000000"/>
          <w:sz w:val="28"/>
          <w:szCs w:val="28"/>
          <w:lang w:val="uk-UA"/>
        </w:rPr>
        <w:t xml:space="preserve">Останні, у свою чергу, визначають успішність </w:t>
      </w:r>
      <w:r>
        <w:rPr>
          <w:rFonts w:ascii="Times New Roman" w:hAnsi="Times New Roman" w:cs="Times New Roman"/>
          <w:color w:val="000000"/>
          <w:sz w:val="28"/>
          <w:szCs w:val="28"/>
          <w:lang w:val="uk-UA"/>
        </w:rPr>
        <w:t>навчання</w:t>
      </w:r>
      <w:r w:rsidRPr="00E70B4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[20]</w:t>
      </w:r>
      <w:r w:rsidRPr="00E70B42">
        <w:rPr>
          <w:rFonts w:ascii="Times New Roman" w:hAnsi="Times New Roman" w:cs="Times New Roman"/>
          <w:color w:val="000000"/>
          <w:sz w:val="28"/>
          <w:szCs w:val="28"/>
          <w:lang w:val="uk-UA"/>
        </w:rPr>
        <w:t>.</w:t>
      </w:r>
    </w:p>
    <w:p w:rsidR="00E0032B" w:rsidRPr="00E70B42" w:rsidRDefault="00E0032B" w:rsidP="00E0032B">
      <w:pPr>
        <w:spacing w:line="360" w:lineRule="auto"/>
        <w:ind w:firstLine="708"/>
        <w:contextualSpacing/>
        <w:jc w:val="both"/>
        <w:rPr>
          <w:rFonts w:ascii="Times New Roman" w:hAnsi="Times New Roman" w:cs="Times New Roman"/>
          <w:sz w:val="28"/>
          <w:szCs w:val="28"/>
          <w:lang w:val="uk-UA"/>
        </w:rPr>
      </w:pPr>
      <w:r w:rsidRPr="00E70B42">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lang w:val="uk-UA"/>
        </w:rPr>
        <w:t>ошкільне дитинство − ц</w:t>
      </w:r>
      <w:r w:rsidRPr="009D7971">
        <w:rPr>
          <w:rFonts w:ascii="Times New Roman" w:eastAsia="Times New Roman" w:hAnsi="Times New Roman" w:cs="Times New Roman"/>
          <w:sz w:val="28"/>
          <w:szCs w:val="28"/>
          <w:lang w:val="uk-UA"/>
        </w:rPr>
        <w:t>е час активної соціалізації дитини, входження в культуру, розвитку спілкування з дорослими і однолітками, пробудження моральних та естетичних почуттів</w:t>
      </w:r>
      <w:r>
        <w:rPr>
          <w:rFonts w:ascii="Times New Roman" w:hAnsi="Times New Roman" w:cs="Times New Roman"/>
          <w:sz w:val="28"/>
          <w:szCs w:val="28"/>
          <w:lang w:val="uk-UA"/>
        </w:rPr>
        <w:t xml:space="preserve"> [11,</w:t>
      </w:r>
      <w:r w:rsidRPr="00E70B42">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w:t>
      </w:r>
      <w:r w:rsidRPr="00E70B42">
        <w:rPr>
          <w:rFonts w:ascii="Times New Roman" w:hAnsi="Times New Roman" w:cs="Times New Roman"/>
          <w:sz w:val="28"/>
          <w:szCs w:val="28"/>
          <w:lang w:val="uk-UA"/>
        </w:rPr>
        <w:t>87</w:t>
      </w:r>
      <w:r>
        <w:rPr>
          <w:rFonts w:ascii="Times New Roman" w:hAnsi="Times New Roman" w:cs="Times New Roman"/>
          <w:sz w:val="28"/>
          <w:szCs w:val="28"/>
          <w:lang w:val="uk-UA"/>
        </w:rPr>
        <w:t>]</w:t>
      </w:r>
      <w:r w:rsidRPr="00E70B4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0032B" w:rsidRDefault="00E0032B" w:rsidP="00FC4ED0">
      <w:pPr>
        <w:spacing w:line="360" w:lineRule="auto"/>
        <w:ind w:firstLine="708"/>
        <w:contextualSpacing/>
        <w:jc w:val="both"/>
        <w:rPr>
          <w:rFonts w:ascii="Times New Roman" w:hAnsi="Times New Roman" w:cs="Times New Roman"/>
          <w:bCs/>
          <w:sz w:val="28"/>
          <w:szCs w:val="28"/>
          <w:lang w:val="uk-UA"/>
        </w:rPr>
      </w:pPr>
      <w:r w:rsidRPr="00C342C5">
        <w:rPr>
          <w:rFonts w:ascii="Times New Roman" w:hAnsi="Times New Roman" w:cs="Times New Roman"/>
          <w:bCs/>
          <w:sz w:val="28"/>
          <w:szCs w:val="28"/>
          <w:lang w:val="uk-UA"/>
        </w:rPr>
        <w:t>Дитина усвідомлює свій емоційний, побутов</w:t>
      </w:r>
      <w:r>
        <w:rPr>
          <w:rFonts w:ascii="Times New Roman" w:hAnsi="Times New Roman" w:cs="Times New Roman"/>
          <w:bCs/>
          <w:sz w:val="28"/>
          <w:szCs w:val="28"/>
          <w:lang w:val="uk-UA"/>
        </w:rPr>
        <w:t>ий, предметно-</w:t>
      </w:r>
      <w:r w:rsidRPr="00C342C5">
        <w:rPr>
          <w:rFonts w:ascii="Times New Roman" w:hAnsi="Times New Roman" w:cs="Times New Roman"/>
          <w:bCs/>
          <w:sz w:val="28"/>
          <w:szCs w:val="28"/>
          <w:lang w:val="uk-UA"/>
        </w:rPr>
        <w:t>ігров</w:t>
      </w:r>
      <w:r>
        <w:rPr>
          <w:rFonts w:ascii="Times New Roman" w:hAnsi="Times New Roman" w:cs="Times New Roman"/>
          <w:bCs/>
          <w:sz w:val="28"/>
          <w:szCs w:val="28"/>
          <w:lang w:val="uk-UA"/>
        </w:rPr>
        <w:t>ий</w:t>
      </w:r>
      <w:r w:rsidRPr="00C342C5">
        <w:rPr>
          <w:rFonts w:ascii="Times New Roman" w:hAnsi="Times New Roman" w:cs="Times New Roman"/>
          <w:bCs/>
          <w:sz w:val="28"/>
          <w:szCs w:val="28"/>
          <w:lang w:val="uk-UA"/>
        </w:rPr>
        <w:t xml:space="preserve"> та комунікативний досвід, прагне відобразити його в грі, невмілих малюнках і повідомленнях </w:t>
      </w:r>
      <w:r w:rsidRPr="00810938">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з особистого </w:t>
      </w:r>
      <w:proofErr w:type="spellStart"/>
      <w:r>
        <w:rPr>
          <w:rFonts w:ascii="Times New Roman" w:hAnsi="Times New Roman" w:cs="Times New Roman"/>
          <w:bCs/>
          <w:sz w:val="28"/>
          <w:szCs w:val="28"/>
          <w:lang w:val="uk-UA"/>
        </w:rPr>
        <w:t>досвіду</w:t>
      </w:r>
      <w:r w:rsidRPr="00810938">
        <w:rPr>
          <w:rFonts w:ascii="Times New Roman" w:hAnsi="Times New Roman" w:cs="Times New Roman"/>
          <w:bCs/>
          <w:sz w:val="28"/>
          <w:szCs w:val="28"/>
          <w:lang w:val="uk-UA"/>
        </w:rPr>
        <w:t>”</w:t>
      </w:r>
      <w:proofErr w:type="spellEnd"/>
      <w:r w:rsidRPr="00C342C5">
        <w:rPr>
          <w:rFonts w:ascii="Times New Roman" w:hAnsi="Times New Roman" w:cs="Times New Roman"/>
          <w:bCs/>
          <w:sz w:val="28"/>
          <w:szCs w:val="28"/>
          <w:lang w:val="uk-UA"/>
        </w:rPr>
        <w:t xml:space="preserve">. </w:t>
      </w:r>
      <w:proofErr w:type="spellStart"/>
      <w:r w:rsidRPr="004F4300">
        <w:rPr>
          <w:rFonts w:ascii="Times New Roman" w:hAnsi="Times New Roman" w:cs="Times New Roman"/>
          <w:bCs/>
          <w:sz w:val="28"/>
          <w:szCs w:val="28"/>
        </w:rPr>
        <w:t>Дуже</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суттєво</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що</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вже</w:t>
      </w:r>
      <w:proofErr w:type="spellEnd"/>
      <w:r w:rsidRPr="004F4300">
        <w:rPr>
          <w:rFonts w:ascii="Times New Roman" w:hAnsi="Times New Roman" w:cs="Times New Roman"/>
          <w:bCs/>
          <w:sz w:val="28"/>
          <w:szCs w:val="28"/>
        </w:rPr>
        <w:t xml:space="preserve"> в </w:t>
      </w:r>
      <w:proofErr w:type="spellStart"/>
      <w:r w:rsidRPr="004F4300">
        <w:rPr>
          <w:rFonts w:ascii="Times New Roman" w:hAnsi="Times New Roman" w:cs="Times New Roman"/>
          <w:bCs/>
          <w:sz w:val="28"/>
          <w:szCs w:val="28"/>
        </w:rPr>
        <w:t>цей</w:t>
      </w:r>
      <w:proofErr w:type="spellEnd"/>
      <w:r w:rsidRPr="004F4300">
        <w:rPr>
          <w:rFonts w:ascii="Times New Roman" w:hAnsi="Times New Roman" w:cs="Times New Roman"/>
          <w:bCs/>
          <w:sz w:val="28"/>
          <w:szCs w:val="28"/>
        </w:rPr>
        <w:t xml:space="preserve"> час </w:t>
      </w:r>
      <w:proofErr w:type="spellStart"/>
      <w:r w:rsidRPr="004F4300">
        <w:rPr>
          <w:rFonts w:ascii="Times New Roman" w:hAnsi="Times New Roman" w:cs="Times New Roman"/>
          <w:bCs/>
          <w:sz w:val="28"/>
          <w:szCs w:val="28"/>
        </w:rPr>
        <w:t>дитина</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встановлю</w:t>
      </w:r>
      <w:r>
        <w:rPr>
          <w:rFonts w:ascii="Times New Roman" w:hAnsi="Times New Roman" w:cs="Times New Roman"/>
          <w:bCs/>
          <w:sz w:val="28"/>
          <w:szCs w:val="28"/>
        </w:rPr>
        <w:t>є</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певні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часові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логічні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зв'язк</w:t>
      </w:r>
      <w:proofErr w:type="spellEnd"/>
      <w:r>
        <w:rPr>
          <w:rFonts w:ascii="Times New Roman" w:hAnsi="Times New Roman" w:cs="Times New Roman"/>
          <w:bCs/>
          <w:sz w:val="28"/>
          <w:szCs w:val="28"/>
          <w:lang w:val="uk-UA"/>
        </w:rPr>
        <w:t>и</w:t>
      </w:r>
      <w:r>
        <w:rPr>
          <w:rFonts w:ascii="Times New Roman" w:hAnsi="Times New Roman" w:cs="Times New Roman"/>
          <w:bCs/>
          <w:sz w:val="28"/>
          <w:szCs w:val="28"/>
        </w:rPr>
        <w:t xml:space="preserve">. </w:t>
      </w:r>
      <w:r w:rsidRPr="004F4300">
        <w:rPr>
          <w:rFonts w:ascii="Times New Roman" w:hAnsi="Times New Roman" w:cs="Times New Roman"/>
          <w:bCs/>
          <w:sz w:val="28"/>
          <w:szCs w:val="28"/>
        </w:rPr>
        <w:t>На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цьому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будуються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ігрові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ланцюги</w:t>
      </w:r>
      <w:proofErr w:type="spellEnd"/>
      <w:r w:rsidRPr="004F4300">
        <w:rPr>
          <w:rFonts w:ascii="Times New Roman" w:hAnsi="Times New Roman" w:cs="Times New Roman"/>
          <w:bCs/>
          <w:sz w:val="28"/>
          <w:szCs w:val="28"/>
        </w:rPr>
        <w:t xml:space="preserve">, </w:t>
      </w:r>
      <w:proofErr w:type="spellStart"/>
      <w:proofErr w:type="gramStart"/>
      <w:r w:rsidRPr="004F4300">
        <w:rPr>
          <w:rFonts w:ascii="Times New Roman" w:hAnsi="Times New Roman" w:cs="Times New Roman"/>
          <w:bCs/>
          <w:sz w:val="28"/>
          <w:szCs w:val="28"/>
        </w:rPr>
        <w:t>посл</w:t>
      </w:r>
      <w:proofErr w:type="gramEnd"/>
      <w:r w:rsidRPr="004F4300">
        <w:rPr>
          <w:rFonts w:ascii="Times New Roman" w:hAnsi="Times New Roman" w:cs="Times New Roman"/>
          <w:bCs/>
          <w:sz w:val="28"/>
          <w:szCs w:val="28"/>
        </w:rPr>
        <w:t>ідовність</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яких</w:t>
      </w:r>
      <w:proofErr w:type="spellEnd"/>
      <w:r w:rsidRPr="004F4300">
        <w:rPr>
          <w:rFonts w:ascii="Times New Roman" w:hAnsi="Times New Roman" w:cs="Times New Roman"/>
          <w:bCs/>
          <w:sz w:val="28"/>
          <w:szCs w:val="28"/>
        </w:rPr>
        <w:t xml:space="preserve"> а</w:t>
      </w:r>
      <w:r>
        <w:rPr>
          <w:rFonts w:ascii="Times New Roman" w:hAnsi="Times New Roman" w:cs="Times New Roman"/>
          <w:bCs/>
          <w:sz w:val="28"/>
          <w:szCs w:val="28"/>
        </w:rPr>
        <w:t xml:space="preserve">декватна </w:t>
      </w:r>
      <w:proofErr w:type="spellStart"/>
      <w:r>
        <w:rPr>
          <w:rFonts w:ascii="Times New Roman" w:hAnsi="Times New Roman" w:cs="Times New Roman"/>
          <w:bCs/>
          <w:sz w:val="28"/>
          <w:szCs w:val="28"/>
        </w:rPr>
        <w:t>логіці</w:t>
      </w:r>
      <w:proofErr w:type="spellEnd"/>
      <w:r>
        <w:rPr>
          <w:rFonts w:ascii="Times New Roman" w:hAnsi="Times New Roman" w:cs="Times New Roman"/>
          <w:bCs/>
          <w:sz w:val="28"/>
          <w:szCs w:val="28"/>
        </w:rPr>
        <w:t xml:space="preserve"> реального </w:t>
      </w:r>
      <w:proofErr w:type="spellStart"/>
      <w:r>
        <w:rPr>
          <w:rFonts w:ascii="Times New Roman" w:hAnsi="Times New Roman" w:cs="Times New Roman"/>
          <w:bCs/>
          <w:sz w:val="28"/>
          <w:szCs w:val="28"/>
        </w:rPr>
        <w:t>життя</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uk-UA"/>
        </w:rPr>
        <w:t>18</w:t>
      </w:r>
      <w:r w:rsidRPr="00C342C5">
        <w:rPr>
          <w:rFonts w:ascii="Times New Roman" w:hAnsi="Times New Roman" w:cs="Times New Roman"/>
          <w:bCs/>
          <w:sz w:val="28"/>
          <w:szCs w:val="28"/>
        </w:rPr>
        <w:t>]</w:t>
      </w:r>
      <w:r w:rsidRPr="00B54380">
        <w:rPr>
          <w:rFonts w:ascii="Times New Roman" w:hAnsi="Times New Roman" w:cs="Times New Roman"/>
          <w:bCs/>
          <w:sz w:val="28"/>
          <w:szCs w:val="28"/>
        </w:rPr>
        <w:t>.</w:t>
      </w:r>
      <w:r w:rsidRPr="005B0958">
        <w:rPr>
          <w:rFonts w:ascii="Times New Roman" w:hAnsi="Times New Roman" w:cs="Times New Roman"/>
          <w:bCs/>
          <w:sz w:val="28"/>
          <w:szCs w:val="28"/>
        </w:rPr>
        <w:t xml:space="preserve"> </w:t>
      </w:r>
      <w:r w:rsidRPr="004F4300">
        <w:rPr>
          <w:rFonts w:ascii="Times New Roman" w:hAnsi="Times New Roman" w:cs="Times New Roman"/>
          <w:bCs/>
          <w:sz w:val="28"/>
          <w:szCs w:val="28"/>
        </w:rPr>
        <w:t>Таким чином,</w:t>
      </w:r>
      <w:r>
        <w:rPr>
          <w:rFonts w:ascii="Times New Roman" w:hAnsi="Times New Roman" w:cs="Times New Roman"/>
          <w:bCs/>
          <w:sz w:val="28"/>
          <w:szCs w:val="28"/>
          <w:lang w:val="uk-UA"/>
        </w:rPr>
        <w:t xml:space="preserve"> інтелектуальний</w:t>
      </w:r>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розвиток</w:t>
      </w:r>
      <w:proofErr w:type="spellEnd"/>
      <w:r w:rsidRPr="004F4300">
        <w:rPr>
          <w:rFonts w:ascii="Times New Roman" w:hAnsi="Times New Roman" w:cs="Times New Roman"/>
          <w:bCs/>
          <w:sz w:val="28"/>
          <w:szCs w:val="28"/>
        </w:rPr>
        <w:t xml:space="preserve"> </w:t>
      </w:r>
      <w:proofErr w:type="spellStart"/>
      <w:r w:rsidRPr="004F4300">
        <w:rPr>
          <w:rFonts w:ascii="Times New Roman" w:hAnsi="Times New Roman" w:cs="Times New Roman"/>
          <w:bCs/>
          <w:sz w:val="28"/>
          <w:szCs w:val="28"/>
        </w:rPr>
        <w:t>дітей</w:t>
      </w:r>
      <w:proofErr w:type="spellEnd"/>
      <w:r>
        <w:rPr>
          <w:rFonts w:ascii="Times New Roman" w:hAnsi="Times New Roman" w:cs="Times New Roman"/>
          <w:bCs/>
          <w:sz w:val="28"/>
          <w:szCs w:val="28"/>
          <w:lang w:val="uk-UA"/>
        </w:rPr>
        <w:t xml:space="preserve"> молодшого</w:t>
      </w:r>
      <w:r w:rsidRPr="004F4300">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дошкільного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ві</w:t>
      </w:r>
      <w:proofErr w:type="gramStart"/>
      <w:r>
        <w:rPr>
          <w:rFonts w:ascii="Times New Roman" w:hAnsi="Times New Roman" w:cs="Times New Roman"/>
          <w:bCs/>
          <w:sz w:val="28"/>
          <w:szCs w:val="28"/>
        </w:rPr>
        <w:t>ку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ма</w:t>
      </w:r>
      <w:proofErr w:type="gramEnd"/>
      <w:r>
        <w:rPr>
          <w:rFonts w:ascii="Times New Roman" w:hAnsi="Times New Roman" w:cs="Times New Roman"/>
          <w:bCs/>
          <w:sz w:val="28"/>
          <w:szCs w:val="28"/>
        </w:rPr>
        <w:t>є</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характерні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особливості</w:t>
      </w:r>
      <w:proofErr w:type="spellEnd"/>
      <w:r>
        <w:rPr>
          <w:rFonts w:ascii="Times New Roman" w:hAnsi="Times New Roman" w:cs="Times New Roman"/>
          <w:bCs/>
          <w:sz w:val="28"/>
          <w:szCs w:val="28"/>
        </w:rPr>
        <w:t>:</w:t>
      </w:r>
      <w:r>
        <w:rPr>
          <w:rFonts w:ascii="Times New Roman" w:hAnsi="Times New Roman" w:cs="Times New Roman"/>
          <w:bCs/>
          <w:sz w:val="28"/>
          <w:szCs w:val="28"/>
          <w:lang w:val="uk-UA"/>
        </w:rPr>
        <w:t xml:space="preserve"> </w:t>
      </w:r>
    </w:p>
    <w:p w:rsidR="00E0032B" w:rsidRPr="000B6EE3" w:rsidRDefault="00E0032B" w:rsidP="00FC4ED0">
      <w:pPr>
        <w:pStyle w:val="aa"/>
        <w:numPr>
          <w:ilvl w:val="0"/>
          <w:numId w:val="3"/>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0B6EE3">
        <w:rPr>
          <w:rFonts w:ascii="Times New Roman" w:hAnsi="Times New Roman" w:cs="Times New Roman"/>
          <w:bCs/>
          <w:sz w:val="28"/>
          <w:szCs w:val="28"/>
          <w:lang w:val="uk-UA"/>
        </w:rPr>
        <w:t xml:space="preserve">в молодшому дошкільному віці активно розвиваються вищі психічні процеси, </w:t>
      </w:r>
      <w:r>
        <w:rPr>
          <w:rFonts w:ascii="Times New Roman" w:hAnsi="Times New Roman" w:cs="Times New Roman"/>
          <w:bCs/>
          <w:sz w:val="28"/>
          <w:szCs w:val="28"/>
          <w:lang w:val="uk-UA"/>
        </w:rPr>
        <w:t xml:space="preserve"> </w:t>
      </w:r>
      <w:r w:rsidRPr="000B6EE3">
        <w:rPr>
          <w:rFonts w:ascii="Times New Roman" w:hAnsi="Times New Roman" w:cs="Times New Roman"/>
          <w:bCs/>
          <w:sz w:val="28"/>
          <w:szCs w:val="28"/>
          <w:lang w:val="uk-UA"/>
        </w:rPr>
        <w:t xml:space="preserve">які формують інтелектуальну сферу; </w:t>
      </w:r>
    </w:p>
    <w:p w:rsidR="00E0032B" w:rsidRPr="000B6EE3" w:rsidRDefault="00E0032B" w:rsidP="00FC4ED0">
      <w:pPr>
        <w:pStyle w:val="aa"/>
        <w:numPr>
          <w:ilvl w:val="0"/>
          <w:numId w:val="2"/>
        </w:numPr>
        <w:spacing w:line="360" w:lineRule="auto"/>
        <w:jc w:val="both"/>
        <w:rPr>
          <w:rFonts w:ascii="Times New Roman" w:hAnsi="Times New Roman" w:cs="Times New Roman"/>
          <w:bCs/>
          <w:sz w:val="28"/>
          <w:szCs w:val="28"/>
          <w:lang w:val="uk-UA"/>
        </w:rPr>
      </w:pPr>
      <w:r w:rsidRPr="000B6EE3">
        <w:rPr>
          <w:rFonts w:ascii="Times New Roman" w:hAnsi="Times New Roman" w:cs="Times New Roman"/>
          <w:bCs/>
          <w:sz w:val="28"/>
          <w:szCs w:val="28"/>
          <w:lang w:val="uk-UA"/>
        </w:rPr>
        <w:t xml:space="preserve">у цьому віці формується емоційна сфера, яка є фундаментом повноцінного та всебічного розвитку інтелекту; </w:t>
      </w:r>
    </w:p>
    <w:p w:rsidR="00E0032B" w:rsidRPr="000B6EE3" w:rsidRDefault="00E0032B" w:rsidP="00FC4ED0">
      <w:pPr>
        <w:pStyle w:val="aa"/>
        <w:numPr>
          <w:ilvl w:val="0"/>
          <w:numId w:val="2"/>
        </w:numPr>
        <w:spacing w:line="360" w:lineRule="auto"/>
        <w:jc w:val="both"/>
        <w:rPr>
          <w:rFonts w:ascii="Times New Roman" w:hAnsi="Times New Roman" w:cs="Times New Roman"/>
          <w:bCs/>
          <w:sz w:val="28"/>
          <w:szCs w:val="28"/>
          <w:lang w:val="uk-UA"/>
        </w:rPr>
      </w:pPr>
      <w:r w:rsidRPr="000B6EE3">
        <w:rPr>
          <w:rFonts w:ascii="Symbol" w:hAnsi="Symbol" w:cs="Times New Roman"/>
          <w:bCs/>
          <w:sz w:val="28"/>
          <w:szCs w:val="28"/>
          <w:lang w:val="uk-UA"/>
        </w:rPr>
        <w:t></w:t>
      </w:r>
      <w:r w:rsidRPr="000B6EE3">
        <w:rPr>
          <w:rFonts w:ascii="Times New Roman" w:hAnsi="Times New Roman" w:cs="Times New Roman"/>
          <w:bCs/>
          <w:sz w:val="28"/>
          <w:szCs w:val="28"/>
          <w:lang w:val="uk-UA"/>
        </w:rPr>
        <w:t xml:space="preserve">у цей час діти проявляють особливу допитливість щодо речей і подій. Кожну дитину переповнює бажання вивчати і вчитися; </w:t>
      </w:r>
    </w:p>
    <w:p w:rsidR="00E0032B" w:rsidRPr="000B6EE3" w:rsidRDefault="00E0032B" w:rsidP="00FC4ED0">
      <w:pPr>
        <w:pStyle w:val="aa"/>
        <w:numPr>
          <w:ilvl w:val="0"/>
          <w:numId w:val="2"/>
        </w:numPr>
        <w:spacing w:line="360" w:lineRule="auto"/>
        <w:jc w:val="both"/>
        <w:rPr>
          <w:rFonts w:ascii="Times New Roman" w:hAnsi="Times New Roman" w:cs="Times New Roman"/>
          <w:bCs/>
          <w:sz w:val="28"/>
          <w:szCs w:val="28"/>
          <w:lang w:val="uk-UA"/>
        </w:rPr>
      </w:pPr>
      <w:r w:rsidRPr="000B6EE3">
        <w:rPr>
          <w:rFonts w:ascii="Times New Roman" w:hAnsi="Times New Roman" w:cs="Times New Roman"/>
          <w:bCs/>
          <w:sz w:val="28"/>
          <w:szCs w:val="28"/>
          <w:lang w:val="uk-UA"/>
        </w:rPr>
        <w:t xml:space="preserve">більшість навичок і знань набувається дітьми з гри, яка формує передумови майбутньої успішності у навчанні та продуктивності трудової діяльності; </w:t>
      </w:r>
    </w:p>
    <w:p w:rsidR="00E0032B" w:rsidRDefault="00E0032B" w:rsidP="00FC4ED0">
      <w:pPr>
        <w:pStyle w:val="aa"/>
        <w:numPr>
          <w:ilvl w:val="0"/>
          <w:numId w:val="2"/>
        </w:numPr>
        <w:spacing w:line="360" w:lineRule="auto"/>
        <w:jc w:val="both"/>
        <w:rPr>
          <w:rFonts w:ascii="Times New Roman" w:hAnsi="Times New Roman" w:cs="Times New Roman"/>
          <w:bCs/>
          <w:sz w:val="28"/>
          <w:szCs w:val="28"/>
          <w:lang w:val="uk-UA"/>
        </w:rPr>
      </w:pPr>
      <w:r w:rsidRPr="000B6EE3">
        <w:rPr>
          <w:rFonts w:ascii="Times New Roman" w:hAnsi="Times New Roman" w:cs="Times New Roman"/>
          <w:bCs/>
          <w:sz w:val="28"/>
          <w:szCs w:val="28"/>
          <w:lang w:val="uk-UA"/>
        </w:rPr>
        <w:lastRenderedPageBreak/>
        <w:t xml:space="preserve">відбувається активний процес соціалізації, пізнання навколишнього світу та адаптація до нього. </w:t>
      </w:r>
    </w:p>
    <w:p w:rsidR="00D03248" w:rsidRDefault="00E0032B" w:rsidP="00FC4ED0">
      <w:pPr>
        <w:spacing w:line="360" w:lineRule="auto"/>
        <w:ind w:firstLine="357"/>
        <w:contextualSpacing/>
        <w:jc w:val="both"/>
        <w:rPr>
          <w:rFonts w:ascii="Times New Roman" w:hAnsi="Times New Roman" w:cs="Times New Roman"/>
          <w:bCs/>
          <w:sz w:val="28"/>
          <w:szCs w:val="28"/>
          <w:lang w:val="uk-UA"/>
        </w:rPr>
      </w:pPr>
      <w:r w:rsidRPr="00A33975">
        <w:rPr>
          <w:rFonts w:ascii="Times New Roman" w:hAnsi="Times New Roman" w:cs="Times New Roman"/>
          <w:bCs/>
          <w:sz w:val="28"/>
          <w:szCs w:val="28"/>
          <w:lang w:val="uk-UA"/>
        </w:rPr>
        <w:t xml:space="preserve">Особливостями інтелектуального розвитку дітей молодшого дошкільного віку є образне мислення, а саме наочно-образне і наочно-дійове, велику роль відіграє творчість, яка формує інтелектуальні здібності та навички. </w:t>
      </w:r>
    </w:p>
    <w:p w:rsidR="00F96CFD" w:rsidRDefault="00F96CFD" w:rsidP="00F96CFD">
      <w:pPr>
        <w:spacing w:line="360" w:lineRule="auto"/>
        <w:ind w:firstLine="357"/>
        <w:contextualSpacing/>
        <w:jc w:val="both"/>
        <w:rPr>
          <w:rFonts w:ascii="Times New Roman" w:hAnsi="Times New Roman" w:cs="Times New Roman"/>
          <w:bCs/>
          <w:sz w:val="28"/>
          <w:szCs w:val="28"/>
          <w:lang w:val="uk-UA"/>
        </w:rPr>
      </w:pPr>
    </w:p>
    <w:p w:rsidR="00F96CFD" w:rsidRPr="00F96CFD" w:rsidRDefault="00F96CFD" w:rsidP="00F96CFD">
      <w:pPr>
        <w:spacing w:line="360" w:lineRule="auto"/>
        <w:ind w:firstLine="357"/>
        <w:contextualSpacing/>
        <w:jc w:val="both"/>
        <w:rPr>
          <w:rFonts w:ascii="Times New Roman" w:hAnsi="Times New Roman" w:cs="Times New Roman"/>
          <w:bCs/>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9337E9" w:rsidRDefault="009337E9" w:rsidP="00E0032B">
      <w:pPr>
        <w:spacing w:line="360" w:lineRule="auto"/>
        <w:ind w:firstLine="357"/>
        <w:contextualSpacing/>
        <w:jc w:val="center"/>
        <w:rPr>
          <w:rFonts w:ascii="Times New Roman" w:hAnsi="Times New Roman" w:cs="Times New Roman"/>
          <w:b/>
          <w:sz w:val="28"/>
          <w:szCs w:val="28"/>
          <w:lang w:val="uk-UA"/>
        </w:rPr>
      </w:pPr>
    </w:p>
    <w:p w:rsidR="00E0032B" w:rsidRPr="001F19BF" w:rsidRDefault="00E0032B" w:rsidP="00E0032B">
      <w:pPr>
        <w:spacing w:line="360" w:lineRule="auto"/>
        <w:ind w:firstLine="357"/>
        <w:contextualSpacing/>
        <w:jc w:val="center"/>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РОЗДІЛ 2</w:t>
      </w:r>
    </w:p>
    <w:p w:rsidR="00E0032B" w:rsidRDefault="00E0032B" w:rsidP="00E0032B">
      <w:pPr>
        <w:spacing w:line="360" w:lineRule="auto"/>
        <w:contextualSpacing/>
        <w:jc w:val="center"/>
        <w:rPr>
          <w:rFonts w:ascii="Times New Roman" w:hAnsi="Times New Roman" w:cs="Times New Roman"/>
          <w:b/>
          <w:sz w:val="28"/>
          <w:szCs w:val="28"/>
          <w:lang w:val="uk-UA"/>
        </w:rPr>
      </w:pPr>
      <w:r w:rsidRPr="00541F86">
        <w:rPr>
          <w:rFonts w:ascii="Times New Roman" w:hAnsi="Times New Roman" w:cs="Times New Roman"/>
          <w:b/>
          <w:sz w:val="28"/>
          <w:szCs w:val="28"/>
          <w:lang w:val="uk-UA"/>
        </w:rPr>
        <w:t>ПСИХОЛОГО-ПЕДАГОГІЧНА ДОПОМОГА ВИХОВАНЦЮ БУДИНКУ ДИТИНИ У РОЗВИТКУ ІНТЕЛЕКТУАЛЬНОЇ СФЕРИ ЗАСОБАМИ ІГРОВОЇ ДІЯЛЬНОСТІ</w:t>
      </w:r>
    </w:p>
    <w:p w:rsidR="00E0032B" w:rsidRPr="00541F86" w:rsidRDefault="00E0032B" w:rsidP="00E0032B">
      <w:pPr>
        <w:spacing w:line="360" w:lineRule="auto"/>
        <w:contextualSpacing/>
        <w:jc w:val="center"/>
        <w:rPr>
          <w:rFonts w:ascii="Times New Roman" w:hAnsi="Times New Roman" w:cs="Times New Roman"/>
          <w:b/>
          <w:sz w:val="28"/>
          <w:szCs w:val="28"/>
          <w:lang w:val="uk-UA"/>
        </w:rPr>
      </w:pPr>
    </w:p>
    <w:p w:rsidR="00E0032B" w:rsidRDefault="00E0032B" w:rsidP="00D03248">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rPr>
        <w:t>2.1</w:t>
      </w:r>
      <w:r w:rsidRPr="002C0318">
        <w:rPr>
          <w:rFonts w:ascii="Times New Roman" w:hAnsi="Times New Roman" w:cs="Times New Roman"/>
          <w:b/>
          <w:sz w:val="28"/>
          <w:szCs w:val="28"/>
        </w:rPr>
        <w:t xml:space="preserve">. </w:t>
      </w:r>
      <w:r>
        <w:rPr>
          <w:rFonts w:ascii="Times New Roman" w:hAnsi="Times New Roman" w:cs="Times New Roman"/>
          <w:b/>
          <w:sz w:val="28"/>
          <w:szCs w:val="28"/>
          <w:lang w:val="uk-UA"/>
        </w:rPr>
        <w:t>Вікові особливості та лінії розвитку дитини у ранньому віці</w:t>
      </w:r>
    </w:p>
    <w:p w:rsidR="00A03CD3" w:rsidRDefault="00E0032B" w:rsidP="00A03CD3">
      <w:pPr>
        <w:spacing w:after="0" w:line="360" w:lineRule="auto"/>
        <w:ind w:firstLine="708"/>
        <w:contextualSpacing/>
        <w:jc w:val="both"/>
        <w:rPr>
          <w:rFonts w:ascii="Times New Roman" w:eastAsia="Times New Roman" w:hAnsi="Times New Roman" w:cs="Times New Roman"/>
          <w:sz w:val="28"/>
          <w:szCs w:val="28"/>
          <w:lang w:val="uk-UA"/>
        </w:rPr>
      </w:pPr>
      <w:r w:rsidRPr="00BE6C9D">
        <w:rPr>
          <w:rFonts w:ascii="Times New Roman" w:hAnsi="Times New Roman" w:cs="Times New Roman"/>
          <w:sz w:val="28"/>
          <w:szCs w:val="28"/>
          <w:lang w:val="uk-UA"/>
        </w:rPr>
        <w:t xml:space="preserve">Будинок дитини, </w:t>
      </w:r>
      <w:r>
        <w:rPr>
          <w:rFonts w:ascii="Times New Roman" w:hAnsi="Times New Roman" w:cs="Times New Roman"/>
          <w:sz w:val="28"/>
          <w:szCs w:val="28"/>
          <w:lang w:val="uk-UA"/>
        </w:rPr>
        <w:t>як виховний заклад для дітей молодшого дошкільного віку, має на меті не тільки догляд та медичне обслуговування вихованців, а ще і інтелектуальний розвиток, для їх успішної реалізації у подальшому житті</w:t>
      </w:r>
      <w:r w:rsidR="00A03C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Ігрова діяльність є фундаментальною для розвитку інтелектуальної сфери цього віку тому, що саме через неї дитина пізнає навколишній світ, набуває знання та навички. </w:t>
      </w:r>
    </w:p>
    <w:p w:rsidR="00E0032B" w:rsidRPr="00A03CD3" w:rsidRDefault="00A03CD3" w:rsidP="00A03CD3">
      <w:pPr>
        <w:spacing w:after="0" w:line="360"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 як нас цікавлять особливості розвитку дитини у молодшому дошкільному віці, то акцентуємо увагу саме на цей віковий період.</w:t>
      </w:r>
      <w:r w:rsidR="00E0032B">
        <w:rPr>
          <w:rFonts w:ascii="Times New Roman" w:eastAsia="Times New Roman" w:hAnsi="Times New Roman" w:cs="Times New Roman"/>
          <w:bCs/>
          <w:iCs/>
          <w:color w:val="000000"/>
          <w:sz w:val="28"/>
          <w:szCs w:val="28"/>
          <w:lang w:val="uk-UA"/>
        </w:rPr>
        <w:t xml:space="preserve"> </w:t>
      </w:r>
    </w:p>
    <w:p w:rsidR="00E0032B" w:rsidRPr="007B2630" w:rsidRDefault="00E0032B" w:rsidP="00E0032B">
      <w:pPr>
        <w:spacing w:after="0" w:line="360" w:lineRule="auto"/>
        <w:ind w:firstLine="300"/>
        <w:contextualSpacing/>
        <w:jc w:val="both"/>
        <w:rPr>
          <w:rFonts w:ascii="Times New Roman" w:eastAsia="Times New Roman" w:hAnsi="Times New Roman" w:cs="Times New Roman"/>
          <w:color w:val="000000"/>
          <w:sz w:val="28"/>
          <w:szCs w:val="28"/>
          <w:lang w:val="uk-UA"/>
        </w:rPr>
      </w:pPr>
      <w:r w:rsidRPr="00EC2720">
        <w:rPr>
          <w:rFonts w:ascii="Times New Roman" w:eastAsia="Times New Roman" w:hAnsi="Times New Roman" w:cs="Times New Roman"/>
          <w:color w:val="000000"/>
          <w:sz w:val="28"/>
          <w:szCs w:val="28"/>
          <w:lang w:val="uk-UA"/>
        </w:rPr>
        <w:t xml:space="preserve">На третьому році життя </w:t>
      </w:r>
      <w:r>
        <w:rPr>
          <w:rFonts w:ascii="Times New Roman" w:eastAsia="Times New Roman" w:hAnsi="Times New Roman" w:cs="Times New Roman"/>
          <w:color w:val="000000"/>
          <w:sz w:val="28"/>
          <w:szCs w:val="28"/>
          <w:lang w:val="uk-UA"/>
        </w:rPr>
        <w:t>н</w:t>
      </w:r>
      <w:r w:rsidRPr="00EC2720">
        <w:rPr>
          <w:rFonts w:ascii="Times New Roman" w:eastAsia="Times New Roman" w:hAnsi="Times New Roman" w:cs="Times New Roman"/>
          <w:color w:val="000000"/>
          <w:sz w:val="28"/>
          <w:szCs w:val="28"/>
          <w:lang w:val="uk-UA"/>
        </w:rPr>
        <w:t xml:space="preserve">айбільші зміни в психіці дитини стосуються подальшого формування мови і тих зрушень в розумовому розвитку, які відбуваються під її впливом. </w:t>
      </w:r>
      <w:r>
        <w:rPr>
          <w:rFonts w:ascii="Times New Roman" w:eastAsia="Times New Roman" w:hAnsi="Times New Roman" w:cs="Times New Roman"/>
          <w:color w:val="000000"/>
          <w:sz w:val="28"/>
          <w:szCs w:val="28"/>
          <w:lang w:val="uk-UA"/>
        </w:rPr>
        <w:t xml:space="preserve">В </w:t>
      </w:r>
      <w:r w:rsidRPr="00EC2720">
        <w:rPr>
          <w:rFonts w:ascii="Times New Roman" w:eastAsia="Times New Roman" w:hAnsi="Times New Roman" w:cs="Times New Roman"/>
          <w:color w:val="000000"/>
          <w:sz w:val="28"/>
          <w:szCs w:val="28"/>
          <w:lang w:val="uk-UA"/>
        </w:rPr>
        <w:t>умовах будинку дитини у дітей цього віку страждає вимова, затримуються і мовні функції, пов'язані з розвитком мислення.</w:t>
      </w:r>
      <w:r>
        <w:rPr>
          <w:rFonts w:ascii="Times New Roman" w:eastAsia="Times New Roman" w:hAnsi="Times New Roman" w:cs="Times New Roman"/>
          <w:color w:val="000000"/>
          <w:sz w:val="28"/>
          <w:szCs w:val="28"/>
          <w:lang w:val="uk-UA"/>
        </w:rPr>
        <w:t xml:space="preserve"> Порівняно із розвитком мовлення дітей, які виховуються в сім</w:t>
      </w:r>
      <w:r w:rsidRPr="007B263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ях, у вихованців будинку дитини  в</w:t>
      </w:r>
      <w:r w:rsidRPr="007B2630">
        <w:rPr>
          <w:rFonts w:ascii="Times New Roman" w:eastAsia="Times New Roman" w:hAnsi="Times New Roman" w:cs="Times New Roman"/>
          <w:color w:val="000000"/>
          <w:sz w:val="28"/>
          <w:szCs w:val="28"/>
          <w:lang w:val="uk-UA"/>
        </w:rPr>
        <w:t>живання підрядних речень і виникнення питань формуються з великим запізненням, насамперед, через нестачу сенсорних вражень і спеціальних занять, спрямованих на розвиток пі</w:t>
      </w:r>
      <w:r>
        <w:rPr>
          <w:rFonts w:ascii="Times New Roman" w:eastAsia="Times New Roman" w:hAnsi="Times New Roman" w:cs="Times New Roman"/>
          <w:color w:val="000000"/>
          <w:sz w:val="28"/>
          <w:szCs w:val="28"/>
          <w:lang w:val="uk-UA"/>
        </w:rPr>
        <w:t>знавальних здібностей дитини [21</w:t>
      </w:r>
      <w:r w:rsidRPr="007B2630">
        <w:rPr>
          <w:rFonts w:ascii="Times New Roman" w:eastAsia="Times New Roman" w:hAnsi="Times New Roman" w:cs="Times New Roman"/>
          <w:color w:val="000000"/>
          <w:sz w:val="28"/>
          <w:szCs w:val="28"/>
          <w:lang w:val="uk-UA"/>
        </w:rPr>
        <w:t>].</w:t>
      </w:r>
    </w:p>
    <w:p w:rsidR="00E0032B" w:rsidRPr="005C5502" w:rsidRDefault="00E0032B" w:rsidP="00E0032B">
      <w:pPr>
        <w:spacing w:after="0" w:line="360" w:lineRule="auto"/>
        <w:ind w:firstLine="300"/>
        <w:contextualSpacing/>
        <w:jc w:val="both"/>
        <w:rPr>
          <w:rFonts w:ascii="Times New Roman" w:eastAsia="Times New Roman" w:hAnsi="Times New Roman" w:cs="Times New Roman"/>
          <w:color w:val="000000"/>
          <w:sz w:val="28"/>
          <w:szCs w:val="28"/>
          <w:lang w:val="uk-UA"/>
        </w:rPr>
      </w:pPr>
      <w:proofErr w:type="spellStart"/>
      <w:r w:rsidRPr="00327695">
        <w:rPr>
          <w:rFonts w:ascii="Times New Roman" w:eastAsia="Times New Roman" w:hAnsi="Times New Roman" w:cs="Times New Roman"/>
          <w:color w:val="000000"/>
          <w:sz w:val="28"/>
          <w:szCs w:val="28"/>
        </w:rPr>
        <w:t>Діяльність</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дитини</w:t>
      </w:r>
      <w:proofErr w:type="spellEnd"/>
      <w:r w:rsidRPr="00327695">
        <w:rPr>
          <w:rFonts w:ascii="Times New Roman" w:eastAsia="Times New Roman" w:hAnsi="Times New Roman" w:cs="Times New Roman"/>
          <w:color w:val="000000"/>
          <w:sz w:val="28"/>
          <w:szCs w:val="28"/>
        </w:rPr>
        <w:t xml:space="preserve"> на </w:t>
      </w:r>
      <w:proofErr w:type="spellStart"/>
      <w:r w:rsidRPr="00327695">
        <w:rPr>
          <w:rFonts w:ascii="Times New Roman" w:eastAsia="Times New Roman" w:hAnsi="Times New Roman" w:cs="Times New Roman"/>
          <w:color w:val="000000"/>
          <w:sz w:val="28"/>
          <w:szCs w:val="28"/>
        </w:rPr>
        <w:t>третьому</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році</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життя</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стає</w:t>
      </w:r>
      <w:proofErr w:type="spellEnd"/>
      <w:r w:rsidRPr="00327695">
        <w:rPr>
          <w:rFonts w:ascii="Times New Roman" w:eastAsia="Times New Roman" w:hAnsi="Times New Roman" w:cs="Times New Roman"/>
          <w:color w:val="000000"/>
          <w:sz w:val="28"/>
          <w:szCs w:val="28"/>
        </w:rPr>
        <w:t xml:space="preserve"> складною </w:t>
      </w:r>
      <w:proofErr w:type="spellStart"/>
      <w:r w:rsidRPr="00327695">
        <w:rPr>
          <w:rFonts w:ascii="Times New Roman" w:eastAsia="Times New Roman" w:hAnsi="Times New Roman" w:cs="Times New Roman"/>
          <w:color w:val="000000"/>
          <w:sz w:val="28"/>
          <w:szCs w:val="28"/>
        </w:rPr>
        <w:t>і</w:t>
      </w:r>
      <w:proofErr w:type="spellEnd"/>
      <w:r w:rsidRPr="00327695">
        <w:rPr>
          <w:rFonts w:ascii="Times New Roman" w:eastAsia="Times New Roman" w:hAnsi="Times New Roman" w:cs="Times New Roman"/>
          <w:color w:val="000000"/>
          <w:sz w:val="28"/>
          <w:szCs w:val="28"/>
        </w:rPr>
        <w:t xml:space="preserve"> </w:t>
      </w:r>
      <w:proofErr w:type="spellStart"/>
      <w:proofErr w:type="gramStart"/>
      <w:r w:rsidRPr="00327695">
        <w:rPr>
          <w:rFonts w:ascii="Times New Roman" w:eastAsia="Times New Roman" w:hAnsi="Times New Roman" w:cs="Times New Roman"/>
          <w:color w:val="000000"/>
          <w:sz w:val="28"/>
          <w:szCs w:val="28"/>
        </w:rPr>
        <w:t>р</w:t>
      </w:r>
      <w:proofErr w:type="gramEnd"/>
      <w:r w:rsidRPr="00327695">
        <w:rPr>
          <w:rFonts w:ascii="Times New Roman" w:eastAsia="Times New Roman" w:hAnsi="Times New Roman" w:cs="Times New Roman"/>
          <w:color w:val="000000"/>
          <w:sz w:val="28"/>
          <w:szCs w:val="28"/>
        </w:rPr>
        <w:t>ізноманітною</w:t>
      </w:r>
      <w:proofErr w:type="spellEnd"/>
      <w:r w:rsidRPr="00327695">
        <w:rPr>
          <w:rFonts w:ascii="Times New Roman" w:eastAsia="Times New Roman" w:hAnsi="Times New Roman" w:cs="Times New Roman"/>
          <w:color w:val="000000"/>
          <w:sz w:val="28"/>
          <w:szCs w:val="28"/>
        </w:rPr>
        <w:t xml:space="preserve">. Вона представлена </w:t>
      </w:r>
      <w:proofErr w:type="spellStart"/>
      <w:r w:rsidRPr="00327695">
        <w:rPr>
          <w:rFonts w:ascii="Times New Roman" w:eastAsia="Times New Roman" w:hAnsi="Times New Roman" w:cs="Times New Roman"/>
          <w:color w:val="000000"/>
          <w:sz w:val="28"/>
          <w:szCs w:val="28"/>
        </w:rPr>
        <w:t>наступними</w:t>
      </w:r>
      <w:proofErr w:type="spellEnd"/>
      <w:r w:rsidRPr="00327695">
        <w:rPr>
          <w:rFonts w:ascii="Times New Roman" w:eastAsia="Times New Roman" w:hAnsi="Times New Roman" w:cs="Times New Roman"/>
          <w:color w:val="000000"/>
          <w:sz w:val="28"/>
          <w:szCs w:val="28"/>
        </w:rPr>
        <w:t xml:space="preserve"> видами: предметна </w:t>
      </w:r>
      <w:proofErr w:type="spellStart"/>
      <w:r w:rsidRPr="00327695">
        <w:rPr>
          <w:rFonts w:ascii="Times New Roman" w:eastAsia="Times New Roman" w:hAnsi="Times New Roman" w:cs="Times New Roman"/>
          <w:color w:val="000000"/>
          <w:sz w:val="28"/>
          <w:szCs w:val="28"/>
        </w:rPr>
        <w:t>діяльність</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заняття</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з</w:t>
      </w:r>
      <w:proofErr w:type="spellEnd"/>
      <w:r w:rsidRPr="00327695">
        <w:rPr>
          <w:rFonts w:ascii="Times New Roman" w:eastAsia="Times New Roman" w:hAnsi="Times New Roman" w:cs="Times New Roman"/>
          <w:color w:val="000000"/>
          <w:sz w:val="28"/>
          <w:szCs w:val="28"/>
        </w:rPr>
        <w:t xml:space="preserve"> </w:t>
      </w:r>
      <w:proofErr w:type="spellStart"/>
      <w:proofErr w:type="gramStart"/>
      <w:r w:rsidRPr="00327695">
        <w:rPr>
          <w:rFonts w:ascii="Times New Roman" w:eastAsia="Times New Roman" w:hAnsi="Times New Roman" w:cs="Times New Roman"/>
          <w:color w:val="000000"/>
          <w:sz w:val="28"/>
          <w:szCs w:val="28"/>
        </w:rPr>
        <w:t>п</w:t>
      </w:r>
      <w:proofErr w:type="gramEnd"/>
      <w:r w:rsidRPr="00327695">
        <w:rPr>
          <w:rFonts w:ascii="Times New Roman" w:eastAsia="Times New Roman" w:hAnsi="Times New Roman" w:cs="Times New Roman"/>
          <w:color w:val="000000"/>
          <w:sz w:val="28"/>
          <w:szCs w:val="28"/>
        </w:rPr>
        <w:t>ірамідками</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матрьошками</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мозаїкою</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сюжетні</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ігри</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гра</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з</w:t>
      </w:r>
      <w:proofErr w:type="spellEnd"/>
      <w:r w:rsidRPr="00327695">
        <w:rPr>
          <w:rFonts w:ascii="Times New Roman" w:eastAsia="Times New Roman" w:hAnsi="Times New Roman" w:cs="Times New Roman"/>
          <w:color w:val="000000"/>
          <w:sz w:val="28"/>
          <w:szCs w:val="28"/>
        </w:rPr>
        <w:t xml:space="preserve"> лялькою); </w:t>
      </w:r>
      <w:proofErr w:type="spellStart"/>
      <w:r w:rsidRPr="00327695">
        <w:rPr>
          <w:rFonts w:ascii="Times New Roman" w:eastAsia="Times New Roman" w:hAnsi="Times New Roman" w:cs="Times New Roman"/>
          <w:color w:val="000000"/>
          <w:sz w:val="28"/>
          <w:szCs w:val="28"/>
        </w:rPr>
        <w:t>спостереження</w:t>
      </w:r>
      <w:proofErr w:type="spellEnd"/>
      <w:r w:rsidRPr="00327695">
        <w:rPr>
          <w:rFonts w:ascii="Times New Roman" w:eastAsia="Times New Roman" w:hAnsi="Times New Roman" w:cs="Times New Roman"/>
          <w:color w:val="000000"/>
          <w:sz w:val="28"/>
          <w:szCs w:val="28"/>
        </w:rPr>
        <w:t xml:space="preserve">; </w:t>
      </w:r>
      <w:r w:rsidR="008F44D6">
        <w:rPr>
          <w:rFonts w:ascii="Times New Roman" w:eastAsia="Times New Roman" w:hAnsi="Times New Roman" w:cs="Times New Roman"/>
          <w:color w:val="000000"/>
          <w:sz w:val="28"/>
          <w:szCs w:val="28"/>
          <w:lang w:val="uk-UA"/>
        </w:rPr>
        <w:t>і</w:t>
      </w:r>
      <w:proofErr w:type="spellStart"/>
      <w:r w:rsidRPr="00327695">
        <w:rPr>
          <w:rFonts w:ascii="Times New Roman" w:eastAsia="Times New Roman" w:hAnsi="Times New Roman" w:cs="Times New Roman"/>
          <w:color w:val="000000"/>
          <w:sz w:val="28"/>
          <w:szCs w:val="28"/>
        </w:rPr>
        <w:t>гри</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з</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будівельним</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матеріалом</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п</w:t>
      </w:r>
      <w:r w:rsidR="00D3540E">
        <w:rPr>
          <w:rFonts w:ascii="Times New Roman" w:eastAsia="Times New Roman" w:hAnsi="Times New Roman" w:cs="Times New Roman"/>
          <w:color w:val="000000"/>
          <w:sz w:val="28"/>
          <w:szCs w:val="28"/>
        </w:rPr>
        <w:t>очатк</w:t>
      </w:r>
      <w:proofErr w:type="spellEnd"/>
      <w:r w:rsidR="00D3540E">
        <w:rPr>
          <w:rFonts w:ascii="Times New Roman" w:eastAsia="Times New Roman" w:hAnsi="Times New Roman" w:cs="Times New Roman"/>
          <w:color w:val="000000"/>
          <w:sz w:val="28"/>
          <w:szCs w:val="28"/>
          <w:lang w:val="uk-UA"/>
        </w:rPr>
        <w:t>ом</w:t>
      </w:r>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образотворчої</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діяльності</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ліплення</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і</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малювання</w:t>
      </w:r>
      <w:proofErr w:type="spellEnd"/>
      <w:r w:rsidRPr="00327695">
        <w:rPr>
          <w:rFonts w:ascii="Times New Roman" w:eastAsia="Times New Roman" w:hAnsi="Times New Roman" w:cs="Times New Roman"/>
          <w:color w:val="000000"/>
          <w:sz w:val="28"/>
          <w:szCs w:val="28"/>
        </w:rPr>
        <w:t>).</w:t>
      </w:r>
      <w:r w:rsidR="00753E60" w:rsidRPr="00753E60">
        <w:rPr>
          <w:rFonts w:ascii="Times New Roman" w:eastAsia="Times New Roman" w:hAnsi="Times New Roman" w:cs="Times New Roman"/>
          <w:color w:val="000000"/>
          <w:sz w:val="28"/>
          <w:szCs w:val="28"/>
        </w:rPr>
        <w:t xml:space="preserve"> </w:t>
      </w:r>
      <w:r w:rsidR="00753E60" w:rsidRPr="00327695">
        <w:rPr>
          <w:rFonts w:ascii="Times New Roman" w:eastAsia="Times New Roman" w:hAnsi="Times New Roman" w:cs="Times New Roman"/>
          <w:color w:val="000000"/>
          <w:sz w:val="28"/>
          <w:szCs w:val="28"/>
        </w:rPr>
        <w:t xml:space="preserve">На </w:t>
      </w:r>
      <w:proofErr w:type="spellStart"/>
      <w:r w:rsidR="00753E60" w:rsidRPr="00327695">
        <w:rPr>
          <w:rFonts w:ascii="Times New Roman" w:eastAsia="Times New Roman" w:hAnsi="Times New Roman" w:cs="Times New Roman"/>
          <w:color w:val="000000"/>
          <w:sz w:val="28"/>
          <w:szCs w:val="28"/>
        </w:rPr>
        <w:t>третьому</w:t>
      </w:r>
      <w:proofErr w:type="spellEnd"/>
      <w:r w:rsidR="00753E60" w:rsidRPr="00327695">
        <w:rPr>
          <w:rFonts w:ascii="Times New Roman" w:eastAsia="Times New Roman" w:hAnsi="Times New Roman" w:cs="Times New Roman"/>
          <w:color w:val="000000"/>
          <w:sz w:val="28"/>
          <w:szCs w:val="28"/>
        </w:rPr>
        <w:t xml:space="preserve"> </w:t>
      </w:r>
      <w:proofErr w:type="spellStart"/>
      <w:r w:rsidR="00753E60" w:rsidRPr="00327695">
        <w:rPr>
          <w:rFonts w:ascii="Times New Roman" w:eastAsia="Times New Roman" w:hAnsi="Times New Roman" w:cs="Times New Roman"/>
          <w:color w:val="000000"/>
          <w:sz w:val="28"/>
          <w:szCs w:val="28"/>
        </w:rPr>
        <w:t>році</w:t>
      </w:r>
      <w:proofErr w:type="spellEnd"/>
      <w:r w:rsidR="00753E60" w:rsidRPr="00327695">
        <w:rPr>
          <w:rFonts w:ascii="Times New Roman" w:eastAsia="Times New Roman" w:hAnsi="Times New Roman" w:cs="Times New Roman"/>
          <w:color w:val="000000"/>
          <w:sz w:val="28"/>
          <w:szCs w:val="28"/>
        </w:rPr>
        <w:t xml:space="preserve"> </w:t>
      </w:r>
      <w:proofErr w:type="spellStart"/>
      <w:r w:rsidR="00753E60" w:rsidRPr="00327695">
        <w:rPr>
          <w:rFonts w:ascii="Times New Roman" w:eastAsia="Times New Roman" w:hAnsi="Times New Roman" w:cs="Times New Roman"/>
          <w:color w:val="000000"/>
          <w:sz w:val="28"/>
          <w:szCs w:val="28"/>
        </w:rPr>
        <w:t>життя</w:t>
      </w:r>
      <w:proofErr w:type="spellEnd"/>
      <w:r w:rsidR="00753E60" w:rsidRPr="00327695">
        <w:rPr>
          <w:rFonts w:ascii="Times New Roman" w:eastAsia="Times New Roman" w:hAnsi="Times New Roman" w:cs="Times New Roman"/>
          <w:color w:val="000000"/>
          <w:sz w:val="28"/>
          <w:szCs w:val="28"/>
        </w:rPr>
        <w:t xml:space="preserve"> у </w:t>
      </w:r>
      <w:proofErr w:type="spellStart"/>
      <w:r w:rsidR="00753E60" w:rsidRPr="00327695">
        <w:rPr>
          <w:rFonts w:ascii="Times New Roman" w:eastAsia="Times New Roman" w:hAnsi="Times New Roman" w:cs="Times New Roman"/>
          <w:color w:val="000000"/>
          <w:sz w:val="28"/>
          <w:szCs w:val="28"/>
        </w:rPr>
        <w:t>дітей</w:t>
      </w:r>
      <w:proofErr w:type="spellEnd"/>
      <w:r w:rsidR="00753E60" w:rsidRPr="00327695">
        <w:rPr>
          <w:rFonts w:ascii="Times New Roman" w:eastAsia="Times New Roman" w:hAnsi="Times New Roman" w:cs="Times New Roman"/>
          <w:color w:val="000000"/>
          <w:sz w:val="28"/>
          <w:szCs w:val="28"/>
        </w:rPr>
        <w:t xml:space="preserve"> </w:t>
      </w:r>
      <w:proofErr w:type="spellStart"/>
      <w:r w:rsidR="00753E60" w:rsidRPr="00327695">
        <w:rPr>
          <w:rFonts w:ascii="Times New Roman" w:eastAsia="Times New Roman" w:hAnsi="Times New Roman" w:cs="Times New Roman"/>
          <w:color w:val="000000"/>
          <w:sz w:val="28"/>
          <w:szCs w:val="28"/>
        </w:rPr>
        <w:t>з'</w:t>
      </w:r>
      <w:proofErr w:type="gramStart"/>
      <w:r w:rsidR="00753E60" w:rsidRPr="00327695">
        <w:rPr>
          <w:rFonts w:ascii="Times New Roman" w:eastAsia="Times New Roman" w:hAnsi="Times New Roman" w:cs="Times New Roman"/>
          <w:color w:val="000000"/>
          <w:sz w:val="28"/>
          <w:szCs w:val="28"/>
        </w:rPr>
        <w:t>являється</w:t>
      </w:r>
      <w:proofErr w:type="spellEnd"/>
      <w:proofErr w:type="gramEnd"/>
      <w:r w:rsidR="00753E60" w:rsidRPr="00327695">
        <w:rPr>
          <w:rFonts w:ascii="Times New Roman" w:eastAsia="Times New Roman" w:hAnsi="Times New Roman" w:cs="Times New Roman"/>
          <w:color w:val="000000"/>
          <w:sz w:val="28"/>
          <w:szCs w:val="28"/>
        </w:rPr>
        <w:t xml:space="preserve"> </w:t>
      </w:r>
      <w:proofErr w:type="spellStart"/>
      <w:r w:rsidR="00753E60" w:rsidRPr="00327695">
        <w:rPr>
          <w:rFonts w:ascii="Times New Roman" w:eastAsia="Times New Roman" w:hAnsi="Times New Roman" w:cs="Times New Roman"/>
          <w:color w:val="000000"/>
          <w:sz w:val="28"/>
          <w:szCs w:val="28"/>
        </w:rPr>
        <w:t>прагнення</w:t>
      </w:r>
      <w:proofErr w:type="spellEnd"/>
      <w:r w:rsidR="00753E60" w:rsidRPr="00327695">
        <w:rPr>
          <w:rFonts w:ascii="Times New Roman" w:eastAsia="Times New Roman" w:hAnsi="Times New Roman" w:cs="Times New Roman"/>
          <w:color w:val="000000"/>
          <w:sz w:val="28"/>
          <w:szCs w:val="28"/>
        </w:rPr>
        <w:t xml:space="preserve"> </w:t>
      </w:r>
      <w:proofErr w:type="spellStart"/>
      <w:r w:rsidR="00753E60" w:rsidRPr="00327695">
        <w:rPr>
          <w:rFonts w:ascii="Times New Roman" w:eastAsia="Times New Roman" w:hAnsi="Times New Roman" w:cs="Times New Roman"/>
          <w:color w:val="000000"/>
          <w:sz w:val="28"/>
          <w:szCs w:val="28"/>
        </w:rPr>
        <w:t>викликати</w:t>
      </w:r>
      <w:proofErr w:type="spellEnd"/>
      <w:r w:rsidR="00753E60" w:rsidRPr="00327695">
        <w:rPr>
          <w:rFonts w:ascii="Times New Roman" w:eastAsia="Times New Roman" w:hAnsi="Times New Roman" w:cs="Times New Roman"/>
          <w:color w:val="000000"/>
          <w:sz w:val="28"/>
          <w:szCs w:val="28"/>
        </w:rPr>
        <w:t xml:space="preserve"> </w:t>
      </w:r>
      <w:proofErr w:type="spellStart"/>
      <w:r w:rsidR="00753E60" w:rsidRPr="00327695">
        <w:rPr>
          <w:rFonts w:ascii="Times New Roman" w:eastAsia="Times New Roman" w:hAnsi="Times New Roman" w:cs="Times New Roman"/>
          <w:color w:val="000000"/>
          <w:sz w:val="28"/>
          <w:szCs w:val="28"/>
        </w:rPr>
        <w:t>активні</w:t>
      </w:r>
      <w:proofErr w:type="spellEnd"/>
      <w:r w:rsidR="00753E60" w:rsidRPr="00327695">
        <w:rPr>
          <w:rFonts w:ascii="Times New Roman" w:eastAsia="Times New Roman" w:hAnsi="Times New Roman" w:cs="Times New Roman"/>
          <w:color w:val="000000"/>
          <w:sz w:val="28"/>
          <w:szCs w:val="28"/>
        </w:rPr>
        <w:t xml:space="preserve"> </w:t>
      </w:r>
      <w:proofErr w:type="spellStart"/>
      <w:r w:rsidR="00753E60" w:rsidRPr="00327695">
        <w:rPr>
          <w:rFonts w:ascii="Times New Roman" w:eastAsia="Times New Roman" w:hAnsi="Times New Roman" w:cs="Times New Roman"/>
          <w:color w:val="000000"/>
          <w:sz w:val="28"/>
          <w:szCs w:val="28"/>
        </w:rPr>
        <w:t>дії</w:t>
      </w:r>
      <w:proofErr w:type="spellEnd"/>
      <w:r w:rsidR="00753E60" w:rsidRPr="00327695">
        <w:rPr>
          <w:rFonts w:ascii="Times New Roman" w:eastAsia="Times New Roman" w:hAnsi="Times New Roman" w:cs="Times New Roman"/>
          <w:color w:val="000000"/>
          <w:sz w:val="28"/>
          <w:szCs w:val="28"/>
        </w:rPr>
        <w:t xml:space="preserve"> </w:t>
      </w:r>
      <w:proofErr w:type="spellStart"/>
      <w:r w:rsidR="00753E60" w:rsidRPr="00327695">
        <w:rPr>
          <w:rFonts w:ascii="Times New Roman" w:eastAsia="Times New Roman" w:hAnsi="Times New Roman" w:cs="Times New Roman"/>
          <w:color w:val="000000"/>
          <w:sz w:val="28"/>
          <w:szCs w:val="28"/>
        </w:rPr>
        <w:t>однолітків</w:t>
      </w:r>
      <w:proofErr w:type="spellEnd"/>
      <w:r w:rsidR="00753E60" w:rsidRPr="00327695">
        <w:rPr>
          <w:rFonts w:ascii="Times New Roman" w:eastAsia="Times New Roman" w:hAnsi="Times New Roman" w:cs="Times New Roman"/>
          <w:color w:val="000000"/>
          <w:sz w:val="28"/>
          <w:szCs w:val="28"/>
        </w:rPr>
        <w:t xml:space="preserve">, </w:t>
      </w:r>
      <w:proofErr w:type="spellStart"/>
      <w:r w:rsidR="00753E60" w:rsidRPr="00327695">
        <w:rPr>
          <w:rFonts w:ascii="Times New Roman" w:eastAsia="Times New Roman" w:hAnsi="Times New Roman" w:cs="Times New Roman"/>
          <w:color w:val="000000"/>
          <w:sz w:val="28"/>
          <w:szCs w:val="28"/>
        </w:rPr>
        <w:t>інте</w:t>
      </w:r>
      <w:r w:rsidR="00753E60">
        <w:rPr>
          <w:rFonts w:ascii="Times New Roman" w:eastAsia="Times New Roman" w:hAnsi="Times New Roman" w:cs="Times New Roman"/>
          <w:color w:val="000000"/>
          <w:sz w:val="28"/>
          <w:szCs w:val="28"/>
        </w:rPr>
        <w:t>рес</w:t>
      </w:r>
      <w:proofErr w:type="spellEnd"/>
      <w:r w:rsidR="00753E60">
        <w:rPr>
          <w:rFonts w:ascii="Times New Roman" w:eastAsia="Times New Roman" w:hAnsi="Times New Roman" w:cs="Times New Roman"/>
          <w:color w:val="000000"/>
          <w:sz w:val="28"/>
          <w:szCs w:val="28"/>
        </w:rPr>
        <w:t xml:space="preserve"> до </w:t>
      </w:r>
      <w:proofErr w:type="spellStart"/>
      <w:r w:rsidR="00753E60">
        <w:rPr>
          <w:rFonts w:ascii="Times New Roman" w:eastAsia="Times New Roman" w:hAnsi="Times New Roman" w:cs="Times New Roman"/>
          <w:color w:val="000000"/>
          <w:sz w:val="28"/>
          <w:szCs w:val="28"/>
        </w:rPr>
        <w:t>спільних</w:t>
      </w:r>
      <w:proofErr w:type="spellEnd"/>
      <w:r w:rsidR="00753E60">
        <w:rPr>
          <w:rFonts w:ascii="Times New Roman" w:eastAsia="Times New Roman" w:hAnsi="Times New Roman" w:cs="Times New Roman"/>
          <w:color w:val="000000"/>
          <w:sz w:val="28"/>
          <w:szCs w:val="28"/>
        </w:rPr>
        <w:t xml:space="preserve"> </w:t>
      </w:r>
      <w:proofErr w:type="spellStart"/>
      <w:r w:rsidR="00753E60">
        <w:rPr>
          <w:rFonts w:ascii="Times New Roman" w:eastAsia="Times New Roman" w:hAnsi="Times New Roman" w:cs="Times New Roman"/>
          <w:color w:val="000000"/>
          <w:sz w:val="28"/>
          <w:szCs w:val="28"/>
        </w:rPr>
        <w:t>ігор</w:t>
      </w:r>
      <w:proofErr w:type="spellEnd"/>
      <w:r w:rsidR="00753E60">
        <w:rPr>
          <w:rFonts w:ascii="Times New Roman" w:eastAsia="Times New Roman" w:hAnsi="Times New Roman" w:cs="Times New Roman"/>
          <w:color w:val="000000"/>
          <w:sz w:val="28"/>
          <w:szCs w:val="28"/>
          <w:lang w:val="uk-UA"/>
        </w:rPr>
        <w:t xml:space="preserve">. </w:t>
      </w:r>
      <w:proofErr w:type="spellStart"/>
      <w:r w:rsidR="00753E60" w:rsidRPr="00FB381D">
        <w:rPr>
          <w:rFonts w:ascii="Times New Roman" w:eastAsia="Times New Roman" w:hAnsi="Times New Roman" w:cs="Times New Roman"/>
          <w:color w:val="000000"/>
          <w:sz w:val="28"/>
          <w:szCs w:val="28"/>
        </w:rPr>
        <w:t>Діти</w:t>
      </w:r>
      <w:proofErr w:type="spellEnd"/>
      <w:r w:rsidR="00753E60" w:rsidRPr="00FB381D">
        <w:rPr>
          <w:rFonts w:ascii="Times New Roman" w:eastAsia="Times New Roman" w:hAnsi="Times New Roman" w:cs="Times New Roman"/>
          <w:color w:val="000000"/>
          <w:sz w:val="28"/>
          <w:szCs w:val="28"/>
        </w:rPr>
        <w:t xml:space="preserve"> все </w:t>
      </w:r>
      <w:proofErr w:type="spellStart"/>
      <w:proofErr w:type="gramStart"/>
      <w:r w:rsidR="00753E60" w:rsidRPr="00FB381D">
        <w:rPr>
          <w:rFonts w:ascii="Times New Roman" w:eastAsia="Times New Roman" w:hAnsi="Times New Roman" w:cs="Times New Roman"/>
          <w:color w:val="000000"/>
          <w:sz w:val="28"/>
          <w:szCs w:val="28"/>
        </w:rPr>
        <w:t>част</w:t>
      </w:r>
      <w:proofErr w:type="gramEnd"/>
      <w:r w:rsidR="00753E60" w:rsidRPr="00FB381D">
        <w:rPr>
          <w:rFonts w:ascii="Times New Roman" w:eastAsia="Times New Roman" w:hAnsi="Times New Roman" w:cs="Times New Roman"/>
          <w:color w:val="000000"/>
          <w:sz w:val="28"/>
          <w:szCs w:val="28"/>
        </w:rPr>
        <w:t>іше</w:t>
      </w:r>
      <w:proofErr w:type="spellEnd"/>
      <w:r w:rsidR="00753E60" w:rsidRPr="00FB381D">
        <w:rPr>
          <w:rFonts w:ascii="Times New Roman" w:eastAsia="Times New Roman" w:hAnsi="Times New Roman" w:cs="Times New Roman"/>
          <w:color w:val="000000"/>
          <w:sz w:val="28"/>
          <w:szCs w:val="28"/>
        </w:rPr>
        <w:t xml:space="preserve"> </w:t>
      </w:r>
      <w:proofErr w:type="spellStart"/>
      <w:r w:rsidR="00753E60" w:rsidRPr="00FB381D">
        <w:rPr>
          <w:rFonts w:ascii="Times New Roman" w:eastAsia="Times New Roman" w:hAnsi="Times New Roman" w:cs="Times New Roman"/>
          <w:color w:val="000000"/>
          <w:sz w:val="28"/>
          <w:szCs w:val="28"/>
        </w:rPr>
        <w:t>об'єднуються</w:t>
      </w:r>
      <w:proofErr w:type="spellEnd"/>
      <w:r w:rsidR="00753E60" w:rsidRPr="00FB381D">
        <w:rPr>
          <w:rFonts w:ascii="Times New Roman" w:eastAsia="Times New Roman" w:hAnsi="Times New Roman" w:cs="Times New Roman"/>
          <w:color w:val="000000"/>
          <w:sz w:val="28"/>
          <w:szCs w:val="28"/>
        </w:rPr>
        <w:t xml:space="preserve"> в </w:t>
      </w:r>
      <w:proofErr w:type="spellStart"/>
      <w:r w:rsidR="00753E60" w:rsidRPr="00FB381D">
        <w:rPr>
          <w:rFonts w:ascii="Times New Roman" w:eastAsia="Times New Roman" w:hAnsi="Times New Roman" w:cs="Times New Roman"/>
          <w:color w:val="000000"/>
          <w:sz w:val="28"/>
          <w:szCs w:val="28"/>
        </w:rPr>
        <w:t>іграх</w:t>
      </w:r>
      <w:proofErr w:type="spellEnd"/>
      <w:r w:rsidR="00753E60" w:rsidRPr="00FB381D">
        <w:rPr>
          <w:rFonts w:ascii="Times New Roman" w:eastAsia="Times New Roman" w:hAnsi="Times New Roman" w:cs="Times New Roman"/>
          <w:color w:val="000000"/>
          <w:sz w:val="28"/>
          <w:szCs w:val="28"/>
        </w:rPr>
        <w:t xml:space="preserve"> </w:t>
      </w:r>
      <w:proofErr w:type="spellStart"/>
      <w:r w:rsidR="00753E60" w:rsidRPr="00FB381D">
        <w:rPr>
          <w:rFonts w:ascii="Times New Roman" w:eastAsia="Times New Roman" w:hAnsi="Times New Roman" w:cs="Times New Roman"/>
          <w:color w:val="000000"/>
          <w:sz w:val="28"/>
          <w:szCs w:val="28"/>
        </w:rPr>
        <w:t>з</w:t>
      </w:r>
      <w:proofErr w:type="spellEnd"/>
      <w:r w:rsidR="00753E60" w:rsidRPr="00FB381D">
        <w:rPr>
          <w:rFonts w:ascii="Times New Roman" w:eastAsia="Times New Roman" w:hAnsi="Times New Roman" w:cs="Times New Roman"/>
          <w:color w:val="000000"/>
          <w:sz w:val="28"/>
          <w:szCs w:val="28"/>
        </w:rPr>
        <w:t xml:space="preserve"> </w:t>
      </w:r>
      <w:proofErr w:type="spellStart"/>
      <w:r w:rsidR="00753E60" w:rsidRPr="00FB381D">
        <w:rPr>
          <w:rFonts w:ascii="Times New Roman" w:eastAsia="Times New Roman" w:hAnsi="Times New Roman" w:cs="Times New Roman"/>
          <w:color w:val="000000"/>
          <w:sz w:val="28"/>
          <w:szCs w:val="28"/>
        </w:rPr>
        <w:t>однолітками</w:t>
      </w:r>
      <w:proofErr w:type="spellEnd"/>
      <w:r w:rsidR="00753E60" w:rsidRPr="00FB381D">
        <w:rPr>
          <w:rFonts w:ascii="Times New Roman" w:eastAsia="Times New Roman" w:hAnsi="Times New Roman" w:cs="Times New Roman"/>
          <w:color w:val="000000"/>
          <w:sz w:val="28"/>
          <w:szCs w:val="28"/>
        </w:rPr>
        <w:t xml:space="preserve"> </w:t>
      </w:r>
      <w:proofErr w:type="spellStart"/>
      <w:r w:rsidR="00753E60" w:rsidRPr="00FB381D">
        <w:rPr>
          <w:rFonts w:ascii="Times New Roman" w:eastAsia="Times New Roman" w:hAnsi="Times New Roman" w:cs="Times New Roman"/>
          <w:color w:val="000000"/>
          <w:sz w:val="28"/>
          <w:szCs w:val="28"/>
        </w:rPr>
        <w:t>і</w:t>
      </w:r>
      <w:proofErr w:type="spellEnd"/>
      <w:r w:rsidR="00753E60" w:rsidRPr="00FB381D">
        <w:rPr>
          <w:rFonts w:ascii="Times New Roman" w:eastAsia="Times New Roman" w:hAnsi="Times New Roman" w:cs="Times New Roman"/>
          <w:color w:val="000000"/>
          <w:sz w:val="28"/>
          <w:szCs w:val="28"/>
        </w:rPr>
        <w:t xml:space="preserve"> </w:t>
      </w:r>
      <w:proofErr w:type="spellStart"/>
      <w:r w:rsidR="00753E60" w:rsidRPr="00FB381D">
        <w:rPr>
          <w:rFonts w:ascii="Times New Roman" w:eastAsia="Times New Roman" w:hAnsi="Times New Roman" w:cs="Times New Roman"/>
          <w:color w:val="000000"/>
          <w:sz w:val="28"/>
          <w:szCs w:val="28"/>
        </w:rPr>
        <w:t>більш</w:t>
      </w:r>
      <w:proofErr w:type="spellEnd"/>
      <w:r w:rsidR="00753E60" w:rsidRPr="00FB381D">
        <w:rPr>
          <w:rFonts w:ascii="Times New Roman" w:eastAsia="Times New Roman" w:hAnsi="Times New Roman" w:cs="Times New Roman"/>
          <w:color w:val="000000"/>
          <w:sz w:val="28"/>
          <w:szCs w:val="28"/>
        </w:rPr>
        <w:t xml:space="preserve"> </w:t>
      </w:r>
      <w:proofErr w:type="spellStart"/>
      <w:r w:rsidR="00753E60" w:rsidRPr="00FB381D">
        <w:rPr>
          <w:rFonts w:ascii="Times New Roman" w:eastAsia="Times New Roman" w:hAnsi="Times New Roman" w:cs="Times New Roman"/>
          <w:color w:val="000000"/>
          <w:sz w:val="28"/>
          <w:szCs w:val="28"/>
        </w:rPr>
        <w:t>молодшими</w:t>
      </w:r>
      <w:proofErr w:type="spellEnd"/>
      <w:r w:rsidR="00753E60" w:rsidRPr="00FB381D">
        <w:rPr>
          <w:rFonts w:ascii="Times New Roman" w:eastAsia="Times New Roman" w:hAnsi="Times New Roman" w:cs="Times New Roman"/>
          <w:color w:val="000000"/>
          <w:sz w:val="28"/>
          <w:szCs w:val="28"/>
        </w:rPr>
        <w:t xml:space="preserve"> </w:t>
      </w:r>
      <w:proofErr w:type="spellStart"/>
      <w:r w:rsidR="00753E60" w:rsidRPr="00FB381D">
        <w:rPr>
          <w:rFonts w:ascii="Times New Roman" w:eastAsia="Times New Roman" w:hAnsi="Times New Roman" w:cs="Times New Roman"/>
          <w:color w:val="000000"/>
          <w:sz w:val="28"/>
          <w:szCs w:val="28"/>
        </w:rPr>
        <w:t>дітьми</w:t>
      </w:r>
      <w:proofErr w:type="spellEnd"/>
      <w:r w:rsidR="00753E60" w:rsidRPr="00FB381D">
        <w:rPr>
          <w:rFonts w:ascii="Times New Roman" w:eastAsia="Times New Roman" w:hAnsi="Times New Roman" w:cs="Times New Roman"/>
          <w:color w:val="000000"/>
          <w:sz w:val="28"/>
          <w:szCs w:val="28"/>
        </w:rPr>
        <w:t xml:space="preserve">, </w:t>
      </w:r>
      <w:r w:rsidR="00753E60">
        <w:rPr>
          <w:rFonts w:ascii="Times New Roman" w:eastAsia="Times New Roman" w:hAnsi="Times New Roman" w:cs="Times New Roman"/>
          <w:color w:val="000000"/>
          <w:sz w:val="28"/>
          <w:szCs w:val="28"/>
        </w:rPr>
        <w:t xml:space="preserve">де </w:t>
      </w:r>
      <w:proofErr w:type="spellStart"/>
      <w:r w:rsidR="00753E60">
        <w:rPr>
          <w:rFonts w:ascii="Times New Roman" w:eastAsia="Times New Roman" w:hAnsi="Times New Roman" w:cs="Times New Roman"/>
          <w:color w:val="000000"/>
          <w:sz w:val="28"/>
          <w:szCs w:val="28"/>
        </w:rPr>
        <w:t>беруть</w:t>
      </w:r>
      <w:proofErr w:type="spellEnd"/>
      <w:r w:rsidR="00753E60">
        <w:rPr>
          <w:rFonts w:ascii="Times New Roman" w:eastAsia="Times New Roman" w:hAnsi="Times New Roman" w:cs="Times New Roman"/>
          <w:color w:val="000000"/>
          <w:sz w:val="28"/>
          <w:szCs w:val="28"/>
        </w:rPr>
        <w:t xml:space="preserve"> на себе роль </w:t>
      </w:r>
      <w:proofErr w:type="spellStart"/>
      <w:r w:rsidR="00753E60">
        <w:rPr>
          <w:rFonts w:ascii="Times New Roman" w:eastAsia="Times New Roman" w:hAnsi="Times New Roman" w:cs="Times New Roman"/>
          <w:color w:val="000000"/>
          <w:sz w:val="28"/>
          <w:szCs w:val="28"/>
        </w:rPr>
        <w:t>ведучого</w:t>
      </w:r>
      <w:proofErr w:type="spellEnd"/>
      <w:r w:rsidR="00753E6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8F44D6">
        <w:rPr>
          <w:rFonts w:ascii="Times New Roman" w:eastAsia="Times New Roman" w:hAnsi="Times New Roman" w:cs="Times New Roman"/>
          <w:color w:val="000000"/>
          <w:sz w:val="28"/>
          <w:szCs w:val="28"/>
          <w:lang w:val="uk-UA"/>
        </w:rPr>
        <w:t xml:space="preserve"> Діти даного віку н</w:t>
      </w:r>
      <w:r w:rsidRPr="005B09F8">
        <w:rPr>
          <w:rFonts w:ascii="Times New Roman" w:eastAsia="Times New Roman" w:hAnsi="Times New Roman" w:cs="Times New Roman"/>
          <w:color w:val="000000"/>
          <w:sz w:val="28"/>
          <w:szCs w:val="28"/>
          <w:lang w:val="uk-UA"/>
        </w:rPr>
        <w:t xml:space="preserve">азивають </w:t>
      </w:r>
      <w:r w:rsidR="008F44D6">
        <w:rPr>
          <w:rFonts w:ascii="Times New Roman" w:eastAsia="Times New Roman" w:hAnsi="Times New Roman" w:cs="Times New Roman"/>
          <w:color w:val="000000"/>
          <w:sz w:val="28"/>
          <w:szCs w:val="28"/>
          <w:lang w:val="uk-UA"/>
        </w:rPr>
        <w:t>основні</w:t>
      </w:r>
      <w:r w:rsidRPr="005B09F8">
        <w:rPr>
          <w:rFonts w:ascii="Times New Roman" w:eastAsia="Times New Roman" w:hAnsi="Times New Roman" w:cs="Times New Roman"/>
          <w:color w:val="000000"/>
          <w:sz w:val="28"/>
          <w:szCs w:val="28"/>
          <w:lang w:val="uk-UA"/>
        </w:rPr>
        <w:t xml:space="preserve"> кольори і відтінки</w:t>
      </w:r>
      <w:r w:rsidR="008F44D6">
        <w:rPr>
          <w:rFonts w:ascii="Times New Roman" w:eastAsia="Times New Roman" w:hAnsi="Times New Roman" w:cs="Times New Roman"/>
          <w:color w:val="000000"/>
          <w:sz w:val="28"/>
          <w:szCs w:val="28"/>
          <w:lang w:val="uk-UA"/>
        </w:rPr>
        <w:t>, співвідносять</w:t>
      </w:r>
      <w:r w:rsidRPr="005B09F8">
        <w:rPr>
          <w:rFonts w:ascii="Times New Roman" w:eastAsia="Times New Roman" w:hAnsi="Times New Roman" w:cs="Times New Roman"/>
          <w:color w:val="000000"/>
          <w:sz w:val="28"/>
          <w:szCs w:val="28"/>
          <w:lang w:val="uk-UA"/>
        </w:rPr>
        <w:t xml:space="preserve"> величину предметів</w:t>
      </w:r>
      <w:r>
        <w:rPr>
          <w:rFonts w:ascii="Times New Roman" w:eastAsia="Times New Roman" w:hAnsi="Times New Roman" w:cs="Times New Roman"/>
          <w:color w:val="000000"/>
          <w:sz w:val="28"/>
          <w:szCs w:val="28"/>
          <w:lang w:val="uk-UA"/>
        </w:rPr>
        <w:t xml:space="preserve"> </w:t>
      </w:r>
      <w:r w:rsidRPr="005B09F8">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21</w:t>
      </w:r>
      <w:r w:rsidRPr="005B09F8">
        <w:rPr>
          <w:rFonts w:ascii="Times New Roman" w:eastAsia="Times New Roman" w:hAnsi="Times New Roman" w:cs="Times New Roman"/>
          <w:color w:val="000000"/>
          <w:sz w:val="28"/>
          <w:szCs w:val="28"/>
          <w:lang w:val="uk-UA"/>
        </w:rPr>
        <w:t>].</w:t>
      </w:r>
    </w:p>
    <w:p w:rsidR="00E0032B" w:rsidRPr="005C5502" w:rsidRDefault="00E0032B" w:rsidP="00E0032B">
      <w:pPr>
        <w:spacing w:after="0" w:line="360" w:lineRule="auto"/>
        <w:ind w:firstLine="300"/>
        <w:contextualSpacing/>
        <w:jc w:val="both"/>
        <w:rPr>
          <w:rFonts w:ascii="Times New Roman" w:eastAsia="Times New Roman" w:hAnsi="Times New Roman" w:cs="Times New Roman"/>
          <w:color w:val="000000"/>
          <w:sz w:val="28"/>
          <w:szCs w:val="28"/>
          <w:lang w:val="uk-UA"/>
        </w:rPr>
      </w:pPr>
      <w:r w:rsidRPr="005B09F8">
        <w:rPr>
          <w:rFonts w:ascii="Times New Roman" w:eastAsia="Times New Roman" w:hAnsi="Times New Roman" w:cs="Times New Roman"/>
          <w:color w:val="000000"/>
          <w:sz w:val="28"/>
          <w:szCs w:val="28"/>
          <w:lang w:val="uk-UA"/>
        </w:rPr>
        <w:lastRenderedPageBreak/>
        <w:t xml:space="preserve"> </w:t>
      </w:r>
      <w:proofErr w:type="spellStart"/>
      <w:r w:rsidRPr="00327695">
        <w:rPr>
          <w:rFonts w:ascii="Times New Roman" w:eastAsia="Times New Roman" w:hAnsi="Times New Roman" w:cs="Times New Roman"/>
          <w:color w:val="000000"/>
          <w:sz w:val="28"/>
          <w:szCs w:val="28"/>
        </w:rPr>
        <w:t>Особливе</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місце</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серед</w:t>
      </w:r>
      <w:proofErr w:type="spellEnd"/>
      <w:r w:rsidRPr="00327695">
        <w:rPr>
          <w:rFonts w:ascii="Times New Roman" w:eastAsia="Times New Roman" w:hAnsi="Times New Roman" w:cs="Times New Roman"/>
          <w:color w:val="000000"/>
          <w:sz w:val="28"/>
          <w:szCs w:val="28"/>
        </w:rPr>
        <w:t xml:space="preserve"> </w:t>
      </w:r>
      <w:proofErr w:type="spellStart"/>
      <w:proofErr w:type="gramStart"/>
      <w:r w:rsidRPr="00327695">
        <w:rPr>
          <w:rFonts w:ascii="Times New Roman" w:eastAsia="Times New Roman" w:hAnsi="Times New Roman" w:cs="Times New Roman"/>
          <w:color w:val="000000"/>
          <w:sz w:val="28"/>
          <w:szCs w:val="28"/>
        </w:rPr>
        <w:t>р</w:t>
      </w:r>
      <w:proofErr w:type="gramEnd"/>
      <w:r w:rsidRPr="00327695">
        <w:rPr>
          <w:rFonts w:ascii="Times New Roman" w:eastAsia="Times New Roman" w:hAnsi="Times New Roman" w:cs="Times New Roman"/>
          <w:color w:val="000000"/>
          <w:sz w:val="28"/>
          <w:szCs w:val="28"/>
        </w:rPr>
        <w:t>ізних</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видів</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діяльності</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займають</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сюжетні</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ігри</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які</w:t>
      </w:r>
      <w:proofErr w:type="spellEnd"/>
      <w:r w:rsidRPr="00327695">
        <w:rPr>
          <w:rFonts w:ascii="Times New Roman" w:eastAsia="Times New Roman" w:hAnsi="Times New Roman" w:cs="Times New Roman"/>
          <w:color w:val="000000"/>
          <w:sz w:val="28"/>
          <w:szCs w:val="28"/>
        </w:rPr>
        <w:t xml:space="preserve"> за </w:t>
      </w:r>
      <w:proofErr w:type="spellStart"/>
      <w:r w:rsidRPr="00327695">
        <w:rPr>
          <w:rFonts w:ascii="Times New Roman" w:eastAsia="Times New Roman" w:hAnsi="Times New Roman" w:cs="Times New Roman"/>
          <w:color w:val="000000"/>
          <w:sz w:val="28"/>
          <w:szCs w:val="28"/>
        </w:rPr>
        <w:t>своїм</w:t>
      </w:r>
      <w:proofErr w:type="spellEnd"/>
      <w:r w:rsidRPr="00327695">
        <w:rPr>
          <w:rFonts w:ascii="Times New Roman" w:eastAsia="Times New Roman" w:hAnsi="Times New Roman" w:cs="Times New Roman"/>
          <w:color w:val="000000"/>
          <w:sz w:val="28"/>
          <w:szCs w:val="28"/>
        </w:rPr>
        <w:t xml:space="preserve"> характером </w:t>
      </w:r>
      <w:proofErr w:type="spellStart"/>
      <w:r w:rsidRPr="00327695">
        <w:rPr>
          <w:rFonts w:ascii="Times New Roman" w:eastAsia="Times New Roman" w:hAnsi="Times New Roman" w:cs="Times New Roman"/>
          <w:color w:val="000000"/>
          <w:sz w:val="28"/>
          <w:szCs w:val="28"/>
        </w:rPr>
        <w:t>стають</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більш</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складними</w:t>
      </w:r>
      <w:proofErr w:type="spellEnd"/>
      <w:r w:rsidRPr="00327695">
        <w:rPr>
          <w:rFonts w:ascii="Times New Roman" w:eastAsia="Times New Roman" w:hAnsi="Times New Roman" w:cs="Times New Roman"/>
          <w:color w:val="000000"/>
          <w:sz w:val="28"/>
          <w:szCs w:val="28"/>
        </w:rPr>
        <w:t xml:space="preserve"> в </w:t>
      </w:r>
      <w:proofErr w:type="spellStart"/>
      <w:r w:rsidRPr="00327695">
        <w:rPr>
          <w:rFonts w:ascii="Times New Roman" w:eastAsia="Times New Roman" w:hAnsi="Times New Roman" w:cs="Times New Roman"/>
          <w:color w:val="000000"/>
          <w:sz w:val="28"/>
          <w:szCs w:val="28"/>
        </w:rPr>
        <w:t>порівнянні</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з</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грою</w:t>
      </w:r>
      <w:proofErr w:type="spellEnd"/>
      <w:r w:rsidRPr="00327695">
        <w:rPr>
          <w:rFonts w:ascii="Times New Roman" w:eastAsia="Times New Roman" w:hAnsi="Times New Roman" w:cs="Times New Roman"/>
          <w:color w:val="000000"/>
          <w:sz w:val="28"/>
          <w:szCs w:val="28"/>
        </w:rPr>
        <w:t xml:space="preserve"> </w:t>
      </w:r>
      <w:proofErr w:type="spellStart"/>
      <w:r w:rsidRPr="00327695">
        <w:rPr>
          <w:rFonts w:ascii="Times New Roman" w:eastAsia="Times New Roman" w:hAnsi="Times New Roman" w:cs="Times New Roman"/>
          <w:color w:val="000000"/>
          <w:sz w:val="28"/>
          <w:szCs w:val="28"/>
        </w:rPr>
        <w:t>дитини</w:t>
      </w:r>
      <w:proofErr w:type="spellEnd"/>
      <w:r w:rsidRPr="00327695">
        <w:rPr>
          <w:rFonts w:ascii="Times New Roman" w:eastAsia="Times New Roman" w:hAnsi="Times New Roman" w:cs="Times New Roman"/>
          <w:color w:val="000000"/>
          <w:sz w:val="28"/>
          <w:szCs w:val="28"/>
        </w:rPr>
        <w:t xml:space="preserve"> другого року</w:t>
      </w:r>
      <w:r>
        <w:rPr>
          <w:rFonts w:ascii="Times New Roman" w:eastAsia="Times New Roman" w:hAnsi="Times New Roman" w:cs="Times New Roman"/>
          <w:color w:val="000000"/>
          <w:sz w:val="28"/>
          <w:szCs w:val="28"/>
          <w:lang w:val="uk-UA"/>
        </w:rPr>
        <w:t xml:space="preserve">. </w:t>
      </w:r>
      <w:r w:rsidRPr="000361FF">
        <w:rPr>
          <w:rFonts w:ascii="Times New Roman" w:eastAsia="Times New Roman" w:hAnsi="Times New Roman" w:cs="Times New Roman"/>
          <w:color w:val="000000"/>
          <w:sz w:val="28"/>
          <w:szCs w:val="28"/>
          <w:lang w:val="uk-UA"/>
        </w:rPr>
        <w:t xml:space="preserve">З'являються елементи рольової гри. </w:t>
      </w:r>
      <w:proofErr w:type="spellStart"/>
      <w:r>
        <w:rPr>
          <w:rFonts w:ascii="Times New Roman" w:eastAsia="Times New Roman" w:hAnsi="Times New Roman" w:cs="Times New Roman"/>
          <w:color w:val="000000"/>
          <w:sz w:val="28"/>
          <w:szCs w:val="28"/>
          <w:lang w:val="uk-UA"/>
        </w:rPr>
        <w:t>Відображувальна</w:t>
      </w:r>
      <w:proofErr w:type="spellEnd"/>
      <w:r w:rsidRPr="000361FF">
        <w:rPr>
          <w:rFonts w:ascii="Times New Roman" w:eastAsia="Times New Roman" w:hAnsi="Times New Roman" w:cs="Times New Roman"/>
          <w:color w:val="000000"/>
          <w:sz w:val="28"/>
          <w:szCs w:val="28"/>
          <w:lang w:val="uk-UA"/>
        </w:rPr>
        <w:t xml:space="preserve"> і рольова </w:t>
      </w:r>
      <w:r>
        <w:rPr>
          <w:rFonts w:ascii="Times New Roman" w:eastAsia="Times New Roman" w:hAnsi="Times New Roman" w:cs="Times New Roman"/>
          <w:color w:val="000000"/>
          <w:sz w:val="28"/>
          <w:szCs w:val="28"/>
          <w:lang w:val="uk-UA"/>
        </w:rPr>
        <w:t>і</w:t>
      </w:r>
      <w:r w:rsidRPr="000361FF">
        <w:rPr>
          <w:rFonts w:ascii="Times New Roman" w:eastAsia="Times New Roman" w:hAnsi="Times New Roman" w:cs="Times New Roman"/>
          <w:color w:val="000000"/>
          <w:sz w:val="28"/>
          <w:szCs w:val="28"/>
          <w:lang w:val="uk-UA"/>
        </w:rPr>
        <w:t>гри в будинку дитини часто</w:t>
      </w:r>
      <w:r>
        <w:rPr>
          <w:rFonts w:ascii="Times New Roman" w:eastAsia="Times New Roman" w:hAnsi="Times New Roman" w:cs="Times New Roman"/>
          <w:color w:val="000000"/>
          <w:sz w:val="28"/>
          <w:szCs w:val="28"/>
          <w:lang w:val="uk-UA"/>
        </w:rPr>
        <w:t xml:space="preserve"> не досконалі, на відміну від ігор, які проводяться з дітьми, які виховуються в сім</w:t>
      </w:r>
      <w:r w:rsidRPr="0085663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ях. В </w:t>
      </w:r>
      <w:proofErr w:type="spellStart"/>
      <w:r w:rsidRPr="00FB381D">
        <w:rPr>
          <w:rFonts w:ascii="Times New Roman" w:eastAsia="Times New Roman" w:hAnsi="Times New Roman" w:cs="Times New Roman"/>
          <w:color w:val="000000"/>
          <w:sz w:val="28"/>
          <w:szCs w:val="28"/>
        </w:rPr>
        <w:t>умовах</w:t>
      </w:r>
      <w:proofErr w:type="spellEnd"/>
      <w:r w:rsidRPr="00FB381D">
        <w:rPr>
          <w:rFonts w:ascii="Times New Roman" w:eastAsia="Times New Roman" w:hAnsi="Times New Roman" w:cs="Times New Roman"/>
          <w:color w:val="000000"/>
          <w:sz w:val="28"/>
          <w:szCs w:val="28"/>
        </w:rPr>
        <w:t xml:space="preserve"> </w:t>
      </w:r>
      <w:proofErr w:type="spellStart"/>
      <w:r w:rsidRPr="00FB381D">
        <w:rPr>
          <w:rFonts w:ascii="Times New Roman" w:eastAsia="Times New Roman" w:hAnsi="Times New Roman" w:cs="Times New Roman"/>
          <w:color w:val="000000"/>
          <w:sz w:val="28"/>
          <w:szCs w:val="28"/>
        </w:rPr>
        <w:t>будинку</w:t>
      </w:r>
      <w:proofErr w:type="spellEnd"/>
      <w:r w:rsidRPr="00FB381D">
        <w:rPr>
          <w:rFonts w:ascii="Times New Roman" w:eastAsia="Times New Roman" w:hAnsi="Times New Roman" w:cs="Times New Roman"/>
          <w:color w:val="000000"/>
          <w:sz w:val="28"/>
          <w:szCs w:val="28"/>
        </w:rPr>
        <w:t xml:space="preserve"> </w:t>
      </w:r>
      <w:proofErr w:type="spellStart"/>
      <w:r w:rsidRPr="00FB381D">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sz w:val="28"/>
          <w:szCs w:val="28"/>
        </w:rPr>
        <w:t>ини</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цьому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плані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життя</w:t>
      </w:r>
      <w:proofErr w:type="spellEnd"/>
      <w:r>
        <w:rPr>
          <w:rFonts w:ascii="Times New Roman" w:eastAsia="Times New Roman" w:hAnsi="Times New Roman" w:cs="Times New Roman"/>
          <w:color w:val="000000"/>
          <w:sz w:val="28"/>
          <w:szCs w:val="28"/>
          <w:lang w:val="uk-UA"/>
        </w:rPr>
        <w:t xml:space="preserve"> збіднене</w:t>
      </w:r>
      <w:r w:rsidRPr="00FB381D">
        <w:rPr>
          <w:rFonts w:ascii="Times New Roman" w:eastAsia="Times New Roman" w:hAnsi="Times New Roman" w:cs="Times New Roman"/>
          <w:color w:val="000000"/>
          <w:sz w:val="28"/>
          <w:szCs w:val="28"/>
        </w:rPr>
        <w:t xml:space="preserve">. Тому </w:t>
      </w:r>
      <w:proofErr w:type="spellStart"/>
      <w:r w:rsidRPr="00FB381D">
        <w:rPr>
          <w:rFonts w:ascii="Times New Roman" w:eastAsia="Times New Roman" w:hAnsi="Times New Roman" w:cs="Times New Roman"/>
          <w:color w:val="000000"/>
          <w:sz w:val="28"/>
          <w:szCs w:val="28"/>
        </w:rPr>
        <w:t>дуже</w:t>
      </w:r>
      <w:proofErr w:type="spellEnd"/>
      <w:r w:rsidRPr="00FB381D">
        <w:rPr>
          <w:rFonts w:ascii="Times New Roman" w:eastAsia="Times New Roman" w:hAnsi="Times New Roman" w:cs="Times New Roman"/>
          <w:color w:val="000000"/>
          <w:sz w:val="28"/>
          <w:szCs w:val="28"/>
        </w:rPr>
        <w:t xml:space="preserve"> </w:t>
      </w:r>
      <w:proofErr w:type="spellStart"/>
      <w:r w:rsidRPr="00FB381D">
        <w:rPr>
          <w:rFonts w:ascii="Times New Roman" w:eastAsia="Times New Roman" w:hAnsi="Times New Roman" w:cs="Times New Roman"/>
          <w:color w:val="000000"/>
          <w:sz w:val="28"/>
          <w:szCs w:val="28"/>
        </w:rPr>
        <w:t>важливо</w:t>
      </w:r>
      <w:proofErr w:type="spellEnd"/>
      <w:r w:rsidRPr="00FB381D">
        <w:rPr>
          <w:rFonts w:ascii="Times New Roman" w:eastAsia="Times New Roman" w:hAnsi="Times New Roman" w:cs="Times New Roman"/>
          <w:color w:val="000000"/>
          <w:sz w:val="28"/>
          <w:szCs w:val="28"/>
        </w:rPr>
        <w:t xml:space="preserve"> </w:t>
      </w:r>
      <w:proofErr w:type="spellStart"/>
      <w:r w:rsidRPr="00FB381D">
        <w:rPr>
          <w:rFonts w:ascii="Times New Roman" w:eastAsia="Times New Roman" w:hAnsi="Times New Roman" w:cs="Times New Roman"/>
          <w:color w:val="000000"/>
          <w:sz w:val="28"/>
          <w:szCs w:val="28"/>
        </w:rPr>
        <w:t>використовувати</w:t>
      </w:r>
      <w:proofErr w:type="spellEnd"/>
      <w:r w:rsidRPr="00FB381D">
        <w:rPr>
          <w:rFonts w:ascii="Times New Roman" w:eastAsia="Times New Roman" w:hAnsi="Times New Roman" w:cs="Times New Roman"/>
          <w:color w:val="000000"/>
          <w:sz w:val="28"/>
          <w:szCs w:val="28"/>
        </w:rPr>
        <w:t xml:space="preserve"> </w:t>
      </w:r>
      <w:proofErr w:type="spellStart"/>
      <w:r w:rsidRPr="00FB381D">
        <w:rPr>
          <w:rFonts w:ascii="Times New Roman" w:eastAsia="Times New Roman" w:hAnsi="Times New Roman" w:cs="Times New Roman"/>
          <w:color w:val="000000"/>
          <w:sz w:val="28"/>
          <w:szCs w:val="28"/>
        </w:rPr>
        <w:t>спостереження</w:t>
      </w:r>
      <w:proofErr w:type="spellEnd"/>
      <w:r w:rsidRPr="00FB381D">
        <w:rPr>
          <w:rFonts w:ascii="Times New Roman" w:eastAsia="Times New Roman" w:hAnsi="Times New Roman" w:cs="Times New Roman"/>
          <w:color w:val="000000"/>
          <w:sz w:val="28"/>
          <w:szCs w:val="28"/>
        </w:rPr>
        <w:t xml:space="preserve">, </w:t>
      </w:r>
      <w:proofErr w:type="spellStart"/>
      <w:r w:rsidRPr="00FB381D">
        <w:rPr>
          <w:rFonts w:ascii="Times New Roman" w:eastAsia="Times New Roman" w:hAnsi="Times New Roman" w:cs="Times New Roman"/>
          <w:color w:val="000000"/>
          <w:sz w:val="28"/>
          <w:szCs w:val="28"/>
        </w:rPr>
        <w:t>які</w:t>
      </w:r>
      <w:proofErr w:type="spellEnd"/>
      <w:r w:rsidRPr="00FB381D">
        <w:rPr>
          <w:rFonts w:ascii="Times New Roman" w:eastAsia="Times New Roman" w:hAnsi="Times New Roman" w:cs="Times New Roman"/>
          <w:color w:val="000000"/>
          <w:sz w:val="28"/>
          <w:szCs w:val="28"/>
        </w:rPr>
        <w:t xml:space="preserve"> </w:t>
      </w:r>
      <w:proofErr w:type="spellStart"/>
      <w:r w:rsidRPr="00FB381D">
        <w:rPr>
          <w:rFonts w:ascii="Times New Roman" w:eastAsia="Times New Roman" w:hAnsi="Times New Roman" w:cs="Times New Roman"/>
          <w:color w:val="000000"/>
          <w:sz w:val="28"/>
          <w:szCs w:val="28"/>
        </w:rPr>
        <w:t>розширять</w:t>
      </w:r>
      <w:proofErr w:type="spellEnd"/>
      <w:r w:rsidRPr="00FB381D">
        <w:rPr>
          <w:rFonts w:ascii="Times New Roman" w:eastAsia="Times New Roman" w:hAnsi="Times New Roman" w:cs="Times New Roman"/>
          <w:color w:val="000000"/>
          <w:sz w:val="28"/>
          <w:szCs w:val="28"/>
        </w:rPr>
        <w:t xml:space="preserve"> коло </w:t>
      </w:r>
      <w:proofErr w:type="spellStart"/>
      <w:r w:rsidRPr="00FB381D">
        <w:rPr>
          <w:rFonts w:ascii="Times New Roman" w:eastAsia="Times New Roman" w:hAnsi="Times New Roman" w:cs="Times New Roman"/>
          <w:color w:val="000000"/>
          <w:sz w:val="28"/>
          <w:szCs w:val="28"/>
        </w:rPr>
        <w:t>уявлень</w:t>
      </w:r>
      <w:proofErr w:type="spellEnd"/>
      <w:r w:rsidRPr="00FB381D">
        <w:rPr>
          <w:rFonts w:ascii="Times New Roman" w:eastAsia="Times New Roman" w:hAnsi="Times New Roman" w:cs="Times New Roman"/>
          <w:color w:val="000000"/>
          <w:sz w:val="28"/>
          <w:szCs w:val="28"/>
        </w:rPr>
        <w:t xml:space="preserve"> про </w:t>
      </w:r>
      <w:proofErr w:type="spellStart"/>
      <w:r w:rsidRPr="00FB381D">
        <w:rPr>
          <w:rFonts w:ascii="Times New Roman" w:eastAsia="Times New Roman" w:hAnsi="Times New Roman" w:cs="Times New Roman"/>
          <w:color w:val="000000"/>
          <w:sz w:val="28"/>
          <w:szCs w:val="28"/>
        </w:rPr>
        <w:t>навколишній</w:t>
      </w:r>
      <w:proofErr w:type="spellEnd"/>
      <w:r>
        <w:rPr>
          <w:rFonts w:ascii="Times New Roman" w:eastAsia="Times New Roman" w:hAnsi="Times New Roman" w:cs="Times New Roman"/>
          <w:color w:val="000000"/>
          <w:sz w:val="28"/>
          <w:szCs w:val="28"/>
          <w:lang w:val="uk-UA"/>
        </w:rPr>
        <w:t xml:space="preserve"> </w:t>
      </w:r>
      <w:proofErr w:type="gramStart"/>
      <w:r>
        <w:rPr>
          <w:rFonts w:ascii="Times New Roman" w:eastAsia="Times New Roman" w:hAnsi="Times New Roman" w:cs="Times New Roman"/>
          <w:color w:val="000000"/>
          <w:sz w:val="28"/>
          <w:szCs w:val="28"/>
          <w:lang w:val="uk-UA"/>
        </w:rPr>
        <w:t>св</w:t>
      </w:r>
      <w:proofErr w:type="gramEnd"/>
      <w:r>
        <w:rPr>
          <w:rFonts w:ascii="Times New Roman" w:eastAsia="Times New Roman" w:hAnsi="Times New Roman" w:cs="Times New Roman"/>
          <w:color w:val="000000"/>
          <w:sz w:val="28"/>
          <w:szCs w:val="28"/>
          <w:lang w:val="uk-UA"/>
        </w:rPr>
        <w:t>іт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p>
    <w:p w:rsidR="00A03CD3" w:rsidRDefault="00A03CD3" w:rsidP="00E0032B">
      <w:pPr>
        <w:spacing w:after="0" w:line="360" w:lineRule="auto"/>
        <w:ind w:firstLine="708"/>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Виходячи з вищевикладеного,  можна</w:t>
      </w:r>
      <w:r w:rsidR="00E0032B" w:rsidRPr="00A03CD3">
        <w:rPr>
          <w:rFonts w:ascii="Times New Roman" w:eastAsia="Times New Roman" w:hAnsi="Times New Roman" w:cs="Times New Roman"/>
          <w:color w:val="000000"/>
          <w:sz w:val="28"/>
          <w:szCs w:val="28"/>
          <w:lang w:val="uk-UA"/>
        </w:rPr>
        <w:t xml:space="preserve"> зробити</w:t>
      </w:r>
      <w:r>
        <w:rPr>
          <w:rFonts w:ascii="Times New Roman" w:eastAsia="Times New Roman" w:hAnsi="Times New Roman" w:cs="Times New Roman"/>
          <w:color w:val="000000"/>
          <w:sz w:val="28"/>
          <w:szCs w:val="28"/>
          <w:lang w:val="uk-UA"/>
        </w:rPr>
        <w:t xml:space="preserve"> наступні висновки:</w:t>
      </w:r>
    </w:p>
    <w:p w:rsidR="00A03CD3" w:rsidRDefault="00A03CD3" w:rsidP="00A03CD3">
      <w:pPr>
        <w:spacing w:after="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A03CD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в умовах будинку дитини, вихованці не завжди отримують повноцінний розвиток</w:t>
      </w:r>
      <w:r w:rsidR="00E0032B" w:rsidRPr="00A03CD3">
        <w:rPr>
          <w:rFonts w:ascii="Times New Roman" w:eastAsia="Times New Roman" w:hAnsi="Times New Roman" w:cs="Times New Roman"/>
          <w:color w:val="000000"/>
          <w:sz w:val="28"/>
          <w:szCs w:val="28"/>
          <w:lang w:val="uk-UA"/>
        </w:rPr>
        <w:t xml:space="preserve"> інтелектуальної сфери  внаслідок </w:t>
      </w:r>
      <w:r>
        <w:rPr>
          <w:rFonts w:ascii="Times New Roman" w:eastAsia="Times New Roman" w:hAnsi="Times New Roman" w:cs="Times New Roman"/>
          <w:color w:val="000000"/>
          <w:sz w:val="28"/>
          <w:szCs w:val="28"/>
          <w:lang w:val="uk-UA"/>
        </w:rPr>
        <w:t>не</w:t>
      </w:r>
      <w:r w:rsidR="00E0032B" w:rsidRPr="00A03CD3">
        <w:rPr>
          <w:rFonts w:ascii="Times New Roman" w:eastAsia="Times New Roman" w:hAnsi="Times New Roman" w:cs="Times New Roman"/>
          <w:color w:val="000000"/>
          <w:sz w:val="28"/>
          <w:szCs w:val="28"/>
          <w:lang w:val="uk-UA"/>
        </w:rPr>
        <w:t xml:space="preserve">належного емоційного розвитку, </w:t>
      </w:r>
      <w:r>
        <w:rPr>
          <w:rFonts w:ascii="Times New Roman" w:eastAsia="Times New Roman" w:hAnsi="Times New Roman" w:cs="Times New Roman"/>
          <w:color w:val="000000"/>
          <w:sz w:val="28"/>
          <w:szCs w:val="28"/>
          <w:lang w:val="uk-UA"/>
        </w:rPr>
        <w:t>обмеженого</w:t>
      </w:r>
      <w:r w:rsidR="00E0032B" w:rsidRPr="00A03CD3">
        <w:rPr>
          <w:rFonts w:ascii="Times New Roman" w:eastAsia="Times New Roman" w:hAnsi="Times New Roman" w:cs="Times New Roman"/>
          <w:color w:val="000000"/>
          <w:sz w:val="28"/>
          <w:szCs w:val="28"/>
          <w:lang w:val="uk-UA"/>
        </w:rPr>
        <w:t xml:space="preserve"> спілкування з дорослими, </w:t>
      </w:r>
      <w:r>
        <w:rPr>
          <w:rFonts w:ascii="Times New Roman" w:eastAsia="Times New Roman" w:hAnsi="Times New Roman" w:cs="Times New Roman"/>
          <w:color w:val="000000"/>
          <w:sz w:val="28"/>
          <w:szCs w:val="28"/>
          <w:lang w:val="uk-UA"/>
        </w:rPr>
        <w:t>відсутністю можливостей у вихователів</w:t>
      </w:r>
      <w:r w:rsidR="00E0032B" w:rsidRPr="00A03CD3">
        <w:rPr>
          <w:rFonts w:ascii="Times New Roman" w:eastAsia="Times New Roman" w:hAnsi="Times New Roman" w:cs="Times New Roman"/>
          <w:color w:val="000000"/>
          <w:sz w:val="28"/>
          <w:szCs w:val="28"/>
          <w:lang w:val="uk-UA"/>
        </w:rPr>
        <w:t xml:space="preserve"> займатися з кожною дитиною окремо, враховуючи її індивідуальні особливості</w:t>
      </w:r>
      <w:r>
        <w:rPr>
          <w:rFonts w:ascii="Times New Roman" w:eastAsia="Times New Roman" w:hAnsi="Times New Roman" w:cs="Times New Roman"/>
          <w:color w:val="000000"/>
          <w:sz w:val="28"/>
          <w:szCs w:val="28"/>
          <w:lang w:val="uk-UA"/>
        </w:rPr>
        <w:t xml:space="preserve">; </w:t>
      </w:r>
    </w:p>
    <w:p w:rsidR="00E0032B" w:rsidRPr="00A03CD3" w:rsidRDefault="00A03CD3" w:rsidP="00A03CD3">
      <w:pPr>
        <w:spacing w:after="0" w:line="360" w:lineRule="auto"/>
        <w:jc w:val="both"/>
        <w:rPr>
          <w:rFonts w:ascii="Times New Roman" w:eastAsia="Times New Roman" w:hAnsi="Times New Roman" w:cs="Times New Roman"/>
          <w:color w:val="000000"/>
          <w:sz w:val="28"/>
          <w:szCs w:val="28"/>
          <w:lang w:val="uk-UA"/>
        </w:rPr>
      </w:pPr>
      <w:r w:rsidRPr="00A03CD3">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w:t>
      </w:r>
      <w:r w:rsidRPr="00A03CD3">
        <w:rPr>
          <w:rFonts w:ascii="Times New Roman" w:eastAsia="Times New Roman" w:hAnsi="Times New Roman" w:cs="Times New Roman"/>
          <w:color w:val="000000"/>
          <w:sz w:val="28"/>
          <w:szCs w:val="28"/>
          <w:lang w:val="uk-UA"/>
        </w:rPr>
        <w:t>щ</w:t>
      </w:r>
      <w:r w:rsidR="00E0032B" w:rsidRPr="00A03CD3">
        <w:rPr>
          <w:rFonts w:ascii="Times New Roman" w:eastAsia="Times New Roman" w:hAnsi="Times New Roman" w:cs="Times New Roman"/>
          <w:color w:val="000000"/>
          <w:sz w:val="28"/>
          <w:szCs w:val="28"/>
          <w:lang w:val="uk-UA"/>
        </w:rPr>
        <w:t>о стосується методик ігрової діяльності</w:t>
      </w:r>
      <w:r>
        <w:rPr>
          <w:rFonts w:ascii="Times New Roman" w:eastAsia="Times New Roman" w:hAnsi="Times New Roman" w:cs="Times New Roman"/>
          <w:color w:val="000000"/>
          <w:sz w:val="28"/>
          <w:szCs w:val="28"/>
          <w:lang w:val="uk-UA"/>
        </w:rPr>
        <w:t xml:space="preserve"> то слід зазначити</w:t>
      </w:r>
      <w:r w:rsidR="00E0032B" w:rsidRPr="00A03CD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що</w:t>
      </w:r>
      <w:r w:rsidR="00E0032B" w:rsidRPr="00A03CD3">
        <w:rPr>
          <w:rFonts w:ascii="Times New Roman" w:eastAsia="Times New Roman" w:hAnsi="Times New Roman" w:cs="Times New Roman"/>
          <w:color w:val="000000"/>
          <w:sz w:val="28"/>
          <w:szCs w:val="28"/>
          <w:lang w:val="uk-UA"/>
        </w:rPr>
        <w:t xml:space="preserve"> вихователі будинку дитини використовують різні види ігор, в залежності від віку вихованця, а саме, іграшки, дидактичні, сюжетно-рольові, будіве</w:t>
      </w:r>
      <w:r>
        <w:rPr>
          <w:rFonts w:ascii="Times New Roman" w:eastAsia="Times New Roman" w:hAnsi="Times New Roman" w:cs="Times New Roman"/>
          <w:color w:val="000000"/>
          <w:sz w:val="28"/>
          <w:szCs w:val="28"/>
          <w:lang w:val="uk-UA"/>
        </w:rPr>
        <w:t>льно-конструктивні, творчі ігри,</w:t>
      </w:r>
      <w:r w:rsidR="00E0032B" w:rsidRPr="00A03CD3">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що позитивно впливає</w:t>
      </w:r>
      <w:r w:rsidR="00E0032B" w:rsidRPr="00A03CD3">
        <w:rPr>
          <w:rFonts w:ascii="Times New Roman" w:eastAsia="Times New Roman" w:hAnsi="Times New Roman" w:cs="Times New Roman"/>
          <w:color w:val="000000"/>
          <w:sz w:val="28"/>
          <w:szCs w:val="28"/>
          <w:lang w:val="uk-UA"/>
        </w:rPr>
        <w:t xml:space="preserve"> на розвиток інтелекту вихованця, його соціалізацію, пізнання навколишнього світу, засвоєння нових знань, розвиток естетичних та моральних якостей.     </w:t>
      </w:r>
    </w:p>
    <w:p w:rsidR="00E0032B" w:rsidRDefault="00E0032B" w:rsidP="00E0032B">
      <w:pPr>
        <w:spacing w:after="0" w:line="360" w:lineRule="auto"/>
        <w:ind w:firstLine="708"/>
        <w:contextualSpacing/>
        <w:jc w:val="center"/>
        <w:rPr>
          <w:rFonts w:ascii="Times New Roman" w:eastAsia="Times New Roman" w:hAnsi="Times New Roman" w:cs="Times New Roman"/>
          <w:color w:val="000000"/>
          <w:sz w:val="28"/>
          <w:szCs w:val="28"/>
          <w:lang w:val="uk-UA"/>
        </w:rPr>
      </w:pPr>
    </w:p>
    <w:p w:rsidR="00E0032B" w:rsidRDefault="00E0032B" w:rsidP="00D03248">
      <w:pPr>
        <w:spacing w:line="360" w:lineRule="auto"/>
        <w:contextualSpacing/>
        <w:jc w:val="center"/>
        <w:rPr>
          <w:rFonts w:ascii="Times New Roman" w:hAnsi="Times New Roman" w:cs="Times New Roman"/>
          <w:b/>
          <w:sz w:val="28"/>
          <w:szCs w:val="28"/>
          <w:lang w:val="uk-UA"/>
        </w:rPr>
      </w:pPr>
      <w:r w:rsidRPr="002D1332">
        <w:rPr>
          <w:rFonts w:ascii="Times New Roman" w:hAnsi="Times New Roman" w:cs="Times New Roman"/>
          <w:b/>
          <w:sz w:val="28"/>
          <w:szCs w:val="28"/>
          <w:lang w:val="uk-UA"/>
        </w:rPr>
        <w:t>2.2. Досвід</w:t>
      </w:r>
      <w:r>
        <w:rPr>
          <w:rFonts w:ascii="Times New Roman" w:hAnsi="Times New Roman" w:cs="Times New Roman"/>
          <w:b/>
          <w:sz w:val="28"/>
          <w:szCs w:val="28"/>
          <w:lang w:val="uk-UA"/>
        </w:rPr>
        <w:t xml:space="preserve"> психологів і вихователів будинку</w:t>
      </w:r>
      <w:r w:rsidRPr="002D1332">
        <w:rPr>
          <w:rFonts w:ascii="Times New Roman" w:hAnsi="Times New Roman" w:cs="Times New Roman"/>
          <w:b/>
          <w:sz w:val="28"/>
          <w:szCs w:val="28"/>
          <w:lang w:val="uk-UA"/>
        </w:rPr>
        <w:t xml:space="preserve"> дитини у розвитку інтелектуальної сфери через ігрову </w:t>
      </w:r>
      <w:r>
        <w:rPr>
          <w:rFonts w:ascii="Times New Roman" w:hAnsi="Times New Roman" w:cs="Times New Roman"/>
          <w:b/>
          <w:sz w:val="28"/>
          <w:szCs w:val="28"/>
          <w:lang w:val="uk-UA"/>
        </w:rPr>
        <w:t xml:space="preserve">діяльність  </w:t>
      </w:r>
      <w:r w:rsidRPr="002D1332">
        <w:rPr>
          <w:rFonts w:ascii="Times New Roman" w:hAnsi="Times New Roman" w:cs="Times New Roman"/>
          <w:b/>
          <w:sz w:val="28"/>
          <w:szCs w:val="28"/>
          <w:lang w:val="uk-UA"/>
        </w:rPr>
        <w:t xml:space="preserve">                                                                                                                                                              </w:t>
      </w:r>
    </w:p>
    <w:p w:rsidR="00E0032B" w:rsidRPr="0023763A" w:rsidRDefault="00E57430" w:rsidP="00E0032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метою</w:t>
      </w:r>
      <w:r w:rsidR="00E0032B">
        <w:rPr>
          <w:rFonts w:ascii="Times New Roman" w:hAnsi="Times New Roman" w:cs="Times New Roman"/>
          <w:sz w:val="28"/>
          <w:szCs w:val="28"/>
          <w:lang w:val="uk-UA"/>
        </w:rPr>
        <w:t xml:space="preserve"> визначення рівня інтелектуального розвитку</w:t>
      </w:r>
      <w:r>
        <w:rPr>
          <w:rFonts w:ascii="Times New Roman" w:hAnsi="Times New Roman" w:cs="Times New Roman"/>
          <w:sz w:val="28"/>
          <w:szCs w:val="28"/>
          <w:lang w:val="uk-UA"/>
        </w:rPr>
        <w:t xml:space="preserve"> вихованців</w:t>
      </w:r>
      <w:r w:rsidR="00E0032B">
        <w:rPr>
          <w:rFonts w:ascii="Times New Roman" w:hAnsi="Times New Roman" w:cs="Times New Roman"/>
          <w:sz w:val="28"/>
          <w:szCs w:val="28"/>
          <w:lang w:val="uk-UA"/>
        </w:rPr>
        <w:t xml:space="preserve">, психологи будинку дитини використовують комплексну методику оцінки розумового розвитку дитини 2-3 років О.А. </w:t>
      </w:r>
      <w:proofErr w:type="spellStart"/>
      <w:r w:rsidR="00E0032B">
        <w:rPr>
          <w:rFonts w:ascii="Times New Roman" w:hAnsi="Times New Roman" w:cs="Times New Roman"/>
          <w:sz w:val="28"/>
          <w:szCs w:val="28"/>
          <w:lang w:val="uk-UA"/>
        </w:rPr>
        <w:t>Стребелевої</w:t>
      </w:r>
      <w:proofErr w:type="spellEnd"/>
      <w:r w:rsidR="00E0032B">
        <w:rPr>
          <w:rFonts w:ascii="Times New Roman" w:hAnsi="Times New Roman" w:cs="Times New Roman"/>
          <w:sz w:val="28"/>
          <w:szCs w:val="28"/>
          <w:lang w:val="uk-UA"/>
        </w:rPr>
        <w:t>, яка дозволяє</w:t>
      </w:r>
      <w:r w:rsidR="00E0032B" w:rsidRPr="0023763A">
        <w:rPr>
          <w:rFonts w:ascii="Times New Roman" w:hAnsi="Times New Roman" w:cs="Times New Roman"/>
          <w:sz w:val="28"/>
          <w:szCs w:val="28"/>
          <w:lang w:val="uk-UA"/>
        </w:rPr>
        <w:t xml:space="preserve"> вивчити можливості проявів розумового розвитку дитини в різних його аспектах.</w:t>
      </w:r>
      <w:r>
        <w:rPr>
          <w:rFonts w:ascii="Times New Roman" w:hAnsi="Times New Roman" w:cs="Times New Roman"/>
          <w:sz w:val="28"/>
          <w:szCs w:val="28"/>
          <w:lang w:val="uk-UA"/>
        </w:rPr>
        <w:t xml:space="preserve"> Для того щоб виявити рівень інтелектуального розвитку, д</w:t>
      </w:r>
      <w:r w:rsidR="00E0032B">
        <w:rPr>
          <w:rFonts w:ascii="Times New Roman" w:hAnsi="Times New Roman" w:cs="Times New Roman"/>
          <w:sz w:val="28"/>
          <w:szCs w:val="28"/>
          <w:lang w:val="uk-UA"/>
        </w:rPr>
        <w:t>итина має вико</w:t>
      </w:r>
      <w:r>
        <w:rPr>
          <w:rFonts w:ascii="Times New Roman" w:hAnsi="Times New Roman" w:cs="Times New Roman"/>
          <w:sz w:val="28"/>
          <w:szCs w:val="28"/>
          <w:lang w:val="uk-UA"/>
        </w:rPr>
        <w:t>нати ряд завдань, кожне з яких проводиться</w:t>
      </w:r>
      <w:r w:rsidR="00E0032B">
        <w:rPr>
          <w:rFonts w:ascii="Times New Roman" w:hAnsi="Times New Roman" w:cs="Times New Roman"/>
          <w:sz w:val="28"/>
          <w:szCs w:val="28"/>
          <w:lang w:val="uk-UA"/>
        </w:rPr>
        <w:t xml:space="preserve"> в ігровій формі. </w:t>
      </w:r>
    </w:p>
    <w:p w:rsidR="00E0032B" w:rsidRDefault="00E0032B" w:rsidP="00E0032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проведення діагностування, визначається приналежність дитини до однієї з чотирьох груп, кожна з яких містить характеристику інтелектуального рівня дітей, які за кількістю отриманих балів до неї відносяться. Розглядаючи досвід </w:t>
      </w:r>
      <w:r>
        <w:rPr>
          <w:rFonts w:ascii="Times New Roman" w:hAnsi="Times New Roman" w:cs="Times New Roman"/>
          <w:sz w:val="28"/>
          <w:szCs w:val="28"/>
          <w:lang w:val="uk-UA"/>
        </w:rPr>
        <w:lastRenderedPageBreak/>
        <w:t xml:space="preserve">психолога будинку дитини, слід зауважити, що переважна більшість дітей не відповідають тому рівню інтелектуального розвитку, який притаманний </w:t>
      </w:r>
      <w:r w:rsidR="00E57430">
        <w:rPr>
          <w:rFonts w:ascii="Times New Roman" w:hAnsi="Times New Roman" w:cs="Times New Roman"/>
          <w:sz w:val="28"/>
          <w:szCs w:val="28"/>
          <w:lang w:val="uk-UA"/>
        </w:rPr>
        <w:t>дітям, які виховуються в родині. Тому, непоодинокі випадки в умовах будинку дитини, коли п</w:t>
      </w:r>
      <w:r>
        <w:rPr>
          <w:rFonts w:ascii="Times New Roman" w:hAnsi="Times New Roman" w:cs="Times New Roman"/>
          <w:sz w:val="28"/>
          <w:szCs w:val="28"/>
          <w:lang w:val="uk-UA"/>
        </w:rPr>
        <w:t>сихічний вік не відповідає хронологічному</w:t>
      </w:r>
      <w:r w:rsidR="00E57430">
        <w:rPr>
          <w:rFonts w:ascii="Times New Roman" w:hAnsi="Times New Roman" w:cs="Times New Roman"/>
          <w:sz w:val="28"/>
          <w:szCs w:val="28"/>
          <w:lang w:val="uk-UA"/>
        </w:rPr>
        <w:t xml:space="preserve"> віку, такий стан речей призводить до того, що з</w:t>
      </w:r>
      <w:r>
        <w:rPr>
          <w:rFonts w:ascii="Times New Roman" w:hAnsi="Times New Roman" w:cs="Times New Roman"/>
          <w:sz w:val="28"/>
          <w:szCs w:val="28"/>
          <w:lang w:val="uk-UA"/>
        </w:rPr>
        <w:t>гідно з виявленим рівнем інтелектуального розвитку</w:t>
      </w:r>
      <w:r w:rsidR="00E57430">
        <w:rPr>
          <w:rFonts w:ascii="Times New Roman" w:hAnsi="Times New Roman" w:cs="Times New Roman"/>
          <w:sz w:val="28"/>
          <w:szCs w:val="28"/>
          <w:lang w:val="uk-UA"/>
        </w:rPr>
        <w:t xml:space="preserve"> дитини</w:t>
      </w:r>
      <w:r>
        <w:rPr>
          <w:rFonts w:ascii="Times New Roman" w:hAnsi="Times New Roman" w:cs="Times New Roman"/>
          <w:sz w:val="28"/>
          <w:szCs w:val="28"/>
          <w:lang w:val="uk-UA"/>
        </w:rPr>
        <w:t xml:space="preserve"> виробляється конкре</w:t>
      </w:r>
      <w:r w:rsidR="00E57430">
        <w:rPr>
          <w:rFonts w:ascii="Times New Roman" w:hAnsi="Times New Roman" w:cs="Times New Roman"/>
          <w:sz w:val="28"/>
          <w:szCs w:val="28"/>
          <w:lang w:val="uk-UA"/>
        </w:rPr>
        <w:t>тна програма ігрової діяльності, яка спрямована на конкретну дитину.</w:t>
      </w:r>
    </w:p>
    <w:p w:rsidR="00E0032B" w:rsidRDefault="00E0032B" w:rsidP="00E0032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Створений методичний посібник для педагогів, в якому ігри були систематизовані по розділах:</w:t>
      </w:r>
    </w:p>
    <w:p w:rsidR="00E0032B" w:rsidRDefault="00E0032B" w:rsidP="00E0032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Розділ 1. Ігри, спрямовані на соціальний розвиток.</w:t>
      </w:r>
    </w:p>
    <w:p w:rsidR="00E0032B" w:rsidRDefault="008F44D6" w:rsidP="00E0032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Розділ 2</w:t>
      </w:r>
      <w:r w:rsidR="00E0032B">
        <w:rPr>
          <w:rFonts w:ascii="Times New Roman" w:hAnsi="Times New Roman" w:cs="Times New Roman"/>
          <w:sz w:val="28"/>
          <w:szCs w:val="28"/>
          <w:lang w:val="uk-UA"/>
        </w:rPr>
        <w:t xml:space="preserve">. Ігри, спрямовані на пізнавальний розвиток.  </w:t>
      </w:r>
    </w:p>
    <w:p w:rsidR="00E0032B" w:rsidRDefault="008F44D6" w:rsidP="00E0032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Розділ 3</w:t>
      </w:r>
      <w:r w:rsidR="00E0032B">
        <w:rPr>
          <w:rFonts w:ascii="Times New Roman" w:hAnsi="Times New Roman" w:cs="Times New Roman"/>
          <w:sz w:val="28"/>
          <w:szCs w:val="28"/>
          <w:lang w:val="uk-UA"/>
        </w:rPr>
        <w:t>. Ігри, спрямовані на формування предметних і предметно-ігрових дій.</w:t>
      </w:r>
    </w:p>
    <w:p w:rsidR="00E0032B" w:rsidRDefault="008F44D6" w:rsidP="00E0032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Розділ 4</w:t>
      </w:r>
      <w:r w:rsidR="00E0032B">
        <w:rPr>
          <w:rFonts w:ascii="Times New Roman" w:hAnsi="Times New Roman" w:cs="Times New Roman"/>
          <w:sz w:val="28"/>
          <w:szCs w:val="28"/>
          <w:lang w:val="uk-UA"/>
        </w:rPr>
        <w:t>. Ігри, спрямовані на формування передумов до продуктивних видів діяльності.</w:t>
      </w:r>
    </w:p>
    <w:p w:rsidR="00E0032B" w:rsidRDefault="00E0032B" w:rsidP="00E0032B">
      <w:pPr>
        <w:spacing w:line="36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кожного віку вихованців існує своя ігрова програма, яка розробляється на основі книги Павлової Л. М. </w:t>
      </w:r>
      <w:r w:rsidRPr="00E83E7C">
        <w:rPr>
          <w:rFonts w:ascii="Times New Roman" w:hAnsi="Times New Roman" w:cs="Times New Roman"/>
          <w:sz w:val="28"/>
          <w:szCs w:val="28"/>
        </w:rPr>
        <w:t>“</w:t>
      </w:r>
      <w:r>
        <w:rPr>
          <w:rFonts w:ascii="Times New Roman" w:hAnsi="Times New Roman" w:cs="Times New Roman"/>
          <w:sz w:val="28"/>
          <w:szCs w:val="28"/>
          <w:lang w:val="uk-UA"/>
        </w:rPr>
        <w:t>Розвивальні ігри-заняття</w:t>
      </w:r>
      <w:r w:rsidRPr="00E83E7C">
        <w:rPr>
          <w:rFonts w:ascii="Times New Roman" w:hAnsi="Times New Roman" w:cs="Times New Roman"/>
          <w:sz w:val="28"/>
          <w:szCs w:val="28"/>
        </w:rPr>
        <w:t>”</w:t>
      </w:r>
      <w:r>
        <w:rPr>
          <w:rFonts w:ascii="Times New Roman" w:hAnsi="Times New Roman" w:cs="Times New Roman"/>
          <w:sz w:val="28"/>
          <w:szCs w:val="28"/>
          <w:lang w:val="uk-UA"/>
        </w:rPr>
        <w:t xml:space="preserve"> (Програма розвитку). </w:t>
      </w:r>
    </w:p>
    <w:p w:rsidR="00E0032B" w:rsidRDefault="00E0032B" w:rsidP="00E0032B">
      <w:pPr>
        <w:spacing w:line="36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Зразки конспектів занять від року до трьох років.</w:t>
      </w:r>
    </w:p>
    <w:p w:rsidR="00E0032B" w:rsidRPr="004641E7" w:rsidRDefault="00E0032B" w:rsidP="00E0032B">
      <w:pPr>
        <w:spacing w:line="36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рік. Програмний зміст. Учити дітей виконувати взаємозалежні дії із предметами: розкладати і збирати, виймати і вкладати, перекладати кульки в коробку, відерце, скачувати їх по жолобку; розкладати і збирати кольорові ковпачки; нанизувати на стрижень 5 однакових кілець; вкладати в порожні предмети (менший і більший), накривати однакові порожні предмети (кубики, конуси та інші – менший більшим); збирати іграшки з двох частин (матрьошка, бочки та інші). </w:t>
      </w:r>
      <w:r w:rsidRPr="006E41D5">
        <w:rPr>
          <w:rFonts w:ascii="Times New Roman" w:eastAsia="Times New Roman" w:hAnsi="Times New Roman" w:cs="Times New Roman"/>
          <w:color w:val="000000"/>
          <w:sz w:val="28"/>
          <w:szCs w:val="28"/>
          <w:lang w:val="uk-UA" w:eastAsia="uk-UA"/>
        </w:rPr>
        <w:t>Роз</w:t>
      </w:r>
      <w:r w:rsidRPr="006E41D5">
        <w:rPr>
          <w:rFonts w:ascii="Times New Roman" w:eastAsia="Times New Roman" w:hAnsi="Times New Roman" w:cs="Times New Roman"/>
          <w:color w:val="000000"/>
          <w:sz w:val="28"/>
          <w:szCs w:val="28"/>
          <w:lang w:val="uk-UA" w:eastAsia="uk-UA"/>
        </w:rPr>
        <w:softHyphen/>
        <w:t>вивати дрібну моторику пальців, спонукуючи дітей викону</w:t>
      </w:r>
      <w:r w:rsidRPr="006E41D5">
        <w:rPr>
          <w:rFonts w:ascii="Times New Roman" w:eastAsia="Times New Roman" w:hAnsi="Times New Roman" w:cs="Times New Roman"/>
          <w:color w:val="000000"/>
          <w:sz w:val="28"/>
          <w:szCs w:val="28"/>
          <w:lang w:val="uk-UA" w:eastAsia="uk-UA"/>
        </w:rPr>
        <w:softHyphen/>
        <w:t>вати більш тонкі дії з предметами (з</w:t>
      </w:r>
      <w:r>
        <w:rPr>
          <w:rFonts w:ascii="Times New Roman" w:eastAsia="Times New Roman" w:hAnsi="Times New Roman" w:cs="Times New Roman"/>
          <w:color w:val="000000"/>
          <w:sz w:val="28"/>
          <w:szCs w:val="28"/>
          <w:lang w:val="uk-UA" w:eastAsia="uk-UA"/>
        </w:rPr>
        <w:t>а допомогою дрібних вкладишів) [5, с. 102].</w:t>
      </w:r>
    </w:p>
    <w:p w:rsidR="00E0032B" w:rsidRPr="004641E7" w:rsidRDefault="00E0032B" w:rsidP="00E0032B">
      <w:pPr>
        <w:spacing w:after="0" w:line="360" w:lineRule="auto"/>
        <w:ind w:firstLine="360"/>
        <w:contextualSpacing/>
        <w:jc w:val="both"/>
        <w:rPr>
          <w:rFonts w:ascii="Times New Roman" w:eastAsia="Times New Roman" w:hAnsi="Times New Roman" w:cs="Times New Roman"/>
          <w:sz w:val="28"/>
          <w:szCs w:val="28"/>
          <w:lang w:val="uk-UA"/>
        </w:rPr>
      </w:pPr>
      <w:r w:rsidRPr="00E74599">
        <w:rPr>
          <w:rFonts w:ascii="Times New Roman" w:eastAsia="Times New Roman" w:hAnsi="Times New Roman" w:cs="Times New Roman"/>
          <w:bCs/>
          <w:color w:val="000000"/>
          <w:sz w:val="28"/>
          <w:szCs w:val="28"/>
          <w:lang w:val="uk-UA" w:eastAsia="uk-UA"/>
        </w:rPr>
        <w:t xml:space="preserve">2 </w:t>
      </w:r>
      <w:r>
        <w:rPr>
          <w:rFonts w:ascii="Times New Roman" w:eastAsia="Times New Roman" w:hAnsi="Times New Roman" w:cs="Times New Roman"/>
          <w:bCs/>
          <w:color w:val="000000"/>
          <w:sz w:val="28"/>
          <w:szCs w:val="28"/>
          <w:lang w:val="uk-UA" w:eastAsia="uk-UA"/>
        </w:rPr>
        <w:t>роки</w:t>
      </w:r>
      <w:r>
        <w:rPr>
          <w:rFonts w:ascii="Times New Roman" w:eastAsia="Times New Roman" w:hAnsi="Times New Roman" w:cs="Times New Roman"/>
          <w:sz w:val="28"/>
          <w:szCs w:val="28"/>
          <w:lang w:val="uk-UA"/>
        </w:rPr>
        <w:t xml:space="preserve">. </w:t>
      </w:r>
      <w:r w:rsidRPr="00E74599">
        <w:rPr>
          <w:rFonts w:ascii="Times New Roman" w:eastAsia="Times New Roman" w:hAnsi="Times New Roman" w:cs="Times New Roman"/>
          <w:bCs/>
          <w:color w:val="000000"/>
          <w:sz w:val="28"/>
          <w:szCs w:val="28"/>
          <w:lang w:val="uk-UA" w:eastAsia="uk-UA"/>
        </w:rPr>
        <w:t>Програмний зміст.</w:t>
      </w:r>
      <w:r w:rsidRPr="00E74599">
        <w:rPr>
          <w:rFonts w:ascii="Times New Roman" w:eastAsia="Times New Roman" w:hAnsi="Times New Roman" w:cs="Times New Roman"/>
          <w:b/>
          <w:bCs/>
          <w:color w:val="000000"/>
          <w:sz w:val="28"/>
          <w:szCs w:val="28"/>
          <w:lang w:val="uk-UA" w:eastAsia="uk-UA"/>
        </w:rPr>
        <w:t xml:space="preserve"> </w:t>
      </w:r>
      <w:r w:rsidRPr="00E74599">
        <w:rPr>
          <w:rFonts w:ascii="Times New Roman" w:eastAsia="Times New Roman" w:hAnsi="Times New Roman" w:cs="Times New Roman"/>
          <w:color w:val="000000"/>
          <w:sz w:val="28"/>
          <w:szCs w:val="28"/>
          <w:lang w:val="uk-UA" w:eastAsia="uk-UA"/>
        </w:rPr>
        <w:t>Продовжувати вчити збирати двомісні дидак</w:t>
      </w:r>
      <w:r w:rsidRPr="00E74599">
        <w:rPr>
          <w:rFonts w:ascii="Times New Roman" w:eastAsia="Times New Roman" w:hAnsi="Times New Roman" w:cs="Times New Roman"/>
          <w:color w:val="000000"/>
          <w:sz w:val="28"/>
          <w:szCs w:val="28"/>
          <w:lang w:val="uk-UA" w:eastAsia="uk-UA"/>
        </w:rPr>
        <w:softHyphen/>
        <w:t>тичні іграшки, знаходити потрібні деталі-вкладиші при ви</w:t>
      </w:r>
      <w:r w:rsidRPr="00E74599">
        <w:rPr>
          <w:rFonts w:ascii="Times New Roman" w:eastAsia="Times New Roman" w:hAnsi="Times New Roman" w:cs="Times New Roman"/>
          <w:color w:val="000000"/>
          <w:sz w:val="28"/>
          <w:szCs w:val="28"/>
          <w:lang w:val="uk-UA" w:eastAsia="uk-UA"/>
        </w:rPr>
        <w:softHyphen/>
        <w:t>борі спочатку з двох, а потім із трьох деталей; добирати до коробок кришки аналогічної форми (кругла, квадратна, три</w:t>
      </w:r>
      <w:r w:rsidRPr="00E74599">
        <w:rPr>
          <w:rFonts w:ascii="Times New Roman" w:eastAsia="Times New Roman" w:hAnsi="Times New Roman" w:cs="Times New Roman"/>
          <w:color w:val="000000"/>
          <w:sz w:val="28"/>
          <w:szCs w:val="28"/>
          <w:lang w:val="uk-UA" w:eastAsia="uk-UA"/>
        </w:rPr>
        <w:softHyphen/>
        <w:t>кутна), розкладати предмети за спадаючою вели</w:t>
      </w:r>
      <w:r>
        <w:rPr>
          <w:rFonts w:ascii="Times New Roman" w:eastAsia="Times New Roman" w:hAnsi="Times New Roman" w:cs="Times New Roman"/>
          <w:color w:val="000000"/>
          <w:sz w:val="28"/>
          <w:szCs w:val="28"/>
          <w:lang w:val="uk-UA" w:eastAsia="uk-UA"/>
        </w:rPr>
        <w:t xml:space="preserve">чиною. </w:t>
      </w:r>
      <w:r w:rsidRPr="00E74599">
        <w:rPr>
          <w:rFonts w:ascii="Times New Roman" w:eastAsia="Times New Roman" w:hAnsi="Times New Roman" w:cs="Times New Roman"/>
          <w:color w:val="000000"/>
          <w:sz w:val="28"/>
          <w:szCs w:val="28"/>
          <w:lang w:val="uk-UA" w:eastAsia="uk-UA"/>
        </w:rPr>
        <w:t>Удосконалювати вміння виконувати завдання з орієнтацією на дві властивості одночасно: колір й величину, фо</w:t>
      </w:r>
      <w:r>
        <w:rPr>
          <w:rFonts w:ascii="Times New Roman" w:eastAsia="Times New Roman" w:hAnsi="Times New Roman" w:cs="Times New Roman"/>
          <w:color w:val="000000"/>
          <w:sz w:val="28"/>
          <w:szCs w:val="28"/>
          <w:lang w:val="uk-UA" w:eastAsia="uk-UA"/>
        </w:rPr>
        <w:t>рму й ве</w:t>
      </w:r>
      <w:r>
        <w:rPr>
          <w:rFonts w:ascii="Times New Roman" w:eastAsia="Times New Roman" w:hAnsi="Times New Roman" w:cs="Times New Roman"/>
          <w:color w:val="000000"/>
          <w:sz w:val="28"/>
          <w:szCs w:val="28"/>
          <w:lang w:val="uk-UA" w:eastAsia="uk-UA"/>
        </w:rPr>
        <w:softHyphen/>
        <w:t xml:space="preserve">личину, форму й колір  </w:t>
      </w:r>
      <w:r w:rsidRPr="002C4CC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5</w:t>
      </w:r>
      <w:r>
        <w:rPr>
          <w:rFonts w:ascii="Times New Roman" w:eastAsia="Times New Roman" w:hAnsi="Times New Roman" w:cs="Times New Roman"/>
          <w:color w:val="000000"/>
          <w:sz w:val="28"/>
          <w:szCs w:val="28"/>
          <w:lang w:eastAsia="uk-UA"/>
        </w:rPr>
        <w:t xml:space="preserve">, с. </w:t>
      </w:r>
      <w:r>
        <w:rPr>
          <w:rFonts w:ascii="Times New Roman" w:eastAsia="Times New Roman" w:hAnsi="Times New Roman" w:cs="Times New Roman"/>
          <w:color w:val="000000"/>
          <w:sz w:val="28"/>
          <w:szCs w:val="28"/>
          <w:lang w:val="uk-UA" w:eastAsia="uk-UA"/>
        </w:rPr>
        <w:t>112</w:t>
      </w:r>
      <w:r w:rsidRPr="002C4CC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sz w:val="28"/>
          <w:szCs w:val="28"/>
          <w:lang w:val="uk-UA"/>
        </w:rPr>
        <w:t xml:space="preserve"> </w:t>
      </w:r>
    </w:p>
    <w:p w:rsidR="00E0032B" w:rsidRPr="004641E7" w:rsidRDefault="00E0032B" w:rsidP="00E0032B">
      <w:pPr>
        <w:spacing w:after="0" w:line="360" w:lineRule="auto"/>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Cs/>
          <w:color w:val="000000"/>
          <w:sz w:val="28"/>
          <w:szCs w:val="28"/>
          <w:lang w:val="uk-UA" w:eastAsia="uk-UA"/>
        </w:rPr>
        <w:lastRenderedPageBreak/>
        <w:t>3</w:t>
      </w:r>
      <w:r w:rsidRPr="000E0837">
        <w:rPr>
          <w:rFonts w:ascii="Times New Roman" w:eastAsia="Times New Roman" w:hAnsi="Times New Roman" w:cs="Times New Roman"/>
          <w:bCs/>
          <w:color w:val="000000"/>
          <w:sz w:val="28"/>
          <w:szCs w:val="28"/>
          <w:lang w:val="uk-UA" w:eastAsia="uk-UA"/>
        </w:rPr>
        <w:t xml:space="preserve"> </w:t>
      </w:r>
      <w:r>
        <w:rPr>
          <w:rFonts w:ascii="Times New Roman" w:eastAsia="Times New Roman" w:hAnsi="Times New Roman" w:cs="Times New Roman"/>
          <w:bCs/>
          <w:color w:val="000000"/>
          <w:sz w:val="28"/>
          <w:szCs w:val="28"/>
          <w:lang w:val="uk-UA" w:eastAsia="uk-UA"/>
        </w:rPr>
        <w:t>роки</w:t>
      </w:r>
      <w:r>
        <w:rPr>
          <w:rFonts w:ascii="Times New Roman" w:eastAsia="Times New Roman" w:hAnsi="Times New Roman" w:cs="Times New Roman"/>
          <w:sz w:val="28"/>
          <w:szCs w:val="28"/>
          <w:lang w:val="uk-UA"/>
        </w:rPr>
        <w:t xml:space="preserve">. </w:t>
      </w:r>
      <w:r w:rsidRPr="000E0837">
        <w:rPr>
          <w:rFonts w:ascii="Times New Roman" w:eastAsia="Times New Roman" w:hAnsi="Times New Roman" w:cs="Times New Roman"/>
          <w:color w:val="000000"/>
          <w:sz w:val="28"/>
          <w:szCs w:val="28"/>
          <w:lang w:val="uk-UA" w:eastAsia="uk-UA"/>
        </w:rPr>
        <w:t>Учити діяти за уявою, за інструкцією. Розви</w:t>
      </w:r>
      <w:r w:rsidRPr="000E0837">
        <w:rPr>
          <w:rFonts w:ascii="Times New Roman" w:eastAsia="Times New Roman" w:hAnsi="Times New Roman" w:cs="Times New Roman"/>
          <w:color w:val="000000"/>
          <w:sz w:val="28"/>
          <w:szCs w:val="28"/>
          <w:lang w:val="uk-UA" w:eastAsia="uk-UA"/>
        </w:rPr>
        <w:softHyphen/>
        <w:t>вати наочно-образне мислення, уміння використати наявний досвід. Продовжувати формувати більш тонкі диференціації при підборі, співвіднесенні, угрупованні предметів; здатність планувати діяльність, виконувати дії в системі; стимулюва</w:t>
      </w:r>
      <w:r w:rsidRPr="000E0837">
        <w:rPr>
          <w:rFonts w:ascii="Times New Roman" w:eastAsia="Times New Roman" w:hAnsi="Times New Roman" w:cs="Times New Roman"/>
          <w:color w:val="000000"/>
          <w:sz w:val="28"/>
          <w:szCs w:val="28"/>
          <w:lang w:val="uk-UA" w:eastAsia="uk-UA"/>
        </w:rPr>
        <w:softHyphen/>
        <w:t>ти пошук засобів і способів досягнення мети. Удосконалювати зорові, слухові, рухові реакції під час дій з предм</w:t>
      </w:r>
      <w:r>
        <w:rPr>
          <w:rFonts w:ascii="Times New Roman" w:eastAsia="Times New Roman" w:hAnsi="Times New Roman" w:cs="Times New Roman"/>
          <w:color w:val="000000"/>
          <w:sz w:val="28"/>
          <w:szCs w:val="28"/>
          <w:lang w:val="uk-UA" w:eastAsia="uk-UA"/>
        </w:rPr>
        <w:t>етами й ди</w:t>
      </w:r>
      <w:r>
        <w:rPr>
          <w:rFonts w:ascii="Times New Roman" w:eastAsia="Times New Roman" w:hAnsi="Times New Roman" w:cs="Times New Roman"/>
          <w:color w:val="000000"/>
          <w:sz w:val="28"/>
          <w:szCs w:val="28"/>
          <w:lang w:val="uk-UA" w:eastAsia="uk-UA"/>
        </w:rPr>
        <w:softHyphen/>
        <w:t>дактичними іграшками</w:t>
      </w:r>
      <w:r w:rsidRPr="000E083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5, с. 142</w:t>
      </w:r>
      <w:r w:rsidRPr="000E083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w:t>
      </w:r>
    </w:p>
    <w:p w:rsidR="00E0032B" w:rsidRDefault="00E0032B" w:rsidP="00E0032B">
      <w:pPr>
        <w:spacing w:after="0" w:line="360" w:lineRule="auto"/>
        <w:ind w:firstLine="360"/>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Проаналізувавши досвід психологів та вихователів будинку дитини, слід зазначити, що інтелектуальний розвиток вихованців переважно не відповідає рівню розвитку, як</w:t>
      </w:r>
      <w:r w:rsidR="008F44D6">
        <w:rPr>
          <w:rFonts w:ascii="Times New Roman" w:eastAsia="Times New Roman" w:hAnsi="Times New Roman" w:cs="Times New Roman"/>
          <w:color w:val="000000"/>
          <w:sz w:val="28"/>
          <w:szCs w:val="28"/>
          <w:lang w:val="uk-UA" w:eastAsia="uk-UA"/>
        </w:rPr>
        <w:t xml:space="preserve">ий має бути у конкретному віці. </w:t>
      </w:r>
      <w:r>
        <w:rPr>
          <w:rFonts w:ascii="Times New Roman" w:eastAsia="Times New Roman" w:hAnsi="Times New Roman" w:cs="Times New Roman"/>
          <w:color w:val="000000"/>
          <w:sz w:val="28"/>
          <w:szCs w:val="28"/>
          <w:lang w:val="uk-UA" w:eastAsia="uk-UA"/>
        </w:rPr>
        <w:t xml:space="preserve">Частіше за все психічний вік вихованців не відповідає хронологічному віку. Ігрова діяльність застосовується як для визначення рівня інтелектуального розвитку, так і для безпосередньо самого інтелектуального розвитку. Слід зауважити, що ігрова діяльність досить ефективно впливає на розумовий  розвиток дітей навіть в умовах будинку дитини, це є результатом грамотної обробки та добору ігрових програм та методик, які застосовуються суворо в залежності від віку та здібностей вихованців.  </w:t>
      </w:r>
    </w:p>
    <w:p w:rsidR="00E0032B" w:rsidRDefault="00E0032B" w:rsidP="00E0032B">
      <w:pPr>
        <w:spacing w:after="0" w:line="360" w:lineRule="auto"/>
        <w:ind w:firstLine="360"/>
        <w:contextualSpacing/>
        <w:jc w:val="both"/>
        <w:rPr>
          <w:rFonts w:ascii="Times New Roman" w:eastAsia="Times New Roman" w:hAnsi="Times New Roman" w:cs="Times New Roman"/>
          <w:color w:val="000000"/>
          <w:sz w:val="28"/>
          <w:szCs w:val="28"/>
          <w:lang w:val="uk-UA" w:eastAsia="uk-UA"/>
        </w:rPr>
      </w:pPr>
    </w:p>
    <w:p w:rsidR="00E0032B" w:rsidRPr="00D03248" w:rsidRDefault="00E0032B" w:rsidP="00D03248">
      <w:pPr>
        <w:spacing w:after="0" w:line="360" w:lineRule="auto"/>
        <w:ind w:firstLine="360"/>
        <w:contextualSpacing/>
        <w:jc w:val="center"/>
        <w:rPr>
          <w:rFonts w:ascii="Times New Roman" w:eastAsia="Times New Roman" w:hAnsi="Times New Roman" w:cs="Times New Roman"/>
          <w:color w:val="000000"/>
          <w:sz w:val="28"/>
          <w:szCs w:val="28"/>
          <w:lang w:val="uk-UA" w:eastAsia="uk-UA"/>
        </w:rPr>
      </w:pPr>
      <w:r w:rsidRPr="0068445C">
        <w:rPr>
          <w:rFonts w:ascii="Times New Roman" w:hAnsi="Times New Roman" w:cs="Times New Roman"/>
          <w:b/>
          <w:sz w:val="28"/>
          <w:szCs w:val="28"/>
          <w:lang w:val="uk-UA"/>
        </w:rPr>
        <w:t xml:space="preserve">2.3. Умови активізації розвитку інтелектуальної сфери дітей молодшого дошкільного </w:t>
      </w:r>
      <w:r>
        <w:rPr>
          <w:rFonts w:ascii="Times New Roman" w:hAnsi="Times New Roman" w:cs="Times New Roman"/>
          <w:b/>
          <w:sz w:val="28"/>
          <w:szCs w:val="28"/>
          <w:lang w:val="uk-UA"/>
        </w:rPr>
        <w:t>віку засобами ігрової діяльності</w:t>
      </w:r>
    </w:p>
    <w:p w:rsidR="00E0032B" w:rsidRDefault="00E0032B" w:rsidP="00E0032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 це провідна діяльність дітей молодшого дошкільного віку, засіб всебічного розвитку, важливий методом виховання, активна форма пізнання навколишньої дійсності. Для того щоб ігрова діяльність позитивно та продуктивно впливала на розвиток інтелектуальної сфери дитини, </w:t>
      </w:r>
      <w:r w:rsidR="00E57430">
        <w:rPr>
          <w:rFonts w:ascii="Times New Roman" w:hAnsi="Times New Roman" w:cs="Times New Roman"/>
          <w:sz w:val="28"/>
          <w:szCs w:val="28"/>
          <w:lang w:val="uk-UA"/>
        </w:rPr>
        <w:t>треба дотримуватися певних умов:</w:t>
      </w:r>
      <w:r>
        <w:rPr>
          <w:rFonts w:ascii="Times New Roman" w:hAnsi="Times New Roman" w:cs="Times New Roman"/>
          <w:sz w:val="28"/>
          <w:szCs w:val="28"/>
          <w:lang w:val="uk-UA"/>
        </w:rPr>
        <w:t xml:space="preserve"> </w:t>
      </w:r>
    </w:p>
    <w:p w:rsidR="00E0032B" w:rsidRDefault="00E57430" w:rsidP="00E57430">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E0032B">
        <w:rPr>
          <w:rFonts w:ascii="Times New Roman" w:hAnsi="Times New Roman" w:cs="Times New Roman"/>
          <w:sz w:val="28"/>
          <w:szCs w:val="28"/>
          <w:lang w:val="uk-UA"/>
        </w:rPr>
        <w:t>ерш за все, для того щоб гра виконувала свої провідні функції, треба створити належні, сприятливі умови. У режимі функціонування групи для ігор має буди відведений конкретний час, створено предметно-ігрове середовище згідно з віковою періодизацією та програмними вимогами, з</w:t>
      </w:r>
      <w:r>
        <w:rPr>
          <w:rFonts w:ascii="Times New Roman" w:hAnsi="Times New Roman" w:cs="Times New Roman"/>
          <w:sz w:val="28"/>
          <w:szCs w:val="28"/>
          <w:lang w:val="uk-UA"/>
        </w:rPr>
        <w:t xml:space="preserve"> доступністю ігрового матеріалу</w:t>
      </w:r>
      <w:r w:rsidR="00610A24">
        <w:rPr>
          <w:rFonts w:ascii="Times New Roman" w:hAnsi="Times New Roman" w:cs="Times New Roman"/>
          <w:sz w:val="28"/>
          <w:szCs w:val="28"/>
          <w:lang w:val="uk-UA"/>
        </w:rPr>
        <w:t>. Дитина має бути морально та емоційно налаштованою на гру, цьому сприятиме обстановка, яка панує у приміщенні та в групі вихованців</w:t>
      </w:r>
      <w:r>
        <w:rPr>
          <w:rFonts w:ascii="Times New Roman" w:hAnsi="Times New Roman" w:cs="Times New Roman"/>
          <w:sz w:val="28"/>
          <w:szCs w:val="28"/>
          <w:lang w:val="uk-UA"/>
        </w:rPr>
        <w:t>;</w:t>
      </w:r>
      <w:r w:rsidR="00E0032B">
        <w:rPr>
          <w:rFonts w:ascii="Times New Roman" w:hAnsi="Times New Roman" w:cs="Times New Roman"/>
          <w:sz w:val="28"/>
          <w:szCs w:val="28"/>
          <w:lang w:val="uk-UA"/>
        </w:rPr>
        <w:t xml:space="preserve"> </w:t>
      </w:r>
    </w:p>
    <w:p w:rsidR="00E0032B" w:rsidRPr="00E57430" w:rsidRDefault="00E57430" w:rsidP="00610A2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д</w:t>
      </w:r>
      <w:r w:rsidR="00E0032B" w:rsidRPr="00E57430">
        <w:rPr>
          <w:rFonts w:ascii="Times New Roman" w:hAnsi="Times New Roman" w:cs="Times New Roman"/>
          <w:sz w:val="28"/>
          <w:szCs w:val="28"/>
          <w:lang w:val="uk-UA"/>
        </w:rPr>
        <w:t>ругою, але не менш важливою умовою, є підбір іграшок. Підхід для створення та підбору іграшок повинен насамперед враховувати вікові особливості та закономірності розвитку ігрової діяльності дітей, оскільки в кожному віковому періоді гра зазнає якісних змін</w:t>
      </w:r>
      <w:r w:rsidR="00610A24">
        <w:rPr>
          <w:rFonts w:ascii="Times New Roman" w:hAnsi="Times New Roman" w:cs="Times New Roman"/>
          <w:sz w:val="28"/>
          <w:szCs w:val="28"/>
          <w:lang w:val="uk-UA"/>
        </w:rPr>
        <w:t>. Знаючи процес розвитку ігрової діяльності, враховуючи індивідуальні особливості розвитку дитини і виховні завдання, можна добирати іграшки ля своєчасного формування і вдосконалення психічних процесів, розвитку здібностей, формування різних видів діяльності, і тим самим сприяти її розвитку. При цьому іграшки повинні дещо випереджати за своїми функціональними можливостями вже досягнутий дитиною рівень розвитку</w:t>
      </w:r>
      <w:r w:rsidR="00E0032B" w:rsidRPr="00E57430">
        <w:rPr>
          <w:rFonts w:ascii="Times New Roman" w:hAnsi="Times New Roman" w:cs="Times New Roman"/>
          <w:sz w:val="28"/>
          <w:szCs w:val="28"/>
          <w:lang w:val="uk-UA"/>
        </w:rPr>
        <w:t xml:space="preserve"> [4, с. 31</w:t>
      </w:r>
      <w:r>
        <w:rPr>
          <w:rFonts w:ascii="Times New Roman" w:hAnsi="Times New Roman" w:cs="Times New Roman"/>
          <w:sz w:val="28"/>
          <w:szCs w:val="28"/>
          <w:lang w:val="uk-UA"/>
        </w:rPr>
        <w:t>];</w:t>
      </w:r>
    </w:p>
    <w:p w:rsidR="00E0032B" w:rsidRPr="00E57430" w:rsidRDefault="00E57430" w:rsidP="00610A24">
      <w:pPr>
        <w:spacing w:after="0" w:line="360" w:lineRule="auto"/>
        <w:ind w:firstLine="709"/>
        <w:contextualSpacing/>
        <w:jc w:val="both"/>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lang w:val="uk-UA"/>
        </w:rPr>
        <w:t>− н</w:t>
      </w:r>
      <w:r w:rsidR="00E0032B" w:rsidRPr="00E57430">
        <w:rPr>
          <w:rFonts w:ascii="Times New Roman" w:hAnsi="Times New Roman" w:cs="Times New Roman"/>
          <w:sz w:val="28"/>
          <w:szCs w:val="28"/>
          <w:lang w:val="uk-UA"/>
        </w:rPr>
        <w:t xml:space="preserve">аступним важливим чинником успішного інтелектуального розвитку дитини через ігрову діяльність це формування ігрового інтересу. </w:t>
      </w:r>
      <w:r w:rsidR="00E0032B" w:rsidRPr="00E57430">
        <w:rPr>
          <w:rFonts w:ascii="Times New Roman" w:eastAsia="Times New Roman" w:hAnsi="Times New Roman" w:cs="Times New Roman"/>
          <w:color w:val="000000"/>
          <w:sz w:val="28"/>
          <w:szCs w:val="28"/>
          <w:lang w:val="uk-UA" w:eastAsia="uk-UA"/>
        </w:rPr>
        <w:t>У молодшому дошкільному віці формуються і розвиваються індивідуальні та спільні ігрові інтереси, що виражаються у безпосередньому емоційно-пізнавальному ставленні до гри чи іграшки, праг</w:t>
      </w:r>
      <w:r w:rsidR="00E0032B" w:rsidRPr="00E57430">
        <w:rPr>
          <w:rFonts w:ascii="Times New Roman" w:eastAsia="Times New Roman" w:hAnsi="Times New Roman" w:cs="Times New Roman"/>
          <w:color w:val="000000"/>
          <w:sz w:val="28"/>
          <w:szCs w:val="28"/>
          <w:lang w:val="uk-UA" w:eastAsia="uk-UA"/>
        </w:rPr>
        <w:softHyphen/>
        <w:t>ненні дитини виразити те, що вона пізнала, потребі займатися саме цією діяльністю тощо [4, с. 31]</w:t>
      </w:r>
      <w:r>
        <w:rPr>
          <w:rFonts w:ascii="Times New Roman" w:eastAsia="Times New Roman" w:hAnsi="Times New Roman" w:cs="Times New Roman"/>
          <w:color w:val="000000"/>
          <w:sz w:val="28"/>
          <w:szCs w:val="28"/>
          <w:lang w:val="uk-UA" w:eastAsia="uk-UA"/>
        </w:rPr>
        <w:t>;</w:t>
      </w:r>
    </w:p>
    <w:p w:rsidR="00E0032B" w:rsidRPr="00E57430" w:rsidRDefault="00E57430" w:rsidP="00610A24">
      <w:pPr>
        <w:spacing w:after="0" w:line="360" w:lineRule="auto"/>
        <w:ind w:firstLine="709"/>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н</w:t>
      </w:r>
      <w:r w:rsidR="00E0032B" w:rsidRPr="00E57430">
        <w:rPr>
          <w:rFonts w:ascii="Times New Roman" w:eastAsia="Times New Roman" w:hAnsi="Times New Roman" w:cs="Times New Roman"/>
          <w:color w:val="000000"/>
          <w:sz w:val="28"/>
          <w:szCs w:val="28"/>
          <w:lang w:val="uk-UA" w:eastAsia="uk-UA"/>
        </w:rPr>
        <w:t>аступною умовою є організація спілкування та встановлення певних стосунків між дітьми. Спочатку діти об’єднуються на основі механічної  взаємодії (за місцем гри, за привабливістю дії). Згодом з’являється взаємодія на основі інтересу до змісту гри: дітей об’єднує розуміння спільної мети і зусиль для її досягнення</w:t>
      </w:r>
      <w:r w:rsidR="007920FD">
        <w:rPr>
          <w:rFonts w:ascii="Times New Roman" w:eastAsia="Times New Roman" w:hAnsi="Times New Roman" w:cs="Times New Roman"/>
          <w:color w:val="000000"/>
          <w:sz w:val="28"/>
          <w:szCs w:val="28"/>
          <w:lang w:val="uk-UA" w:eastAsia="uk-UA"/>
        </w:rPr>
        <w:t>.</w:t>
      </w:r>
      <w:r w:rsidR="007920FD" w:rsidRPr="007920FD">
        <w:rPr>
          <w:rFonts w:ascii="Times New Roman" w:eastAsia="Times New Roman" w:hAnsi="Times New Roman" w:cs="Times New Roman"/>
          <w:color w:val="000000"/>
          <w:sz w:val="28"/>
          <w:szCs w:val="28"/>
          <w:lang w:val="uk-UA" w:eastAsia="uk-UA"/>
        </w:rPr>
        <w:t xml:space="preserve"> </w:t>
      </w:r>
      <w:r w:rsidR="007920FD">
        <w:rPr>
          <w:rFonts w:ascii="Times New Roman" w:eastAsia="Times New Roman" w:hAnsi="Times New Roman" w:cs="Times New Roman"/>
          <w:color w:val="000000"/>
          <w:sz w:val="28"/>
          <w:szCs w:val="28"/>
          <w:lang w:val="uk-UA" w:eastAsia="uk-UA"/>
        </w:rPr>
        <w:t>Такі об</w:t>
      </w:r>
      <w:r w:rsidR="007920FD" w:rsidRPr="006B0CBF">
        <w:rPr>
          <w:rFonts w:ascii="Times New Roman" w:eastAsia="Times New Roman" w:hAnsi="Times New Roman" w:cs="Times New Roman"/>
          <w:color w:val="000000"/>
          <w:sz w:val="28"/>
          <w:szCs w:val="28"/>
          <w:lang w:val="uk-UA" w:eastAsia="uk-UA"/>
        </w:rPr>
        <w:t>’</w:t>
      </w:r>
      <w:r w:rsidR="007920FD">
        <w:rPr>
          <w:rFonts w:ascii="Times New Roman" w:eastAsia="Times New Roman" w:hAnsi="Times New Roman" w:cs="Times New Roman"/>
          <w:color w:val="000000"/>
          <w:sz w:val="28"/>
          <w:szCs w:val="28"/>
          <w:lang w:val="uk-UA" w:eastAsia="uk-UA"/>
        </w:rPr>
        <w:t xml:space="preserve">єднання більш стійкі й утворюються вже вибірково: одні діти надають перевагу сюжетно-рольовим іграм, другі – рухливим іграм тощо   </w:t>
      </w:r>
      <w:r w:rsidR="00E0032B" w:rsidRPr="00E57430">
        <w:rPr>
          <w:rFonts w:ascii="Times New Roman" w:eastAsia="Times New Roman" w:hAnsi="Times New Roman" w:cs="Times New Roman"/>
          <w:color w:val="000000"/>
          <w:sz w:val="28"/>
          <w:szCs w:val="28"/>
          <w:lang w:val="uk-UA" w:eastAsia="uk-UA"/>
        </w:rPr>
        <w:t xml:space="preserve"> [2, с. 33]</w:t>
      </w:r>
      <w:r>
        <w:rPr>
          <w:rFonts w:ascii="Times New Roman" w:eastAsia="Times New Roman" w:hAnsi="Times New Roman" w:cs="Times New Roman"/>
          <w:color w:val="000000"/>
          <w:sz w:val="28"/>
          <w:szCs w:val="28"/>
          <w:lang w:val="uk-UA" w:eastAsia="uk-UA"/>
        </w:rPr>
        <w:t>;</w:t>
      </w:r>
      <w:r w:rsidR="00E0032B" w:rsidRPr="00E57430">
        <w:rPr>
          <w:rFonts w:ascii="Times New Roman" w:eastAsia="Times New Roman" w:hAnsi="Times New Roman" w:cs="Times New Roman"/>
          <w:color w:val="000000"/>
          <w:sz w:val="28"/>
          <w:szCs w:val="28"/>
          <w:lang w:val="uk-UA" w:eastAsia="uk-UA"/>
        </w:rPr>
        <w:t xml:space="preserve">    </w:t>
      </w:r>
    </w:p>
    <w:p w:rsidR="00E0032B" w:rsidRPr="00E57430" w:rsidRDefault="00E57430" w:rsidP="00E57430">
      <w:pPr>
        <w:spacing w:after="0" w:line="360" w:lineRule="auto"/>
        <w:ind w:firstLine="708"/>
        <w:jc w:val="both"/>
        <w:rPr>
          <w:rFonts w:ascii="Times New Roman" w:eastAsia="Times New Roman" w:hAnsi="Times New Roman" w:cs="Times New Roman"/>
          <w:color w:val="000000"/>
          <w:sz w:val="28"/>
          <w:szCs w:val="28"/>
          <w:lang w:val="uk-UA" w:eastAsia="uk-UA"/>
        </w:rPr>
      </w:pPr>
      <w:r w:rsidRPr="00E57430">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r w:rsidR="00E0032B" w:rsidRPr="00E57430">
        <w:rPr>
          <w:rFonts w:ascii="Times New Roman" w:eastAsia="Times New Roman" w:hAnsi="Times New Roman" w:cs="Times New Roman"/>
          <w:color w:val="000000"/>
          <w:sz w:val="28"/>
          <w:szCs w:val="28"/>
          <w:lang w:val="uk-UA" w:eastAsia="uk-UA"/>
        </w:rPr>
        <w:t>чітке визначення структури гри та її складових. Структура гри складається з ігрового завдання, ігрової дії та ігрових правил. Вихователь має ознайомити дитину з грою, цікаво роз’яснити ігрове завдання, дохідливо пояснити правила гри, організувати ігрові дії</w:t>
      </w:r>
      <w:r w:rsidR="00E0032B" w:rsidRPr="00E57430">
        <w:rPr>
          <w:rFonts w:ascii="Times New Roman" w:eastAsia="Times New Roman" w:hAnsi="Times New Roman" w:cs="Times New Roman"/>
          <w:color w:val="000000"/>
          <w:sz w:val="28"/>
          <w:szCs w:val="28"/>
          <w:lang w:eastAsia="uk-UA"/>
        </w:rPr>
        <w:t xml:space="preserve"> [</w:t>
      </w:r>
      <w:r w:rsidR="00E0032B" w:rsidRPr="00E57430">
        <w:rPr>
          <w:rFonts w:ascii="Times New Roman" w:eastAsia="Times New Roman" w:hAnsi="Times New Roman" w:cs="Times New Roman"/>
          <w:color w:val="000000"/>
          <w:sz w:val="28"/>
          <w:szCs w:val="28"/>
          <w:lang w:val="uk-UA" w:eastAsia="uk-UA"/>
        </w:rPr>
        <w:t>4, с.61-63</w:t>
      </w:r>
      <w:r w:rsidR="00E0032B" w:rsidRPr="00E5743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w:t>
      </w:r>
    </w:p>
    <w:p w:rsidR="00E0032B" w:rsidRPr="00E57430" w:rsidRDefault="00E57430" w:rsidP="00E57430">
      <w:pPr>
        <w:spacing w:after="0" w:line="360" w:lineRule="auto"/>
        <w:ind w:firstLine="708"/>
        <w:jc w:val="both"/>
        <w:rPr>
          <w:rFonts w:ascii="Times New Roman" w:eastAsia="Times New Roman" w:hAnsi="Times New Roman" w:cs="Times New Roman"/>
          <w:sz w:val="28"/>
          <w:szCs w:val="28"/>
          <w:lang w:val="uk-UA"/>
        </w:rPr>
      </w:pPr>
      <w:r w:rsidRPr="00E57430">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sz w:val="28"/>
          <w:szCs w:val="28"/>
          <w:lang w:val="uk-UA"/>
        </w:rPr>
        <w:t xml:space="preserve"> </w:t>
      </w:r>
      <w:r w:rsidRPr="00E57430">
        <w:rPr>
          <w:rFonts w:ascii="Times New Roman" w:eastAsia="Times New Roman" w:hAnsi="Times New Roman" w:cs="Times New Roman"/>
          <w:sz w:val="28"/>
          <w:szCs w:val="28"/>
          <w:lang w:val="uk-UA"/>
        </w:rPr>
        <w:t>в</w:t>
      </w:r>
      <w:r w:rsidR="00E0032B" w:rsidRPr="00E57430">
        <w:rPr>
          <w:rFonts w:ascii="Times New Roman" w:eastAsia="Times New Roman" w:hAnsi="Times New Roman" w:cs="Times New Roman"/>
          <w:sz w:val="28"/>
          <w:szCs w:val="28"/>
          <w:lang w:val="uk-UA"/>
        </w:rPr>
        <w:t>ажливою умовою активації інтелекту дитини в процесі гри є продумана організація і методика проведення гри, намічені засоби, що дадуть змогу добре пояснити її дітям, зацікавити їх [4, с.</w:t>
      </w:r>
      <w:r w:rsidRPr="00E57430">
        <w:rPr>
          <w:rFonts w:ascii="Times New Roman" w:eastAsia="Times New Roman" w:hAnsi="Times New Roman" w:cs="Times New Roman"/>
          <w:sz w:val="28"/>
          <w:szCs w:val="28"/>
          <w:lang w:val="uk-UA"/>
        </w:rPr>
        <w:t xml:space="preserve"> 54];</w:t>
      </w:r>
      <w:r w:rsidR="00E0032B" w:rsidRPr="00E57430">
        <w:rPr>
          <w:rFonts w:ascii="Times New Roman" w:eastAsia="Times New Roman" w:hAnsi="Times New Roman" w:cs="Times New Roman"/>
          <w:sz w:val="28"/>
          <w:szCs w:val="28"/>
          <w:lang w:val="uk-UA"/>
        </w:rPr>
        <w:t xml:space="preserve"> </w:t>
      </w:r>
    </w:p>
    <w:p w:rsidR="00E0032B" w:rsidRPr="00E57430" w:rsidRDefault="00E57430" w:rsidP="00E57430">
      <w:pPr>
        <w:spacing w:after="0" w:line="360" w:lineRule="auto"/>
        <w:ind w:firstLine="708"/>
        <w:jc w:val="both"/>
        <w:rPr>
          <w:rFonts w:ascii="Times New Roman" w:eastAsia="Times New Roman" w:hAnsi="Times New Roman" w:cs="Times New Roman"/>
          <w:sz w:val="28"/>
          <w:szCs w:val="28"/>
          <w:lang w:val="uk-UA"/>
        </w:rPr>
      </w:pPr>
      <w:r w:rsidRPr="00E57430">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r w:rsidR="00E0032B" w:rsidRPr="00E57430">
        <w:rPr>
          <w:rFonts w:ascii="Times New Roman" w:eastAsia="Times New Roman" w:hAnsi="Times New Roman" w:cs="Times New Roman"/>
          <w:color w:val="000000"/>
          <w:sz w:val="28"/>
          <w:szCs w:val="28"/>
          <w:lang w:val="uk-UA" w:eastAsia="uk-UA"/>
        </w:rPr>
        <w:t xml:space="preserve">гра </w:t>
      </w:r>
      <w:r>
        <w:rPr>
          <w:rFonts w:ascii="Times New Roman" w:eastAsia="Times New Roman" w:hAnsi="Times New Roman" w:cs="Times New Roman"/>
          <w:color w:val="000000"/>
          <w:sz w:val="28"/>
          <w:szCs w:val="28"/>
          <w:lang w:val="uk-UA" w:eastAsia="uk-UA"/>
        </w:rPr>
        <w:t>має</w:t>
      </w:r>
      <w:r w:rsidR="00E0032B" w:rsidRPr="00E57430">
        <w:rPr>
          <w:rFonts w:ascii="Times New Roman" w:eastAsia="Times New Roman" w:hAnsi="Times New Roman" w:cs="Times New Roman"/>
          <w:color w:val="000000"/>
          <w:sz w:val="28"/>
          <w:szCs w:val="28"/>
          <w:lang w:val="uk-UA" w:eastAsia="uk-UA"/>
        </w:rPr>
        <w:t xml:space="preserve"> була пов’язана з творчістю, ініціативою, вигадкою, кмітливістю, винахідливістю. У цьому процесі активно працює уява дитини, емоції і почуття. </w:t>
      </w:r>
      <w:r w:rsidR="00E0032B" w:rsidRPr="00E57430">
        <w:rPr>
          <w:rFonts w:ascii="Times New Roman" w:eastAsia="Times New Roman" w:hAnsi="Times New Roman" w:cs="Times New Roman"/>
          <w:color w:val="000000"/>
          <w:sz w:val="28"/>
          <w:szCs w:val="28"/>
          <w:lang w:val="uk-UA" w:eastAsia="uk-UA"/>
        </w:rPr>
        <w:lastRenderedPageBreak/>
        <w:t>Значна творча робота відбувається і в дидактичних іграх, які мають на меті розвиток пізнавальної активності, допитливості, швидкості розумових дій</w:t>
      </w:r>
      <w:r w:rsidR="008F44D6" w:rsidRPr="00E57430">
        <w:rPr>
          <w:rFonts w:ascii="Times New Roman" w:eastAsia="Times New Roman" w:hAnsi="Times New Roman" w:cs="Times New Roman"/>
          <w:color w:val="000000"/>
          <w:sz w:val="28"/>
          <w:szCs w:val="28"/>
          <w:lang w:val="uk-UA" w:eastAsia="uk-UA"/>
        </w:rPr>
        <w:t xml:space="preserve">, ініціативи у прийманні рішень </w:t>
      </w:r>
      <w:r w:rsidR="00E0032B" w:rsidRPr="00E57430">
        <w:rPr>
          <w:rFonts w:ascii="Times New Roman" w:eastAsia="Times New Roman" w:hAnsi="Times New Roman" w:cs="Times New Roman"/>
          <w:color w:val="000000"/>
          <w:sz w:val="28"/>
          <w:szCs w:val="28"/>
          <w:lang w:val="uk-UA" w:eastAsia="uk-UA"/>
        </w:rPr>
        <w:t>[4, с. 27].</w:t>
      </w:r>
      <w:r w:rsidR="00E0032B" w:rsidRPr="00E57430">
        <w:rPr>
          <w:rFonts w:ascii="Times New Roman" w:eastAsia="Times New Roman" w:hAnsi="Times New Roman" w:cs="Times New Roman"/>
          <w:sz w:val="28"/>
          <w:szCs w:val="28"/>
          <w:lang w:val="uk-UA"/>
        </w:rPr>
        <w:t xml:space="preserve"> Творчі ігри дозволяють дошкільнику імітувати трудову діяльність дорослого, розкриваючи перед ним властивості різноманітних будівельних матеріалів, закономірності з’єднання частин та деталей, гармонійне їх співвідношення [2, с. 112].</w:t>
      </w:r>
    </w:p>
    <w:p w:rsidR="00E0032B" w:rsidRPr="00D03248" w:rsidRDefault="00E0032B" w:rsidP="00D03248">
      <w:pPr>
        <w:spacing w:after="0" w:line="360"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Отже, можна зробити висновок, що для повноцінного розвитку інтелектуальної сфери не достатньо лише самої ігрової діяльності, а мають бути створені сприятливі умови для її активізації. Для даного вікового періоду ігрова діяльність є провідною, має динамічний та систематичний характер, є емоційно насиченою та різноманітною. Від вдало створених умов залежить ефективність ігрового процесу в контексті розвитку інтелектуальних здібностей. До таких умов належать: створення належної обстановки, наявність іграшок з відповідністю до віку дитини, наявність сформованого ігрового інтересу, вдала взаємодія дітей у процесі гри, чітко визначена структура гри, встановлений акцент на іграх, які розвивають творчість. Дотримання даних умов активує всі складові інтелектуальної сфери, які активно розвиваються в процесі гри. </w:t>
      </w:r>
    </w:p>
    <w:p w:rsidR="00E0032B" w:rsidRDefault="00E0032B" w:rsidP="00E0032B">
      <w:pPr>
        <w:spacing w:line="360" w:lineRule="auto"/>
        <w:contextualSpacing/>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610A24" w:rsidRDefault="00610A24" w:rsidP="00EF1B91">
      <w:pPr>
        <w:spacing w:line="360" w:lineRule="auto"/>
        <w:contextualSpacing/>
        <w:jc w:val="center"/>
        <w:rPr>
          <w:rFonts w:ascii="Times New Roman" w:hAnsi="Times New Roman" w:cs="Times New Roman"/>
          <w:b/>
          <w:sz w:val="28"/>
          <w:szCs w:val="28"/>
          <w:lang w:val="uk-UA"/>
        </w:rPr>
      </w:pPr>
    </w:p>
    <w:p w:rsidR="00352F56" w:rsidRDefault="00352F56" w:rsidP="00753E60">
      <w:pPr>
        <w:spacing w:line="360" w:lineRule="auto"/>
        <w:contextualSpacing/>
        <w:rPr>
          <w:rFonts w:ascii="Times New Roman" w:hAnsi="Times New Roman" w:cs="Times New Roman"/>
          <w:b/>
          <w:sz w:val="28"/>
          <w:szCs w:val="28"/>
          <w:lang w:val="uk-UA"/>
        </w:rPr>
      </w:pPr>
    </w:p>
    <w:p w:rsidR="00EF1B91" w:rsidRDefault="00610A24" w:rsidP="00EF1B91">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96791D" w:rsidRDefault="0096791D" w:rsidP="0096791D">
      <w:pPr>
        <w:spacing w:line="360" w:lineRule="auto"/>
        <w:ind w:firstLine="708"/>
        <w:contextualSpacing/>
        <w:jc w:val="center"/>
        <w:rPr>
          <w:rFonts w:ascii="Times New Roman" w:hAnsi="Times New Roman" w:cs="Times New Roman"/>
          <w:b/>
          <w:sz w:val="28"/>
          <w:szCs w:val="28"/>
          <w:lang w:val="uk-UA"/>
        </w:rPr>
      </w:pPr>
      <w:r w:rsidRPr="0096791D">
        <w:rPr>
          <w:rFonts w:ascii="Times New Roman" w:hAnsi="Times New Roman" w:cs="Times New Roman"/>
          <w:b/>
          <w:sz w:val="28"/>
          <w:szCs w:val="28"/>
          <w:lang w:val="uk-UA"/>
        </w:rPr>
        <w:t>ДОЛСІДНО ЕКСПЕРИМЕНТАЛЬНА РОБОТА З ВИЗНАЧЕЕНЯ РІВНЯ ВПЛИВУ ІГРОВОЇ ДІЯЛЬНОСТІ НА РОЗВИТОК ІНТЕЛЕКТУАЛЬНОЇ СФЕРИ ВИХОВАНЦІВ БУДНКУ ДИТИНИ</w:t>
      </w:r>
    </w:p>
    <w:p w:rsidR="0096791D" w:rsidRDefault="0096791D" w:rsidP="0096791D">
      <w:pPr>
        <w:spacing w:line="360" w:lineRule="auto"/>
        <w:ind w:firstLine="708"/>
        <w:contextualSpacing/>
        <w:jc w:val="center"/>
        <w:rPr>
          <w:rFonts w:ascii="Times New Roman" w:hAnsi="Times New Roman" w:cs="Times New Roman"/>
          <w:b/>
          <w:sz w:val="28"/>
          <w:szCs w:val="28"/>
          <w:lang w:val="uk-UA"/>
        </w:rPr>
      </w:pPr>
    </w:p>
    <w:p w:rsidR="0096791D" w:rsidRPr="0096791D" w:rsidRDefault="0096791D" w:rsidP="0096791D">
      <w:pPr>
        <w:spacing w:line="360" w:lineRule="auto"/>
        <w:ind w:firstLine="708"/>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3.1. Діагностика інтелектуального розвитку дітей молодшого дошкільного віку</w:t>
      </w:r>
    </w:p>
    <w:p w:rsidR="00831AE7" w:rsidRDefault="0042750E" w:rsidP="000451E8">
      <w:pPr>
        <w:spacing w:line="360" w:lineRule="auto"/>
        <w:ind w:firstLine="708"/>
        <w:contextualSpacing/>
        <w:jc w:val="both"/>
        <w:rPr>
          <w:rFonts w:ascii="Times New Roman" w:hAnsi="Times New Roman" w:cs="Times New Roman"/>
          <w:sz w:val="28"/>
          <w:szCs w:val="28"/>
          <w:lang w:val="uk-UA"/>
        </w:rPr>
      </w:pPr>
      <w:r w:rsidRPr="00FE2932">
        <w:rPr>
          <w:rFonts w:ascii="Times New Roman" w:hAnsi="Times New Roman" w:cs="Times New Roman"/>
          <w:sz w:val="28"/>
          <w:szCs w:val="28"/>
          <w:lang w:val="uk-UA"/>
        </w:rPr>
        <w:t xml:space="preserve">З </w:t>
      </w:r>
      <w:r w:rsidR="003B0E20" w:rsidRPr="00FE2932">
        <w:rPr>
          <w:rFonts w:ascii="Times New Roman" w:hAnsi="Times New Roman" w:cs="Times New Roman"/>
          <w:sz w:val="28"/>
          <w:szCs w:val="28"/>
          <w:lang w:val="uk-UA"/>
        </w:rPr>
        <w:t xml:space="preserve">метою </w:t>
      </w:r>
      <w:r w:rsidR="003B0E20">
        <w:rPr>
          <w:rFonts w:ascii="Times New Roman" w:hAnsi="Times New Roman" w:cs="Times New Roman"/>
          <w:sz w:val="28"/>
          <w:szCs w:val="28"/>
          <w:lang w:val="uk-UA"/>
        </w:rPr>
        <w:t>виявлення особливостей розвитку інтелектуальної сфери дітей молодшого дошкільного віку, засобами ігрової діяльності та знаходження методів, які б сприяли активізації інтелектуального розвитку дитини, нами було про діагностовано як дітей, які виховуються в родині та відвідують дитячий садок, так і дітей-вихованців будинку дитини.</w:t>
      </w:r>
      <w:r w:rsidR="00831AE7">
        <w:rPr>
          <w:rFonts w:ascii="Times New Roman" w:hAnsi="Times New Roman" w:cs="Times New Roman"/>
          <w:sz w:val="28"/>
          <w:szCs w:val="28"/>
          <w:lang w:val="uk-UA"/>
        </w:rPr>
        <w:t xml:space="preserve"> Серед існуючих методик для діагностування рівня розвитку інтелектуальної сфери</w:t>
      </w:r>
      <w:r w:rsidR="0096791D">
        <w:rPr>
          <w:rFonts w:ascii="Times New Roman" w:hAnsi="Times New Roman" w:cs="Times New Roman"/>
          <w:sz w:val="28"/>
          <w:szCs w:val="28"/>
          <w:lang w:val="uk-UA"/>
        </w:rPr>
        <w:t>, нами</w:t>
      </w:r>
      <w:r w:rsidR="00831AE7">
        <w:rPr>
          <w:rFonts w:ascii="Times New Roman" w:hAnsi="Times New Roman" w:cs="Times New Roman"/>
          <w:sz w:val="28"/>
          <w:szCs w:val="28"/>
          <w:lang w:val="uk-UA"/>
        </w:rPr>
        <w:t xml:space="preserve"> була обрана </w:t>
      </w:r>
      <w:r w:rsidR="0096791D">
        <w:rPr>
          <w:rFonts w:ascii="Times New Roman" w:hAnsi="Times New Roman" w:cs="Times New Roman"/>
          <w:sz w:val="28"/>
          <w:szCs w:val="28"/>
          <w:lang w:val="uk-UA"/>
        </w:rPr>
        <w:t>к</w:t>
      </w:r>
      <w:r w:rsidR="00831AE7" w:rsidRPr="00313BC0">
        <w:rPr>
          <w:rFonts w:ascii="Times New Roman" w:hAnsi="Times New Roman" w:cs="Times New Roman"/>
          <w:sz w:val="28"/>
          <w:szCs w:val="28"/>
          <w:lang w:val="uk-UA"/>
        </w:rPr>
        <w:t>омплексна методика оцінки розумо</w:t>
      </w:r>
      <w:r w:rsidR="00831AE7">
        <w:rPr>
          <w:rFonts w:ascii="Times New Roman" w:hAnsi="Times New Roman" w:cs="Times New Roman"/>
          <w:sz w:val="28"/>
          <w:szCs w:val="28"/>
          <w:lang w:val="uk-UA"/>
        </w:rPr>
        <w:t>вого розвитку дитини 2-3 років О</w:t>
      </w:r>
      <w:r w:rsidR="00831AE7" w:rsidRPr="00313BC0">
        <w:rPr>
          <w:rFonts w:ascii="Times New Roman" w:hAnsi="Times New Roman" w:cs="Times New Roman"/>
          <w:sz w:val="28"/>
          <w:szCs w:val="28"/>
          <w:lang w:val="uk-UA"/>
        </w:rPr>
        <w:t xml:space="preserve">.А. </w:t>
      </w:r>
      <w:proofErr w:type="spellStart"/>
      <w:r w:rsidR="00831AE7" w:rsidRPr="00313BC0">
        <w:rPr>
          <w:rFonts w:ascii="Times New Roman" w:hAnsi="Times New Roman" w:cs="Times New Roman"/>
          <w:sz w:val="28"/>
          <w:szCs w:val="28"/>
          <w:lang w:val="uk-UA"/>
        </w:rPr>
        <w:t>Стребелової</w:t>
      </w:r>
      <w:proofErr w:type="spellEnd"/>
      <w:r w:rsidR="00831AE7">
        <w:rPr>
          <w:rFonts w:ascii="Times New Roman" w:hAnsi="Times New Roman" w:cs="Times New Roman"/>
          <w:sz w:val="28"/>
          <w:szCs w:val="28"/>
          <w:lang w:val="uk-UA"/>
        </w:rPr>
        <w:t xml:space="preserve"> [</w:t>
      </w:r>
      <w:r w:rsidR="005B0D94">
        <w:rPr>
          <w:rFonts w:ascii="Times New Roman" w:hAnsi="Times New Roman" w:cs="Times New Roman"/>
          <w:sz w:val="28"/>
          <w:szCs w:val="28"/>
          <w:lang w:val="uk-UA"/>
        </w:rPr>
        <w:t>Д</w:t>
      </w:r>
      <w:r w:rsidR="0096791D">
        <w:rPr>
          <w:rFonts w:ascii="Times New Roman" w:hAnsi="Times New Roman" w:cs="Times New Roman"/>
          <w:sz w:val="28"/>
          <w:szCs w:val="28"/>
          <w:lang w:val="uk-UA"/>
        </w:rPr>
        <w:t>одаток</w:t>
      </w:r>
      <w:r w:rsidR="005B0D94">
        <w:rPr>
          <w:rFonts w:ascii="Times New Roman" w:hAnsi="Times New Roman" w:cs="Times New Roman"/>
          <w:sz w:val="28"/>
          <w:szCs w:val="28"/>
          <w:lang w:val="uk-UA"/>
        </w:rPr>
        <w:t xml:space="preserve"> А</w:t>
      </w:r>
      <w:r w:rsidR="00831AE7">
        <w:rPr>
          <w:rFonts w:ascii="Times New Roman" w:hAnsi="Times New Roman" w:cs="Times New Roman"/>
          <w:sz w:val="28"/>
          <w:szCs w:val="28"/>
          <w:lang w:val="uk-UA"/>
        </w:rPr>
        <w:t>].</w:t>
      </w:r>
      <w:r w:rsidR="0096791D">
        <w:rPr>
          <w:rFonts w:ascii="Times New Roman" w:hAnsi="Times New Roman" w:cs="Times New Roman"/>
          <w:sz w:val="28"/>
          <w:szCs w:val="28"/>
          <w:lang w:val="uk-UA"/>
        </w:rPr>
        <w:t xml:space="preserve"> Проведення діагностування дозволило нам отримати результати, які відображено у таблиці.</w:t>
      </w:r>
      <w:r w:rsidR="00831AE7">
        <w:rPr>
          <w:rFonts w:ascii="Times New Roman" w:hAnsi="Times New Roman" w:cs="Times New Roman"/>
          <w:sz w:val="28"/>
          <w:szCs w:val="28"/>
          <w:lang w:val="uk-UA"/>
        </w:rPr>
        <w:t xml:space="preserve"> </w:t>
      </w:r>
    </w:p>
    <w:p w:rsidR="003E2BAD" w:rsidRDefault="003E2BAD" w:rsidP="0042750E">
      <w:pPr>
        <w:spacing w:line="360" w:lineRule="auto"/>
        <w:ind w:firstLine="708"/>
        <w:contextualSpacing/>
        <w:jc w:val="both"/>
        <w:rPr>
          <w:rFonts w:ascii="Times New Roman" w:hAnsi="Times New Roman" w:cs="Times New Roman"/>
          <w:sz w:val="28"/>
          <w:szCs w:val="28"/>
          <w:lang w:val="uk-UA"/>
        </w:rPr>
      </w:pPr>
    </w:p>
    <w:p w:rsidR="00433B6C" w:rsidRPr="003E2BAD" w:rsidRDefault="003E2BAD" w:rsidP="006228A5">
      <w:pPr>
        <w:spacing w:line="360" w:lineRule="auto"/>
        <w:ind w:firstLine="708"/>
        <w:contextualSpacing/>
        <w:jc w:val="right"/>
        <w:rPr>
          <w:rFonts w:ascii="Times New Roman" w:hAnsi="Times New Roman" w:cs="Times New Roman"/>
          <w:b/>
          <w:i/>
          <w:sz w:val="28"/>
          <w:szCs w:val="28"/>
          <w:lang w:val="uk-UA"/>
        </w:rPr>
      </w:pPr>
      <w:r w:rsidRPr="003E2BAD">
        <w:rPr>
          <w:rFonts w:ascii="Times New Roman" w:hAnsi="Times New Roman" w:cs="Times New Roman"/>
          <w:b/>
          <w:i/>
          <w:sz w:val="28"/>
          <w:szCs w:val="28"/>
          <w:lang w:val="uk-UA"/>
        </w:rPr>
        <w:t>Таблиця 1</w:t>
      </w:r>
    </w:p>
    <w:p w:rsidR="003E2BAD" w:rsidRDefault="003E2BAD" w:rsidP="006228A5">
      <w:pPr>
        <w:spacing w:line="360" w:lineRule="auto"/>
        <w:ind w:firstLine="708"/>
        <w:contextualSpacing/>
        <w:jc w:val="center"/>
        <w:rPr>
          <w:rFonts w:ascii="Times New Roman" w:hAnsi="Times New Roman" w:cs="Times New Roman"/>
          <w:b/>
          <w:sz w:val="28"/>
          <w:szCs w:val="28"/>
          <w:lang w:val="uk-UA"/>
        </w:rPr>
      </w:pPr>
      <w:r w:rsidRPr="003E2BAD">
        <w:rPr>
          <w:rFonts w:ascii="Times New Roman" w:hAnsi="Times New Roman" w:cs="Times New Roman"/>
          <w:b/>
          <w:sz w:val="28"/>
          <w:szCs w:val="28"/>
          <w:lang w:val="uk-UA"/>
        </w:rPr>
        <w:t>Ре</w:t>
      </w:r>
      <w:r w:rsidR="006228A5">
        <w:rPr>
          <w:rFonts w:ascii="Times New Roman" w:hAnsi="Times New Roman" w:cs="Times New Roman"/>
          <w:b/>
          <w:sz w:val="28"/>
          <w:szCs w:val="28"/>
          <w:lang w:val="uk-UA"/>
        </w:rPr>
        <w:t xml:space="preserve">зультати </w:t>
      </w:r>
      <w:r w:rsidR="00EF1B91">
        <w:rPr>
          <w:rFonts w:ascii="Times New Roman" w:hAnsi="Times New Roman" w:cs="Times New Roman"/>
          <w:b/>
          <w:sz w:val="28"/>
          <w:szCs w:val="28"/>
          <w:lang w:val="uk-UA"/>
        </w:rPr>
        <w:t>першого</w:t>
      </w:r>
      <w:r w:rsidR="006228A5">
        <w:rPr>
          <w:rFonts w:ascii="Times New Roman" w:hAnsi="Times New Roman" w:cs="Times New Roman"/>
          <w:b/>
          <w:sz w:val="28"/>
          <w:szCs w:val="28"/>
          <w:lang w:val="uk-UA"/>
        </w:rPr>
        <w:t xml:space="preserve"> зрізу інтелектуального розвитку</w:t>
      </w:r>
      <w:r w:rsidRPr="003E2BAD">
        <w:rPr>
          <w:rFonts w:ascii="Times New Roman" w:hAnsi="Times New Roman" w:cs="Times New Roman"/>
          <w:b/>
          <w:sz w:val="28"/>
          <w:szCs w:val="28"/>
          <w:lang w:val="uk-UA"/>
        </w:rPr>
        <w:t xml:space="preserve"> вихованців будинку дитини та вихованців дитячого садка</w:t>
      </w:r>
    </w:p>
    <w:p w:rsidR="003E2BAD" w:rsidRPr="003E2BAD" w:rsidRDefault="003E2BAD" w:rsidP="003E2BAD">
      <w:pPr>
        <w:spacing w:line="360" w:lineRule="auto"/>
        <w:ind w:firstLine="708"/>
        <w:contextualSpacing/>
        <w:jc w:val="center"/>
        <w:rPr>
          <w:rFonts w:ascii="Times New Roman" w:hAnsi="Times New Roman" w:cs="Times New Roman"/>
          <w:b/>
          <w:sz w:val="28"/>
          <w:szCs w:val="28"/>
          <w:lang w:val="uk-UA"/>
        </w:rPr>
      </w:pPr>
    </w:p>
    <w:tbl>
      <w:tblPr>
        <w:tblStyle w:val="a3"/>
        <w:tblW w:w="0" w:type="auto"/>
        <w:tblLook w:val="04A0"/>
      </w:tblPr>
      <w:tblGrid>
        <w:gridCol w:w="2943"/>
        <w:gridCol w:w="2370"/>
        <w:gridCol w:w="2520"/>
        <w:gridCol w:w="2588"/>
      </w:tblGrid>
      <w:tr w:rsidR="0042750E" w:rsidTr="0042750E">
        <w:trPr>
          <w:trHeight w:val="870"/>
        </w:trPr>
        <w:tc>
          <w:tcPr>
            <w:tcW w:w="2943" w:type="dxa"/>
            <w:vMerge w:val="restart"/>
          </w:tcPr>
          <w:p w:rsidR="0042750E" w:rsidRDefault="0042750E" w:rsidP="0042750E">
            <w:pPr>
              <w:spacing w:line="360" w:lineRule="auto"/>
              <w:contextualSpacing/>
              <w:jc w:val="both"/>
              <w:rPr>
                <w:rFonts w:ascii="Times New Roman" w:hAnsi="Times New Roman" w:cs="Times New Roman"/>
                <w:sz w:val="28"/>
                <w:szCs w:val="28"/>
                <w:lang w:val="uk-UA"/>
              </w:rPr>
            </w:pPr>
          </w:p>
          <w:p w:rsidR="0042750E" w:rsidRDefault="0042750E" w:rsidP="0042750E">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w:t>
            </w:r>
          </w:p>
          <w:p w:rsidR="0042750E" w:rsidRDefault="0042750E" w:rsidP="0042750E">
            <w:pPr>
              <w:spacing w:line="360" w:lineRule="auto"/>
              <w:contextualSpacing/>
              <w:jc w:val="both"/>
              <w:rPr>
                <w:rFonts w:ascii="Times New Roman" w:hAnsi="Times New Roman" w:cs="Times New Roman"/>
                <w:sz w:val="28"/>
                <w:szCs w:val="28"/>
                <w:lang w:val="uk-UA"/>
              </w:rPr>
            </w:pPr>
          </w:p>
        </w:tc>
        <w:tc>
          <w:tcPr>
            <w:tcW w:w="7478" w:type="dxa"/>
            <w:gridSpan w:val="3"/>
          </w:tcPr>
          <w:p w:rsidR="0042750E" w:rsidRDefault="0042750E" w:rsidP="0042750E">
            <w:pPr>
              <w:spacing w:line="360" w:lineRule="auto"/>
              <w:contextualSpacing/>
              <w:jc w:val="center"/>
              <w:rPr>
                <w:rFonts w:ascii="Times New Roman" w:hAnsi="Times New Roman" w:cs="Times New Roman"/>
                <w:sz w:val="28"/>
                <w:szCs w:val="28"/>
                <w:lang w:val="uk-UA"/>
              </w:rPr>
            </w:pPr>
          </w:p>
          <w:p w:rsidR="0042750E" w:rsidRDefault="0042750E" w:rsidP="0042750E">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Отримані бали</w:t>
            </w:r>
          </w:p>
        </w:tc>
      </w:tr>
      <w:tr w:rsidR="0042750E" w:rsidTr="0042750E">
        <w:trPr>
          <w:trHeight w:val="570"/>
        </w:trPr>
        <w:tc>
          <w:tcPr>
            <w:tcW w:w="2943" w:type="dxa"/>
            <w:vMerge/>
          </w:tcPr>
          <w:p w:rsidR="0042750E" w:rsidRDefault="0042750E" w:rsidP="0042750E">
            <w:pPr>
              <w:spacing w:line="360" w:lineRule="auto"/>
              <w:contextualSpacing/>
              <w:jc w:val="both"/>
              <w:rPr>
                <w:rFonts w:ascii="Times New Roman" w:hAnsi="Times New Roman" w:cs="Times New Roman"/>
                <w:sz w:val="28"/>
                <w:szCs w:val="28"/>
                <w:lang w:val="uk-UA"/>
              </w:rPr>
            </w:pPr>
          </w:p>
        </w:tc>
        <w:tc>
          <w:tcPr>
            <w:tcW w:w="2370" w:type="dxa"/>
          </w:tcPr>
          <w:p w:rsidR="0042750E" w:rsidRDefault="0042750E" w:rsidP="0042750E">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Вихованець будинку дитини</w:t>
            </w:r>
          </w:p>
        </w:tc>
        <w:tc>
          <w:tcPr>
            <w:tcW w:w="2520" w:type="dxa"/>
          </w:tcPr>
          <w:p w:rsidR="0042750E" w:rsidRDefault="0042750E" w:rsidP="0042750E">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Вихованець дитячого садка</w:t>
            </w:r>
          </w:p>
        </w:tc>
        <w:tc>
          <w:tcPr>
            <w:tcW w:w="2588" w:type="dxa"/>
          </w:tcPr>
          <w:p w:rsidR="0042750E" w:rsidRDefault="0042750E" w:rsidP="0042750E">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Вихованець дитячого садка</w:t>
            </w:r>
          </w:p>
        </w:tc>
      </w:tr>
      <w:tr w:rsidR="0042750E" w:rsidTr="0042750E">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Лови кульку</w:t>
            </w:r>
          </w:p>
        </w:tc>
        <w:tc>
          <w:tcPr>
            <w:tcW w:w="237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52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588"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r>
      <w:tr w:rsidR="0042750E" w:rsidTr="0042750E">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Заховай кульку</w:t>
            </w:r>
          </w:p>
        </w:tc>
        <w:tc>
          <w:tcPr>
            <w:tcW w:w="237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252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588"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r>
      <w:tr w:rsidR="0042750E" w:rsidTr="0042750E">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Розбирання і складання матрьошки</w:t>
            </w:r>
          </w:p>
        </w:tc>
        <w:tc>
          <w:tcPr>
            <w:tcW w:w="237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бали</w:t>
            </w:r>
          </w:p>
        </w:tc>
        <w:tc>
          <w:tcPr>
            <w:tcW w:w="252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588"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r>
      <w:tr w:rsidR="0042750E" w:rsidTr="0042750E">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 Розбирання і складання піраміди</w:t>
            </w:r>
          </w:p>
        </w:tc>
        <w:tc>
          <w:tcPr>
            <w:tcW w:w="237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252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588"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r>
      <w:tr w:rsidR="0042750E" w:rsidTr="0042750E">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Парні картинки</w:t>
            </w:r>
          </w:p>
        </w:tc>
        <w:tc>
          <w:tcPr>
            <w:tcW w:w="237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252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2588"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r>
      <w:tr w:rsidR="0042750E" w:rsidTr="0042750E">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Кольорові кубики</w:t>
            </w:r>
          </w:p>
        </w:tc>
        <w:tc>
          <w:tcPr>
            <w:tcW w:w="237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бал</w:t>
            </w:r>
          </w:p>
        </w:tc>
        <w:tc>
          <w:tcPr>
            <w:tcW w:w="252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588"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r>
      <w:tr w:rsidR="0042750E" w:rsidTr="0042750E">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Розрізні картинки</w:t>
            </w:r>
          </w:p>
        </w:tc>
        <w:tc>
          <w:tcPr>
            <w:tcW w:w="237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252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2588"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r>
      <w:tr w:rsidR="0042750E" w:rsidTr="0042750E">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Конструювання із паличок </w:t>
            </w:r>
          </w:p>
        </w:tc>
        <w:tc>
          <w:tcPr>
            <w:tcW w:w="237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бали</w:t>
            </w:r>
          </w:p>
        </w:tc>
        <w:tc>
          <w:tcPr>
            <w:tcW w:w="252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588"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r>
      <w:tr w:rsidR="0042750E" w:rsidTr="0042750E">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Дістань візок</w:t>
            </w:r>
          </w:p>
        </w:tc>
        <w:tc>
          <w:tcPr>
            <w:tcW w:w="237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бали</w:t>
            </w:r>
          </w:p>
        </w:tc>
        <w:tc>
          <w:tcPr>
            <w:tcW w:w="252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2588"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r>
      <w:tr w:rsidR="0042750E" w:rsidTr="0042750E">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Намалюй</w:t>
            </w:r>
          </w:p>
        </w:tc>
        <w:tc>
          <w:tcPr>
            <w:tcW w:w="237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2520"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588" w:type="dxa"/>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r>
      <w:tr w:rsidR="0042750E" w:rsidTr="003E2BAD">
        <w:tc>
          <w:tcPr>
            <w:tcW w:w="2943" w:type="dxa"/>
          </w:tcPr>
          <w:p w:rsidR="0042750E" w:rsidRDefault="0042750E" w:rsidP="0042750E">
            <w:pPr>
              <w:spacing w:line="360" w:lineRule="auto"/>
              <w:contextualSpacing/>
              <w:jc w:val="both"/>
              <w:rPr>
                <w:rFonts w:ascii="Times New Roman" w:hAnsi="Times New Roman" w:cs="Times New Roman"/>
                <w:sz w:val="28"/>
                <w:szCs w:val="28"/>
                <w:lang w:val="uk-UA"/>
              </w:rPr>
            </w:pPr>
          </w:p>
        </w:tc>
        <w:tc>
          <w:tcPr>
            <w:tcW w:w="2370" w:type="dxa"/>
            <w:shd w:val="clear" w:color="auto" w:fill="A6A6A6" w:themeFill="background1" w:themeFillShade="A6"/>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сума: 26 балів</w:t>
            </w:r>
          </w:p>
        </w:tc>
        <w:tc>
          <w:tcPr>
            <w:tcW w:w="2520" w:type="dxa"/>
            <w:shd w:val="clear" w:color="auto" w:fill="A6A6A6" w:themeFill="background1" w:themeFillShade="A6"/>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сума: 37 балів</w:t>
            </w:r>
          </w:p>
        </w:tc>
        <w:tc>
          <w:tcPr>
            <w:tcW w:w="2588" w:type="dxa"/>
            <w:shd w:val="clear" w:color="auto" w:fill="A6A6A6" w:themeFill="background1" w:themeFillShade="A6"/>
          </w:tcPr>
          <w:p w:rsidR="0042750E" w:rsidRDefault="003E2BAD" w:rsidP="0042750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сума: 35 балів</w:t>
            </w:r>
          </w:p>
        </w:tc>
      </w:tr>
    </w:tbl>
    <w:p w:rsidR="003E2BAD" w:rsidRDefault="003E2BAD" w:rsidP="003B0077">
      <w:pPr>
        <w:spacing w:line="360" w:lineRule="auto"/>
        <w:contextualSpacing/>
        <w:jc w:val="both"/>
        <w:rPr>
          <w:rFonts w:ascii="Times New Roman" w:hAnsi="Times New Roman" w:cs="Times New Roman"/>
          <w:sz w:val="28"/>
          <w:szCs w:val="28"/>
          <w:lang w:val="uk-UA"/>
        </w:rPr>
      </w:pPr>
    </w:p>
    <w:p w:rsidR="0096791D" w:rsidRDefault="00831AE7" w:rsidP="003B0077">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Отримані результати показали суттєву різницю у інтелектуальному розвитку між дітьми, які виховуються у дитячому садку та вихованцями будинку дитини, тому нами було прийнято рішення проаналізувати ці категорії дітей окремо. </w:t>
      </w:r>
    </w:p>
    <w:p w:rsidR="00ED4514" w:rsidRDefault="00831AE7" w:rsidP="003B0077">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первинної</w:t>
      </w:r>
      <w:r w:rsidR="00822700">
        <w:rPr>
          <w:rFonts w:ascii="Times New Roman" w:hAnsi="Times New Roman" w:cs="Times New Roman"/>
          <w:sz w:val="28"/>
          <w:szCs w:val="28"/>
          <w:lang w:val="uk-UA"/>
        </w:rPr>
        <w:t xml:space="preserve"> діагностики</w:t>
      </w:r>
      <w:r w:rsidR="0096791D">
        <w:rPr>
          <w:rFonts w:ascii="Times New Roman" w:hAnsi="Times New Roman" w:cs="Times New Roman"/>
          <w:sz w:val="28"/>
          <w:szCs w:val="28"/>
          <w:lang w:val="uk-UA"/>
        </w:rPr>
        <w:t xml:space="preserve"> дітей, які виховуються у дитячому садку</w:t>
      </w:r>
      <w:r w:rsidR="00822700">
        <w:rPr>
          <w:rFonts w:ascii="Times New Roman" w:hAnsi="Times New Roman" w:cs="Times New Roman"/>
          <w:sz w:val="28"/>
          <w:szCs w:val="28"/>
          <w:lang w:val="uk-UA"/>
        </w:rPr>
        <w:t xml:space="preserve"> було виявлено, що </w:t>
      </w:r>
      <w:r w:rsidR="0096791D">
        <w:rPr>
          <w:rFonts w:ascii="Times New Roman" w:hAnsi="Times New Roman" w:cs="Times New Roman"/>
          <w:sz w:val="28"/>
          <w:szCs w:val="28"/>
          <w:lang w:val="uk-UA"/>
        </w:rPr>
        <w:t>їх</w:t>
      </w:r>
      <w:r w:rsidR="00822700">
        <w:rPr>
          <w:rFonts w:ascii="Times New Roman" w:hAnsi="Times New Roman" w:cs="Times New Roman"/>
          <w:sz w:val="28"/>
          <w:szCs w:val="28"/>
          <w:lang w:val="uk-UA"/>
        </w:rPr>
        <w:t xml:space="preserve"> за сумою отриманих балів можна віднести до четвертої групи інтелекту</w:t>
      </w:r>
      <w:r w:rsidR="005B0D94">
        <w:rPr>
          <w:rFonts w:ascii="Times New Roman" w:hAnsi="Times New Roman" w:cs="Times New Roman"/>
          <w:sz w:val="28"/>
          <w:szCs w:val="28"/>
          <w:lang w:val="uk-UA"/>
        </w:rPr>
        <w:t>ального розвитку [Д</w:t>
      </w:r>
      <w:r>
        <w:rPr>
          <w:rFonts w:ascii="Times New Roman" w:hAnsi="Times New Roman" w:cs="Times New Roman"/>
          <w:sz w:val="28"/>
          <w:szCs w:val="28"/>
          <w:lang w:val="uk-UA"/>
        </w:rPr>
        <w:t>одаток</w:t>
      </w:r>
      <w:r w:rsidR="005B0D94">
        <w:rPr>
          <w:rFonts w:ascii="Times New Roman" w:hAnsi="Times New Roman" w:cs="Times New Roman"/>
          <w:sz w:val="28"/>
          <w:szCs w:val="28"/>
          <w:lang w:val="uk-UA"/>
        </w:rPr>
        <w:t xml:space="preserve"> Б</w:t>
      </w:r>
      <w:r>
        <w:rPr>
          <w:rFonts w:ascii="Times New Roman" w:hAnsi="Times New Roman" w:cs="Times New Roman"/>
          <w:sz w:val="28"/>
          <w:szCs w:val="28"/>
          <w:lang w:val="uk-UA"/>
        </w:rPr>
        <w:t xml:space="preserve">], який дорівнює високому рівню інтелектуального розвитку і </w:t>
      </w:r>
      <w:r w:rsidR="00822700">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характеризується відповідними</w:t>
      </w:r>
      <w:r w:rsidR="00822700">
        <w:rPr>
          <w:rFonts w:ascii="Times New Roman" w:hAnsi="Times New Roman" w:cs="Times New Roman"/>
          <w:sz w:val="28"/>
          <w:szCs w:val="28"/>
          <w:lang w:val="uk-UA"/>
        </w:rPr>
        <w:t xml:space="preserve"> вмінням</w:t>
      </w:r>
      <w:r>
        <w:rPr>
          <w:rFonts w:ascii="Times New Roman" w:hAnsi="Times New Roman" w:cs="Times New Roman"/>
          <w:sz w:val="28"/>
          <w:szCs w:val="28"/>
          <w:lang w:val="uk-UA"/>
        </w:rPr>
        <w:t>и</w:t>
      </w:r>
      <w:r w:rsidR="00822700">
        <w:rPr>
          <w:rFonts w:ascii="Times New Roman" w:hAnsi="Times New Roman" w:cs="Times New Roman"/>
          <w:sz w:val="28"/>
          <w:szCs w:val="28"/>
          <w:lang w:val="uk-UA"/>
        </w:rPr>
        <w:t>, навичкам</w:t>
      </w:r>
      <w:r>
        <w:rPr>
          <w:rFonts w:ascii="Times New Roman" w:hAnsi="Times New Roman" w:cs="Times New Roman"/>
          <w:sz w:val="28"/>
          <w:szCs w:val="28"/>
          <w:lang w:val="uk-UA"/>
        </w:rPr>
        <w:t>и</w:t>
      </w:r>
      <w:r w:rsidR="00822700">
        <w:rPr>
          <w:rFonts w:ascii="Times New Roman" w:hAnsi="Times New Roman" w:cs="Times New Roman"/>
          <w:sz w:val="28"/>
          <w:szCs w:val="28"/>
          <w:lang w:val="uk-UA"/>
        </w:rPr>
        <w:t xml:space="preserve"> та особливостям</w:t>
      </w:r>
      <w:r>
        <w:rPr>
          <w:rFonts w:ascii="Times New Roman" w:hAnsi="Times New Roman" w:cs="Times New Roman"/>
          <w:sz w:val="28"/>
          <w:szCs w:val="28"/>
          <w:lang w:val="uk-UA"/>
        </w:rPr>
        <w:t>и</w:t>
      </w:r>
      <w:r w:rsidR="00822700">
        <w:rPr>
          <w:rFonts w:ascii="Times New Roman" w:hAnsi="Times New Roman" w:cs="Times New Roman"/>
          <w:sz w:val="28"/>
          <w:szCs w:val="28"/>
          <w:lang w:val="uk-UA"/>
        </w:rPr>
        <w:t xml:space="preserve"> характерним</w:t>
      </w:r>
      <w:r>
        <w:rPr>
          <w:rFonts w:ascii="Times New Roman" w:hAnsi="Times New Roman" w:cs="Times New Roman"/>
          <w:sz w:val="28"/>
          <w:szCs w:val="28"/>
          <w:lang w:val="uk-UA"/>
        </w:rPr>
        <w:t>и</w:t>
      </w:r>
      <w:r w:rsidR="00822700">
        <w:rPr>
          <w:rFonts w:ascii="Times New Roman" w:hAnsi="Times New Roman" w:cs="Times New Roman"/>
          <w:sz w:val="28"/>
          <w:szCs w:val="28"/>
          <w:lang w:val="uk-UA"/>
        </w:rPr>
        <w:t xml:space="preserve"> для даного віку. Розвиток всіх складових інтелектуальної сфери відбувається своєчасно та успішно, що пов’язано із активним емоційним розвитком та розвитком вищих психічний процесів, на базі яких формується інтелектуальна сфера. У дітей добре розвинуте сенсорне сприйняття, а саме виділення</w:t>
      </w:r>
      <w:r w:rsidR="00B308E1">
        <w:rPr>
          <w:rFonts w:ascii="Times New Roman" w:hAnsi="Times New Roman" w:cs="Times New Roman"/>
          <w:sz w:val="28"/>
          <w:szCs w:val="28"/>
          <w:lang w:val="uk-UA"/>
        </w:rPr>
        <w:t xml:space="preserve"> та ідентифікація предметів за кольором, розміром, формою, та розташуванням у просторі. Діти активно засвоюють продуктивні види діяльності, такі як малювання, конструювання, наявний високий творчій потенціал. Десять запропонованих методикою завдань, були виконані самостійно та успішно. Більшість із завдань виконувались навіть без пояснення умов та надання </w:t>
      </w:r>
      <w:r w:rsidR="0096791D">
        <w:rPr>
          <w:rFonts w:ascii="Times New Roman" w:hAnsi="Times New Roman" w:cs="Times New Roman"/>
          <w:sz w:val="28"/>
          <w:szCs w:val="28"/>
          <w:lang w:val="uk-UA"/>
        </w:rPr>
        <w:t>словесних і жестових інструкцій</w:t>
      </w:r>
      <w:r w:rsidR="00B308E1">
        <w:rPr>
          <w:rFonts w:ascii="Times New Roman" w:hAnsi="Times New Roman" w:cs="Times New Roman"/>
          <w:sz w:val="28"/>
          <w:szCs w:val="28"/>
          <w:lang w:val="uk-UA"/>
        </w:rPr>
        <w:t xml:space="preserve"> </w:t>
      </w:r>
      <w:r w:rsidR="0096791D">
        <w:rPr>
          <w:rFonts w:ascii="Times New Roman" w:hAnsi="Times New Roman" w:cs="Times New Roman"/>
          <w:sz w:val="28"/>
          <w:szCs w:val="28"/>
          <w:lang w:val="uk-UA"/>
        </w:rPr>
        <w:t>(</w:t>
      </w:r>
      <w:r w:rsidR="00B308E1">
        <w:rPr>
          <w:rFonts w:ascii="Times New Roman" w:hAnsi="Times New Roman" w:cs="Times New Roman"/>
          <w:sz w:val="28"/>
          <w:szCs w:val="28"/>
          <w:lang w:val="uk-UA"/>
        </w:rPr>
        <w:t>наприклад такі завдання, як складання</w:t>
      </w:r>
      <w:r w:rsidR="0096791D">
        <w:rPr>
          <w:rFonts w:ascii="Times New Roman" w:hAnsi="Times New Roman" w:cs="Times New Roman"/>
          <w:sz w:val="28"/>
          <w:szCs w:val="28"/>
          <w:lang w:val="uk-UA"/>
        </w:rPr>
        <w:t xml:space="preserve"> піраміди та матрьошки)</w:t>
      </w:r>
      <w:r w:rsidR="00B308E1">
        <w:rPr>
          <w:rFonts w:ascii="Times New Roman" w:hAnsi="Times New Roman" w:cs="Times New Roman"/>
          <w:sz w:val="28"/>
          <w:szCs w:val="28"/>
          <w:lang w:val="uk-UA"/>
        </w:rPr>
        <w:t xml:space="preserve"> це свідчить про те, що діти неодноразово виконували ці дії у процесі гри. У процесі </w:t>
      </w:r>
      <w:r w:rsidR="00B308E1">
        <w:rPr>
          <w:rFonts w:ascii="Times New Roman" w:hAnsi="Times New Roman" w:cs="Times New Roman"/>
          <w:sz w:val="28"/>
          <w:szCs w:val="28"/>
          <w:lang w:val="uk-UA"/>
        </w:rPr>
        <w:lastRenderedPageBreak/>
        <w:t xml:space="preserve">проведення діагностики діти вели себе адекватно, </w:t>
      </w:r>
      <w:r w:rsidR="00DD47BB">
        <w:rPr>
          <w:rFonts w:ascii="Times New Roman" w:hAnsi="Times New Roman" w:cs="Times New Roman"/>
          <w:sz w:val="28"/>
          <w:szCs w:val="28"/>
          <w:lang w:val="uk-UA"/>
        </w:rPr>
        <w:t xml:space="preserve">активно співпрацювали, проявляли цікавість до процесу, адже методика проводиться в ігровій формі, прагнули до отримання позитивного результату та ставили багато питань. Отримавши, можливість безпосередньо поспостерігати за дітьми після проведення діагностики було помічено, що у дітей добре розвинуті навички ігрової діяльності, цікавляться дидактичними іграми, із задоволенням </w:t>
      </w:r>
      <w:r>
        <w:rPr>
          <w:rFonts w:ascii="Times New Roman" w:hAnsi="Times New Roman" w:cs="Times New Roman"/>
          <w:sz w:val="28"/>
          <w:szCs w:val="28"/>
          <w:lang w:val="uk-UA"/>
        </w:rPr>
        <w:t>грають у сюжетно-рольові ігри.</w:t>
      </w:r>
      <w:r w:rsidR="006906D0">
        <w:rPr>
          <w:rFonts w:ascii="Times New Roman" w:hAnsi="Times New Roman" w:cs="Times New Roman"/>
          <w:sz w:val="28"/>
          <w:szCs w:val="28"/>
          <w:lang w:val="uk-UA"/>
        </w:rPr>
        <w:t xml:space="preserve"> Слід зазначити, що крім налагодженого п</w:t>
      </w:r>
      <w:r>
        <w:rPr>
          <w:rFonts w:ascii="Times New Roman" w:hAnsi="Times New Roman" w:cs="Times New Roman"/>
          <w:sz w:val="28"/>
          <w:szCs w:val="28"/>
          <w:lang w:val="uk-UA"/>
        </w:rPr>
        <w:t>роцес</w:t>
      </w:r>
      <w:r w:rsidR="006906D0">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DD47BB">
        <w:rPr>
          <w:rFonts w:ascii="Times New Roman" w:hAnsi="Times New Roman" w:cs="Times New Roman"/>
          <w:sz w:val="28"/>
          <w:szCs w:val="28"/>
          <w:lang w:val="uk-UA"/>
        </w:rPr>
        <w:t xml:space="preserve">виховання інтелектуальної сфери </w:t>
      </w:r>
      <w:r w:rsidR="006906D0">
        <w:rPr>
          <w:rFonts w:ascii="Times New Roman" w:hAnsi="Times New Roman" w:cs="Times New Roman"/>
          <w:sz w:val="28"/>
          <w:szCs w:val="28"/>
          <w:lang w:val="uk-UA"/>
        </w:rPr>
        <w:t xml:space="preserve">в умовах дитячого, на цих дітей суттєво впливає участь батьків, які </w:t>
      </w:r>
      <w:r w:rsidR="00DD47BB">
        <w:rPr>
          <w:rFonts w:ascii="Times New Roman" w:hAnsi="Times New Roman" w:cs="Times New Roman"/>
          <w:sz w:val="28"/>
          <w:szCs w:val="28"/>
          <w:lang w:val="uk-UA"/>
        </w:rPr>
        <w:t>приділяють</w:t>
      </w:r>
      <w:r w:rsidR="006906D0">
        <w:rPr>
          <w:rFonts w:ascii="Times New Roman" w:hAnsi="Times New Roman" w:cs="Times New Roman"/>
          <w:sz w:val="28"/>
          <w:szCs w:val="28"/>
          <w:lang w:val="uk-UA"/>
        </w:rPr>
        <w:t xml:space="preserve"> багато часу та уваги</w:t>
      </w:r>
      <w:r w:rsidR="00DD47BB">
        <w:rPr>
          <w:rFonts w:ascii="Times New Roman" w:hAnsi="Times New Roman" w:cs="Times New Roman"/>
          <w:sz w:val="28"/>
          <w:szCs w:val="28"/>
          <w:lang w:val="uk-UA"/>
        </w:rPr>
        <w:t xml:space="preserve"> розвитку інтелекту</w:t>
      </w:r>
      <w:r w:rsidR="006906D0">
        <w:rPr>
          <w:rFonts w:ascii="Times New Roman" w:hAnsi="Times New Roman" w:cs="Times New Roman"/>
          <w:sz w:val="28"/>
          <w:szCs w:val="28"/>
          <w:lang w:val="uk-UA"/>
        </w:rPr>
        <w:t xml:space="preserve"> дітей</w:t>
      </w:r>
      <w:r w:rsidR="00DD47BB">
        <w:rPr>
          <w:rFonts w:ascii="Times New Roman" w:hAnsi="Times New Roman" w:cs="Times New Roman"/>
          <w:sz w:val="28"/>
          <w:szCs w:val="28"/>
          <w:lang w:val="uk-UA"/>
        </w:rPr>
        <w:t xml:space="preserve"> в домашніх умовах. </w:t>
      </w:r>
    </w:p>
    <w:p w:rsidR="0096791D" w:rsidRDefault="006906D0" w:rsidP="00ED4514">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Діагностика </w:t>
      </w:r>
      <w:r w:rsidR="00ED4514">
        <w:rPr>
          <w:rFonts w:ascii="Times New Roman" w:hAnsi="Times New Roman" w:cs="Times New Roman"/>
          <w:sz w:val="28"/>
          <w:szCs w:val="28"/>
          <w:lang w:val="uk-UA"/>
        </w:rPr>
        <w:t xml:space="preserve">рівня інтелектуального розвитку </w:t>
      </w:r>
      <w:r>
        <w:rPr>
          <w:rFonts w:ascii="Times New Roman" w:hAnsi="Times New Roman" w:cs="Times New Roman"/>
          <w:sz w:val="28"/>
          <w:szCs w:val="28"/>
          <w:lang w:val="uk-UA"/>
        </w:rPr>
        <w:t>вихованця</w:t>
      </w:r>
      <w:r w:rsidR="00ED4514">
        <w:rPr>
          <w:rFonts w:ascii="Times New Roman" w:hAnsi="Times New Roman" w:cs="Times New Roman"/>
          <w:sz w:val="28"/>
          <w:szCs w:val="28"/>
          <w:lang w:val="uk-UA"/>
        </w:rPr>
        <w:t xml:space="preserve"> будинку</w:t>
      </w:r>
      <w:r>
        <w:rPr>
          <w:rFonts w:ascii="Times New Roman" w:hAnsi="Times New Roman" w:cs="Times New Roman"/>
          <w:sz w:val="28"/>
          <w:szCs w:val="28"/>
          <w:lang w:val="uk-UA"/>
        </w:rPr>
        <w:t xml:space="preserve"> дитини</w:t>
      </w:r>
      <w:r w:rsidR="00ED4514">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показала</w:t>
      </w:r>
      <w:r w:rsidR="00ED4514">
        <w:rPr>
          <w:rFonts w:ascii="Times New Roman" w:hAnsi="Times New Roman" w:cs="Times New Roman"/>
          <w:sz w:val="28"/>
          <w:szCs w:val="28"/>
          <w:lang w:val="uk-UA"/>
        </w:rPr>
        <w:t xml:space="preserve"> результати дослідження</w:t>
      </w:r>
      <w:r>
        <w:rPr>
          <w:rFonts w:ascii="Times New Roman" w:hAnsi="Times New Roman" w:cs="Times New Roman"/>
          <w:sz w:val="28"/>
          <w:szCs w:val="28"/>
          <w:lang w:val="uk-UA"/>
        </w:rPr>
        <w:t>, які були нами віднесені</w:t>
      </w:r>
      <w:r w:rsidR="00ED4514">
        <w:rPr>
          <w:rFonts w:ascii="Times New Roman" w:hAnsi="Times New Roman" w:cs="Times New Roman"/>
          <w:sz w:val="28"/>
          <w:szCs w:val="28"/>
          <w:lang w:val="uk-UA"/>
        </w:rPr>
        <w:t xml:space="preserve"> до третьої гр</w:t>
      </w:r>
      <w:r w:rsidR="005B0D94">
        <w:rPr>
          <w:rFonts w:ascii="Times New Roman" w:hAnsi="Times New Roman" w:cs="Times New Roman"/>
          <w:sz w:val="28"/>
          <w:szCs w:val="28"/>
          <w:lang w:val="uk-UA"/>
        </w:rPr>
        <w:t>упи інтелектуального розвитку [Д</w:t>
      </w:r>
      <w:r w:rsidR="00ED4514">
        <w:rPr>
          <w:rFonts w:ascii="Times New Roman" w:hAnsi="Times New Roman" w:cs="Times New Roman"/>
          <w:sz w:val="28"/>
          <w:szCs w:val="28"/>
          <w:lang w:val="uk-UA"/>
        </w:rPr>
        <w:t>одаток</w:t>
      </w:r>
      <w:r w:rsidR="005B0D94">
        <w:rPr>
          <w:rFonts w:ascii="Times New Roman" w:hAnsi="Times New Roman" w:cs="Times New Roman"/>
          <w:sz w:val="28"/>
          <w:szCs w:val="28"/>
          <w:lang w:val="uk-UA"/>
        </w:rPr>
        <w:t xml:space="preserve"> Б</w:t>
      </w:r>
      <w:r w:rsidR="00ED4514">
        <w:rPr>
          <w:rFonts w:ascii="Times New Roman" w:hAnsi="Times New Roman" w:cs="Times New Roman"/>
          <w:sz w:val="28"/>
          <w:szCs w:val="28"/>
          <w:lang w:val="uk-UA"/>
        </w:rPr>
        <w:t>]. Згідно з отримани</w:t>
      </w:r>
      <w:r>
        <w:rPr>
          <w:rFonts w:ascii="Times New Roman" w:hAnsi="Times New Roman" w:cs="Times New Roman"/>
          <w:sz w:val="28"/>
          <w:szCs w:val="28"/>
          <w:lang w:val="uk-UA"/>
        </w:rPr>
        <w:t>ми результатами дослідження було помічено певні особливості та виявлено</w:t>
      </w:r>
      <w:r w:rsidR="00ED4514">
        <w:rPr>
          <w:rFonts w:ascii="Times New Roman" w:hAnsi="Times New Roman" w:cs="Times New Roman"/>
          <w:sz w:val="28"/>
          <w:szCs w:val="28"/>
          <w:lang w:val="uk-UA"/>
        </w:rPr>
        <w:t xml:space="preserve"> </w:t>
      </w:r>
      <w:r w:rsidR="0096791D">
        <w:rPr>
          <w:rFonts w:ascii="Times New Roman" w:hAnsi="Times New Roman" w:cs="Times New Roman"/>
          <w:sz w:val="28"/>
          <w:szCs w:val="28"/>
          <w:lang w:val="uk-UA"/>
        </w:rPr>
        <w:t xml:space="preserve">суттєві відставання від норми </w:t>
      </w:r>
      <w:r w:rsidR="00ED4514">
        <w:rPr>
          <w:rFonts w:ascii="Times New Roman" w:hAnsi="Times New Roman" w:cs="Times New Roman"/>
          <w:sz w:val="28"/>
          <w:szCs w:val="28"/>
          <w:lang w:val="uk-UA"/>
        </w:rPr>
        <w:t>в інтелектуальному розвитку, а саме: незнання та не орієнт</w:t>
      </w:r>
      <w:r>
        <w:rPr>
          <w:rFonts w:ascii="Times New Roman" w:hAnsi="Times New Roman" w:cs="Times New Roman"/>
          <w:sz w:val="28"/>
          <w:szCs w:val="28"/>
          <w:lang w:val="uk-UA"/>
        </w:rPr>
        <w:t xml:space="preserve">ування у кольорах та розмірах. </w:t>
      </w:r>
    </w:p>
    <w:p w:rsidR="0020184F" w:rsidRPr="0020184F" w:rsidRDefault="0020184F" w:rsidP="00ED4514">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Порівняльний аналіз рівнів інтелектуального розвитку дітей, які виховуються в родині і у дитячому садку та дітей вихованців будинку дитини показав актуальність для соціальної роботи акцентуації уваги саме на проблемі інтелектуального розвитку вихованців будинку дитини, що й переконало нас у необхідності продовження експериментальної роботи саме з вихованцями будинку дитини.</w:t>
      </w:r>
    </w:p>
    <w:p w:rsidR="00E04E7B" w:rsidRDefault="00E04E7B" w:rsidP="00E04E7B">
      <w:pPr>
        <w:spacing w:line="360" w:lineRule="auto"/>
        <w:contextualSpacing/>
        <w:jc w:val="both"/>
        <w:rPr>
          <w:rFonts w:ascii="Times New Roman" w:hAnsi="Times New Roman" w:cs="Times New Roman"/>
          <w:sz w:val="28"/>
          <w:szCs w:val="28"/>
          <w:lang w:val="uk-UA"/>
        </w:rPr>
      </w:pPr>
    </w:p>
    <w:p w:rsidR="006906D0" w:rsidRPr="003A2773" w:rsidRDefault="006906D0" w:rsidP="00E04E7B">
      <w:pPr>
        <w:spacing w:line="360" w:lineRule="auto"/>
        <w:contextualSpacing/>
        <w:jc w:val="center"/>
        <w:rPr>
          <w:rFonts w:ascii="Times New Roman" w:hAnsi="Times New Roman" w:cs="Times New Roman"/>
          <w:b/>
          <w:sz w:val="28"/>
          <w:szCs w:val="28"/>
          <w:lang w:val="uk-UA"/>
        </w:rPr>
      </w:pPr>
      <w:r w:rsidRPr="003A2773">
        <w:rPr>
          <w:rFonts w:ascii="Times New Roman" w:hAnsi="Times New Roman" w:cs="Times New Roman"/>
          <w:b/>
          <w:sz w:val="28"/>
          <w:szCs w:val="28"/>
          <w:lang w:val="uk-UA"/>
        </w:rPr>
        <w:t>3.2.</w:t>
      </w:r>
      <w:r w:rsidR="0020184F">
        <w:rPr>
          <w:rFonts w:ascii="Times New Roman" w:hAnsi="Times New Roman" w:cs="Times New Roman"/>
          <w:b/>
          <w:sz w:val="28"/>
          <w:szCs w:val="28"/>
          <w:lang w:val="uk-UA"/>
        </w:rPr>
        <w:t xml:space="preserve"> Сутність експериментальної роботи</w:t>
      </w:r>
    </w:p>
    <w:p w:rsidR="002D5E61" w:rsidRDefault="003E131F" w:rsidP="003E131F">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Дитина, яка потрапила до будинку дитини не сирота, в неї є сім</w:t>
      </w:r>
      <w:r w:rsidRPr="00CB487D">
        <w:rPr>
          <w:rFonts w:ascii="Times New Roman" w:hAnsi="Times New Roman" w:cs="Times New Roman"/>
          <w:sz w:val="28"/>
          <w:szCs w:val="28"/>
        </w:rPr>
        <w:t>’</w:t>
      </w:r>
      <w:r>
        <w:rPr>
          <w:rFonts w:ascii="Times New Roman" w:hAnsi="Times New Roman" w:cs="Times New Roman"/>
          <w:sz w:val="28"/>
          <w:szCs w:val="28"/>
          <w:lang w:val="uk-UA"/>
        </w:rPr>
        <w:t xml:space="preserve">я, але не повна та не благополучна. Вихованець, як і всі діти веселий та життєрадісний, але в силу умов, в яких дитина виховувалась до потрапляння в будинок дитини, хлопчик не отримував належного виховання, що посприяло виникненню значного відставання по багатьом параметрам від своїх однолітків. З початку проведення дослідно-експериментальної роботи дитина одразу пішла на контакт та почала співпрацювати, поводилась спокійно та адекватно, виконувала поставленні </w:t>
      </w:r>
      <w:r>
        <w:rPr>
          <w:rFonts w:ascii="Times New Roman" w:hAnsi="Times New Roman" w:cs="Times New Roman"/>
          <w:sz w:val="28"/>
          <w:szCs w:val="28"/>
          <w:lang w:val="uk-UA"/>
        </w:rPr>
        <w:lastRenderedPageBreak/>
        <w:t xml:space="preserve">завдання, виявила зацікавленість до ігрової діяльності. З десять запропонованих завдань, дитина впоралася лише з найпростішими. Деякі із завдань дитина не одразу розуміла, доводилось пояснювати та навчати, поступово це приводило до того, що дитина починала діяти у правильному напрямку, але не досить впевнено. Під кінець занять увага дитини поступово почала розсіюватися на інші предмети та дії але це особливість цього віку, тому, щоб подолати неуважність, ми вимушені буди скоротити заняття за часом, одночасно конкретизувати завдання. Під час проведення дослідження виявилося, що дитина зовсім не орієнтується у кольорах та розмірах предметів, вона не просто не знає назв кольорів, вона не розрізняла їх та не могла співвідносити. Виходячи з отриманих результатів діагностування та спостережень за здатністю дитини орієнтуватися щодо кольорів та співвідношення розмірів предметів, нами було поставлене завдання – акцентувати увагу, в процесі експериментальної роботи, саме на ці аспекти. </w:t>
      </w:r>
      <w:r w:rsidR="0020184F">
        <w:rPr>
          <w:rFonts w:ascii="Times New Roman" w:hAnsi="Times New Roman" w:cs="Times New Roman"/>
          <w:sz w:val="28"/>
          <w:szCs w:val="28"/>
          <w:lang w:val="uk-UA"/>
        </w:rPr>
        <w:t>З метою подолання виявлених проблем, нам</w:t>
      </w:r>
      <w:r>
        <w:rPr>
          <w:rFonts w:ascii="Times New Roman" w:hAnsi="Times New Roman" w:cs="Times New Roman"/>
          <w:sz w:val="28"/>
          <w:szCs w:val="28"/>
          <w:lang w:val="uk-UA"/>
        </w:rPr>
        <w:t>и</w:t>
      </w:r>
      <w:r w:rsidR="0020184F">
        <w:rPr>
          <w:rFonts w:ascii="Times New Roman" w:hAnsi="Times New Roman" w:cs="Times New Roman"/>
          <w:sz w:val="28"/>
          <w:szCs w:val="28"/>
          <w:lang w:val="uk-UA"/>
        </w:rPr>
        <w:t xml:space="preserve"> було підібрано</w:t>
      </w:r>
      <w:r w:rsidR="005B0D94">
        <w:rPr>
          <w:rFonts w:ascii="Times New Roman" w:hAnsi="Times New Roman" w:cs="Times New Roman"/>
          <w:sz w:val="28"/>
          <w:szCs w:val="28"/>
          <w:lang w:val="uk-UA"/>
        </w:rPr>
        <w:t xml:space="preserve"> комплекс </w:t>
      </w:r>
      <w:r>
        <w:rPr>
          <w:rFonts w:ascii="Times New Roman" w:hAnsi="Times New Roman" w:cs="Times New Roman"/>
          <w:sz w:val="28"/>
          <w:szCs w:val="28"/>
          <w:lang w:val="uk-UA"/>
        </w:rPr>
        <w:t>спеціальних</w:t>
      </w:r>
      <w:r w:rsidR="0020184F">
        <w:rPr>
          <w:rFonts w:ascii="Times New Roman" w:hAnsi="Times New Roman" w:cs="Times New Roman"/>
          <w:sz w:val="28"/>
          <w:szCs w:val="28"/>
          <w:lang w:val="uk-UA"/>
        </w:rPr>
        <w:t xml:space="preserve"> іг</w:t>
      </w:r>
      <w:r>
        <w:rPr>
          <w:rFonts w:ascii="Times New Roman" w:hAnsi="Times New Roman" w:cs="Times New Roman"/>
          <w:sz w:val="28"/>
          <w:szCs w:val="28"/>
          <w:lang w:val="uk-UA"/>
        </w:rPr>
        <w:t>ор</w:t>
      </w:r>
      <w:r w:rsidR="002D5E61">
        <w:rPr>
          <w:rFonts w:ascii="Times New Roman" w:hAnsi="Times New Roman" w:cs="Times New Roman"/>
          <w:sz w:val="28"/>
          <w:szCs w:val="28"/>
          <w:lang w:val="uk-UA"/>
        </w:rPr>
        <w:t xml:space="preserve"> </w:t>
      </w:r>
      <w:r w:rsidR="002D5E61" w:rsidRPr="002D5E61">
        <w:rPr>
          <w:rFonts w:ascii="Times New Roman" w:hAnsi="Times New Roman" w:cs="Times New Roman"/>
          <w:sz w:val="28"/>
          <w:szCs w:val="28"/>
          <w:lang w:val="uk-UA"/>
        </w:rPr>
        <w:t>[</w:t>
      </w:r>
      <w:r>
        <w:rPr>
          <w:rFonts w:ascii="Times New Roman" w:hAnsi="Times New Roman" w:cs="Times New Roman"/>
          <w:sz w:val="28"/>
          <w:szCs w:val="28"/>
          <w:lang w:val="uk-UA"/>
        </w:rPr>
        <w:t>Д</w:t>
      </w:r>
      <w:r w:rsidR="002D5E61">
        <w:rPr>
          <w:rFonts w:ascii="Times New Roman" w:hAnsi="Times New Roman" w:cs="Times New Roman"/>
          <w:sz w:val="28"/>
          <w:szCs w:val="28"/>
          <w:lang w:val="uk-UA"/>
        </w:rPr>
        <w:t xml:space="preserve">одаток </w:t>
      </w:r>
      <w:r w:rsidR="005B0D94">
        <w:rPr>
          <w:rFonts w:ascii="Times New Roman" w:hAnsi="Times New Roman" w:cs="Times New Roman"/>
          <w:sz w:val="28"/>
          <w:szCs w:val="28"/>
          <w:lang w:val="uk-UA"/>
        </w:rPr>
        <w:t>В</w:t>
      </w:r>
      <w:r w:rsidR="002D5E61" w:rsidRPr="002D5E61">
        <w:rPr>
          <w:rFonts w:ascii="Times New Roman" w:hAnsi="Times New Roman" w:cs="Times New Roman"/>
          <w:sz w:val="28"/>
          <w:szCs w:val="28"/>
          <w:lang w:val="uk-UA"/>
        </w:rPr>
        <w:t>]</w:t>
      </w:r>
      <w:r w:rsidR="002D5E61">
        <w:rPr>
          <w:rFonts w:ascii="Times New Roman" w:hAnsi="Times New Roman" w:cs="Times New Roman"/>
          <w:sz w:val="28"/>
          <w:szCs w:val="28"/>
          <w:lang w:val="uk-UA"/>
        </w:rPr>
        <w:t xml:space="preserve">. </w:t>
      </w:r>
      <w:r w:rsidR="002A6942">
        <w:rPr>
          <w:rFonts w:ascii="Times New Roman" w:hAnsi="Times New Roman" w:cs="Times New Roman"/>
          <w:sz w:val="28"/>
          <w:szCs w:val="28"/>
          <w:lang w:val="uk-UA"/>
        </w:rPr>
        <w:t>Запропоновані вихованцю ігри</w:t>
      </w:r>
      <w:r>
        <w:rPr>
          <w:rFonts w:ascii="Times New Roman" w:hAnsi="Times New Roman" w:cs="Times New Roman"/>
          <w:sz w:val="28"/>
          <w:szCs w:val="28"/>
          <w:lang w:val="uk-UA"/>
        </w:rPr>
        <w:t xml:space="preserve"> −</w:t>
      </w:r>
      <w:r w:rsidR="002A6942">
        <w:rPr>
          <w:rFonts w:ascii="Times New Roman" w:hAnsi="Times New Roman" w:cs="Times New Roman"/>
          <w:sz w:val="28"/>
          <w:szCs w:val="28"/>
          <w:lang w:val="uk-UA"/>
        </w:rPr>
        <w:t xml:space="preserve"> цікаві, не складні для сприйняття та розуміння</w:t>
      </w:r>
      <w:r>
        <w:rPr>
          <w:rFonts w:ascii="Times New Roman" w:hAnsi="Times New Roman" w:cs="Times New Roman"/>
          <w:sz w:val="28"/>
          <w:szCs w:val="28"/>
          <w:lang w:val="uk-UA"/>
        </w:rPr>
        <w:t>,</w:t>
      </w:r>
      <w:r w:rsidR="002A6942">
        <w:rPr>
          <w:rFonts w:ascii="Times New Roman" w:hAnsi="Times New Roman" w:cs="Times New Roman"/>
          <w:sz w:val="28"/>
          <w:szCs w:val="28"/>
          <w:lang w:val="uk-UA"/>
        </w:rPr>
        <w:t xml:space="preserve"> і при цьому</w:t>
      </w:r>
      <w:r>
        <w:rPr>
          <w:rFonts w:ascii="Times New Roman" w:hAnsi="Times New Roman" w:cs="Times New Roman"/>
          <w:sz w:val="28"/>
          <w:szCs w:val="28"/>
          <w:lang w:val="uk-UA"/>
        </w:rPr>
        <w:t>,</w:t>
      </w:r>
      <w:r w:rsidR="002A6942">
        <w:rPr>
          <w:rFonts w:ascii="Times New Roman" w:hAnsi="Times New Roman" w:cs="Times New Roman"/>
          <w:sz w:val="28"/>
          <w:szCs w:val="28"/>
          <w:lang w:val="uk-UA"/>
        </w:rPr>
        <w:t xml:space="preserve"> достатньо корисні та інформативні.</w:t>
      </w:r>
      <w:r w:rsidR="002A6942" w:rsidRPr="002A6942">
        <w:rPr>
          <w:rFonts w:ascii="Times New Roman" w:hAnsi="Times New Roman" w:cs="Times New Roman"/>
          <w:sz w:val="28"/>
          <w:szCs w:val="28"/>
          <w:lang w:val="uk-UA"/>
        </w:rPr>
        <w:t xml:space="preserve"> </w:t>
      </w:r>
      <w:r w:rsidR="002A6942">
        <w:rPr>
          <w:rFonts w:ascii="Times New Roman" w:hAnsi="Times New Roman" w:cs="Times New Roman"/>
          <w:sz w:val="28"/>
          <w:szCs w:val="28"/>
          <w:lang w:val="uk-UA"/>
        </w:rPr>
        <w:t xml:space="preserve">Деякі </w:t>
      </w:r>
      <w:r w:rsidR="002D5E61">
        <w:rPr>
          <w:rFonts w:ascii="Times New Roman" w:hAnsi="Times New Roman" w:cs="Times New Roman"/>
          <w:sz w:val="28"/>
          <w:szCs w:val="28"/>
          <w:lang w:val="uk-UA"/>
        </w:rPr>
        <w:t>з ігор,</w:t>
      </w:r>
      <w:r w:rsidR="002A6942">
        <w:rPr>
          <w:rFonts w:ascii="Times New Roman" w:hAnsi="Times New Roman" w:cs="Times New Roman"/>
          <w:sz w:val="28"/>
          <w:szCs w:val="28"/>
          <w:lang w:val="uk-UA"/>
        </w:rPr>
        <w:t xml:space="preserve"> крім основного напрямку </w:t>
      </w:r>
      <w:r>
        <w:rPr>
          <w:rFonts w:ascii="Times New Roman" w:hAnsi="Times New Roman" w:cs="Times New Roman"/>
          <w:sz w:val="28"/>
          <w:szCs w:val="28"/>
          <w:lang w:val="uk-UA"/>
        </w:rPr>
        <w:t>(</w:t>
      </w:r>
      <w:r w:rsidR="002A6942">
        <w:rPr>
          <w:rFonts w:ascii="Times New Roman" w:hAnsi="Times New Roman" w:cs="Times New Roman"/>
          <w:sz w:val="28"/>
          <w:szCs w:val="28"/>
          <w:lang w:val="uk-UA"/>
        </w:rPr>
        <w:t>вивчення кольорів та розмірів</w:t>
      </w:r>
      <w:r>
        <w:rPr>
          <w:rFonts w:ascii="Times New Roman" w:hAnsi="Times New Roman" w:cs="Times New Roman"/>
          <w:sz w:val="28"/>
          <w:szCs w:val="28"/>
          <w:lang w:val="uk-UA"/>
        </w:rPr>
        <w:t>)</w:t>
      </w:r>
      <w:r w:rsidR="002A6942">
        <w:rPr>
          <w:rFonts w:ascii="Times New Roman" w:hAnsi="Times New Roman" w:cs="Times New Roman"/>
          <w:sz w:val="28"/>
          <w:szCs w:val="28"/>
          <w:lang w:val="uk-UA"/>
        </w:rPr>
        <w:t xml:space="preserve">, </w:t>
      </w:r>
      <w:r w:rsidR="002D5E61">
        <w:rPr>
          <w:rFonts w:ascii="Times New Roman" w:hAnsi="Times New Roman" w:cs="Times New Roman"/>
          <w:sz w:val="28"/>
          <w:szCs w:val="28"/>
          <w:lang w:val="uk-UA"/>
        </w:rPr>
        <w:t>давали</w:t>
      </w:r>
      <w:r w:rsidR="002A6942">
        <w:rPr>
          <w:rFonts w:ascii="Times New Roman" w:hAnsi="Times New Roman" w:cs="Times New Roman"/>
          <w:sz w:val="28"/>
          <w:szCs w:val="28"/>
          <w:lang w:val="uk-UA"/>
        </w:rPr>
        <w:t xml:space="preserve"> знання по іншим напрямкам, наприклад, вивчення геометричних фігур, свійських та диких тварин тощо.</w:t>
      </w:r>
      <w:r w:rsidR="003A2773">
        <w:rPr>
          <w:rFonts w:ascii="Times New Roman" w:hAnsi="Times New Roman" w:cs="Times New Roman"/>
          <w:sz w:val="28"/>
          <w:szCs w:val="28"/>
          <w:lang w:val="uk-UA"/>
        </w:rPr>
        <w:t xml:space="preserve"> </w:t>
      </w:r>
    </w:p>
    <w:p w:rsidR="008639CB" w:rsidRDefault="003A2773" w:rsidP="00E2433D">
      <w:pPr>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початковому етапі проведення ігрової діяльності </w:t>
      </w:r>
      <w:r w:rsidR="002D5E61">
        <w:rPr>
          <w:rFonts w:ascii="Times New Roman" w:hAnsi="Times New Roman" w:cs="Times New Roman"/>
          <w:sz w:val="28"/>
          <w:szCs w:val="28"/>
          <w:lang w:val="uk-UA"/>
        </w:rPr>
        <w:t>дитина не могла</w:t>
      </w:r>
      <w:r>
        <w:rPr>
          <w:rFonts w:ascii="Times New Roman" w:hAnsi="Times New Roman" w:cs="Times New Roman"/>
          <w:sz w:val="28"/>
          <w:szCs w:val="28"/>
          <w:lang w:val="uk-UA"/>
        </w:rPr>
        <w:t xml:space="preserve"> наз</w:t>
      </w:r>
      <w:r w:rsidR="002D5E61">
        <w:rPr>
          <w:rFonts w:ascii="Times New Roman" w:hAnsi="Times New Roman" w:cs="Times New Roman"/>
          <w:sz w:val="28"/>
          <w:szCs w:val="28"/>
          <w:lang w:val="uk-UA"/>
        </w:rPr>
        <w:t>и</w:t>
      </w:r>
      <w:r>
        <w:rPr>
          <w:rFonts w:ascii="Times New Roman" w:hAnsi="Times New Roman" w:cs="Times New Roman"/>
          <w:sz w:val="28"/>
          <w:szCs w:val="28"/>
          <w:lang w:val="uk-UA"/>
        </w:rPr>
        <w:t xml:space="preserve">вати </w:t>
      </w:r>
      <w:r w:rsidR="002D5E61">
        <w:rPr>
          <w:rFonts w:ascii="Times New Roman" w:hAnsi="Times New Roman" w:cs="Times New Roman"/>
          <w:sz w:val="28"/>
          <w:szCs w:val="28"/>
          <w:lang w:val="uk-UA"/>
        </w:rPr>
        <w:t>основні кольори, постійно плутала</w:t>
      </w:r>
      <w:r>
        <w:rPr>
          <w:rFonts w:ascii="Times New Roman" w:hAnsi="Times New Roman" w:cs="Times New Roman"/>
          <w:sz w:val="28"/>
          <w:szCs w:val="28"/>
          <w:lang w:val="uk-UA"/>
        </w:rPr>
        <w:t xml:space="preserve">ся, не </w:t>
      </w:r>
      <w:r w:rsidR="002D5E61">
        <w:rPr>
          <w:rFonts w:ascii="Times New Roman" w:hAnsi="Times New Roman" w:cs="Times New Roman"/>
          <w:sz w:val="28"/>
          <w:szCs w:val="28"/>
          <w:lang w:val="uk-UA"/>
        </w:rPr>
        <w:t>співвідносила</w:t>
      </w:r>
      <w:r>
        <w:rPr>
          <w:rFonts w:ascii="Times New Roman" w:hAnsi="Times New Roman" w:cs="Times New Roman"/>
          <w:sz w:val="28"/>
          <w:szCs w:val="28"/>
          <w:lang w:val="uk-UA"/>
        </w:rPr>
        <w:t xml:space="preserve"> предмети однакового кольору, </w:t>
      </w:r>
      <w:r w:rsidR="008639CB">
        <w:rPr>
          <w:rFonts w:ascii="Times New Roman" w:hAnsi="Times New Roman" w:cs="Times New Roman"/>
          <w:sz w:val="28"/>
          <w:szCs w:val="28"/>
          <w:lang w:val="uk-UA"/>
        </w:rPr>
        <w:t>(</w:t>
      </w:r>
      <w:r>
        <w:rPr>
          <w:rFonts w:ascii="Times New Roman" w:hAnsi="Times New Roman" w:cs="Times New Roman"/>
          <w:sz w:val="28"/>
          <w:szCs w:val="28"/>
          <w:lang w:val="uk-UA"/>
        </w:rPr>
        <w:t>наприклад, червону чашку до  червоного блюдця</w:t>
      </w:r>
      <w:r w:rsidR="008639C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D5E61">
        <w:rPr>
          <w:rFonts w:ascii="Times New Roman" w:hAnsi="Times New Roman" w:cs="Times New Roman"/>
          <w:sz w:val="28"/>
          <w:szCs w:val="28"/>
          <w:lang w:val="uk-UA"/>
        </w:rPr>
        <w:t xml:space="preserve">Своїм завданням ми ставили не лише </w:t>
      </w:r>
      <w:r>
        <w:rPr>
          <w:rFonts w:ascii="Times New Roman" w:hAnsi="Times New Roman" w:cs="Times New Roman"/>
          <w:sz w:val="28"/>
          <w:szCs w:val="28"/>
          <w:lang w:val="uk-UA"/>
        </w:rPr>
        <w:t>навчити розрізняти кольори</w:t>
      </w:r>
      <w:r w:rsidR="002D5E61">
        <w:rPr>
          <w:rFonts w:ascii="Times New Roman" w:hAnsi="Times New Roman" w:cs="Times New Roman"/>
          <w:sz w:val="28"/>
          <w:szCs w:val="28"/>
          <w:lang w:val="uk-UA"/>
        </w:rPr>
        <w:t>,</w:t>
      </w:r>
      <w:r>
        <w:rPr>
          <w:rFonts w:ascii="Times New Roman" w:hAnsi="Times New Roman" w:cs="Times New Roman"/>
          <w:sz w:val="28"/>
          <w:szCs w:val="28"/>
          <w:lang w:val="uk-UA"/>
        </w:rPr>
        <w:t xml:space="preserve"> але </w:t>
      </w:r>
      <w:r w:rsidR="002D5E61">
        <w:rPr>
          <w:rFonts w:ascii="Times New Roman" w:hAnsi="Times New Roman" w:cs="Times New Roman"/>
          <w:sz w:val="28"/>
          <w:szCs w:val="28"/>
          <w:lang w:val="uk-UA"/>
        </w:rPr>
        <w:t>й</w:t>
      </w:r>
      <w:r>
        <w:rPr>
          <w:rFonts w:ascii="Times New Roman" w:hAnsi="Times New Roman" w:cs="Times New Roman"/>
          <w:sz w:val="28"/>
          <w:szCs w:val="28"/>
          <w:lang w:val="uk-UA"/>
        </w:rPr>
        <w:t xml:space="preserve"> назвати їх. </w:t>
      </w:r>
      <w:r w:rsidR="008639CB">
        <w:rPr>
          <w:rFonts w:ascii="Times New Roman" w:hAnsi="Times New Roman" w:cs="Times New Roman"/>
          <w:sz w:val="28"/>
          <w:szCs w:val="28"/>
          <w:lang w:val="uk-UA"/>
        </w:rPr>
        <w:t>О</w:t>
      </w:r>
      <w:r>
        <w:rPr>
          <w:rFonts w:ascii="Times New Roman" w:hAnsi="Times New Roman" w:cs="Times New Roman"/>
          <w:sz w:val="28"/>
          <w:szCs w:val="28"/>
          <w:lang w:val="uk-UA"/>
        </w:rPr>
        <w:t>сновною особливість було те, що</w:t>
      </w:r>
      <w:r w:rsidR="008639CB">
        <w:rPr>
          <w:rFonts w:ascii="Times New Roman" w:hAnsi="Times New Roman" w:cs="Times New Roman"/>
          <w:sz w:val="28"/>
          <w:szCs w:val="28"/>
          <w:lang w:val="uk-UA"/>
        </w:rPr>
        <w:t xml:space="preserve"> вихованець, навіть</w:t>
      </w:r>
      <w:r>
        <w:rPr>
          <w:rFonts w:ascii="Times New Roman" w:hAnsi="Times New Roman" w:cs="Times New Roman"/>
          <w:sz w:val="28"/>
          <w:szCs w:val="28"/>
          <w:lang w:val="uk-UA"/>
        </w:rPr>
        <w:t xml:space="preserve"> </w:t>
      </w:r>
      <w:r w:rsidR="008639CB">
        <w:rPr>
          <w:rFonts w:ascii="Times New Roman" w:hAnsi="Times New Roman" w:cs="Times New Roman"/>
          <w:sz w:val="28"/>
          <w:szCs w:val="28"/>
          <w:lang w:val="uk-UA"/>
        </w:rPr>
        <w:t>знаючи</w:t>
      </w:r>
      <w:r>
        <w:rPr>
          <w:rFonts w:ascii="Times New Roman" w:hAnsi="Times New Roman" w:cs="Times New Roman"/>
          <w:sz w:val="28"/>
          <w:szCs w:val="28"/>
          <w:lang w:val="uk-UA"/>
        </w:rPr>
        <w:t xml:space="preserve"> назви кольорів, </w:t>
      </w:r>
      <w:r w:rsidR="008639CB">
        <w:rPr>
          <w:rFonts w:ascii="Times New Roman" w:hAnsi="Times New Roman" w:cs="Times New Roman"/>
          <w:sz w:val="28"/>
          <w:szCs w:val="28"/>
          <w:lang w:val="uk-UA"/>
        </w:rPr>
        <w:t>не розрізняв їх на предметах (</w:t>
      </w:r>
      <w:r w:rsidR="002D5E61">
        <w:rPr>
          <w:rFonts w:ascii="Times New Roman" w:hAnsi="Times New Roman" w:cs="Times New Roman"/>
          <w:sz w:val="28"/>
          <w:szCs w:val="28"/>
          <w:lang w:val="uk-UA"/>
        </w:rPr>
        <w:t>н</w:t>
      </w:r>
      <w:r w:rsidR="008639CB">
        <w:rPr>
          <w:rFonts w:ascii="Times New Roman" w:hAnsi="Times New Roman" w:cs="Times New Roman"/>
          <w:sz w:val="28"/>
          <w:szCs w:val="28"/>
          <w:lang w:val="uk-UA"/>
        </w:rPr>
        <w:t>априклад, коли показували на червоний предмет і просили</w:t>
      </w:r>
      <w:r>
        <w:rPr>
          <w:rFonts w:ascii="Times New Roman" w:hAnsi="Times New Roman" w:cs="Times New Roman"/>
          <w:sz w:val="28"/>
          <w:szCs w:val="28"/>
          <w:lang w:val="uk-UA"/>
        </w:rPr>
        <w:t xml:space="preserve"> назвати йо</w:t>
      </w:r>
      <w:r w:rsidR="002D5E61">
        <w:rPr>
          <w:rFonts w:ascii="Times New Roman" w:hAnsi="Times New Roman" w:cs="Times New Roman"/>
          <w:sz w:val="28"/>
          <w:szCs w:val="28"/>
          <w:lang w:val="uk-UA"/>
        </w:rPr>
        <w:t>го колір, він ка</w:t>
      </w:r>
      <w:r w:rsidR="008639CB">
        <w:rPr>
          <w:rFonts w:ascii="Times New Roman" w:hAnsi="Times New Roman" w:cs="Times New Roman"/>
          <w:sz w:val="28"/>
          <w:szCs w:val="28"/>
          <w:lang w:val="uk-UA"/>
        </w:rPr>
        <w:t>зав,</w:t>
      </w:r>
      <w:r w:rsidR="002D5E61">
        <w:rPr>
          <w:rFonts w:ascii="Times New Roman" w:hAnsi="Times New Roman" w:cs="Times New Roman"/>
          <w:sz w:val="28"/>
          <w:szCs w:val="28"/>
          <w:lang w:val="uk-UA"/>
        </w:rPr>
        <w:t xml:space="preserve"> що це жовтий). </w:t>
      </w:r>
    </w:p>
    <w:p w:rsidR="002D5E61" w:rsidRDefault="002D5E61" w:rsidP="00E2433D">
      <w:pPr>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метою закріплення знань,</w:t>
      </w:r>
      <w:r w:rsidR="008639CB">
        <w:rPr>
          <w:rFonts w:ascii="Times New Roman" w:hAnsi="Times New Roman" w:cs="Times New Roman"/>
          <w:sz w:val="28"/>
          <w:szCs w:val="28"/>
          <w:lang w:val="uk-UA"/>
        </w:rPr>
        <w:t xml:space="preserve"> отриманих в ігровій діяльності,</w:t>
      </w:r>
      <w:r>
        <w:rPr>
          <w:rFonts w:ascii="Times New Roman" w:hAnsi="Times New Roman" w:cs="Times New Roman"/>
          <w:sz w:val="28"/>
          <w:szCs w:val="28"/>
          <w:lang w:val="uk-UA"/>
        </w:rPr>
        <w:t xml:space="preserve"> п</w:t>
      </w:r>
      <w:r w:rsidR="003A2773">
        <w:rPr>
          <w:rFonts w:ascii="Times New Roman" w:hAnsi="Times New Roman" w:cs="Times New Roman"/>
          <w:sz w:val="28"/>
          <w:szCs w:val="28"/>
          <w:lang w:val="uk-UA"/>
        </w:rPr>
        <w:t>аралельно показувалися і називалися кольори предм</w:t>
      </w:r>
      <w:r>
        <w:rPr>
          <w:rFonts w:ascii="Times New Roman" w:hAnsi="Times New Roman" w:cs="Times New Roman"/>
          <w:sz w:val="28"/>
          <w:szCs w:val="28"/>
          <w:lang w:val="uk-UA"/>
        </w:rPr>
        <w:t>етів у навколишньому середовищі</w:t>
      </w:r>
      <w:r w:rsidR="003A277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A2773">
        <w:rPr>
          <w:rFonts w:ascii="Times New Roman" w:hAnsi="Times New Roman" w:cs="Times New Roman"/>
          <w:sz w:val="28"/>
          <w:szCs w:val="28"/>
          <w:lang w:val="uk-UA"/>
        </w:rPr>
        <w:t>наприклад на прогулянках проговорювалося</w:t>
      </w:r>
      <w:r>
        <w:rPr>
          <w:rFonts w:ascii="Times New Roman" w:hAnsi="Times New Roman" w:cs="Times New Roman"/>
          <w:sz w:val="28"/>
          <w:szCs w:val="28"/>
          <w:lang w:val="uk-UA"/>
        </w:rPr>
        <w:t>,</w:t>
      </w:r>
      <w:r w:rsidR="003A2773">
        <w:rPr>
          <w:rFonts w:ascii="Times New Roman" w:hAnsi="Times New Roman" w:cs="Times New Roman"/>
          <w:sz w:val="28"/>
          <w:szCs w:val="28"/>
          <w:lang w:val="uk-UA"/>
        </w:rPr>
        <w:t xml:space="preserve"> що трава зелена, квітка червона або жовта, машина синя, коли дитина каталася на гойдалці, увага акцентувалась на кольорах гойдалки та ігрового майданчика</w:t>
      </w:r>
      <w:r>
        <w:rPr>
          <w:rFonts w:ascii="Times New Roman" w:hAnsi="Times New Roman" w:cs="Times New Roman"/>
          <w:sz w:val="28"/>
          <w:szCs w:val="28"/>
          <w:lang w:val="uk-UA"/>
        </w:rPr>
        <w:t>)</w:t>
      </w:r>
      <w:r w:rsidR="003A2773">
        <w:rPr>
          <w:rFonts w:ascii="Times New Roman" w:hAnsi="Times New Roman" w:cs="Times New Roman"/>
          <w:sz w:val="28"/>
          <w:szCs w:val="28"/>
          <w:lang w:val="uk-UA"/>
        </w:rPr>
        <w:t xml:space="preserve">. </w:t>
      </w:r>
    </w:p>
    <w:p w:rsidR="008639CB" w:rsidRDefault="005D494E" w:rsidP="00E2433D">
      <w:pPr>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Окрім проблем з ідентифікацією кольорів,</w:t>
      </w:r>
      <w:r w:rsidR="002D5E61">
        <w:rPr>
          <w:rFonts w:ascii="Times New Roman" w:hAnsi="Times New Roman" w:cs="Times New Roman"/>
          <w:sz w:val="28"/>
          <w:szCs w:val="28"/>
          <w:lang w:val="uk-UA"/>
        </w:rPr>
        <w:t xml:space="preserve"> на початковому етапі навчання дитина не бачила різниці у розмірах предметів (</w:t>
      </w:r>
      <w:r>
        <w:rPr>
          <w:rFonts w:ascii="Times New Roman" w:hAnsi="Times New Roman" w:cs="Times New Roman"/>
          <w:sz w:val="28"/>
          <w:szCs w:val="28"/>
          <w:lang w:val="uk-UA"/>
        </w:rPr>
        <w:t>наприклад у грі з пірамідою</w:t>
      </w:r>
      <w:r w:rsidR="002D5E61">
        <w:rPr>
          <w:rFonts w:ascii="Times New Roman" w:hAnsi="Times New Roman" w:cs="Times New Roman"/>
          <w:sz w:val="28"/>
          <w:szCs w:val="28"/>
          <w:lang w:val="uk-UA"/>
        </w:rPr>
        <w:t>, вихованець не розумів принцип</w:t>
      </w:r>
      <w:r>
        <w:rPr>
          <w:rFonts w:ascii="Times New Roman" w:hAnsi="Times New Roman" w:cs="Times New Roman"/>
          <w:sz w:val="28"/>
          <w:szCs w:val="28"/>
          <w:lang w:val="uk-UA"/>
        </w:rPr>
        <w:t xml:space="preserve"> насаджування кілець на стрижень, від великого до малого, він  хаотично насаджував кільця на стрижень піраміди, без урахування </w:t>
      </w:r>
      <w:r w:rsidR="00BE2C01">
        <w:rPr>
          <w:rFonts w:ascii="Times New Roman" w:hAnsi="Times New Roman" w:cs="Times New Roman"/>
          <w:sz w:val="28"/>
          <w:szCs w:val="28"/>
          <w:lang w:val="uk-UA"/>
        </w:rPr>
        <w:t>логічної</w:t>
      </w:r>
      <w:r>
        <w:rPr>
          <w:rFonts w:ascii="Times New Roman" w:hAnsi="Times New Roman" w:cs="Times New Roman"/>
          <w:sz w:val="28"/>
          <w:szCs w:val="28"/>
          <w:lang w:val="uk-UA"/>
        </w:rPr>
        <w:t xml:space="preserve"> послідовності розмірів кілець</w:t>
      </w:r>
      <w:r w:rsidR="002D5E61">
        <w:rPr>
          <w:rFonts w:ascii="Times New Roman" w:hAnsi="Times New Roman" w:cs="Times New Roman"/>
          <w:sz w:val="28"/>
          <w:szCs w:val="28"/>
          <w:lang w:val="uk-UA"/>
        </w:rPr>
        <w:t>)</w:t>
      </w:r>
      <w:r>
        <w:rPr>
          <w:rFonts w:ascii="Times New Roman" w:hAnsi="Times New Roman" w:cs="Times New Roman"/>
          <w:sz w:val="28"/>
          <w:szCs w:val="28"/>
          <w:lang w:val="uk-UA"/>
        </w:rPr>
        <w:t>. Після неодноразових повторювань та показових дій, дитина почала насаджувати кільця за зменшенням, алгоритм дій був доведений до автоматизму.</w:t>
      </w:r>
    </w:p>
    <w:p w:rsidR="003A2773" w:rsidRDefault="005D494E" w:rsidP="00E2433D">
      <w:pPr>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D5E61">
        <w:rPr>
          <w:rFonts w:ascii="Times New Roman" w:hAnsi="Times New Roman" w:cs="Times New Roman"/>
          <w:sz w:val="28"/>
          <w:szCs w:val="28"/>
          <w:lang w:val="uk-UA"/>
        </w:rPr>
        <w:t>Н</w:t>
      </w:r>
      <w:r>
        <w:rPr>
          <w:rFonts w:ascii="Times New Roman" w:hAnsi="Times New Roman" w:cs="Times New Roman"/>
          <w:sz w:val="28"/>
          <w:szCs w:val="28"/>
          <w:lang w:val="uk-UA"/>
        </w:rPr>
        <w:t>а початковому етапі</w:t>
      </w:r>
      <w:r w:rsidR="002D5E61">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w:t>
      </w:r>
      <w:r w:rsidR="002D5E61">
        <w:rPr>
          <w:rFonts w:ascii="Times New Roman" w:hAnsi="Times New Roman" w:cs="Times New Roman"/>
          <w:sz w:val="28"/>
          <w:szCs w:val="28"/>
          <w:lang w:val="uk-UA"/>
        </w:rPr>
        <w:t xml:space="preserve"> граючи у кольорові ві</w:t>
      </w:r>
      <w:r w:rsidR="00982B5F">
        <w:rPr>
          <w:rFonts w:ascii="Times New Roman" w:hAnsi="Times New Roman" w:cs="Times New Roman"/>
          <w:sz w:val="28"/>
          <w:szCs w:val="28"/>
          <w:lang w:val="uk-UA"/>
        </w:rPr>
        <w:t>дерця</w:t>
      </w:r>
      <w:r>
        <w:rPr>
          <w:rFonts w:ascii="Times New Roman" w:hAnsi="Times New Roman" w:cs="Times New Roman"/>
          <w:sz w:val="28"/>
          <w:szCs w:val="28"/>
          <w:lang w:val="uk-UA"/>
        </w:rPr>
        <w:t xml:space="preserve"> дитина діяла по такому ж принцип, як із пірамідою, клала одне в одне відерце </w:t>
      </w:r>
      <w:r w:rsidR="00982B5F">
        <w:rPr>
          <w:rFonts w:ascii="Times New Roman" w:hAnsi="Times New Roman" w:cs="Times New Roman"/>
          <w:sz w:val="28"/>
          <w:szCs w:val="28"/>
          <w:lang w:val="uk-UA"/>
        </w:rPr>
        <w:t xml:space="preserve">хаотично без урахування розміру. </w:t>
      </w:r>
      <w:r>
        <w:rPr>
          <w:rFonts w:ascii="Times New Roman" w:hAnsi="Times New Roman" w:cs="Times New Roman"/>
          <w:sz w:val="28"/>
          <w:szCs w:val="28"/>
          <w:lang w:val="uk-UA"/>
        </w:rPr>
        <w:t xml:space="preserve"> </w:t>
      </w:r>
      <w:r w:rsidR="00982B5F">
        <w:rPr>
          <w:rFonts w:ascii="Times New Roman" w:hAnsi="Times New Roman" w:cs="Times New Roman"/>
          <w:sz w:val="28"/>
          <w:szCs w:val="28"/>
          <w:lang w:val="uk-UA"/>
        </w:rPr>
        <w:t>П</w:t>
      </w:r>
      <w:r>
        <w:rPr>
          <w:rFonts w:ascii="Times New Roman" w:hAnsi="Times New Roman" w:cs="Times New Roman"/>
          <w:sz w:val="28"/>
          <w:szCs w:val="28"/>
          <w:lang w:val="uk-UA"/>
        </w:rPr>
        <w:t>ісля неодноразових показових дій та пояснень,</w:t>
      </w:r>
      <w:r w:rsidR="00982B5F">
        <w:rPr>
          <w:rFonts w:ascii="Times New Roman" w:hAnsi="Times New Roman" w:cs="Times New Roman"/>
          <w:sz w:val="28"/>
          <w:szCs w:val="28"/>
          <w:lang w:val="uk-UA"/>
        </w:rPr>
        <w:t xml:space="preserve"> дитина почала розуміти правильну послідовність</w:t>
      </w:r>
      <w:r>
        <w:rPr>
          <w:rFonts w:ascii="Times New Roman" w:hAnsi="Times New Roman" w:cs="Times New Roman"/>
          <w:sz w:val="28"/>
          <w:szCs w:val="28"/>
          <w:lang w:val="uk-UA"/>
        </w:rPr>
        <w:t xml:space="preserve"> так само, як і</w:t>
      </w:r>
      <w:r w:rsidR="00982B5F">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пірамідою. Навчання орієнтуватися у розмірах, проводилось по тому ж принципу, що і з кольорами, постійно дитині показувались та порівнювались великі та маленькі предмети у навколишньому середовищі. Наприклад, під час гри з машинами, проводилось порівняння іграшков</w:t>
      </w:r>
      <w:r w:rsidR="00BE2C01">
        <w:rPr>
          <w:rFonts w:ascii="Times New Roman" w:hAnsi="Times New Roman" w:cs="Times New Roman"/>
          <w:sz w:val="28"/>
          <w:szCs w:val="28"/>
          <w:lang w:val="uk-UA"/>
        </w:rPr>
        <w:t xml:space="preserve">ої машини зі справжньою, </w:t>
      </w:r>
      <w:r w:rsidR="00982B5F">
        <w:rPr>
          <w:rFonts w:ascii="Times New Roman" w:hAnsi="Times New Roman" w:cs="Times New Roman"/>
          <w:sz w:val="28"/>
          <w:szCs w:val="28"/>
          <w:lang w:val="uk-UA"/>
        </w:rPr>
        <w:t>побудований будинок і</w:t>
      </w:r>
      <w:r>
        <w:rPr>
          <w:rFonts w:ascii="Times New Roman" w:hAnsi="Times New Roman" w:cs="Times New Roman"/>
          <w:sz w:val="28"/>
          <w:szCs w:val="28"/>
          <w:lang w:val="uk-UA"/>
        </w:rPr>
        <w:t xml:space="preserve">з намальованим на асфальті,  з акцентуванням уваги на відмінності у розмірі предметів. </w:t>
      </w:r>
      <w:r w:rsidR="00982B5F">
        <w:rPr>
          <w:rFonts w:ascii="Times New Roman" w:hAnsi="Times New Roman" w:cs="Times New Roman"/>
          <w:sz w:val="28"/>
          <w:szCs w:val="28"/>
          <w:lang w:val="uk-UA"/>
        </w:rPr>
        <w:t xml:space="preserve">Паралельно з </w:t>
      </w:r>
      <w:r w:rsidR="00BE2C01">
        <w:rPr>
          <w:rFonts w:ascii="Times New Roman" w:hAnsi="Times New Roman" w:cs="Times New Roman"/>
          <w:sz w:val="28"/>
          <w:szCs w:val="28"/>
          <w:lang w:val="uk-UA"/>
        </w:rPr>
        <w:t>ціле</w:t>
      </w:r>
      <w:r w:rsidR="00982B5F">
        <w:rPr>
          <w:rFonts w:ascii="Times New Roman" w:hAnsi="Times New Roman" w:cs="Times New Roman"/>
          <w:sz w:val="28"/>
          <w:szCs w:val="28"/>
          <w:lang w:val="uk-UA"/>
        </w:rPr>
        <w:t>спрямованим</w:t>
      </w:r>
      <w:r w:rsidR="008116F3">
        <w:rPr>
          <w:rFonts w:ascii="Times New Roman" w:hAnsi="Times New Roman" w:cs="Times New Roman"/>
          <w:sz w:val="28"/>
          <w:szCs w:val="28"/>
          <w:lang w:val="uk-UA"/>
        </w:rPr>
        <w:t xml:space="preserve"> навчання</w:t>
      </w:r>
      <w:r w:rsidR="00982B5F">
        <w:rPr>
          <w:rFonts w:ascii="Times New Roman" w:hAnsi="Times New Roman" w:cs="Times New Roman"/>
          <w:sz w:val="28"/>
          <w:szCs w:val="28"/>
          <w:lang w:val="uk-UA"/>
        </w:rPr>
        <w:t>м</w:t>
      </w:r>
      <w:r w:rsidR="008116F3">
        <w:rPr>
          <w:rFonts w:ascii="Times New Roman" w:hAnsi="Times New Roman" w:cs="Times New Roman"/>
          <w:sz w:val="28"/>
          <w:szCs w:val="28"/>
          <w:lang w:val="uk-UA"/>
        </w:rPr>
        <w:t xml:space="preserve"> </w:t>
      </w:r>
      <w:r w:rsidR="00696483">
        <w:rPr>
          <w:rFonts w:ascii="Times New Roman" w:hAnsi="Times New Roman" w:cs="Times New Roman"/>
          <w:sz w:val="28"/>
          <w:szCs w:val="28"/>
          <w:lang w:val="uk-UA"/>
        </w:rPr>
        <w:t>на оволодіння кольорами та розмірами, дитина почала засвоювати навички сюжетно-рольвої гри, наприклад, гра</w:t>
      </w:r>
      <w:r w:rsidR="00982B5F">
        <w:rPr>
          <w:rFonts w:ascii="Times New Roman" w:hAnsi="Times New Roman" w:cs="Times New Roman"/>
          <w:sz w:val="28"/>
          <w:szCs w:val="28"/>
          <w:lang w:val="uk-UA"/>
        </w:rPr>
        <w:t xml:space="preserve"> з кольоровим посудом у чаюванні</w:t>
      </w:r>
      <w:r w:rsidR="00696483">
        <w:rPr>
          <w:rFonts w:ascii="Times New Roman" w:hAnsi="Times New Roman" w:cs="Times New Roman"/>
          <w:sz w:val="28"/>
          <w:szCs w:val="28"/>
          <w:lang w:val="uk-UA"/>
        </w:rPr>
        <w:t xml:space="preserve">, з розподіленням ролей між дитиною </w:t>
      </w:r>
      <w:r w:rsidR="00BE2C01">
        <w:rPr>
          <w:rFonts w:ascii="Times New Roman" w:hAnsi="Times New Roman" w:cs="Times New Roman"/>
          <w:sz w:val="28"/>
          <w:szCs w:val="28"/>
          <w:lang w:val="uk-UA"/>
        </w:rPr>
        <w:t>і дорослим та вигадуванням сюжету гри.</w:t>
      </w:r>
      <w:r w:rsidR="00696483">
        <w:rPr>
          <w:rFonts w:ascii="Times New Roman" w:hAnsi="Times New Roman" w:cs="Times New Roman"/>
          <w:sz w:val="28"/>
          <w:szCs w:val="28"/>
          <w:lang w:val="uk-UA"/>
        </w:rPr>
        <w:t xml:space="preserve">   </w:t>
      </w:r>
    </w:p>
    <w:p w:rsidR="00982B5F" w:rsidRDefault="00982B5F" w:rsidP="008639CB">
      <w:pPr>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ігрової діяльності</w:t>
      </w:r>
      <w:r w:rsidR="002A6942">
        <w:rPr>
          <w:rFonts w:ascii="Times New Roman" w:hAnsi="Times New Roman" w:cs="Times New Roman"/>
          <w:sz w:val="28"/>
          <w:szCs w:val="28"/>
          <w:lang w:val="uk-UA"/>
        </w:rPr>
        <w:t xml:space="preserve"> крім вивчення основного матеріалу, дитині роз’яснюються призначення, властивості, ознаки предметів та явищ. </w:t>
      </w:r>
      <w:r>
        <w:rPr>
          <w:rFonts w:ascii="Times New Roman" w:hAnsi="Times New Roman" w:cs="Times New Roman"/>
          <w:sz w:val="28"/>
          <w:szCs w:val="28"/>
          <w:lang w:val="uk-UA"/>
        </w:rPr>
        <w:t>Д</w:t>
      </w:r>
      <w:r w:rsidR="002A6942">
        <w:rPr>
          <w:rFonts w:ascii="Times New Roman" w:hAnsi="Times New Roman" w:cs="Times New Roman"/>
          <w:sz w:val="28"/>
          <w:szCs w:val="28"/>
          <w:lang w:val="uk-UA"/>
        </w:rPr>
        <w:t>итина</w:t>
      </w:r>
      <w:r>
        <w:rPr>
          <w:rFonts w:ascii="Times New Roman" w:hAnsi="Times New Roman" w:cs="Times New Roman"/>
          <w:sz w:val="28"/>
          <w:szCs w:val="28"/>
          <w:lang w:val="uk-UA"/>
        </w:rPr>
        <w:t xml:space="preserve"> почала активно співпрацювати, приймати допомогу, виявляти зацікавленість. На нашу думку, дуже важливе те</w:t>
      </w:r>
      <w:r w:rsidR="00FB4762">
        <w:rPr>
          <w:rFonts w:ascii="Times New Roman" w:hAnsi="Times New Roman" w:cs="Times New Roman"/>
          <w:sz w:val="28"/>
          <w:szCs w:val="28"/>
          <w:lang w:val="uk-UA"/>
        </w:rPr>
        <w:t>,</w:t>
      </w:r>
      <w:r>
        <w:rPr>
          <w:rFonts w:ascii="Times New Roman" w:hAnsi="Times New Roman" w:cs="Times New Roman"/>
          <w:sz w:val="28"/>
          <w:szCs w:val="28"/>
          <w:lang w:val="uk-UA"/>
        </w:rPr>
        <w:t xml:space="preserve"> що дитина починала</w:t>
      </w:r>
      <w:r w:rsidR="002A6942">
        <w:rPr>
          <w:rFonts w:ascii="Times New Roman" w:hAnsi="Times New Roman" w:cs="Times New Roman"/>
          <w:sz w:val="28"/>
          <w:szCs w:val="28"/>
          <w:lang w:val="uk-UA"/>
        </w:rPr>
        <w:t xml:space="preserve"> кожну гру доповнювати, вигадувати якийсь сюжет, а не просто а</w:t>
      </w:r>
      <w:r>
        <w:rPr>
          <w:rFonts w:ascii="Times New Roman" w:hAnsi="Times New Roman" w:cs="Times New Roman"/>
          <w:sz w:val="28"/>
          <w:szCs w:val="28"/>
          <w:lang w:val="uk-UA"/>
        </w:rPr>
        <w:t>втоматично виконувати поставлене завдання. Це свідчило</w:t>
      </w:r>
      <w:r w:rsidR="002A6942">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активізацію розвитку </w:t>
      </w:r>
      <w:r w:rsidR="00BE2C01">
        <w:rPr>
          <w:rFonts w:ascii="Times New Roman" w:hAnsi="Times New Roman" w:cs="Times New Roman"/>
          <w:sz w:val="28"/>
          <w:szCs w:val="28"/>
          <w:lang w:val="uk-UA"/>
        </w:rPr>
        <w:t>наочно-образного мислення,</w:t>
      </w:r>
      <w:r w:rsidR="002A6942">
        <w:rPr>
          <w:rFonts w:ascii="Times New Roman" w:hAnsi="Times New Roman" w:cs="Times New Roman"/>
          <w:sz w:val="28"/>
          <w:szCs w:val="28"/>
          <w:lang w:val="uk-UA"/>
        </w:rPr>
        <w:t xml:space="preserve"> уяви та фантазії.</w:t>
      </w:r>
    </w:p>
    <w:p w:rsidR="006044ED" w:rsidRDefault="002A6942" w:rsidP="008639CB">
      <w:pPr>
        <w:spacing w:line="360" w:lineRule="auto"/>
        <w:ind w:firstLine="7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2B5F">
        <w:rPr>
          <w:rFonts w:ascii="Times New Roman" w:hAnsi="Times New Roman" w:cs="Times New Roman"/>
          <w:sz w:val="28"/>
          <w:szCs w:val="28"/>
          <w:lang w:val="uk-UA"/>
        </w:rPr>
        <w:t xml:space="preserve">   </w:t>
      </w:r>
      <w:r w:rsidR="008639CB">
        <w:rPr>
          <w:rFonts w:ascii="Times New Roman" w:hAnsi="Times New Roman" w:cs="Times New Roman"/>
          <w:sz w:val="28"/>
          <w:szCs w:val="28"/>
          <w:lang w:val="uk-UA"/>
        </w:rPr>
        <w:t>Під час гри вихованець задавав</w:t>
      </w:r>
      <w:r>
        <w:rPr>
          <w:rFonts w:ascii="Times New Roman" w:hAnsi="Times New Roman" w:cs="Times New Roman"/>
          <w:sz w:val="28"/>
          <w:szCs w:val="28"/>
          <w:lang w:val="uk-UA"/>
        </w:rPr>
        <w:t xml:space="preserve"> багато питань про призначення, особливості та</w:t>
      </w:r>
      <w:r w:rsidR="008639CB">
        <w:rPr>
          <w:rFonts w:ascii="Times New Roman" w:hAnsi="Times New Roman" w:cs="Times New Roman"/>
          <w:sz w:val="28"/>
          <w:szCs w:val="28"/>
          <w:lang w:val="uk-UA"/>
        </w:rPr>
        <w:t xml:space="preserve"> властивості предметів, проявляв</w:t>
      </w:r>
      <w:r>
        <w:rPr>
          <w:rFonts w:ascii="Times New Roman" w:hAnsi="Times New Roman" w:cs="Times New Roman"/>
          <w:sz w:val="28"/>
          <w:szCs w:val="28"/>
          <w:lang w:val="uk-UA"/>
        </w:rPr>
        <w:t xml:space="preserve"> </w:t>
      </w:r>
      <w:r w:rsidR="008639CB">
        <w:rPr>
          <w:rFonts w:ascii="Times New Roman" w:hAnsi="Times New Roman" w:cs="Times New Roman"/>
          <w:sz w:val="28"/>
          <w:szCs w:val="28"/>
          <w:lang w:val="uk-UA"/>
        </w:rPr>
        <w:t>зацікавленість до гри та</w:t>
      </w:r>
      <w:r w:rsidR="0088636C">
        <w:rPr>
          <w:rFonts w:ascii="Times New Roman" w:hAnsi="Times New Roman" w:cs="Times New Roman"/>
          <w:sz w:val="28"/>
          <w:szCs w:val="28"/>
          <w:lang w:val="uk-UA"/>
        </w:rPr>
        <w:t xml:space="preserve"> і</w:t>
      </w:r>
      <w:r w:rsidR="008639CB">
        <w:rPr>
          <w:rFonts w:ascii="Times New Roman" w:hAnsi="Times New Roman" w:cs="Times New Roman"/>
          <w:sz w:val="28"/>
          <w:szCs w:val="28"/>
          <w:lang w:val="uk-UA"/>
        </w:rPr>
        <w:t xml:space="preserve">нтерес до кінцевого результату. </w:t>
      </w:r>
      <w:r w:rsidR="00E04E7B">
        <w:rPr>
          <w:rFonts w:ascii="Times New Roman" w:hAnsi="Times New Roman" w:cs="Times New Roman"/>
          <w:sz w:val="28"/>
          <w:szCs w:val="28"/>
          <w:lang w:val="uk-UA"/>
        </w:rPr>
        <w:t>Слід зауважити, що за допомогою ігрової діяльності, у дитини</w:t>
      </w:r>
      <w:r w:rsidR="008639CB">
        <w:rPr>
          <w:rFonts w:ascii="Times New Roman" w:hAnsi="Times New Roman" w:cs="Times New Roman"/>
          <w:sz w:val="28"/>
          <w:szCs w:val="28"/>
          <w:lang w:val="uk-UA"/>
        </w:rPr>
        <w:t xml:space="preserve"> почала</w:t>
      </w:r>
      <w:r w:rsidR="00E04E7B">
        <w:rPr>
          <w:rFonts w:ascii="Times New Roman" w:hAnsi="Times New Roman" w:cs="Times New Roman"/>
          <w:sz w:val="28"/>
          <w:szCs w:val="28"/>
          <w:lang w:val="uk-UA"/>
        </w:rPr>
        <w:t xml:space="preserve"> більш активно розвиватись емоційна сфера, яка</w:t>
      </w:r>
      <w:r w:rsidR="008639CB">
        <w:rPr>
          <w:rFonts w:ascii="Times New Roman" w:hAnsi="Times New Roman" w:cs="Times New Roman"/>
          <w:sz w:val="28"/>
          <w:szCs w:val="28"/>
          <w:lang w:val="uk-UA"/>
        </w:rPr>
        <w:t>,</w:t>
      </w:r>
      <w:r w:rsidR="00E04E7B">
        <w:rPr>
          <w:rFonts w:ascii="Times New Roman" w:hAnsi="Times New Roman" w:cs="Times New Roman"/>
          <w:sz w:val="28"/>
          <w:szCs w:val="28"/>
          <w:lang w:val="uk-UA"/>
        </w:rPr>
        <w:t xml:space="preserve"> як відомо, є </w:t>
      </w:r>
      <w:r w:rsidR="00113A96">
        <w:rPr>
          <w:rFonts w:ascii="Times New Roman" w:hAnsi="Times New Roman" w:cs="Times New Roman"/>
          <w:sz w:val="28"/>
          <w:szCs w:val="28"/>
          <w:lang w:val="uk-UA"/>
        </w:rPr>
        <w:t>ос</w:t>
      </w:r>
      <w:r w:rsidR="008639CB">
        <w:rPr>
          <w:rFonts w:ascii="Times New Roman" w:hAnsi="Times New Roman" w:cs="Times New Roman"/>
          <w:sz w:val="28"/>
          <w:szCs w:val="28"/>
          <w:lang w:val="uk-UA"/>
        </w:rPr>
        <w:t>новою</w:t>
      </w:r>
      <w:r w:rsidR="00E04E7B">
        <w:rPr>
          <w:rFonts w:ascii="Times New Roman" w:hAnsi="Times New Roman" w:cs="Times New Roman"/>
          <w:sz w:val="28"/>
          <w:szCs w:val="28"/>
          <w:lang w:val="uk-UA"/>
        </w:rPr>
        <w:t xml:space="preserve"> у процесі </w:t>
      </w:r>
      <w:r w:rsidR="00E04E7B">
        <w:rPr>
          <w:rFonts w:ascii="Times New Roman" w:hAnsi="Times New Roman" w:cs="Times New Roman"/>
          <w:sz w:val="28"/>
          <w:szCs w:val="28"/>
          <w:lang w:val="uk-UA"/>
        </w:rPr>
        <w:lastRenderedPageBreak/>
        <w:t xml:space="preserve">розвитку складових інтелекту, таких як: пізнавальні </w:t>
      </w:r>
      <w:r w:rsidR="006044ED">
        <w:rPr>
          <w:rFonts w:ascii="Times New Roman" w:hAnsi="Times New Roman" w:cs="Times New Roman"/>
          <w:sz w:val="28"/>
          <w:szCs w:val="28"/>
          <w:lang w:val="uk-UA"/>
        </w:rPr>
        <w:t>процеси, мовлення, сприйняття. У</w:t>
      </w:r>
      <w:r w:rsidR="00E04E7B">
        <w:rPr>
          <w:rFonts w:ascii="Times New Roman" w:hAnsi="Times New Roman" w:cs="Times New Roman"/>
          <w:sz w:val="28"/>
          <w:szCs w:val="28"/>
          <w:lang w:val="uk-UA"/>
        </w:rPr>
        <w:t xml:space="preserve"> процесі гри дитина отримувала позитивні емоції</w:t>
      </w:r>
      <w:r w:rsidR="00967A27">
        <w:rPr>
          <w:rFonts w:ascii="Times New Roman" w:hAnsi="Times New Roman" w:cs="Times New Roman"/>
          <w:sz w:val="28"/>
          <w:szCs w:val="28"/>
          <w:lang w:val="uk-UA"/>
        </w:rPr>
        <w:t xml:space="preserve"> та жваве спілкування, бачила емоційні прояви від дорослого, та намагалася їх копіювати. За допомогою активни</w:t>
      </w:r>
      <w:r w:rsidR="008639CB">
        <w:rPr>
          <w:rFonts w:ascii="Times New Roman" w:hAnsi="Times New Roman" w:cs="Times New Roman"/>
          <w:sz w:val="28"/>
          <w:szCs w:val="28"/>
          <w:lang w:val="uk-UA"/>
        </w:rPr>
        <w:t>х ігор та спілкування, відбулося</w:t>
      </w:r>
      <w:r w:rsidR="00967A27">
        <w:rPr>
          <w:rFonts w:ascii="Times New Roman" w:hAnsi="Times New Roman" w:cs="Times New Roman"/>
          <w:sz w:val="28"/>
          <w:szCs w:val="28"/>
          <w:lang w:val="uk-UA"/>
        </w:rPr>
        <w:t xml:space="preserve"> збагачення емоційної сфери, емоційні прояви дитини стали більш усвідомленими та яскраво вираженими. </w:t>
      </w:r>
    </w:p>
    <w:p w:rsidR="005D494E" w:rsidRDefault="005D494E" w:rsidP="005D494E">
      <w:pPr>
        <w:spacing w:line="360" w:lineRule="auto"/>
        <w:ind w:firstLine="357"/>
        <w:contextualSpacing/>
        <w:jc w:val="both"/>
        <w:rPr>
          <w:rFonts w:ascii="Times New Roman" w:hAnsi="Times New Roman" w:cs="Times New Roman"/>
          <w:sz w:val="28"/>
          <w:szCs w:val="28"/>
          <w:lang w:val="uk-UA"/>
        </w:rPr>
      </w:pPr>
    </w:p>
    <w:p w:rsidR="002A6942" w:rsidRDefault="002A6942" w:rsidP="005D494E">
      <w:pPr>
        <w:spacing w:line="360" w:lineRule="auto"/>
        <w:ind w:firstLine="357"/>
        <w:contextualSpacing/>
        <w:jc w:val="center"/>
        <w:rPr>
          <w:rFonts w:ascii="Times New Roman" w:hAnsi="Times New Roman" w:cs="Times New Roman"/>
          <w:b/>
          <w:sz w:val="28"/>
          <w:szCs w:val="28"/>
          <w:lang w:val="uk-UA"/>
        </w:rPr>
      </w:pPr>
      <w:r w:rsidRPr="005D494E">
        <w:rPr>
          <w:rFonts w:ascii="Times New Roman" w:hAnsi="Times New Roman" w:cs="Times New Roman"/>
          <w:b/>
          <w:sz w:val="28"/>
          <w:szCs w:val="28"/>
          <w:lang w:val="uk-UA"/>
        </w:rPr>
        <w:t>3.3.</w:t>
      </w:r>
      <w:r w:rsidR="006044ED">
        <w:rPr>
          <w:rFonts w:ascii="Times New Roman" w:hAnsi="Times New Roman" w:cs="Times New Roman"/>
          <w:b/>
          <w:sz w:val="28"/>
          <w:szCs w:val="28"/>
          <w:lang w:val="uk-UA"/>
        </w:rPr>
        <w:t xml:space="preserve"> Аналіз результатів дослідно-експериментальної роботи </w:t>
      </w:r>
    </w:p>
    <w:p w:rsidR="000451E8" w:rsidRDefault="00696483" w:rsidP="00696483">
      <w:pPr>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Після</w:t>
      </w:r>
      <w:r w:rsidR="006044ED">
        <w:rPr>
          <w:rFonts w:ascii="Times New Roman" w:hAnsi="Times New Roman" w:cs="Times New Roman"/>
          <w:sz w:val="28"/>
          <w:szCs w:val="28"/>
          <w:lang w:val="uk-UA"/>
        </w:rPr>
        <w:t xml:space="preserve"> впровадження у виховний процес</w:t>
      </w:r>
      <w:r>
        <w:rPr>
          <w:rFonts w:ascii="Times New Roman" w:hAnsi="Times New Roman" w:cs="Times New Roman"/>
          <w:sz w:val="28"/>
          <w:szCs w:val="28"/>
          <w:lang w:val="uk-UA"/>
        </w:rPr>
        <w:t xml:space="preserve"> з вихованцем</w:t>
      </w:r>
      <w:r w:rsidR="00242D0A">
        <w:rPr>
          <w:rFonts w:ascii="Times New Roman" w:hAnsi="Times New Roman" w:cs="Times New Roman"/>
          <w:sz w:val="28"/>
          <w:szCs w:val="28"/>
          <w:lang w:val="uk-UA"/>
        </w:rPr>
        <w:t xml:space="preserve"> будинку дитини</w:t>
      </w:r>
      <w:r w:rsidR="006044ED">
        <w:rPr>
          <w:rFonts w:ascii="Times New Roman" w:hAnsi="Times New Roman" w:cs="Times New Roman"/>
          <w:sz w:val="28"/>
          <w:szCs w:val="28"/>
          <w:lang w:val="uk-UA"/>
        </w:rPr>
        <w:t xml:space="preserve"> комплекту цілеспрямованих ігор, було проведено</w:t>
      </w:r>
      <w:r>
        <w:rPr>
          <w:rFonts w:ascii="Times New Roman" w:hAnsi="Times New Roman" w:cs="Times New Roman"/>
          <w:sz w:val="28"/>
          <w:szCs w:val="28"/>
          <w:lang w:val="uk-UA"/>
        </w:rPr>
        <w:t xml:space="preserve"> повторний </w:t>
      </w:r>
      <w:proofErr w:type="spellStart"/>
      <w:r w:rsidR="00242D0A">
        <w:rPr>
          <w:rFonts w:ascii="Times New Roman" w:hAnsi="Times New Roman" w:cs="Times New Roman"/>
          <w:sz w:val="28"/>
          <w:szCs w:val="28"/>
          <w:lang w:val="uk-UA"/>
        </w:rPr>
        <w:t>діагносту</w:t>
      </w:r>
      <w:r>
        <w:rPr>
          <w:rFonts w:ascii="Times New Roman" w:hAnsi="Times New Roman" w:cs="Times New Roman"/>
          <w:sz w:val="28"/>
          <w:szCs w:val="28"/>
          <w:lang w:val="uk-UA"/>
        </w:rPr>
        <w:t>вальний</w:t>
      </w:r>
      <w:proofErr w:type="spellEnd"/>
      <w:r>
        <w:rPr>
          <w:rFonts w:ascii="Times New Roman" w:hAnsi="Times New Roman" w:cs="Times New Roman"/>
          <w:sz w:val="28"/>
          <w:szCs w:val="28"/>
          <w:lang w:val="uk-UA"/>
        </w:rPr>
        <w:t xml:space="preserve"> зріз, </w:t>
      </w:r>
      <w:r w:rsidR="00242D0A">
        <w:rPr>
          <w:rFonts w:ascii="Times New Roman" w:hAnsi="Times New Roman" w:cs="Times New Roman"/>
          <w:sz w:val="28"/>
          <w:szCs w:val="28"/>
          <w:lang w:val="uk-UA"/>
        </w:rPr>
        <w:t>згідно</w:t>
      </w:r>
      <w:r>
        <w:rPr>
          <w:rFonts w:ascii="Times New Roman" w:hAnsi="Times New Roman" w:cs="Times New Roman"/>
          <w:sz w:val="28"/>
          <w:szCs w:val="28"/>
          <w:lang w:val="uk-UA"/>
        </w:rPr>
        <w:t xml:space="preserve"> якого </w:t>
      </w:r>
      <w:r w:rsidR="006044ED">
        <w:rPr>
          <w:rFonts w:ascii="Times New Roman" w:hAnsi="Times New Roman" w:cs="Times New Roman"/>
          <w:sz w:val="28"/>
          <w:szCs w:val="28"/>
          <w:lang w:val="uk-UA"/>
        </w:rPr>
        <w:t>ми отримали</w:t>
      </w:r>
      <w:r>
        <w:rPr>
          <w:rFonts w:ascii="Times New Roman" w:hAnsi="Times New Roman" w:cs="Times New Roman"/>
          <w:sz w:val="28"/>
          <w:szCs w:val="28"/>
          <w:lang w:val="uk-UA"/>
        </w:rPr>
        <w:t xml:space="preserve"> наступні результати, які нав</w:t>
      </w:r>
      <w:r w:rsidR="006044ED">
        <w:rPr>
          <w:rFonts w:ascii="Times New Roman" w:hAnsi="Times New Roman" w:cs="Times New Roman"/>
          <w:sz w:val="28"/>
          <w:szCs w:val="28"/>
          <w:lang w:val="uk-UA"/>
        </w:rPr>
        <w:t>едено</w:t>
      </w:r>
      <w:r>
        <w:rPr>
          <w:rFonts w:ascii="Times New Roman" w:hAnsi="Times New Roman" w:cs="Times New Roman"/>
          <w:sz w:val="28"/>
          <w:szCs w:val="28"/>
          <w:lang w:val="uk-UA"/>
        </w:rPr>
        <w:t xml:space="preserve"> </w:t>
      </w:r>
      <w:r w:rsidR="006044ED">
        <w:rPr>
          <w:rFonts w:ascii="Times New Roman" w:hAnsi="Times New Roman" w:cs="Times New Roman"/>
          <w:sz w:val="28"/>
          <w:szCs w:val="28"/>
          <w:lang w:val="uk-UA"/>
        </w:rPr>
        <w:t>таблиці.</w:t>
      </w:r>
    </w:p>
    <w:p w:rsidR="00696483" w:rsidRPr="00696483" w:rsidRDefault="000451E8" w:rsidP="00696483">
      <w:pPr>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6483">
        <w:rPr>
          <w:rFonts w:ascii="Times New Roman" w:hAnsi="Times New Roman" w:cs="Times New Roman"/>
          <w:sz w:val="28"/>
          <w:szCs w:val="28"/>
          <w:lang w:val="uk-UA"/>
        </w:rPr>
        <w:t xml:space="preserve"> </w:t>
      </w:r>
    </w:p>
    <w:p w:rsidR="00696483" w:rsidRPr="005F0D17" w:rsidRDefault="00696483" w:rsidP="00696483">
      <w:pPr>
        <w:spacing w:line="360" w:lineRule="auto"/>
        <w:ind w:firstLine="708"/>
        <w:contextualSpacing/>
        <w:jc w:val="right"/>
        <w:rPr>
          <w:rFonts w:ascii="Times New Roman" w:hAnsi="Times New Roman" w:cs="Times New Roman"/>
          <w:b/>
          <w:i/>
          <w:sz w:val="28"/>
          <w:szCs w:val="28"/>
          <w:lang w:val="uk-UA"/>
        </w:rPr>
      </w:pPr>
      <w:r w:rsidRPr="005F0D17">
        <w:rPr>
          <w:rFonts w:ascii="Times New Roman" w:hAnsi="Times New Roman" w:cs="Times New Roman"/>
          <w:b/>
          <w:i/>
          <w:sz w:val="28"/>
          <w:szCs w:val="28"/>
          <w:lang w:val="uk-UA"/>
        </w:rPr>
        <w:t>Таблиця 2</w:t>
      </w:r>
    </w:p>
    <w:p w:rsidR="006044ED" w:rsidRDefault="00696483" w:rsidP="00696483">
      <w:pPr>
        <w:spacing w:line="360" w:lineRule="auto"/>
        <w:ind w:firstLine="70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96483" w:rsidRDefault="00696483" w:rsidP="00696483">
      <w:pPr>
        <w:spacing w:line="360" w:lineRule="auto"/>
        <w:ind w:firstLine="708"/>
        <w:contextualSpacing/>
        <w:jc w:val="center"/>
        <w:rPr>
          <w:rFonts w:ascii="Times New Roman" w:hAnsi="Times New Roman" w:cs="Times New Roman"/>
          <w:b/>
          <w:sz w:val="28"/>
          <w:szCs w:val="28"/>
          <w:lang w:val="uk-UA"/>
        </w:rPr>
      </w:pPr>
      <w:r w:rsidRPr="003E2BAD">
        <w:rPr>
          <w:rFonts w:ascii="Times New Roman" w:hAnsi="Times New Roman" w:cs="Times New Roman"/>
          <w:b/>
          <w:sz w:val="28"/>
          <w:szCs w:val="28"/>
          <w:lang w:val="uk-UA"/>
        </w:rPr>
        <w:t>Результати</w:t>
      </w:r>
      <w:r>
        <w:rPr>
          <w:rFonts w:ascii="Times New Roman" w:hAnsi="Times New Roman" w:cs="Times New Roman"/>
          <w:b/>
          <w:sz w:val="28"/>
          <w:szCs w:val="28"/>
          <w:lang w:val="uk-UA"/>
        </w:rPr>
        <w:t xml:space="preserve"> п</w:t>
      </w:r>
      <w:r w:rsidR="008639CB">
        <w:rPr>
          <w:rFonts w:ascii="Times New Roman" w:hAnsi="Times New Roman" w:cs="Times New Roman"/>
          <w:b/>
          <w:sz w:val="28"/>
          <w:szCs w:val="28"/>
          <w:lang w:val="uk-UA"/>
        </w:rPr>
        <w:t>ершого та другого</w:t>
      </w:r>
      <w:r w:rsidRPr="003E2BAD">
        <w:rPr>
          <w:rFonts w:ascii="Times New Roman" w:hAnsi="Times New Roman" w:cs="Times New Roman"/>
          <w:b/>
          <w:sz w:val="28"/>
          <w:szCs w:val="28"/>
          <w:lang w:val="uk-UA"/>
        </w:rPr>
        <w:t xml:space="preserve"> </w:t>
      </w:r>
      <w:proofErr w:type="spellStart"/>
      <w:r w:rsidRPr="003E2BAD">
        <w:rPr>
          <w:rFonts w:ascii="Times New Roman" w:hAnsi="Times New Roman" w:cs="Times New Roman"/>
          <w:b/>
          <w:sz w:val="28"/>
          <w:szCs w:val="28"/>
          <w:lang w:val="uk-UA"/>
        </w:rPr>
        <w:t>діагностувальн</w:t>
      </w:r>
      <w:r w:rsidR="008639CB">
        <w:rPr>
          <w:rFonts w:ascii="Times New Roman" w:hAnsi="Times New Roman" w:cs="Times New Roman"/>
          <w:b/>
          <w:sz w:val="28"/>
          <w:szCs w:val="28"/>
          <w:lang w:val="uk-UA"/>
        </w:rPr>
        <w:t>их</w:t>
      </w:r>
      <w:proofErr w:type="spellEnd"/>
      <w:r w:rsidRPr="003E2BAD">
        <w:rPr>
          <w:rFonts w:ascii="Times New Roman" w:hAnsi="Times New Roman" w:cs="Times New Roman"/>
          <w:b/>
          <w:sz w:val="28"/>
          <w:szCs w:val="28"/>
          <w:lang w:val="uk-UA"/>
        </w:rPr>
        <w:t xml:space="preserve"> зріз</w:t>
      </w:r>
      <w:r w:rsidR="008639CB">
        <w:rPr>
          <w:rFonts w:ascii="Times New Roman" w:hAnsi="Times New Roman" w:cs="Times New Roman"/>
          <w:b/>
          <w:sz w:val="28"/>
          <w:szCs w:val="28"/>
          <w:lang w:val="uk-UA"/>
        </w:rPr>
        <w:t>ів</w:t>
      </w:r>
      <w:r w:rsidR="006228A5">
        <w:rPr>
          <w:rFonts w:ascii="Times New Roman" w:hAnsi="Times New Roman" w:cs="Times New Roman"/>
          <w:b/>
          <w:sz w:val="28"/>
          <w:szCs w:val="28"/>
          <w:lang w:val="uk-UA"/>
        </w:rPr>
        <w:t xml:space="preserve"> інтелектуального розвитку</w:t>
      </w:r>
      <w:r w:rsidRPr="003E2BAD">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вихованця</w:t>
      </w:r>
      <w:r w:rsidRPr="003E2BAD">
        <w:rPr>
          <w:rFonts w:ascii="Times New Roman" w:hAnsi="Times New Roman" w:cs="Times New Roman"/>
          <w:b/>
          <w:sz w:val="28"/>
          <w:szCs w:val="28"/>
          <w:lang w:val="uk-UA"/>
        </w:rPr>
        <w:t xml:space="preserve"> будинку дитини </w:t>
      </w:r>
    </w:p>
    <w:tbl>
      <w:tblPr>
        <w:tblStyle w:val="a3"/>
        <w:tblW w:w="0" w:type="auto"/>
        <w:tblLook w:val="04A0"/>
      </w:tblPr>
      <w:tblGrid>
        <w:gridCol w:w="2660"/>
        <w:gridCol w:w="3840"/>
        <w:gridCol w:w="3921"/>
      </w:tblGrid>
      <w:tr w:rsidR="00696483" w:rsidTr="000451E8">
        <w:trPr>
          <w:trHeight w:val="840"/>
        </w:trPr>
        <w:tc>
          <w:tcPr>
            <w:tcW w:w="2660" w:type="dxa"/>
            <w:vMerge w:val="restart"/>
          </w:tcPr>
          <w:p w:rsidR="00696483" w:rsidRDefault="00696483" w:rsidP="000451E8">
            <w:pPr>
              <w:spacing w:line="360" w:lineRule="auto"/>
              <w:contextualSpacing/>
              <w:jc w:val="both"/>
              <w:rPr>
                <w:rFonts w:ascii="Times New Roman" w:hAnsi="Times New Roman" w:cs="Times New Roman"/>
                <w:sz w:val="28"/>
                <w:szCs w:val="28"/>
                <w:lang w:val="uk-UA"/>
              </w:rPr>
            </w:pPr>
          </w:p>
          <w:p w:rsidR="00696483" w:rsidRDefault="00696483" w:rsidP="000451E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w:t>
            </w:r>
          </w:p>
          <w:p w:rsidR="00696483" w:rsidRDefault="00696483" w:rsidP="000451E8">
            <w:pPr>
              <w:spacing w:line="360" w:lineRule="auto"/>
              <w:contextualSpacing/>
              <w:jc w:val="both"/>
              <w:rPr>
                <w:rFonts w:ascii="Times New Roman" w:hAnsi="Times New Roman" w:cs="Times New Roman"/>
                <w:sz w:val="28"/>
                <w:szCs w:val="28"/>
                <w:lang w:val="uk-UA"/>
              </w:rPr>
            </w:pPr>
          </w:p>
        </w:tc>
        <w:tc>
          <w:tcPr>
            <w:tcW w:w="7761" w:type="dxa"/>
            <w:gridSpan w:val="2"/>
          </w:tcPr>
          <w:p w:rsidR="00696483" w:rsidRDefault="00696483" w:rsidP="000451E8">
            <w:pPr>
              <w:spacing w:line="360" w:lineRule="auto"/>
              <w:contextualSpacing/>
              <w:jc w:val="both"/>
              <w:rPr>
                <w:rFonts w:ascii="Times New Roman" w:hAnsi="Times New Roman" w:cs="Times New Roman"/>
                <w:sz w:val="28"/>
                <w:szCs w:val="28"/>
                <w:lang w:val="uk-UA"/>
              </w:rPr>
            </w:pPr>
          </w:p>
          <w:p w:rsidR="00696483" w:rsidRDefault="00696483" w:rsidP="000451E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Отримані бали</w:t>
            </w:r>
          </w:p>
        </w:tc>
      </w:tr>
      <w:tr w:rsidR="00696483" w:rsidTr="000451E8">
        <w:trPr>
          <w:trHeight w:val="600"/>
        </w:trPr>
        <w:tc>
          <w:tcPr>
            <w:tcW w:w="2660" w:type="dxa"/>
            <w:vMerge/>
          </w:tcPr>
          <w:p w:rsidR="00696483" w:rsidRDefault="00696483" w:rsidP="000451E8">
            <w:pPr>
              <w:spacing w:line="360" w:lineRule="auto"/>
              <w:contextualSpacing/>
              <w:jc w:val="both"/>
              <w:rPr>
                <w:rFonts w:ascii="Times New Roman" w:hAnsi="Times New Roman" w:cs="Times New Roman"/>
                <w:sz w:val="28"/>
                <w:szCs w:val="28"/>
                <w:lang w:val="uk-UA"/>
              </w:rPr>
            </w:pPr>
          </w:p>
        </w:tc>
        <w:tc>
          <w:tcPr>
            <w:tcW w:w="3840" w:type="dxa"/>
          </w:tcPr>
          <w:p w:rsidR="00696483" w:rsidRDefault="00696483" w:rsidP="000451E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Результати первинної діагностики</w:t>
            </w:r>
          </w:p>
        </w:tc>
        <w:tc>
          <w:tcPr>
            <w:tcW w:w="3921" w:type="dxa"/>
          </w:tcPr>
          <w:p w:rsidR="00696483" w:rsidRDefault="00696483" w:rsidP="000451E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Результати повторної діагностики</w:t>
            </w:r>
          </w:p>
        </w:tc>
      </w:tr>
      <w:tr w:rsidR="00696483" w:rsidTr="000451E8">
        <w:tc>
          <w:tcPr>
            <w:tcW w:w="266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Лови кульку</w:t>
            </w:r>
          </w:p>
        </w:tc>
        <w:tc>
          <w:tcPr>
            <w:tcW w:w="384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3921"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r>
      <w:tr w:rsidR="00696483" w:rsidTr="000451E8">
        <w:tc>
          <w:tcPr>
            <w:tcW w:w="266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Заховай кульку</w:t>
            </w:r>
          </w:p>
        </w:tc>
        <w:tc>
          <w:tcPr>
            <w:tcW w:w="384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3921"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r>
      <w:tr w:rsidR="00696483" w:rsidTr="000451E8">
        <w:tc>
          <w:tcPr>
            <w:tcW w:w="266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Розбирання і складання матрьошки</w:t>
            </w:r>
          </w:p>
        </w:tc>
        <w:tc>
          <w:tcPr>
            <w:tcW w:w="384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бали</w:t>
            </w:r>
          </w:p>
        </w:tc>
        <w:tc>
          <w:tcPr>
            <w:tcW w:w="3921"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r>
      <w:tr w:rsidR="00696483" w:rsidTr="000451E8">
        <w:tc>
          <w:tcPr>
            <w:tcW w:w="266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Розбирання і складання піраміди</w:t>
            </w:r>
          </w:p>
        </w:tc>
        <w:tc>
          <w:tcPr>
            <w:tcW w:w="384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3921"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r>
      <w:tr w:rsidR="00696483" w:rsidTr="000451E8">
        <w:tc>
          <w:tcPr>
            <w:tcW w:w="266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Парні картинки</w:t>
            </w:r>
          </w:p>
        </w:tc>
        <w:tc>
          <w:tcPr>
            <w:tcW w:w="384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3921"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r>
      <w:tr w:rsidR="00696483" w:rsidTr="000451E8">
        <w:tc>
          <w:tcPr>
            <w:tcW w:w="266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Кольорові кубики</w:t>
            </w:r>
          </w:p>
        </w:tc>
        <w:tc>
          <w:tcPr>
            <w:tcW w:w="384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бал</w:t>
            </w:r>
          </w:p>
        </w:tc>
        <w:tc>
          <w:tcPr>
            <w:tcW w:w="3921"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w:t>
            </w:r>
          </w:p>
        </w:tc>
      </w:tr>
      <w:tr w:rsidR="00696483" w:rsidTr="000451E8">
        <w:tc>
          <w:tcPr>
            <w:tcW w:w="266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Розрізні картинки</w:t>
            </w:r>
          </w:p>
        </w:tc>
        <w:tc>
          <w:tcPr>
            <w:tcW w:w="384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3921"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r>
      <w:tr w:rsidR="00696483" w:rsidTr="000451E8">
        <w:tc>
          <w:tcPr>
            <w:tcW w:w="266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8. Конструювання із паличок </w:t>
            </w:r>
          </w:p>
        </w:tc>
        <w:tc>
          <w:tcPr>
            <w:tcW w:w="384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бали</w:t>
            </w:r>
          </w:p>
        </w:tc>
        <w:tc>
          <w:tcPr>
            <w:tcW w:w="3921"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бали</w:t>
            </w:r>
          </w:p>
        </w:tc>
      </w:tr>
      <w:tr w:rsidR="00696483" w:rsidTr="000451E8">
        <w:tc>
          <w:tcPr>
            <w:tcW w:w="266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Дістань візок</w:t>
            </w:r>
          </w:p>
        </w:tc>
        <w:tc>
          <w:tcPr>
            <w:tcW w:w="384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бали</w:t>
            </w:r>
          </w:p>
        </w:tc>
        <w:tc>
          <w:tcPr>
            <w:tcW w:w="3921"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бали</w:t>
            </w:r>
          </w:p>
        </w:tc>
      </w:tr>
      <w:tr w:rsidR="00696483" w:rsidTr="000451E8">
        <w:tc>
          <w:tcPr>
            <w:tcW w:w="266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Намалюй</w:t>
            </w:r>
          </w:p>
        </w:tc>
        <w:tc>
          <w:tcPr>
            <w:tcW w:w="3840"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3921" w:type="dxa"/>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w:t>
            </w:r>
          </w:p>
        </w:tc>
      </w:tr>
      <w:tr w:rsidR="00696483" w:rsidTr="000451E8">
        <w:tc>
          <w:tcPr>
            <w:tcW w:w="2660" w:type="dxa"/>
            <w:shd w:val="clear" w:color="auto" w:fill="FFFFFF" w:themeFill="background1"/>
          </w:tcPr>
          <w:p w:rsidR="00696483" w:rsidRDefault="00696483" w:rsidP="000451E8">
            <w:pPr>
              <w:spacing w:line="360" w:lineRule="auto"/>
              <w:contextualSpacing/>
              <w:jc w:val="both"/>
              <w:rPr>
                <w:rFonts w:ascii="Times New Roman" w:hAnsi="Times New Roman" w:cs="Times New Roman"/>
                <w:sz w:val="28"/>
                <w:szCs w:val="28"/>
                <w:lang w:val="uk-UA"/>
              </w:rPr>
            </w:pPr>
          </w:p>
        </w:tc>
        <w:tc>
          <w:tcPr>
            <w:tcW w:w="3840" w:type="dxa"/>
            <w:shd w:val="clear" w:color="auto" w:fill="A6A6A6" w:themeFill="background1" w:themeFillShade="A6"/>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сума: 26 балів</w:t>
            </w:r>
          </w:p>
        </w:tc>
        <w:tc>
          <w:tcPr>
            <w:tcW w:w="3921" w:type="dxa"/>
            <w:shd w:val="clear" w:color="auto" w:fill="A6A6A6" w:themeFill="background1" w:themeFillShade="A6"/>
          </w:tcPr>
          <w:p w:rsidR="00696483" w:rsidRDefault="00696483" w:rsidP="000451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сума: 32 бали</w:t>
            </w:r>
          </w:p>
        </w:tc>
      </w:tr>
    </w:tbl>
    <w:p w:rsidR="00696483" w:rsidRDefault="00696483" w:rsidP="005D494E">
      <w:pPr>
        <w:spacing w:line="360" w:lineRule="auto"/>
        <w:ind w:firstLine="357"/>
        <w:contextualSpacing/>
        <w:jc w:val="center"/>
        <w:rPr>
          <w:rFonts w:ascii="Times New Roman" w:hAnsi="Times New Roman" w:cs="Times New Roman"/>
          <w:b/>
          <w:sz w:val="28"/>
          <w:szCs w:val="28"/>
          <w:lang w:val="uk-UA"/>
        </w:rPr>
      </w:pPr>
    </w:p>
    <w:p w:rsidR="00E2433D" w:rsidRDefault="006044ED" w:rsidP="00E2433D">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r w:rsidR="008639CB">
        <w:rPr>
          <w:rFonts w:ascii="Times New Roman" w:hAnsi="Times New Roman" w:cs="Times New Roman"/>
          <w:sz w:val="28"/>
          <w:szCs w:val="28"/>
          <w:lang w:val="uk-UA"/>
        </w:rPr>
        <w:t>видно</w:t>
      </w:r>
      <w:r w:rsidR="00DD1778">
        <w:rPr>
          <w:rFonts w:ascii="Times New Roman" w:hAnsi="Times New Roman" w:cs="Times New Roman"/>
          <w:sz w:val="28"/>
          <w:szCs w:val="28"/>
          <w:lang w:val="uk-UA"/>
        </w:rPr>
        <w:t xml:space="preserve"> з отриманих результатів</w:t>
      </w:r>
      <w:r w:rsidR="00E2433D">
        <w:rPr>
          <w:rFonts w:ascii="Times New Roman" w:hAnsi="Times New Roman" w:cs="Times New Roman"/>
          <w:sz w:val="28"/>
          <w:szCs w:val="28"/>
          <w:lang w:val="uk-UA"/>
        </w:rPr>
        <w:t>, ми можемо спостерігати позитивну динаміку,</w:t>
      </w:r>
      <w:r>
        <w:rPr>
          <w:rFonts w:ascii="Times New Roman" w:hAnsi="Times New Roman" w:cs="Times New Roman"/>
          <w:sz w:val="28"/>
          <w:szCs w:val="28"/>
          <w:lang w:val="uk-UA"/>
        </w:rPr>
        <w:t xml:space="preserve"> у розвитку інтелектуальної сфери вихованця будинку дитини. М</w:t>
      </w:r>
      <w:r w:rsidR="00E2433D">
        <w:rPr>
          <w:rFonts w:ascii="Times New Roman" w:hAnsi="Times New Roman" w:cs="Times New Roman"/>
          <w:sz w:val="28"/>
          <w:szCs w:val="28"/>
          <w:lang w:val="uk-UA"/>
        </w:rPr>
        <w:t>ожна констатувати</w:t>
      </w:r>
      <w:r w:rsidR="00DD1778">
        <w:rPr>
          <w:rFonts w:ascii="Times New Roman" w:hAnsi="Times New Roman" w:cs="Times New Roman"/>
          <w:sz w:val="28"/>
          <w:szCs w:val="28"/>
          <w:lang w:val="uk-UA"/>
        </w:rPr>
        <w:t>, що саме за тими завданнями, на які у процесі експериментально дослідної роботи був спрямований комплекс ігрової діяльності, нами зафіксовано</w:t>
      </w:r>
      <w:r w:rsidR="00E2433D">
        <w:rPr>
          <w:rFonts w:ascii="Times New Roman" w:hAnsi="Times New Roman" w:cs="Times New Roman"/>
          <w:sz w:val="28"/>
          <w:szCs w:val="28"/>
          <w:lang w:val="uk-UA"/>
        </w:rPr>
        <w:t xml:space="preserve"> підвищення рівня </w:t>
      </w:r>
      <w:r w:rsidR="00DD1778">
        <w:rPr>
          <w:rFonts w:ascii="Times New Roman" w:hAnsi="Times New Roman" w:cs="Times New Roman"/>
          <w:sz w:val="28"/>
          <w:szCs w:val="28"/>
          <w:lang w:val="uk-UA"/>
        </w:rPr>
        <w:t>вмінь та</w:t>
      </w:r>
      <w:r>
        <w:rPr>
          <w:rFonts w:ascii="Times New Roman" w:hAnsi="Times New Roman" w:cs="Times New Roman"/>
          <w:sz w:val="28"/>
          <w:szCs w:val="28"/>
          <w:lang w:val="uk-UA"/>
        </w:rPr>
        <w:t xml:space="preserve"> навичок</w:t>
      </w:r>
      <w:r w:rsidR="00DD1778">
        <w:rPr>
          <w:rFonts w:ascii="Times New Roman" w:hAnsi="Times New Roman" w:cs="Times New Roman"/>
          <w:sz w:val="28"/>
          <w:szCs w:val="28"/>
          <w:lang w:val="uk-UA"/>
        </w:rPr>
        <w:t xml:space="preserve">. </w:t>
      </w:r>
      <w:r w:rsidR="00E2433D">
        <w:rPr>
          <w:rFonts w:ascii="Times New Roman" w:hAnsi="Times New Roman" w:cs="Times New Roman"/>
          <w:sz w:val="28"/>
          <w:szCs w:val="28"/>
          <w:lang w:val="uk-UA"/>
        </w:rPr>
        <w:t>Вихованець набрав</w:t>
      </w:r>
      <w:r w:rsidR="00DD1778">
        <w:rPr>
          <w:rFonts w:ascii="Times New Roman" w:hAnsi="Times New Roman" w:cs="Times New Roman"/>
          <w:sz w:val="28"/>
          <w:szCs w:val="28"/>
          <w:lang w:val="uk-UA"/>
        </w:rPr>
        <w:t xml:space="preserve"> за результатами другого діагностичного зрізу, </w:t>
      </w:r>
      <w:r w:rsidR="00E2433D">
        <w:rPr>
          <w:rFonts w:ascii="Times New Roman" w:hAnsi="Times New Roman" w:cs="Times New Roman"/>
          <w:sz w:val="28"/>
          <w:szCs w:val="28"/>
          <w:lang w:val="uk-UA"/>
        </w:rPr>
        <w:t xml:space="preserve"> на шість балів більше порівняно з </w:t>
      </w:r>
      <w:r w:rsidR="00DD1778">
        <w:rPr>
          <w:rFonts w:ascii="Times New Roman" w:hAnsi="Times New Roman" w:cs="Times New Roman"/>
          <w:sz w:val="28"/>
          <w:szCs w:val="28"/>
          <w:lang w:val="uk-UA"/>
        </w:rPr>
        <w:t>першим зрізом</w:t>
      </w:r>
      <w:r w:rsidR="00E2433D">
        <w:rPr>
          <w:rFonts w:ascii="Times New Roman" w:hAnsi="Times New Roman" w:cs="Times New Roman"/>
          <w:sz w:val="28"/>
          <w:szCs w:val="28"/>
          <w:lang w:val="uk-UA"/>
        </w:rPr>
        <w:t xml:space="preserve">, але так само залишився у третій групі </w:t>
      </w:r>
      <w:r w:rsidR="00E2433D" w:rsidRPr="00DD1778">
        <w:rPr>
          <w:rFonts w:ascii="Times New Roman" w:hAnsi="Times New Roman" w:cs="Times New Roman"/>
          <w:sz w:val="28"/>
          <w:szCs w:val="28"/>
          <w:lang w:val="uk-UA"/>
        </w:rPr>
        <w:t>[</w:t>
      </w:r>
      <w:r w:rsidR="00DD1778">
        <w:rPr>
          <w:rFonts w:ascii="Times New Roman" w:hAnsi="Times New Roman" w:cs="Times New Roman"/>
          <w:sz w:val="28"/>
          <w:szCs w:val="28"/>
          <w:lang w:val="uk-UA"/>
        </w:rPr>
        <w:t>Д</w:t>
      </w:r>
      <w:r w:rsidR="00E2433D">
        <w:rPr>
          <w:rFonts w:ascii="Times New Roman" w:hAnsi="Times New Roman" w:cs="Times New Roman"/>
          <w:sz w:val="28"/>
          <w:szCs w:val="28"/>
          <w:lang w:val="uk-UA"/>
        </w:rPr>
        <w:t xml:space="preserve">одаток </w:t>
      </w:r>
      <w:r w:rsidR="005B0D94">
        <w:rPr>
          <w:rFonts w:ascii="Times New Roman" w:hAnsi="Times New Roman" w:cs="Times New Roman"/>
          <w:sz w:val="28"/>
          <w:szCs w:val="28"/>
          <w:lang w:val="uk-UA"/>
        </w:rPr>
        <w:t>Б</w:t>
      </w:r>
      <w:r w:rsidR="00E2433D" w:rsidRPr="00DD1778">
        <w:rPr>
          <w:rFonts w:ascii="Times New Roman" w:hAnsi="Times New Roman" w:cs="Times New Roman"/>
          <w:sz w:val="28"/>
          <w:szCs w:val="28"/>
          <w:lang w:val="uk-UA"/>
        </w:rPr>
        <w:t>]</w:t>
      </w:r>
      <w:r w:rsidR="00E2433D">
        <w:rPr>
          <w:rFonts w:ascii="Times New Roman" w:hAnsi="Times New Roman" w:cs="Times New Roman"/>
          <w:sz w:val="28"/>
          <w:szCs w:val="28"/>
          <w:lang w:val="uk-UA"/>
        </w:rPr>
        <w:t>.</w:t>
      </w:r>
    </w:p>
    <w:p w:rsidR="00DD1778" w:rsidRDefault="00DD1778" w:rsidP="00E2433D">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метою більш наочного сприйняття отриманих результатів дослідно-експериментальної роботи з інтелектуального розвитку вихованця будинку дитини, ми наводимо діаграму 3.1.</w:t>
      </w:r>
    </w:p>
    <w:p w:rsidR="00DD1778" w:rsidRDefault="00DD1778" w:rsidP="0035649E">
      <w:pPr>
        <w:spacing w:line="360" w:lineRule="auto"/>
        <w:ind w:firstLine="708"/>
        <w:contextualSpacing/>
        <w:jc w:val="right"/>
        <w:rPr>
          <w:rFonts w:ascii="Times New Roman" w:hAnsi="Times New Roman" w:cs="Times New Roman"/>
          <w:i/>
          <w:sz w:val="28"/>
          <w:szCs w:val="28"/>
          <w:lang w:val="uk-UA"/>
        </w:rPr>
      </w:pPr>
      <w:r>
        <w:rPr>
          <w:rFonts w:ascii="Times New Roman" w:hAnsi="Times New Roman" w:cs="Times New Roman"/>
          <w:i/>
          <w:sz w:val="28"/>
          <w:szCs w:val="28"/>
          <w:lang w:val="uk-UA"/>
        </w:rPr>
        <w:t>Діаграма 3.1.</w:t>
      </w:r>
    </w:p>
    <w:p w:rsidR="0035649E" w:rsidRPr="0035649E" w:rsidRDefault="0035649E" w:rsidP="0035649E">
      <w:pPr>
        <w:spacing w:line="360" w:lineRule="auto"/>
        <w:ind w:firstLine="708"/>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першого і другого діагностувального зрізу рівня інтелектуального розвитку вихованця будинку дитини</w:t>
      </w:r>
    </w:p>
    <w:p w:rsidR="0035649E" w:rsidRPr="00E2433D" w:rsidRDefault="00DD1778" w:rsidP="0035649E">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8"/>
          <w:szCs w:val="28"/>
          <w:lang w:val="uk-UA"/>
        </w:rPr>
        <w:t xml:space="preserve"> </w:t>
      </w:r>
    </w:p>
    <w:p w:rsidR="00E2433D" w:rsidRDefault="006D61AF" w:rsidP="00E2433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8734DD">
        <w:rPr>
          <w:rFonts w:ascii="Times New Roman" w:hAnsi="Times New Roman" w:cs="Times New Roman"/>
          <w:sz w:val="28"/>
          <w:szCs w:val="28"/>
          <w:lang w:val="uk-UA"/>
        </w:rPr>
        <w:tab/>
      </w:r>
      <w:r w:rsidR="00E2433D">
        <w:rPr>
          <w:rFonts w:ascii="Times New Roman" w:hAnsi="Times New Roman" w:cs="Times New Roman"/>
          <w:sz w:val="28"/>
          <w:szCs w:val="28"/>
          <w:lang w:val="uk-UA"/>
        </w:rPr>
        <w:t>На останніх заняттях перед проведенням діагностувального зрізу, дитина активно та впевнено могла співвідносити предмети однакового кольору, вирізняти певний заданий к</w:t>
      </w:r>
      <w:r w:rsidR="00E77BA1">
        <w:rPr>
          <w:rFonts w:ascii="Times New Roman" w:hAnsi="Times New Roman" w:cs="Times New Roman"/>
          <w:sz w:val="28"/>
          <w:szCs w:val="28"/>
          <w:lang w:val="uk-UA"/>
        </w:rPr>
        <w:t>олір з поміж інших,</w:t>
      </w:r>
      <w:r w:rsidR="00E2433D">
        <w:rPr>
          <w:rFonts w:ascii="Times New Roman" w:hAnsi="Times New Roman" w:cs="Times New Roman"/>
          <w:sz w:val="28"/>
          <w:szCs w:val="28"/>
          <w:lang w:val="uk-UA"/>
        </w:rPr>
        <w:t xml:space="preserve"> називати їх, помічати помилки, коли навмисно були співвіднесені предмети різних кольорів та самостійно їх виправляти.</w:t>
      </w:r>
      <w:r w:rsidR="00E77BA1">
        <w:rPr>
          <w:rFonts w:ascii="Times New Roman" w:hAnsi="Times New Roman" w:cs="Times New Roman"/>
          <w:sz w:val="28"/>
          <w:szCs w:val="28"/>
          <w:lang w:val="uk-UA"/>
        </w:rPr>
        <w:t xml:space="preserve"> </w:t>
      </w:r>
      <w:r w:rsidR="006044ED">
        <w:rPr>
          <w:rFonts w:ascii="Times New Roman" w:hAnsi="Times New Roman" w:cs="Times New Roman"/>
          <w:sz w:val="28"/>
          <w:szCs w:val="28"/>
          <w:lang w:val="uk-UA"/>
        </w:rPr>
        <w:t>Вихованець вивчив</w:t>
      </w:r>
      <w:r w:rsidR="00E77BA1">
        <w:rPr>
          <w:rFonts w:ascii="Times New Roman" w:hAnsi="Times New Roman" w:cs="Times New Roman"/>
          <w:sz w:val="28"/>
          <w:szCs w:val="28"/>
          <w:lang w:val="uk-UA"/>
        </w:rPr>
        <w:t xml:space="preserve"> чотири основні кольори: си</w:t>
      </w:r>
      <w:r w:rsidR="0035649E">
        <w:rPr>
          <w:rFonts w:ascii="Times New Roman" w:hAnsi="Times New Roman" w:cs="Times New Roman"/>
          <w:sz w:val="28"/>
          <w:szCs w:val="28"/>
          <w:lang w:val="uk-UA"/>
        </w:rPr>
        <w:t xml:space="preserve">ній, зелений, жовтий, червоний. </w:t>
      </w:r>
    </w:p>
    <w:p w:rsidR="00532DC9" w:rsidRDefault="00E2433D" w:rsidP="00E2433D">
      <w:pPr>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 само, як із вивченням кольорі</w:t>
      </w:r>
      <w:r w:rsidR="0035649E">
        <w:rPr>
          <w:rFonts w:ascii="Times New Roman" w:hAnsi="Times New Roman" w:cs="Times New Roman"/>
          <w:sz w:val="28"/>
          <w:szCs w:val="28"/>
          <w:lang w:val="uk-UA"/>
        </w:rPr>
        <w:t>в, проводилися постійні</w:t>
      </w:r>
      <w:r>
        <w:rPr>
          <w:rFonts w:ascii="Times New Roman" w:hAnsi="Times New Roman" w:cs="Times New Roman"/>
          <w:sz w:val="28"/>
          <w:szCs w:val="28"/>
          <w:lang w:val="uk-UA"/>
        </w:rPr>
        <w:t xml:space="preserve"> </w:t>
      </w:r>
      <w:r w:rsidR="0035649E">
        <w:rPr>
          <w:rFonts w:ascii="Times New Roman" w:hAnsi="Times New Roman" w:cs="Times New Roman"/>
          <w:sz w:val="28"/>
          <w:szCs w:val="28"/>
          <w:lang w:val="uk-UA"/>
        </w:rPr>
        <w:t>ігри</w:t>
      </w:r>
      <w:r>
        <w:rPr>
          <w:rFonts w:ascii="Times New Roman" w:hAnsi="Times New Roman" w:cs="Times New Roman"/>
          <w:sz w:val="28"/>
          <w:szCs w:val="28"/>
          <w:lang w:val="uk-UA"/>
        </w:rPr>
        <w:t xml:space="preserve"> зі словесними інструкціями, в результаті чого дитина </w:t>
      </w:r>
      <w:r w:rsidR="0035649E">
        <w:rPr>
          <w:rFonts w:ascii="Times New Roman" w:hAnsi="Times New Roman" w:cs="Times New Roman"/>
          <w:sz w:val="28"/>
          <w:szCs w:val="28"/>
          <w:lang w:val="uk-UA"/>
        </w:rPr>
        <w:t xml:space="preserve">почала </w:t>
      </w:r>
      <w:r>
        <w:rPr>
          <w:rFonts w:ascii="Times New Roman" w:hAnsi="Times New Roman" w:cs="Times New Roman"/>
          <w:sz w:val="28"/>
          <w:szCs w:val="28"/>
          <w:lang w:val="uk-UA"/>
        </w:rPr>
        <w:t>впевнено зібрати та розібрат</w:t>
      </w:r>
      <w:r w:rsidR="0035649E">
        <w:rPr>
          <w:rFonts w:ascii="Times New Roman" w:hAnsi="Times New Roman" w:cs="Times New Roman"/>
          <w:sz w:val="28"/>
          <w:szCs w:val="28"/>
          <w:lang w:val="uk-UA"/>
        </w:rPr>
        <w:t>и піраміду та матрьошку, розуміти</w:t>
      </w:r>
      <w:r>
        <w:rPr>
          <w:rFonts w:ascii="Times New Roman" w:hAnsi="Times New Roman" w:cs="Times New Roman"/>
          <w:sz w:val="28"/>
          <w:szCs w:val="28"/>
          <w:lang w:val="uk-UA"/>
        </w:rPr>
        <w:t xml:space="preserve"> різницю між  розмірами </w:t>
      </w:r>
      <w:r w:rsidR="0035649E">
        <w:rPr>
          <w:rFonts w:ascii="Times New Roman" w:hAnsi="Times New Roman" w:cs="Times New Roman"/>
          <w:sz w:val="28"/>
          <w:szCs w:val="28"/>
          <w:lang w:val="uk-UA"/>
        </w:rPr>
        <w:t>різних предметів,</w:t>
      </w:r>
      <w:r w:rsidR="00532DC9">
        <w:rPr>
          <w:rFonts w:ascii="Times New Roman" w:hAnsi="Times New Roman" w:cs="Times New Roman"/>
          <w:sz w:val="28"/>
          <w:szCs w:val="28"/>
          <w:lang w:val="uk-UA"/>
        </w:rPr>
        <w:t xml:space="preserve"> </w:t>
      </w:r>
      <w:r w:rsidR="005F0B7E">
        <w:rPr>
          <w:rFonts w:ascii="Times New Roman" w:hAnsi="Times New Roman" w:cs="Times New Roman"/>
          <w:sz w:val="28"/>
          <w:szCs w:val="28"/>
          <w:lang w:val="uk-UA"/>
        </w:rPr>
        <w:t>вирізняючи</w:t>
      </w:r>
      <w:r w:rsidR="00532DC9">
        <w:rPr>
          <w:rFonts w:ascii="Times New Roman" w:hAnsi="Times New Roman" w:cs="Times New Roman"/>
          <w:sz w:val="28"/>
          <w:szCs w:val="28"/>
          <w:lang w:val="uk-UA"/>
        </w:rPr>
        <w:t xml:space="preserve"> великий предмет з поміж малих</w:t>
      </w:r>
      <w:r w:rsidR="005F0B7E">
        <w:rPr>
          <w:rFonts w:ascii="Times New Roman" w:hAnsi="Times New Roman" w:cs="Times New Roman"/>
          <w:sz w:val="28"/>
          <w:szCs w:val="28"/>
          <w:lang w:val="uk-UA"/>
        </w:rPr>
        <w:t>, і</w:t>
      </w:r>
      <w:r w:rsidR="00532DC9">
        <w:rPr>
          <w:rFonts w:ascii="Times New Roman" w:hAnsi="Times New Roman" w:cs="Times New Roman"/>
          <w:sz w:val="28"/>
          <w:szCs w:val="28"/>
          <w:lang w:val="uk-UA"/>
        </w:rPr>
        <w:t xml:space="preserve"> навпаки. </w:t>
      </w:r>
    </w:p>
    <w:p w:rsidR="00E2433D" w:rsidRDefault="005F0B7E" w:rsidP="00696483">
      <w:pPr>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w:t>
      </w:r>
      <w:r w:rsidR="00532DC9">
        <w:rPr>
          <w:rFonts w:ascii="Times New Roman" w:hAnsi="Times New Roman" w:cs="Times New Roman"/>
          <w:sz w:val="28"/>
          <w:szCs w:val="28"/>
          <w:lang w:val="uk-UA"/>
        </w:rPr>
        <w:t>крім оволодін</w:t>
      </w:r>
      <w:r w:rsidR="002A1F45">
        <w:rPr>
          <w:rFonts w:ascii="Times New Roman" w:hAnsi="Times New Roman" w:cs="Times New Roman"/>
          <w:sz w:val="28"/>
          <w:szCs w:val="28"/>
          <w:lang w:val="uk-UA"/>
        </w:rPr>
        <w:t xml:space="preserve">ня </w:t>
      </w:r>
      <w:r>
        <w:rPr>
          <w:rFonts w:ascii="Times New Roman" w:hAnsi="Times New Roman" w:cs="Times New Roman"/>
          <w:sz w:val="28"/>
          <w:szCs w:val="28"/>
          <w:lang w:val="uk-UA"/>
        </w:rPr>
        <w:t>вміннями</w:t>
      </w:r>
      <w:r w:rsidR="002A1F45">
        <w:rPr>
          <w:rFonts w:ascii="Times New Roman" w:hAnsi="Times New Roman" w:cs="Times New Roman"/>
          <w:sz w:val="28"/>
          <w:szCs w:val="28"/>
          <w:lang w:val="uk-UA"/>
        </w:rPr>
        <w:t xml:space="preserve"> на розвиток яких бул</w:t>
      </w:r>
      <w:r w:rsidR="00532DC9">
        <w:rPr>
          <w:rFonts w:ascii="Times New Roman" w:hAnsi="Times New Roman" w:cs="Times New Roman"/>
          <w:sz w:val="28"/>
          <w:szCs w:val="28"/>
          <w:lang w:val="uk-UA"/>
        </w:rPr>
        <w:t xml:space="preserve">а </w:t>
      </w:r>
      <w:r w:rsidR="002A1F45">
        <w:rPr>
          <w:rFonts w:ascii="Times New Roman" w:hAnsi="Times New Roman" w:cs="Times New Roman"/>
          <w:sz w:val="28"/>
          <w:szCs w:val="28"/>
          <w:lang w:val="uk-UA"/>
        </w:rPr>
        <w:t>спрямована</w:t>
      </w:r>
      <w:r w:rsidR="00532DC9">
        <w:rPr>
          <w:rFonts w:ascii="Times New Roman" w:hAnsi="Times New Roman" w:cs="Times New Roman"/>
          <w:sz w:val="28"/>
          <w:szCs w:val="28"/>
          <w:lang w:val="uk-UA"/>
        </w:rPr>
        <w:t xml:space="preserve"> ігрова діяльність,</w:t>
      </w:r>
      <w:r w:rsidR="00242D0A">
        <w:rPr>
          <w:rFonts w:ascii="Times New Roman" w:hAnsi="Times New Roman" w:cs="Times New Roman"/>
          <w:sz w:val="28"/>
          <w:szCs w:val="28"/>
          <w:lang w:val="uk-UA"/>
        </w:rPr>
        <w:t xml:space="preserve"> вихован</w:t>
      </w:r>
      <w:r>
        <w:rPr>
          <w:rFonts w:ascii="Times New Roman" w:hAnsi="Times New Roman" w:cs="Times New Roman"/>
          <w:sz w:val="28"/>
          <w:szCs w:val="28"/>
          <w:lang w:val="uk-UA"/>
        </w:rPr>
        <w:t>ець отримав знання з інших сфер:</w:t>
      </w:r>
      <w:r w:rsidR="00242D0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044ED">
        <w:rPr>
          <w:rFonts w:ascii="Times New Roman" w:hAnsi="Times New Roman" w:cs="Times New Roman"/>
          <w:sz w:val="28"/>
          <w:szCs w:val="28"/>
          <w:lang w:val="uk-UA"/>
        </w:rPr>
        <w:t xml:space="preserve"> вивчив</w:t>
      </w:r>
      <w:r w:rsidR="00532DC9">
        <w:rPr>
          <w:rFonts w:ascii="Times New Roman" w:hAnsi="Times New Roman" w:cs="Times New Roman"/>
          <w:sz w:val="28"/>
          <w:szCs w:val="28"/>
          <w:lang w:val="uk-UA"/>
        </w:rPr>
        <w:t xml:space="preserve"> основні геометричні фігури такі як: коло, трикутник, квадрат, навчилася </w:t>
      </w:r>
      <w:r w:rsidR="007A76C8">
        <w:rPr>
          <w:rFonts w:ascii="Times New Roman" w:hAnsi="Times New Roman" w:cs="Times New Roman"/>
          <w:sz w:val="28"/>
          <w:szCs w:val="28"/>
          <w:lang w:val="uk-UA"/>
        </w:rPr>
        <w:t>їх розр</w:t>
      </w:r>
      <w:r>
        <w:rPr>
          <w:rFonts w:ascii="Times New Roman" w:hAnsi="Times New Roman" w:cs="Times New Roman"/>
          <w:sz w:val="28"/>
          <w:szCs w:val="28"/>
          <w:lang w:val="uk-UA"/>
        </w:rPr>
        <w:t>ізняти на предметах та називати;</w:t>
      </w:r>
      <w:r w:rsidR="007A76C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A76C8">
        <w:rPr>
          <w:rFonts w:ascii="Times New Roman" w:hAnsi="Times New Roman" w:cs="Times New Roman"/>
          <w:sz w:val="28"/>
          <w:szCs w:val="28"/>
          <w:lang w:val="uk-UA"/>
        </w:rPr>
        <w:t xml:space="preserve"> </w:t>
      </w:r>
      <w:r w:rsidR="002A1F45">
        <w:rPr>
          <w:rFonts w:ascii="Times New Roman" w:hAnsi="Times New Roman" w:cs="Times New Roman"/>
          <w:sz w:val="28"/>
          <w:szCs w:val="28"/>
          <w:lang w:val="uk-UA"/>
        </w:rPr>
        <w:t>почав розрізняти</w:t>
      </w:r>
      <w:r w:rsidR="00532DC9">
        <w:rPr>
          <w:rFonts w:ascii="Times New Roman" w:hAnsi="Times New Roman" w:cs="Times New Roman"/>
          <w:sz w:val="28"/>
          <w:szCs w:val="28"/>
          <w:lang w:val="uk-UA"/>
        </w:rPr>
        <w:t xml:space="preserve"> диких та свійських тварин</w:t>
      </w:r>
      <w:r w:rsidR="007A76C8">
        <w:rPr>
          <w:lang w:val="uk-UA"/>
        </w:rPr>
        <w:t xml:space="preserve">, </w:t>
      </w:r>
      <w:r w:rsidR="002A1F45">
        <w:rPr>
          <w:rFonts w:ascii="Times New Roman" w:hAnsi="Times New Roman" w:cs="Times New Roman"/>
          <w:sz w:val="28"/>
          <w:szCs w:val="28"/>
          <w:lang w:val="uk-UA"/>
        </w:rPr>
        <w:t>називаючи і показуючи їх</w:t>
      </w:r>
      <w:r w:rsidR="007A76C8">
        <w:rPr>
          <w:rFonts w:ascii="Times New Roman" w:hAnsi="Times New Roman" w:cs="Times New Roman"/>
          <w:sz w:val="28"/>
          <w:szCs w:val="28"/>
          <w:lang w:val="uk-UA"/>
        </w:rPr>
        <w:t xml:space="preserve"> у навколишн</w:t>
      </w:r>
      <w:r>
        <w:rPr>
          <w:rFonts w:ascii="Times New Roman" w:hAnsi="Times New Roman" w:cs="Times New Roman"/>
          <w:sz w:val="28"/>
          <w:szCs w:val="28"/>
          <w:lang w:val="uk-UA"/>
        </w:rPr>
        <w:t>ьому середовищі та на картинках;</w:t>
      </w:r>
      <w:r w:rsidR="008116F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116F3">
        <w:rPr>
          <w:rFonts w:ascii="Times New Roman" w:hAnsi="Times New Roman" w:cs="Times New Roman"/>
          <w:sz w:val="28"/>
          <w:szCs w:val="28"/>
          <w:lang w:val="uk-UA"/>
        </w:rPr>
        <w:t xml:space="preserve"> оволоді</w:t>
      </w:r>
      <w:r w:rsidR="002A1F45">
        <w:rPr>
          <w:rFonts w:ascii="Times New Roman" w:hAnsi="Times New Roman" w:cs="Times New Roman"/>
          <w:sz w:val="28"/>
          <w:szCs w:val="28"/>
          <w:lang w:val="uk-UA"/>
        </w:rPr>
        <w:t>в</w:t>
      </w:r>
      <w:r w:rsidR="008116F3">
        <w:rPr>
          <w:rFonts w:ascii="Times New Roman" w:hAnsi="Times New Roman" w:cs="Times New Roman"/>
          <w:sz w:val="28"/>
          <w:szCs w:val="28"/>
          <w:lang w:val="uk-UA"/>
        </w:rPr>
        <w:t xml:space="preserve"> навичками сюжетно-рольової гри, а саме: </w:t>
      </w:r>
      <w:r w:rsidR="002A1F45">
        <w:rPr>
          <w:rFonts w:ascii="Times New Roman" w:hAnsi="Times New Roman" w:cs="Times New Roman"/>
          <w:sz w:val="28"/>
          <w:szCs w:val="28"/>
          <w:lang w:val="uk-UA"/>
        </w:rPr>
        <w:t>усвідомлював</w:t>
      </w:r>
      <w:r w:rsidR="008116F3">
        <w:rPr>
          <w:rFonts w:ascii="Times New Roman" w:hAnsi="Times New Roman" w:cs="Times New Roman"/>
          <w:sz w:val="28"/>
          <w:szCs w:val="28"/>
          <w:lang w:val="uk-UA"/>
        </w:rPr>
        <w:t xml:space="preserve"> та виконува</w:t>
      </w:r>
      <w:r w:rsidR="002A1F45">
        <w:rPr>
          <w:rFonts w:ascii="Times New Roman" w:hAnsi="Times New Roman" w:cs="Times New Roman"/>
          <w:sz w:val="28"/>
          <w:szCs w:val="28"/>
          <w:lang w:val="uk-UA"/>
        </w:rPr>
        <w:t>в правила гри, приймав на себе певну роль та виконував її, розумів</w:t>
      </w:r>
      <w:r w:rsidR="008116F3">
        <w:rPr>
          <w:rFonts w:ascii="Times New Roman" w:hAnsi="Times New Roman" w:cs="Times New Roman"/>
          <w:sz w:val="28"/>
          <w:szCs w:val="28"/>
          <w:lang w:val="uk-UA"/>
        </w:rPr>
        <w:t xml:space="preserve"> та </w:t>
      </w:r>
      <w:r w:rsidR="002A1F45">
        <w:rPr>
          <w:rFonts w:ascii="Times New Roman" w:hAnsi="Times New Roman" w:cs="Times New Roman"/>
          <w:sz w:val="28"/>
          <w:szCs w:val="28"/>
          <w:lang w:val="uk-UA"/>
        </w:rPr>
        <w:t>с</w:t>
      </w:r>
      <w:r w:rsidR="008116F3">
        <w:rPr>
          <w:rFonts w:ascii="Times New Roman" w:hAnsi="Times New Roman" w:cs="Times New Roman"/>
          <w:sz w:val="28"/>
          <w:szCs w:val="28"/>
          <w:lang w:val="uk-UA"/>
        </w:rPr>
        <w:t>прийма</w:t>
      </w:r>
      <w:r w:rsidR="002A1F45">
        <w:rPr>
          <w:rFonts w:ascii="Times New Roman" w:hAnsi="Times New Roman" w:cs="Times New Roman"/>
          <w:sz w:val="28"/>
          <w:szCs w:val="28"/>
          <w:lang w:val="uk-UA"/>
        </w:rPr>
        <w:t>в</w:t>
      </w:r>
      <w:r w:rsidR="008116F3">
        <w:rPr>
          <w:rFonts w:ascii="Times New Roman" w:hAnsi="Times New Roman" w:cs="Times New Roman"/>
          <w:sz w:val="28"/>
          <w:szCs w:val="28"/>
          <w:lang w:val="uk-UA"/>
        </w:rPr>
        <w:t xml:space="preserve"> ролі ін</w:t>
      </w:r>
      <w:r>
        <w:rPr>
          <w:rFonts w:ascii="Times New Roman" w:hAnsi="Times New Roman" w:cs="Times New Roman"/>
          <w:sz w:val="28"/>
          <w:szCs w:val="28"/>
          <w:lang w:val="uk-UA"/>
        </w:rPr>
        <w:t>ших учасників гри, співпрацюючи та взаємодіючи</w:t>
      </w:r>
      <w:r w:rsidR="008116F3">
        <w:rPr>
          <w:rFonts w:ascii="Times New Roman" w:hAnsi="Times New Roman" w:cs="Times New Roman"/>
          <w:sz w:val="28"/>
          <w:szCs w:val="28"/>
          <w:lang w:val="uk-UA"/>
        </w:rPr>
        <w:t xml:space="preserve"> </w:t>
      </w:r>
      <w:r>
        <w:rPr>
          <w:rFonts w:ascii="Times New Roman" w:hAnsi="Times New Roman" w:cs="Times New Roman"/>
          <w:sz w:val="28"/>
          <w:szCs w:val="28"/>
          <w:lang w:val="uk-UA"/>
        </w:rPr>
        <w:t>з іншими гравцями</w:t>
      </w:r>
      <w:r w:rsidR="008116F3">
        <w:rPr>
          <w:rFonts w:ascii="Times New Roman" w:hAnsi="Times New Roman" w:cs="Times New Roman"/>
          <w:sz w:val="28"/>
          <w:szCs w:val="28"/>
          <w:lang w:val="uk-UA"/>
        </w:rPr>
        <w:t xml:space="preserve">. </w:t>
      </w:r>
      <w:r w:rsidR="007A76C8">
        <w:rPr>
          <w:rFonts w:ascii="Times New Roman" w:hAnsi="Times New Roman" w:cs="Times New Roman"/>
          <w:sz w:val="28"/>
          <w:szCs w:val="28"/>
          <w:lang w:val="uk-UA"/>
        </w:rPr>
        <w:t>Через постійне спілкування</w:t>
      </w:r>
      <w:r w:rsidR="002A1F45">
        <w:rPr>
          <w:rFonts w:ascii="Times New Roman" w:hAnsi="Times New Roman" w:cs="Times New Roman"/>
          <w:sz w:val="28"/>
          <w:szCs w:val="28"/>
          <w:lang w:val="uk-UA"/>
        </w:rPr>
        <w:t>,</w:t>
      </w:r>
      <w:r w:rsidR="007A76C8">
        <w:rPr>
          <w:rFonts w:ascii="Times New Roman" w:hAnsi="Times New Roman" w:cs="Times New Roman"/>
          <w:sz w:val="28"/>
          <w:szCs w:val="28"/>
          <w:lang w:val="uk-UA"/>
        </w:rPr>
        <w:t xml:space="preserve"> </w:t>
      </w:r>
      <w:r w:rsidR="00242D0A">
        <w:rPr>
          <w:rFonts w:ascii="Times New Roman" w:hAnsi="Times New Roman" w:cs="Times New Roman"/>
          <w:sz w:val="28"/>
          <w:szCs w:val="28"/>
          <w:lang w:val="uk-UA"/>
        </w:rPr>
        <w:t>вихованець став більш товариським</w:t>
      </w:r>
      <w:r w:rsidR="007A76C8">
        <w:rPr>
          <w:rFonts w:ascii="Times New Roman" w:hAnsi="Times New Roman" w:cs="Times New Roman"/>
          <w:sz w:val="28"/>
          <w:szCs w:val="28"/>
          <w:lang w:val="uk-UA"/>
        </w:rPr>
        <w:t xml:space="preserve"> та комунікабель</w:t>
      </w:r>
      <w:r w:rsidR="00242D0A">
        <w:rPr>
          <w:rFonts w:ascii="Times New Roman" w:hAnsi="Times New Roman" w:cs="Times New Roman"/>
          <w:sz w:val="28"/>
          <w:szCs w:val="28"/>
          <w:lang w:val="uk-UA"/>
        </w:rPr>
        <w:t>ним</w:t>
      </w:r>
      <w:r w:rsidR="007A76C8">
        <w:rPr>
          <w:rFonts w:ascii="Times New Roman" w:hAnsi="Times New Roman" w:cs="Times New Roman"/>
          <w:sz w:val="28"/>
          <w:szCs w:val="28"/>
          <w:lang w:val="uk-UA"/>
        </w:rPr>
        <w:t>,</w:t>
      </w:r>
      <w:r w:rsidR="008116F3">
        <w:rPr>
          <w:rFonts w:ascii="Times New Roman" w:hAnsi="Times New Roman" w:cs="Times New Roman"/>
          <w:sz w:val="28"/>
          <w:szCs w:val="28"/>
          <w:lang w:val="uk-UA"/>
        </w:rPr>
        <w:t xml:space="preserve"> більш яскраво та виражено</w:t>
      </w:r>
      <w:r w:rsidR="007A76C8">
        <w:rPr>
          <w:rFonts w:ascii="Times New Roman" w:hAnsi="Times New Roman" w:cs="Times New Roman"/>
          <w:sz w:val="28"/>
          <w:szCs w:val="28"/>
          <w:lang w:val="uk-UA"/>
        </w:rPr>
        <w:t xml:space="preserve"> </w:t>
      </w:r>
      <w:r w:rsidR="008116F3">
        <w:rPr>
          <w:rFonts w:ascii="Times New Roman" w:hAnsi="Times New Roman" w:cs="Times New Roman"/>
          <w:sz w:val="28"/>
          <w:szCs w:val="28"/>
          <w:lang w:val="uk-UA"/>
        </w:rPr>
        <w:t xml:space="preserve">почали проявлятися позитивні емоції. </w:t>
      </w:r>
      <w:r w:rsidR="007A76C8" w:rsidRPr="007A76C8">
        <w:rPr>
          <w:rFonts w:ascii="Times New Roman" w:hAnsi="Times New Roman" w:cs="Times New Roman"/>
          <w:sz w:val="28"/>
          <w:szCs w:val="28"/>
          <w:lang w:val="uk-UA"/>
        </w:rPr>
        <w:t xml:space="preserve">    </w:t>
      </w:r>
      <w:r w:rsidR="00532DC9" w:rsidRPr="007A76C8">
        <w:rPr>
          <w:rFonts w:ascii="Times New Roman" w:hAnsi="Times New Roman" w:cs="Times New Roman"/>
          <w:sz w:val="28"/>
          <w:szCs w:val="28"/>
          <w:lang w:val="uk-UA"/>
        </w:rPr>
        <w:t xml:space="preserve">  </w:t>
      </w:r>
      <w:r w:rsidR="00E2433D" w:rsidRPr="007A76C8">
        <w:rPr>
          <w:rFonts w:ascii="Times New Roman" w:hAnsi="Times New Roman" w:cs="Times New Roman"/>
          <w:sz w:val="28"/>
          <w:szCs w:val="28"/>
          <w:lang w:val="uk-UA"/>
        </w:rPr>
        <w:t xml:space="preserve">  </w:t>
      </w:r>
    </w:p>
    <w:p w:rsidR="005F0B7E" w:rsidRDefault="005F0D17" w:rsidP="005F0B7E">
      <w:pPr>
        <w:spacing w:line="360" w:lineRule="auto"/>
        <w:ind w:firstLine="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вище викладене, ми бачимо, що</w:t>
      </w:r>
      <w:r w:rsidR="002A1F45">
        <w:rPr>
          <w:rFonts w:ascii="Times New Roman" w:hAnsi="Times New Roman" w:cs="Times New Roman"/>
          <w:sz w:val="28"/>
          <w:szCs w:val="28"/>
          <w:lang w:val="uk-UA"/>
        </w:rPr>
        <w:t xml:space="preserve"> за умови цілеспрямованого впливу засобами ігор,</w:t>
      </w:r>
      <w:r>
        <w:rPr>
          <w:rFonts w:ascii="Times New Roman" w:hAnsi="Times New Roman" w:cs="Times New Roman"/>
          <w:sz w:val="28"/>
          <w:szCs w:val="28"/>
          <w:lang w:val="uk-UA"/>
        </w:rPr>
        <w:t xml:space="preserve"> дитина здатна до навчання та може успішно засвоювати знання,</w:t>
      </w:r>
      <w:r w:rsidR="005F0B7E">
        <w:rPr>
          <w:rFonts w:ascii="Times New Roman" w:hAnsi="Times New Roman" w:cs="Times New Roman"/>
          <w:sz w:val="28"/>
          <w:szCs w:val="28"/>
          <w:lang w:val="uk-UA"/>
        </w:rPr>
        <w:t xml:space="preserve"> вміння, навички</w:t>
      </w:r>
      <w:r>
        <w:rPr>
          <w:rFonts w:ascii="Times New Roman" w:hAnsi="Times New Roman" w:cs="Times New Roman"/>
          <w:sz w:val="28"/>
          <w:szCs w:val="28"/>
          <w:lang w:val="uk-UA"/>
        </w:rPr>
        <w:t xml:space="preserve"> але в наслідок умов, в яких </w:t>
      </w:r>
      <w:r w:rsidR="005F0B7E">
        <w:rPr>
          <w:rFonts w:ascii="Times New Roman" w:hAnsi="Times New Roman" w:cs="Times New Roman"/>
          <w:sz w:val="28"/>
          <w:szCs w:val="28"/>
          <w:lang w:val="uk-UA"/>
        </w:rPr>
        <w:t>вона</w:t>
      </w:r>
      <w:r>
        <w:rPr>
          <w:rFonts w:ascii="Times New Roman" w:hAnsi="Times New Roman" w:cs="Times New Roman"/>
          <w:sz w:val="28"/>
          <w:szCs w:val="28"/>
          <w:lang w:val="uk-UA"/>
        </w:rPr>
        <w:t xml:space="preserve"> проживала у сім</w:t>
      </w:r>
      <w:r w:rsidRPr="00676540">
        <w:rPr>
          <w:rFonts w:ascii="Times New Roman" w:hAnsi="Times New Roman" w:cs="Times New Roman"/>
          <w:sz w:val="28"/>
          <w:szCs w:val="28"/>
        </w:rPr>
        <w:t>’</w:t>
      </w:r>
      <w:r w:rsidR="002A1F45">
        <w:rPr>
          <w:rFonts w:ascii="Times New Roman" w:hAnsi="Times New Roman" w:cs="Times New Roman"/>
          <w:sz w:val="28"/>
          <w:szCs w:val="28"/>
          <w:lang w:val="uk-UA"/>
        </w:rPr>
        <w:t>ї</w:t>
      </w:r>
      <w:r>
        <w:rPr>
          <w:rFonts w:ascii="Times New Roman" w:hAnsi="Times New Roman" w:cs="Times New Roman"/>
          <w:sz w:val="28"/>
          <w:szCs w:val="28"/>
          <w:lang w:val="uk-UA"/>
        </w:rPr>
        <w:t xml:space="preserve"> та</w:t>
      </w:r>
      <w:r w:rsidR="002A1F45">
        <w:rPr>
          <w:rFonts w:ascii="Times New Roman" w:hAnsi="Times New Roman" w:cs="Times New Roman"/>
          <w:sz w:val="28"/>
          <w:szCs w:val="28"/>
          <w:lang w:val="uk-UA"/>
        </w:rPr>
        <w:t xml:space="preserve"> у будинку дитини, </w:t>
      </w:r>
      <w:r w:rsidR="005F0B7E">
        <w:rPr>
          <w:rFonts w:ascii="Times New Roman" w:hAnsi="Times New Roman" w:cs="Times New Roman"/>
          <w:sz w:val="28"/>
          <w:szCs w:val="28"/>
          <w:lang w:val="uk-UA"/>
        </w:rPr>
        <w:t>дитина</w:t>
      </w:r>
      <w:r w:rsidR="002A1F45">
        <w:rPr>
          <w:rFonts w:ascii="Times New Roman" w:hAnsi="Times New Roman" w:cs="Times New Roman"/>
          <w:sz w:val="28"/>
          <w:szCs w:val="28"/>
          <w:lang w:val="uk-UA"/>
        </w:rPr>
        <w:t xml:space="preserve"> не мала</w:t>
      </w:r>
      <w:r>
        <w:rPr>
          <w:rFonts w:ascii="Times New Roman" w:hAnsi="Times New Roman" w:cs="Times New Roman"/>
          <w:sz w:val="28"/>
          <w:szCs w:val="28"/>
          <w:lang w:val="uk-UA"/>
        </w:rPr>
        <w:t xml:space="preserve"> можливості повноцінно реалізувати свій потенціал.</w:t>
      </w:r>
    </w:p>
    <w:p w:rsidR="00352F56" w:rsidRPr="00FC4ED0" w:rsidRDefault="000451E8"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F0B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Згідно з результатами повторного діагностувального зрізу, було виявлено, що окрім проблем на вирішення яких була направлена ігрова діяльність, дитина також має інші проблеми інтелектуального характеру, які потребують додаткового вивчення та вирішення. </w:t>
      </w:r>
      <w:r w:rsidR="005F0D17">
        <w:rPr>
          <w:rFonts w:ascii="Times New Roman" w:hAnsi="Times New Roman" w:cs="Times New Roman"/>
          <w:sz w:val="28"/>
          <w:szCs w:val="28"/>
          <w:lang w:val="uk-UA"/>
        </w:rPr>
        <w:t xml:space="preserve">Запропоновані ігри для навчання кольорам та розмірам виявилися ефективними, зважаючи на нетривалий термін проведення ігрової діяльності, специфіку </w:t>
      </w:r>
      <w:r w:rsidR="003D6670">
        <w:rPr>
          <w:rFonts w:ascii="Times New Roman" w:hAnsi="Times New Roman" w:cs="Times New Roman"/>
          <w:sz w:val="28"/>
          <w:szCs w:val="28"/>
          <w:lang w:val="uk-UA"/>
        </w:rPr>
        <w:t>умов</w:t>
      </w:r>
      <w:r w:rsidR="005F0D17">
        <w:rPr>
          <w:rFonts w:ascii="Times New Roman" w:hAnsi="Times New Roman" w:cs="Times New Roman"/>
          <w:sz w:val="28"/>
          <w:szCs w:val="28"/>
          <w:lang w:val="uk-UA"/>
        </w:rPr>
        <w:t xml:space="preserve"> та особливості виховання дитини, </w:t>
      </w:r>
      <w:r w:rsidR="005F0B7E">
        <w:rPr>
          <w:rFonts w:ascii="Times New Roman" w:hAnsi="Times New Roman" w:cs="Times New Roman"/>
          <w:sz w:val="28"/>
          <w:szCs w:val="28"/>
          <w:lang w:val="uk-UA"/>
        </w:rPr>
        <w:t>в умовах будинку дит</w:t>
      </w:r>
      <w:r w:rsidR="00191ED7">
        <w:rPr>
          <w:rFonts w:ascii="Times New Roman" w:hAnsi="Times New Roman" w:cs="Times New Roman"/>
          <w:sz w:val="28"/>
          <w:szCs w:val="28"/>
          <w:lang w:val="uk-UA"/>
        </w:rPr>
        <w:t xml:space="preserve">ини. </w:t>
      </w:r>
    </w:p>
    <w:p w:rsidR="00EE6025" w:rsidRDefault="00EE6025" w:rsidP="00EE6025">
      <w:pPr>
        <w:contextualSpacing/>
        <w:jc w:val="center"/>
        <w:rPr>
          <w:rFonts w:ascii="Times New Roman" w:hAnsi="Times New Roman" w:cs="Times New Roman"/>
          <w:b/>
          <w:sz w:val="28"/>
          <w:szCs w:val="28"/>
          <w:lang w:val="uk-UA"/>
        </w:rPr>
      </w:pPr>
      <w:r w:rsidRPr="00BD6C0C">
        <w:rPr>
          <w:rFonts w:ascii="Times New Roman" w:hAnsi="Times New Roman" w:cs="Times New Roman"/>
          <w:b/>
          <w:sz w:val="28"/>
          <w:szCs w:val="28"/>
          <w:lang w:val="uk-UA"/>
        </w:rPr>
        <w:lastRenderedPageBreak/>
        <w:t>ВИСНОВКИ</w:t>
      </w:r>
    </w:p>
    <w:p w:rsidR="00EE6025" w:rsidRDefault="00EE6025" w:rsidP="00EE6025">
      <w:pPr>
        <w:contextualSpacing/>
        <w:jc w:val="center"/>
        <w:rPr>
          <w:rFonts w:ascii="Times New Roman" w:hAnsi="Times New Roman" w:cs="Times New Roman"/>
          <w:b/>
          <w:sz w:val="28"/>
          <w:szCs w:val="28"/>
          <w:lang w:val="uk-UA"/>
        </w:rPr>
      </w:pPr>
    </w:p>
    <w:p w:rsidR="00EE6025" w:rsidRDefault="00610A24" w:rsidP="00EE6025">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E6025">
        <w:rPr>
          <w:rFonts w:ascii="Times New Roman" w:hAnsi="Times New Roman" w:cs="Times New Roman"/>
          <w:sz w:val="28"/>
          <w:szCs w:val="28"/>
          <w:lang w:val="uk-UA"/>
        </w:rPr>
        <w:t xml:space="preserve"> результаті проведен</w:t>
      </w:r>
      <w:r>
        <w:rPr>
          <w:rFonts w:ascii="Times New Roman" w:hAnsi="Times New Roman" w:cs="Times New Roman"/>
          <w:sz w:val="28"/>
          <w:szCs w:val="28"/>
          <w:lang w:val="uk-UA"/>
        </w:rPr>
        <w:t>ого</w:t>
      </w:r>
      <w:r w:rsidR="00EE6025">
        <w:rPr>
          <w:rFonts w:ascii="Times New Roman" w:hAnsi="Times New Roman" w:cs="Times New Roman"/>
          <w:sz w:val="28"/>
          <w:szCs w:val="28"/>
          <w:lang w:val="uk-UA"/>
        </w:rPr>
        <w:t xml:space="preserve"> дослідження, ми можемо зробити наступні висновки:</w:t>
      </w:r>
    </w:p>
    <w:p w:rsidR="00EE6025" w:rsidRDefault="00191ED7" w:rsidP="00EE6025">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E6025">
        <w:rPr>
          <w:rFonts w:ascii="Times New Roman" w:hAnsi="Times New Roman" w:cs="Times New Roman"/>
          <w:sz w:val="28"/>
          <w:szCs w:val="28"/>
          <w:lang w:val="uk-UA"/>
        </w:rPr>
        <w:t xml:space="preserve">. Проаналізувавши </w:t>
      </w:r>
      <w:r w:rsidR="00EE6025" w:rsidRPr="00114B64">
        <w:rPr>
          <w:rFonts w:ascii="Times New Roman" w:hAnsi="Times New Roman" w:cs="Times New Roman"/>
          <w:sz w:val="28"/>
          <w:szCs w:val="28"/>
          <w:lang w:val="uk-UA"/>
        </w:rPr>
        <w:t>теорії</w:t>
      </w:r>
      <w:r w:rsidR="00EE6025">
        <w:rPr>
          <w:rFonts w:ascii="Times New Roman" w:hAnsi="Times New Roman" w:cs="Times New Roman"/>
          <w:sz w:val="28"/>
          <w:szCs w:val="28"/>
          <w:lang w:val="uk-UA"/>
        </w:rPr>
        <w:t xml:space="preserve"> зарубіжних та вітчизняних науковців </w:t>
      </w:r>
      <w:r>
        <w:rPr>
          <w:rFonts w:ascii="Times New Roman" w:hAnsi="Times New Roman" w:cs="Times New Roman"/>
          <w:sz w:val="28"/>
          <w:szCs w:val="28"/>
          <w:lang w:val="uk-UA"/>
        </w:rPr>
        <w:t>щодо інтелектуального розвитку</w:t>
      </w:r>
      <w:r w:rsidR="00EE6025">
        <w:rPr>
          <w:rFonts w:ascii="Times New Roman" w:hAnsi="Times New Roman" w:cs="Times New Roman"/>
          <w:sz w:val="28"/>
          <w:szCs w:val="28"/>
          <w:lang w:val="uk-UA"/>
        </w:rPr>
        <w:t xml:space="preserve"> дітей молодшого дошкільного віку,</w:t>
      </w:r>
      <w:r>
        <w:rPr>
          <w:rFonts w:ascii="Times New Roman" w:hAnsi="Times New Roman" w:cs="Times New Roman"/>
          <w:sz w:val="28"/>
          <w:szCs w:val="28"/>
          <w:lang w:val="uk-UA"/>
        </w:rPr>
        <w:t xml:space="preserve"> ми маємо констатувати, що</w:t>
      </w:r>
      <w:r w:rsidR="00EE6025">
        <w:rPr>
          <w:rFonts w:ascii="Times New Roman" w:hAnsi="Times New Roman" w:cs="Times New Roman"/>
          <w:sz w:val="28"/>
          <w:szCs w:val="28"/>
          <w:lang w:val="uk-UA"/>
        </w:rPr>
        <w:t xml:space="preserve"> </w:t>
      </w:r>
      <w:r>
        <w:rPr>
          <w:rFonts w:ascii="Times New Roman" w:hAnsi="Times New Roman" w:cs="Times New Roman"/>
          <w:sz w:val="28"/>
          <w:szCs w:val="28"/>
          <w:lang w:val="uk-UA"/>
        </w:rPr>
        <w:t>ці</w:t>
      </w:r>
      <w:r w:rsidR="00EE6025">
        <w:rPr>
          <w:rFonts w:ascii="Times New Roman" w:hAnsi="Times New Roman" w:cs="Times New Roman"/>
          <w:sz w:val="28"/>
          <w:szCs w:val="28"/>
          <w:lang w:val="uk-UA"/>
        </w:rPr>
        <w:t xml:space="preserve"> теорії стали фундаментом для створення ефективних форм, методів та технологій успішного розвитку інтелектуальної сфери д</w:t>
      </w:r>
      <w:r>
        <w:rPr>
          <w:rFonts w:ascii="Times New Roman" w:hAnsi="Times New Roman" w:cs="Times New Roman"/>
          <w:sz w:val="28"/>
          <w:szCs w:val="28"/>
          <w:lang w:val="uk-UA"/>
        </w:rPr>
        <w:t>ітей молодшого дошкільного віку, але їх впровадження у практику будинків дитини на теренах України відбувається недостатньо активно.</w:t>
      </w:r>
      <w:r w:rsidR="00EE6025">
        <w:rPr>
          <w:rFonts w:ascii="Times New Roman" w:hAnsi="Times New Roman" w:cs="Times New Roman"/>
          <w:sz w:val="28"/>
          <w:szCs w:val="28"/>
          <w:lang w:val="uk-UA"/>
        </w:rPr>
        <w:t xml:space="preserve"> </w:t>
      </w:r>
    </w:p>
    <w:p w:rsidR="00EE6025" w:rsidRDefault="00191ED7" w:rsidP="00EE6025">
      <w:pPr>
        <w:spacing w:line="360" w:lineRule="auto"/>
        <w:ind w:firstLine="708"/>
        <w:contextualSpacing/>
        <w:jc w:val="both"/>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lang w:val="uk-UA"/>
        </w:rPr>
        <w:t>2</w:t>
      </w:r>
      <w:r w:rsidR="00EE6025">
        <w:rPr>
          <w:rFonts w:ascii="Times New Roman" w:hAnsi="Times New Roman" w:cs="Times New Roman"/>
          <w:sz w:val="28"/>
          <w:szCs w:val="28"/>
          <w:lang w:val="uk-UA"/>
        </w:rPr>
        <w:t xml:space="preserve">.   </w:t>
      </w:r>
      <w:r w:rsidR="00EE6025">
        <w:rPr>
          <w:rFonts w:ascii="Times New Roman" w:eastAsia="Times New Roman" w:hAnsi="Times New Roman" w:cs="Times New Roman"/>
          <w:color w:val="000000"/>
          <w:sz w:val="28"/>
          <w:szCs w:val="28"/>
          <w:lang w:val="uk-UA" w:eastAsia="uk-UA"/>
        </w:rPr>
        <w:t>Дослідивши психолого-педагогічні особливості інтелектуального розвитку дітей молодшого дошкільного віку, можна констатувати, що цей вік є найважливішим у вихованні, розвитку та подальшому становл</w:t>
      </w:r>
      <w:r>
        <w:rPr>
          <w:rFonts w:ascii="Times New Roman" w:eastAsia="Times New Roman" w:hAnsi="Times New Roman" w:cs="Times New Roman"/>
          <w:color w:val="000000"/>
          <w:sz w:val="28"/>
          <w:szCs w:val="28"/>
          <w:lang w:val="uk-UA" w:eastAsia="uk-UA"/>
        </w:rPr>
        <w:t>енні дитини як особистості,</w:t>
      </w:r>
      <w:r w:rsidR="00EE6025">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а тому слід</w:t>
      </w:r>
      <w:r w:rsidR="00EE6025">
        <w:rPr>
          <w:rFonts w:ascii="Times New Roman" w:eastAsia="Times New Roman" w:hAnsi="Times New Roman" w:cs="Times New Roman"/>
          <w:color w:val="000000"/>
          <w:sz w:val="28"/>
          <w:szCs w:val="28"/>
          <w:lang w:val="uk-UA" w:eastAsia="uk-UA"/>
        </w:rPr>
        <w:t xml:space="preserve"> зробити акцент на активний розвиток емоційної сфери та в</w:t>
      </w:r>
      <w:r>
        <w:rPr>
          <w:rFonts w:ascii="Times New Roman" w:eastAsia="Times New Roman" w:hAnsi="Times New Roman" w:cs="Times New Roman"/>
          <w:color w:val="000000"/>
          <w:sz w:val="28"/>
          <w:szCs w:val="28"/>
          <w:lang w:val="uk-UA" w:eastAsia="uk-UA"/>
        </w:rPr>
        <w:t xml:space="preserve">изначити найбільш пріоритетними </w:t>
      </w:r>
      <w:r w:rsidR="00EE6025">
        <w:rPr>
          <w:rFonts w:ascii="Times New Roman" w:eastAsia="Times New Roman" w:hAnsi="Times New Roman" w:cs="Times New Roman"/>
          <w:color w:val="000000"/>
          <w:sz w:val="28"/>
          <w:szCs w:val="28"/>
          <w:lang w:val="uk-UA" w:eastAsia="uk-UA"/>
        </w:rPr>
        <w:t xml:space="preserve">напрямки інтелектуального розвитку, як: сприйняття, мислення, мовлення. </w:t>
      </w:r>
    </w:p>
    <w:p w:rsidR="00EE6025" w:rsidRDefault="00191ED7" w:rsidP="00EE6025">
      <w:pPr>
        <w:spacing w:line="360" w:lineRule="auto"/>
        <w:ind w:firstLine="708"/>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w:t>
      </w:r>
      <w:r w:rsidR="00EE6025">
        <w:rPr>
          <w:rFonts w:ascii="Times New Roman" w:eastAsia="Times New Roman" w:hAnsi="Times New Roman" w:cs="Times New Roman"/>
          <w:color w:val="000000"/>
          <w:sz w:val="28"/>
          <w:szCs w:val="28"/>
          <w:lang w:val="uk-UA" w:eastAsia="uk-UA"/>
        </w:rPr>
        <w:t>. Проведена дослідн</w:t>
      </w:r>
      <w:r>
        <w:rPr>
          <w:rFonts w:ascii="Times New Roman" w:eastAsia="Times New Roman" w:hAnsi="Times New Roman" w:cs="Times New Roman"/>
          <w:color w:val="000000"/>
          <w:sz w:val="28"/>
          <w:szCs w:val="28"/>
          <w:lang w:val="uk-UA" w:eastAsia="uk-UA"/>
        </w:rPr>
        <w:t>о-експериментальна</w:t>
      </w:r>
      <w:r w:rsidR="00EE6025">
        <w:rPr>
          <w:rFonts w:ascii="Times New Roman" w:eastAsia="Times New Roman" w:hAnsi="Times New Roman" w:cs="Times New Roman"/>
          <w:color w:val="000000"/>
          <w:sz w:val="28"/>
          <w:szCs w:val="28"/>
          <w:lang w:val="uk-UA" w:eastAsia="uk-UA"/>
        </w:rPr>
        <w:t xml:space="preserve"> робота з виявлення рівня впливу ігрової діяльності на інтелектуальну сферу вихованця будинку дитини, виявила значні недоліки в</w:t>
      </w:r>
      <w:r>
        <w:rPr>
          <w:rFonts w:ascii="Times New Roman" w:eastAsia="Times New Roman" w:hAnsi="Times New Roman" w:cs="Times New Roman"/>
          <w:color w:val="000000"/>
          <w:sz w:val="28"/>
          <w:szCs w:val="28"/>
          <w:lang w:val="uk-UA" w:eastAsia="uk-UA"/>
        </w:rPr>
        <w:t xml:space="preserve"> організації інтелектуального розвитку вихованців будинку дитини</w:t>
      </w:r>
      <w:r w:rsidR="00EE6025">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що стало причиною відхилень від норми, яке проявилося у незнанні та не вмінні орієнтуватися</w:t>
      </w:r>
      <w:r w:rsidR="00EE6025">
        <w:rPr>
          <w:rFonts w:ascii="Times New Roman" w:eastAsia="Times New Roman" w:hAnsi="Times New Roman" w:cs="Times New Roman"/>
          <w:color w:val="000000"/>
          <w:sz w:val="28"/>
          <w:szCs w:val="28"/>
          <w:lang w:val="uk-UA" w:eastAsia="uk-UA"/>
        </w:rPr>
        <w:t xml:space="preserve"> у кольорах та розм</w:t>
      </w:r>
      <w:r>
        <w:rPr>
          <w:rFonts w:ascii="Times New Roman" w:eastAsia="Times New Roman" w:hAnsi="Times New Roman" w:cs="Times New Roman"/>
          <w:color w:val="000000"/>
          <w:sz w:val="28"/>
          <w:szCs w:val="28"/>
          <w:lang w:val="uk-UA" w:eastAsia="uk-UA"/>
        </w:rPr>
        <w:t xml:space="preserve">ірах. </w:t>
      </w:r>
      <w:r w:rsidR="00EE6025">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Дослідження виявило, що означені відставання інтелектуального розвитку</w:t>
      </w:r>
      <w:r w:rsidR="00EE6025">
        <w:rPr>
          <w:rFonts w:ascii="Times New Roman" w:eastAsia="Times New Roman" w:hAnsi="Times New Roman" w:cs="Times New Roman"/>
          <w:color w:val="000000"/>
          <w:sz w:val="28"/>
          <w:szCs w:val="28"/>
          <w:lang w:val="uk-UA" w:eastAsia="uk-UA"/>
        </w:rPr>
        <w:t xml:space="preserve"> зумовлено не фізіологічними чинниками, а педагогічною занедбаністю та недоліками</w:t>
      </w:r>
      <w:r>
        <w:rPr>
          <w:rFonts w:ascii="Times New Roman" w:eastAsia="Times New Roman" w:hAnsi="Times New Roman" w:cs="Times New Roman"/>
          <w:color w:val="000000"/>
          <w:sz w:val="28"/>
          <w:szCs w:val="28"/>
          <w:lang w:val="uk-UA" w:eastAsia="uk-UA"/>
        </w:rPr>
        <w:t xml:space="preserve"> в організації навчально-виховної роботи. </w:t>
      </w:r>
    </w:p>
    <w:p w:rsidR="00191ED7" w:rsidRPr="00BD6C0C" w:rsidRDefault="00191ED7" w:rsidP="00191ED7">
      <w:pPr>
        <w:spacing w:line="360" w:lineRule="auto"/>
        <w:contextualSpacing/>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ab/>
        <w:t>Отже, вирішення проблеми організації навчально-виховної роботи в умовах будинку дитини та використання у цій роботі цілеспрямованої ігрової діяльності, сприятиме активізації розвитку інтелектуальної сфери вихованців.</w:t>
      </w:r>
    </w:p>
    <w:p w:rsidR="00EE6025" w:rsidRDefault="00EE6025" w:rsidP="00EE6025">
      <w:pPr>
        <w:spacing w:line="360" w:lineRule="auto"/>
        <w:contextualSpacing/>
        <w:jc w:val="both"/>
        <w:rPr>
          <w:rFonts w:ascii="Times New Roman" w:hAnsi="Times New Roman" w:cs="Times New Roman"/>
          <w:sz w:val="28"/>
          <w:szCs w:val="28"/>
          <w:lang w:val="uk-UA"/>
        </w:rPr>
      </w:pPr>
    </w:p>
    <w:p w:rsidR="00E0032B" w:rsidRDefault="00E0032B" w:rsidP="00EE6025">
      <w:pPr>
        <w:spacing w:line="360" w:lineRule="auto"/>
        <w:contextualSpacing/>
        <w:jc w:val="both"/>
        <w:rPr>
          <w:rFonts w:ascii="Times New Roman" w:hAnsi="Times New Roman" w:cs="Times New Roman"/>
          <w:sz w:val="28"/>
          <w:szCs w:val="28"/>
          <w:lang w:val="uk-UA"/>
        </w:rPr>
      </w:pPr>
    </w:p>
    <w:p w:rsidR="00E0032B" w:rsidRDefault="00E0032B" w:rsidP="00EE6025">
      <w:pPr>
        <w:spacing w:line="360" w:lineRule="auto"/>
        <w:contextualSpacing/>
        <w:jc w:val="both"/>
        <w:rPr>
          <w:rFonts w:ascii="Times New Roman" w:hAnsi="Times New Roman" w:cs="Times New Roman"/>
          <w:sz w:val="28"/>
          <w:szCs w:val="28"/>
          <w:lang w:val="uk-UA"/>
        </w:rPr>
      </w:pPr>
    </w:p>
    <w:p w:rsidR="00F96CFD" w:rsidRDefault="00F96CFD" w:rsidP="00FC4ED0">
      <w:pPr>
        <w:spacing w:line="360" w:lineRule="auto"/>
        <w:contextualSpacing/>
        <w:rPr>
          <w:rFonts w:ascii="Times New Roman" w:hAnsi="Times New Roman" w:cs="Times New Roman"/>
          <w:b/>
          <w:sz w:val="28"/>
          <w:szCs w:val="28"/>
          <w:lang w:val="uk-UA"/>
        </w:rPr>
      </w:pPr>
    </w:p>
    <w:p w:rsidR="00E0032B" w:rsidRPr="00990785" w:rsidRDefault="00E0032B" w:rsidP="0047466E">
      <w:pPr>
        <w:spacing w:line="360" w:lineRule="auto"/>
        <w:contextualSpacing/>
        <w:jc w:val="center"/>
        <w:rPr>
          <w:rFonts w:ascii="Times New Roman" w:hAnsi="Times New Roman" w:cs="Times New Roman"/>
          <w:b/>
          <w:sz w:val="28"/>
          <w:szCs w:val="28"/>
          <w:lang w:val="uk-UA"/>
        </w:rPr>
      </w:pPr>
      <w:r w:rsidRPr="00990785">
        <w:rPr>
          <w:rFonts w:ascii="Times New Roman" w:hAnsi="Times New Roman" w:cs="Times New Roman"/>
          <w:b/>
          <w:sz w:val="28"/>
          <w:szCs w:val="28"/>
          <w:lang w:val="uk-UA"/>
        </w:rPr>
        <w:lastRenderedPageBreak/>
        <w:t>СПИСОК ВИКОРИСТАНИХ ДЖЕРЕЛ</w:t>
      </w:r>
    </w:p>
    <w:p w:rsidR="00E0032B" w:rsidRPr="0047466E" w:rsidRDefault="0047466E" w:rsidP="0047466E">
      <w:pPr>
        <w:spacing w:line="360" w:lineRule="auto"/>
        <w:contextualSpacing/>
        <w:jc w:val="both"/>
        <w:rPr>
          <w:rFonts w:ascii="Times New Roman" w:hAnsi="Times New Roman" w:cs="Times New Roman"/>
          <w:b/>
          <w:sz w:val="28"/>
          <w:szCs w:val="28"/>
        </w:rPr>
      </w:pPr>
      <w:r>
        <w:rPr>
          <w:rStyle w:val="ac"/>
          <w:rFonts w:ascii="Times New Roman" w:hAnsi="Times New Roman" w:cs="Times New Roman"/>
          <w:b w:val="0"/>
          <w:sz w:val="28"/>
          <w:szCs w:val="28"/>
          <w:bdr w:val="none" w:sz="0" w:space="0" w:color="auto" w:frame="1"/>
          <w:shd w:val="clear" w:color="auto" w:fill="FFFFFF"/>
          <w:lang w:val="uk-UA"/>
        </w:rPr>
        <w:t xml:space="preserve">1. </w:t>
      </w:r>
      <w:r w:rsidR="00E0032B" w:rsidRPr="0047466E">
        <w:rPr>
          <w:rStyle w:val="ac"/>
          <w:rFonts w:ascii="Times New Roman" w:hAnsi="Times New Roman" w:cs="Times New Roman"/>
          <w:b w:val="0"/>
          <w:sz w:val="28"/>
          <w:szCs w:val="28"/>
          <w:bdr w:val="none" w:sz="0" w:space="0" w:color="auto" w:frame="1"/>
          <w:shd w:val="clear" w:color="auto" w:fill="FFFFFF"/>
        </w:rPr>
        <w:t>Гончаренко С.</w:t>
      </w:r>
      <w:r w:rsidR="00E0032B" w:rsidRPr="0047466E">
        <w:rPr>
          <w:rStyle w:val="ac"/>
          <w:rFonts w:ascii="Times New Roman" w:hAnsi="Times New Roman" w:cs="Times New Roman"/>
          <w:b w:val="0"/>
          <w:sz w:val="28"/>
          <w:szCs w:val="28"/>
          <w:bdr w:val="none" w:sz="0" w:space="0" w:color="auto" w:frame="1"/>
          <w:shd w:val="clear" w:color="auto" w:fill="FFFFFF"/>
          <w:lang w:val="uk-UA"/>
        </w:rPr>
        <w:t xml:space="preserve"> </w:t>
      </w:r>
      <w:r w:rsidR="00E0032B" w:rsidRPr="0047466E">
        <w:rPr>
          <w:rStyle w:val="ac"/>
          <w:rFonts w:ascii="Times New Roman" w:hAnsi="Times New Roman" w:cs="Times New Roman"/>
          <w:b w:val="0"/>
          <w:sz w:val="28"/>
          <w:szCs w:val="28"/>
          <w:bdr w:val="none" w:sz="0" w:space="0" w:color="auto" w:frame="1"/>
          <w:shd w:val="clear" w:color="auto" w:fill="FFFFFF"/>
        </w:rPr>
        <w:t xml:space="preserve">У. </w:t>
      </w:r>
      <w:proofErr w:type="spellStart"/>
      <w:r w:rsidR="00E0032B" w:rsidRPr="0047466E">
        <w:rPr>
          <w:rStyle w:val="ac"/>
          <w:rFonts w:ascii="Times New Roman" w:hAnsi="Times New Roman" w:cs="Times New Roman"/>
          <w:b w:val="0"/>
          <w:sz w:val="28"/>
          <w:szCs w:val="28"/>
          <w:bdr w:val="none" w:sz="0" w:space="0" w:color="auto" w:frame="1"/>
          <w:shd w:val="clear" w:color="auto" w:fill="FFFFFF"/>
        </w:rPr>
        <w:t>Український</w:t>
      </w:r>
      <w:proofErr w:type="spellEnd"/>
      <w:r w:rsidR="00E0032B" w:rsidRPr="0047466E">
        <w:rPr>
          <w:rStyle w:val="ac"/>
          <w:rFonts w:ascii="Times New Roman" w:hAnsi="Times New Roman" w:cs="Times New Roman"/>
          <w:b w:val="0"/>
          <w:sz w:val="28"/>
          <w:szCs w:val="28"/>
          <w:bdr w:val="none" w:sz="0" w:space="0" w:color="auto" w:frame="1"/>
          <w:shd w:val="clear" w:color="auto" w:fill="FFFFFF"/>
        </w:rPr>
        <w:t xml:space="preserve"> </w:t>
      </w:r>
      <w:proofErr w:type="spellStart"/>
      <w:r w:rsidR="00E0032B" w:rsidRPr="0047466E">
        <w:rPr>
          <w:rStyle w:val="ac"/>
          <w:rFonts w:ascii="Times New Roman" w:hAnsi="Times New Roman" w:cs="Times New Roman"/>
          <w:b w:val="0"/>
          <w:sz w:val="28"/>
          <w:szCs w:val="28"/>
          <w:bdr w:val="none" w:sz="0" w:space="0" w:color="auto" w:frame="1"/>
          <w:shd w:val="clear" w:color="auto" w:fill="FFFFFF"/>
        </w:rPr>
        <w:t>педагогічний</w:t>
      </w:r>
      <w:proofErr w:type="spellEnd"/>
      <w:r w:rsidR="00E0032B" w:rsidRPr="0047466E">
        <w:rPr>
          <w:rStyle w:val="ac"/>
          <w:rFonts w:ascii="Times New Roman" w:hAnsi="Times New Roman" w:cs="Times New Roman"/>
          <w:b w:val="0"/>
          <w:sz w:val="28"/>
          <w:szCs w:val="28"/>
          <w:bdr w:val="none" w:sz="0" w:space="0" w:color="auto" w:frame="1"/>
          <w:shd w:val="clear" w:color="auto" w:fill="FFFFFF"/>
        </w:rPr>
        <w:t xml:space="preserve"> словник</w:t>
      </w:r>
      <w:r w:rsidR="00E0032B" w:rsidRPr="0047466E">
        <w:rPr>
          <w:rStyle w:val="ac"/>
          <w:rFonts w:ascii="Times New Roman" w:hAnsi="Times New Roman" w:cs="Times New Roman"/>
          <w:b w:val="0"/>
          <w:sz w:val="28"/>
          <w:szCs w:val="28"/>
          <w:bdr w:val="none" w:sz="0" w:space="0" w:color="auto" w:frame="1"/>
          <w:shd w:val="clear" w:color="auto" w:fill="FFFFFF"/>
          <w:lang w:val="uk-UA"/>
        </w:rPr>
        <w:t xml:space="preserve"> / С.У. </w:t>
      </w:r>
      <w:proofErr w:type="spellStart"/>
      <w:r w:rsidR="00E0032B" w:rsidRPr="0047466E">
        <w:rPr>
          <w:rStyle w:val="ac"/>
          <w:rFonts w:ascii="Times New Roman" w:hAnsi="Times New Roman" w:cs="Times New Roman"/>
          <w:b w:val="0"/>
          <w:sz w:val="28"/>
          <w:szCs w:val="28"/>
          <w:bdr w:val="none" w:sz="0" w:space="0" w:color="auto" w:frame="1"/>
          <w:shd w:val="clear" w:color="auto" w:fill="FFFFFF"/>
          <w:lang w:val="uk-UA"/>
        </w:rPr>
        <w:t>Гончаренко</w:t>
      </w:r>
      <w:proofErr w:type="spellEnd"/>
      <w:r w:rsidR="00E0032B" w:rsidRPr="0047466E">
        <w:rPr>
          <w:rStyle w:val="ac"/>
          <w:rFonts w:ascii="Times New Roman" w:hAnsi="Times New Roman" w:cs="Times New Roman"/>
          <w:b w:val="0"/>
          <w:sz w:val="28"/>
          <w:szCs w:val="28"/>
          <w:bdr w:val="none" w:sz="0" w:space="0" w:color="auto" w:frame="1"/>
          <w:shd w:val="clear" w:color="auto" w:fill="FFFFFF"/>
        </w:rPr>
        <w:t xml:space="preserve">. − К.: </w:t>
      </w:r>
      <w:proofErr w:type="spellStart"/>
      <w:r w:rsidR="00E0032B" w:rsidRPr="0047466E">
        <w:rPr>
          <w:rStyle w:val="ac"/>
          <w:rFonts w:ascii="Times New Roman" w:hAnsi="Times New Roman" w:cs="Times New Roman"/>
          <w:b w:val="0"/>
          <w:sz w:val="28"/>
          <w:szCs w:val="28"/>
          <w:bdr w:val="none" w:sz="0" w:space="0" w:color="auto" w:frame="1"/>
          <w:shd w:val="clear" w:color="auto" w:fill="FFFFFF"/>
        </w:rPr>
        <w:t>Либідь</w:t>
      </w:r>
      <w:proofErr w:type="spellEnd"/>
      <w:r w:rsidR="00E0032B" w:rsidRPr="0047466E">
        <w:rPr>
          <w:rStyle w:val="ac"/>
          <w:rFonts w:ascii="Times New Roman" w:hAnsi="Times New Roman" w:cs="Times New Roman"/>
          <w:b w:val="0"/>
          <w:sz w:val="28"/>
          <w:szCs w:val="28"/>
          <w:bdr w:val="none" w:sz="0" w:space="0" w:color="auto" w:frame="1"/>
          <w:shd w:val="clear" w:color="auto" w:fill="FFFFFF"/>
        </w:rPr>
        <w:t>, 1997</w:t>
      </w:r>
      <w:r w:rsidR="00E0032B" w:rsidRPr="0047466E">
        <w:rPr>
          <w:rStyle w:val="ac"/>
          <w:rFonts w:ascii="Times New Roman" w:hAnsi="Times New Roman" w:cs="Times New Roman"/>
          <w:b w:val="0"/>
          <w:sz w:val="28"/>
          <w:szCs w:val="28"/>
          <w:bdr w:val="none" w:sz="0" w:space="0" w:color="auto" w:frame="1"/>
          <w:shd w:val="clear" w:color="auto" w:fill="FFFFFF"/>
          <w:lang w:val="uk-UA"/>
        </w:rPr>
        <w:t xml:space="preserve">. </w:t>
      </w:r>
      <w:r w:rsidR="00E0032B" w:rsidRPr="0047466E">
        <w:rPr>
          <w:rStyle w:val="ac"/>
          <w:rFonts w:ascii="Times New Roman" w:hAnsi="Times New Roman" w:cs="Times New Roman"/>
          <w:b w:val="0"/>
          <w:sz w:val="28"/>
          <w:szCs w:val="28"/>
          <w:bdr w:val="none" w:sz="0" w:space="0" w:color="auto" w:frame="1"/>
          <w:shd w:val="clear" w:color="auto" w:fill="FFFFFF"/>
        </w:rPr>
        <w:t>−</w:t>
      </w:r>
      <w:r w:rsidR="00E0032B" w:rsidRPr="0047466E">
        <w:rPr>
          <w:rStyle w:val="ac"/>
          <w:rFonts w:ascii="Times New Roman" w:hAnsi="Times New Roman" w:cs="Times New Roman"/>
          <w:b w:val="0"/>
          <w:sz w:val="28"/>
          <w:szCs w:val="28"/>
          <w:bdr w:val="none" w:sz="0" w:space="0" w:color="auto" w:frame="1"/>
          <w:shd w:val="clear" w:color="auto" w:fill="FFFFFF"/>
          <w:lang w:val="uk-UA"/>
        </w:rPr>
        <w:t xml:space="preserve"> </w:t>
      </w:r>
      <w:r w:rsidR="00E0032B" w:rsidRPr="0047466E">
        <w:rPr>
          <w:rStyle w:val="ac"/>
          <w:rFonts w:ascii="Times New Roman" w:hAnsi="Times New Roman" w:cs="Times New Roman"/>
          <w:b w:val="0"/>
          <w:sz w:val="28"/>
          <w:szCs w:val="28"/>
          <w:bdr w:val="none" w:sz="0" w:space="0" w:color="auto" w:frame="1"/>
          <w:shd w:val="clear" w:color="auto" w:fill="FFFFFF"/>
        </w:rPr>
        <w:t>375с.</w:t>
      </w:r>
      <w:r w:rsidR="00E0032B" w:rsidRPr="0047466E">
        <w:rPr>
          <w:rFonts w:ascii="Times New Roman" w:hAnsi="Times New Roman" w:cs="Times New Roman"/>
          <w:b/>
          <w:sz w:val="28"/>
          <w:szCs w:val="28"/>
          <w:lang w:val="uk-UA"/>
        </w:rPr>
        <w:t xml:space="preserve"> </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2. </w:t>
      </w:r>
      <w:proofErr w:type="spellStart"/>
      <w:r w:rsidR="00E0032B" w:rsidRPr="0047466E">
        <w:rPr>
          <w:rFonts w:ascii="Times New Roman" w:hAnsi="Times New Roman" w:cs="Times New Roman"/>
          <w:sz w:val="28"/>
          <w:szCs w:val="28"/>
        </w:rPr>
        <w:t>Дуткевич</w:t>
      </w:r>
      <w:proofErr w:type="spellEnd"/>
      <w:r w:rsidR="00E0032B" w:rsidRPr="0047466E">
        <w:rPr>
          <w:rFonts w:ascii="Times New Roman" w:hAnsi="Times New Roman" w:cs="Times New Roman"/>
          <w:sz w:val="28"/>
          <w:szCs w:val="28"/>
        </w:rPr>
        <w:t xml:space="preserve"> Т. В.</w:t>
      </w:r>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rPr>
        <w:t>Дитяча</w:t>
      </w:r>
      <w:proofErr w:type="spellEnd"/>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rPr>
        <w:t>психологія</w:t>
      </w:r>
      <w:proofErr w:type="spellEnd"/>
      <w:r w:rsidR="00E0032B" w:rsidRPr="0047466E">
        <w:rPr>
          <w:rFonts w:ascii="Times New Roman" w:hAnsi="Times New Roman" w:cs="Times New Roman"/>
          <w:sz w:val="28"/>
          <w:szCs w:val="28"/>
          <w:lang w:val="uk-UA"/>
        </w:rPr>
        <w:t>.</w:t>
      </w:r>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rPr>
        <w:t>Навч</w:t>
      </w:r>
      <w:proofErr w:type="spellEnd"/>
      <w:r w:rsidR="00E0032B" w:rsidRPr="0047466E">
        <w:rPr>
          <w:rFonts w:ascii="Times New Roman" w:hAnsi="Times New Roman" w:cs="Times New Roman"/>
          <w:sz w:val="28"/>
          <w:szCs w:val="28"/>
        </w:rPr>
        <w:t xml:space="preserve">. </w:t>
      </w:r>
      <w:proofErr w:type="spellStart"/>
      <w:proofErr w:type="gramStart"/>
      <w:r w:rsidR="00E0032B" w:rsidRPr="0047466E">
        <w:rPr>
          <w:rFonts w:ascii="Times New Roman" w:hAnsi="Times New Roman" w:cs="Times New Roman"/>
          <w:sz w:val="28"/>
          <w:szCs w:val="28"/>
        </w:rPr>
        <w:t>пос</w:t>
      </w:r>
      <w:proofErr w:type="gramEnd"/>
      <w:r w:rsidR="00E0032B" w:rsidRPr="0047466E">
        <w:rPr>
          <w:rFonts w:ascii="Times New Roman" w:hAnsi="Times New Roman" w:cs="Times New Roman"/>
          <w:sz w:val="28"/>
          <w:szCs w:val="28"/>
        </w:rPr>
        <w:t>іб</w:t>
      </w:r>
      <w:proofErr w:type="spellEnd"/>
      <w:r w:rsidR="00E0032B" w:rsidRPr="0047466E">
        <w:rPr>
          <w:rFonts w:ascii="Times New Roman" w:hAnsi="Times New Roman" w:cs="Times New Roman"/>
          <w:sz w:val="28"/>
          <w:szCs w:val="28"/>
        </w:rPr>
        <w:t>. / Т.В.</w:t>
      </w:r>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rPr>
        <w:t>Дуткевич</w:t>
      </w:r>
      <w:proofErr w:type="spellEnd"/>
      <w:r w:rsidR="00E0032B" w:rsidRPr="0047466E">
        <w:rPr>
          <w:rFonts w:ascii="Times New Roman" w:hAnsi="Times New Roman" w:cs="Times New Roman"/>
          <w:sz w:val="28"/>
          <w:szCs w:val="28"/>
        </w:rPr>
        <w:t xml:space="preserve">. − К.: Центр </w:t>
      </w:r>
      <w:proofErr w:type="spellStart"/>
      <w:r w:rsidR="00E0032B" w:rsidRPr="0047466E">
        <w:rPr>
          <w:rFonts w:ascii="Times New Roman" w:hAnsi="Times New Roman" w:cs="Times New Roman"/>
          <w:sz w:val="28"/>
          <w:szCs w:val="28"/>
        </w:rPr>
        <w:t>учбової</w:t>
      </w:r>
      <w:proofErr w:type="spellEnd"/>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rPr>
        <w:t>літератури</w:t>
      </w:r>
      <w:proofErr w:type="spellEnd"/>
      <w:r w:rsidR="00E0032B" w:rsidRPr="0047466E">
        <w:rPr>
          <w:rFonts w:ascii="Times New Roman" w:hAnsi="Times New Roman" w:cs="Times New Roman"/>
          <w:sz w:val="28"/>
          <w:szCs w:val="28"/>
        </w:rPr>
        <w:t>,</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 xml:space="preserve">2012. − 424 </w:t>
      </w:r>
      <w:proofErr w:type="gramStart"/>
      <w:r w:rsidR="00E0032B" w:rsidRPr="0047466E">
        <w:rPr>
          <w:rFonts w:ascii="Times New Roman" w:hAnsi="Times New Roman" w:cs="Times New Roman"/>
          <w:sz w:val="28"/>
          <w:szCs w:val="28"/>
        </w:rPr>
        <w:t>с</w:t>
      </w:r>
      <w:proofErr w:type="gramEnd"/>
      <w:r w:rsidR="00E0032B" w:rsidRPr="0047466E">
        <w:rPr>
          <w:rFonts w:ascii="Times New Roman" w:hAnsi="Times New Roman" w:cs="Times New Roman"/>
          <w:sz w:val="28"/>
          <w:szCs w:val="28"/>
        </w:rPr>
        <w:t>.</w:t>
      </w:r>
    </w:p>
    <w:p w:rsidR="00E0032B" w:rsidRPr="00753E60" w:rsidRDefault="0047466E" w:rsidP="0047466E">
      <w:pPr>
        <w:spacing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3. </w:t>
      </w:r>
      <w:proofErr w:type="spellStart"/>
      <w:r w:rsidR="00E0032B" w:rsidRPr="0047466E">
        <w:rPr>
          <w:rFonts w:ascii="Times New Roman" w:hAnsi="Times New Roman" w:cs="Times New Roman"/>
          <w:sz w:val="28"/>
          <w:szCs w:val="28"/>
        </w:rPr>
        <w:t>Енциклопедія</w:t>
      </w:r>
      <w:proofErr w:type="spellEnd"/>
      <w:r w:rsidR="00E0032B" w:rsidRPr="0047466E">
        <w:rPr>
          <w:rFonts w:ascii="Times New Roman" w:hAnsi="Times New Roman" w:cs="Times New Roman"/>
          <w:sz w:val="28"/>
          <w:szCs w:val="28"/>
        </w:rPr>
        <w:t xml:space="preserve"> </w:t>
      </w:r>
      <w:r w:rsidR="00E0032B" w:rsidRPr="0047466E">
        <w:rPr>
          <w:rFonts w:ascii="Times New Roman" w:hAnsi="Times New Roman" w:cs="Times New Roman"/>
          <w:sz w:val="28"/>
          <w:szCs w:val="28"/>
          <w:lang w:val="uk-UA"/>
        </w:rPr>
        <w:t>освіт</w:t>
      </w:r>
      <w:r w:rsidRPr="0047466E">
        <w:rPr>
          <w:rFonts w:ascii="Times New Roman" w:hAnsi="Times New Roman" w:cs="Times New Roman"/>
          <w:sz w:val="28"/>
          <w:szCs w:val="28"/>
          <w:lang w:val="uk-UA"/>
        </w:rPr>
        <w:t xml:space="preserve">и / головний редактор В.Г. </w:t>
      </w:r>
      <w:proofErr w:type="spellStart"/>
      <w:r w:rsidRPr="0047466E">
        <w:rPr>
          <w:rFonts w:ascii="Times New Roman" w:hAnsi="Times New Roman" w:cs="Times New Roman"/>
          <w:sz w:val="28"/>
          <w:szCs w:val="28"/>
          <w:lang w:val="uk-UA"/>
        </w:rPr>
        <w:t>Креме</w:t>
      </w:r>
      <w:r w:rsidR="00E0032B" w:rsidRPr="0047466E">
        <w:rPr>
          <w:rFonts w:ascii="Times New Roman" w:hAnsi="Times New Roman" w:cs="Times New Roman"/>
          <w:sz w:val="28"/>
          <w:szCs w:val="28"/>
          <w:lang w:val="uk-UA"/>
        </w:rPr>
        <w:t>нь</w:t>
      </w:r>
      <w:proofErr w:type="spellEnd"/>
      <w:r w:rsidR="00E0032B" w:rsidRPr="0047466E">
        <w:rPr>
          <w:rFonts w:ascii="Times New Roman" w:hAnsi="Times New Roman" w:cs="Times New Roman"/>
          <w:sz w:val="28"/>
          <w:szCs w:val="28"/>
          <w:lang w:val="uk-UA"/>
        </w:rPr>
        <w:t xml:space="preserve">; Акад. пед. наук України. − К.: </w:t>
      </w:r>
      <w:proofErr w:type="spellStart"/>
      <w:r w:rsidR="00E0032B" w:rsidRPr="0047466E">
        <w:rPr>
          <w:rFonts w:ascii="Times New Roman" w:hAnsi="Times New Roman" w:cs="Times New Roman"/>
          <w:sz w:val="28"/>
          <w:szCs w:val="28"/>
          <w:lang w:val="uk-UA"/>
        </w:rPr>
        <w:t>Юрінком</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інтер</w:t>
      </w:r>
      <w:proofErr w:type="spellEnd"/>
      <w:r w:rsidR="00E0032B" w:rsidRPr="0047466E">
        <w:rPr>
          <w:rFonts w:ascii="Times New Roman" w:hAnsi="Times New Roman" w:cs="Times New Roman"/>
          <w:sz w:val="28"/>
          <w:szCs w:val="28"/>
          <w:lang w:val="uk-UA"/>
        </w:rPr>
        <w:t xml:space="preserve">, 2008. − 1040 с. </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4. </w:t>
      </w:r>
      <w:r w:rsidR="00E0032B" w:rsidRPr="0047466E">
        <w:rPr>
          <w:rFonts w:ascii="Times New Roman" w:hAnsi="Times New Roman" w:cs="Times New Roman"/>
          <w:sz w:val="28"/>
          <w:szCs w:val="28"/>
          <w:lang w:val="uk-UA"/>
        </w:rPr>
        <w:t>Організація дитячої ігрової діяльності в контексті наступності дошкільної та початкової освіти. Навчально-методичний посібник / за ред. Г.С. Тарасенко. – К.: Слово, 2010. − 320 с.</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5. </w:t>
      </w:r>
      <w:r w:rsidR="00E0032B" w:rsidRPr="0047466E">
        <w:rPr>
          <w:rFonts w:ascii="Times New Roman" w:hAnsi="Times New Roman" w:cs="Times New Roman"/>
          <w:sz w:val="28"/>
          <w:szCs w:val="28"/>
        </w:rPr>
        <w:t xml:space="preserve">Павлова Л. М. </w:t>
      </w:r>
      <w:proofErr w:type="spellStart"/>
      <w:r w:rsidR="00E0032B" w:rsidRPr="0047466E">
        <w:rPr>
          <w:rFonts w:ascii="Times New Roman" w:hAnsi="Times New Roman" w:cs="Times New Roman"/>
          <w:sz w:val="28"/>
          <w:szCs w:val="28"/>
        </w:rPr>
        <w:t>Розвивальні</w:t>
      </w:r>
      <w:proofErr w:type="spellEnd"/>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rPr>
        <w:t>ігри</w:t>
      </w:r>
      <w:proofErr w:type="spellEnd"/>
      <w:r w:rsidR="00E0032B" w:rsidRPr="0047466E">
        <w:rPr>
          <w:rFonts w:ascii="Times New Roman" w:hAnsi="Times New Roman" w:cs="Times New Roman"/>
          <w:sz w:val="28"/>
          <w:szCs w:val="28"/>
        </w:rPr>
        <w:t>-</w:t>
      </w:r>
      <w:r w:rsidR="00E0032B" w:rsidRPr="0047466E">
        <w:rPr>
          <w:rFonts w:ascii="Times New Roman" w:hAnsi="Times New Roman" w:cs="Times New Roman"/>
          <w:sz w:val="28"/>
          <w:szCs w:val="28"/>
          <w:lang w:val="uk-UA"/>
        </w:rPr>
        <w:t>заняття / Л.М. Павлова; Пер. с  рос</w:t>
      </w:r>
      <w:proofErr w:type="gramStart"/>
      <w:r w:rsidR="00E0032B" w:rsidRPr="0047466E">
        <w:rPr>
          <w:rFonts w:ascii="Times New Roman" w:hAnsi="Times New Roman" w:cs="Times New Roman"/>
          <w:sz w:val="28"/>
          <w:szCs w:val="28"/>
          <w:lang w:val="uk-UA"/>
        </w:rPr>
        <w:t>.</w:t>
      </w:r>
      <w:proofErr w:type="gramEnd"/>
      <w:r w:rsidR="00E0032B" w:rsidRPr="0047466E">
        <w:rPr>
          <w:rFonts w:ascii="Times New Roman" w:hAnsi="Times New Roman" w:cs="Times New Roman"/>
          <w:sz w:val="28"/>
          <w:szCs w:val="28"/>
          <w:lang w:val="uk-UA"/>
        </w:rPr>
        <w:t xml:space="preserve"> </w:t>
      </w:r>
      <w:proofErr w:type="gramStart"/>
      <w:r w:rsidR="00E0032B" w:rsidRPr="0047466E">
        <w:rPr>
          <w:rFonts w:ascii="Times New Roman" w:hAnsi="Times New Roman" w:cs="Times New Roman"/>
          <w:sz w:val="28"/>
          <w:szCs w:val="28"/>
          <w:lang w:val="uk-UA"/>
        </w:rPr>
        <w:t>м</w:t>
      </w:r>
      <w:proofErr w:type="gramEnd"/>
      <w:r w:rsidR="00E0032B" w:rsidRPr="0047466E">
        <w:rPr>
          <w:rFonts w:ascii="Times New Roman" w:hAnsi="Times New Roman" w:cs="Times New Roman"/>
          <w:sz w:val="28"/>
          <w:szCs w:val="28"/>
          <w:lang w:val="uk-UA"/>
        </w:rPr>
        <w:t>ови. – Х.: Р</w:t>
      </w:r>
      <w:proofErr w:type="spellStart"/>
      <w:r w:rsidR="00E0032B" w:rsidRPr="0047466E">
        <w:rPr>
          <w:rFonts w:ascii="Times New Roman" w:hAnsi="Times New Roman" w:cs="Times New Roman"/>
          <w:sz w:val="28"/>
          <w:szCs w:val="28"/>
        </w:rPr>
        <w:t>анок</w:t>
      </w:r>
      <w:proofErr w:type="spellEnd"/>
      <w:r w:rsidR="00E0032B" w:rsidRPr="0047466E">
        <w:rPr>
          <w:rFonts w:ascii="Times New Roman" w:hAnsi="Times New Roman" w:cs="Times New Roman"/>
          <w:sz w:val="28"/>
          <w:szCs w:val="28"/>
          <w:lang w:val="uk-UA"/>
        </w:rPr>
        <w:t>, 2007. – 168 с.</w:t>
      </w:r>
    </w:p>
    <w:p w:rsidR="00E0032B" w:rsidRPr="0047466E" w:rsidRDefault="0047466E" w:rsidP="0047466E">
      <w:pPr>
        <w:spacing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6. </w:t>
      </w:r>
      <w:r w:rsidR="00E0032B" w:rsidRPr="0047466E">
        <w:rPr>
          <w:rFonts w:ascii="Times New Roman" w:hAnsi="Times New Roman" w:cs="Times New Roman"/>
          <w:sz w:val="28"/>
          <w:szCs w:val="28"/>
          <w:lang w:val="uk-UA"/>
        </w:rPr>
        <w:t xml:space="preserve">Педагогічні технології. </w:t>
      </w:r>
      <w:proofErr w:type="spellStart"/>
      <w:r w:rsidR="00E0032B" w:rsidRPr="0047466E">
        <w:rPr>
          <w:rFonts w:ascii="Times New Roman" w:hAnsi="Times New Roman" w:cs="Times New Roman"/>
          <w:sz w:val="28"/>
          <w:szCs w:val="28"/>
          <w:lang w:val="uk-UA"/>
        </w:rPr>
        <w:t>Навч</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посіб</w:t>
      </w:r>
      <w:proofErr w:type="spellEnd"/>
      <w:r w:rsidR="00E0032B" w:rsidRPr="0047466E">
        <w:rPr>
          <w:rFonts w:ascii="Times New Roman" w:hAnsi="Times New Roman" w:cs="Times New Roman"/>
          <w:sz w:val="28"/>
          <w:szCs w:val="28"/>
          <w:lang w:val="uk-UA"/>
        </w:rPr>
        <w:t xml:space="preserve">. /О.С. Падалка, А.С. </w:t>
      </w:r>
      <w:proofErr w:type="spellStart"/>
      <w:r w:rsidR="00E0032B" w:rsidRPr="0047466E">
        <w:rPr>
          <w:rFonts w:ascii="Times New Roman" w:hAnsi="Times New Roman" w:cs="Times New Roman"/>
          <w:sz w:val="28"/>
          <w:szCs w:val="28"/>
          <w:lang w:val="uk-UA"/>
        </w:rPr>
        <w:t>Нісімчук</w:t>
      </w:r>
      <w:proofErr w:type="spellEnd"/>
      <w:r w:rsidR="00E0032B" w:rsidRPr="0047466E">
        <w:rPr>
          <w:rFonts w:ascii="Times New Roman" w:hAnsi="Times New Roman" w:cs="Times New Roman"/>
          <w:sz w:val="28"/>
          <w:szCs w:val="28"/>
          <w:lang w:val="uk-UA"/>
        </w:rPr>
        <w:t>, І.О.</w:t>
      </w:r>
      <w:proofErr w:type="spellStart"/>
      <w:r w:rsidR="00E0032B" w:rsidRPr="0047466E">
        <w:rPr>
          <w:rFonts w:ascii="Times New Roman" w:hAnsi="Times New Roman" w:cs="Times New Roman"/>
          <w:sz w:val="28"/>
          <w:szCs w:val="28"/>
          <w:lang w:val="uk-UA"/>
        </w:rPr>
        <w:t>Смолюк</w:t>
      </w:r>
      <w:proofErr w:type="spellEnd"/>
      <w:r w:rsidR="00E0032B" w:rsidRPr="0047466E">
        <w:rPr>
          <w:rFonts w:ascii="Times New Roman" w:hAnsi="Times New Roman" w:cs="Times New Roman"/>
          <w:sz w:val="28"/>
          <w:szCs w:val="28"/>
          <w:lang w:val="uk-UA"/>
        </w:rPr>
        <w:t>, О.Т. Шпак. − К.: Українська енциклопедія ім. М.П. Бажана, 1995. – 254 с.</w:t>
      </w:r>
    </w:p>
    <w:p w:rsidR="00E70BFF" w:rsidRPr="0047466E" w:rsidRDefault="0047466E" w:rsidP="0047466E">
      <w:pPr>
        <w:spacing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7. </w:t>
      </w:r>
      <w:r w:rsidR="00E70BFF" w:rsidRPr="0047466E">
        <w:rPr>
          <w:rFonts w:ascii="Times New Roman" w:hAnsi="Times New Roman" w:cs="Times New Roman"/>
          <w:sz w:val="28"/>
          <w:szCs w:val="28"/>
          <w:lang w:val="uk-UA"/>
        </w:rPr>
        <w:t xml:space="preserve">Педагогічний словник / </w:t>
      </w:r>
      <w:r w:rsidRPr="0047466E">
        <w:rPr>
          <w:rFonts w:ascii="Times New Roman" w:hAnsi="Times New Roman" w:cs="Times New Roman"/>
          <w:sz w:val="28"/>
          <w:szCs w:val="28"/>
          <w:lang w:val="uk-UA"/>
        </w:rPr>
        <w:t>з</w:t>
      </w:r>
      <w:r w:rsidR="00E70BFF" w:rsidRPr="0047466E">
        <w:rPr>
          <w:rFonts w:ascii="Times New Roman" w:hAnsi="Times New Roman" w:cs="Times New Roman"/>
          <w:sz w:val="28"/>
          <w:szCs w:val="28"/>
          <w:lang w:val="uk-UA"/>
        </w:rPr>
        <w:t xml:space="preserve">а </w:t>
      </w:r>
      <w:r w:rsidRPr="0047466E">
        <w:rPr>
          <w:rFonts w:ascii="Times New Roman" w:hAnsi="Times New Roman" w:cs="Times New Roman"/>
          <w:sz w:val="28"/>
          <w:szCs w:val="28"/>
          <w:lang w:val="uk-UA"/>
        </w:rPr>
        <w:t>ред.</w:t>
      </w:r>
      <w:r w:rsidR="00E70BFF" w:rsidRPr="0047466E">
        <w:rPr>
          <w:rFonts w:ascii="Times New Roman" w:hAnsi="Times New Roman" w:cs="Times New Roman"/>
          <w:sz w:val="28"/>
          <w:szCs w:val="28"/>
          <w:lang w:val="uk-UA"/>
        </w:rPr>
        <w:t xml:space="preserve"> дійсного члена АПН України </w:t>
      </w:r>
      <w:proofErr w:type="spellStart"/>
      <w:r w:rsidR="00E70BFF" w:rsidRPr="0047466E">
        <w:rPr>
          <w:rFonts w:ascii="Times New Roman" w:hAnsi="Times New Roman" w:cs="Times New Roman"/>
          <w:sz w:val="28"/>
          <w:szCs w:val="28"/>
          <w:lang w:val="uk-UA"/>
        </w:rPr>
        <w:t>Ярмаченка</w:t>
      </w:r>
      <w:proofErr w:type="spellEnd"/>
      <w:r>
        <w:rPr>
          <w:rFonts w:ascii="Times New Roman" w:hAnsi="Times New Roman" w:cs="Times New Roman"/>
          <w:sz w:val="28"/>
          <w:szCs w:val="28"/>
          <w:lang w:val="uk-UA"/>
        </w:rPr>
        <w:t xml:space="preserve"> </w:t>
      </w:r>
      <w:r w:rsidR="00E70BFF" w:rsidRPr="0047466E">
        <w:rPr>
          <w:rFonts w:ascii="Times New Roman" w:hAnsi="Times New Roman" w:cs="Times New Roman"/>
          <w:sz w:val="28"/>
          <w:szCs w:val="28"/>
          <w:lang w:val="uk-UA"/>
        </w:rPr>
        <w:t>М.Д.</w:t>
      </w:r>
      <w:r w:rsidRPr="0047466E">
        <w:rPr>
          <w:rFonts w:ascii="Times New Roman" w:hAnsi="Times New Roman" w:cs="Times New Roman"/>
          <w:sz w:val="28"/>
          <w:szCs w:val="28"/>
          <w:lang w:val="uk-UA"/>
        </w:rPr>
        <w:t xml:space="preserve"> – К.: Педагогічна думка, 2001.</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8. </w:t>
      </w:r>
      <w:proofErr w:type="spellStart"/>
      <w:r w:rsidR="00E0032B" w:rsidRPr="0047466E">
        <w:rPr>
          <w:rFonts w:ascii="Times New Roman" w:hAnsi="Times New Roman" w:cs="Times New Roman"/>
          <w:sz w:val="28"/>
          <w:szCs w:val="28"/>
        </w:rPr>
        <w:t>Психологічний</w:t>
      </w:r>
      <w:proofErr w:type="spellEnd"/>
      <w:r w:rsidR="00E0032B" w:rsidRPr="0047466E">
        <w:rPr>
          <w:rFonts w:ascii="Times New Roman" w:hAnsi="Times New Roman" w:cs="Times New Roman"/>
          <w:sz w:val="28"/>
          <w:szCs w:val="28"/>
        </w:rPr>
        <w:t xml:space="preserve"> словник</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 xml:space="preserve">/ за </w:t>
      </w:r>
      <w:proofErr w:type="spellStart"/>
      <w:r w:rsidR="00E0032B" w:rsidRPr="0047466E">
        <w:rPr>
          <w:rFonts w:ascii="Times New Roman" w:hAnsi="Times New Roman" w:cs="Times New Roman"/>
          <w:sz w:val="28"/>
          <w:szCs w:val="28"/>
        </w:rPr>
        <w:t>ред</w:t>
      </w:r>
      <w:proofErr w:type="spellEnd"/>
      <w:r w:rsidR="00E0032B" w:rsidRPr="0047466E">
        <w:rPr>
          <w:rFonts w:ascii="Times New Roman" w:hAnsi="Times New Roman" w:cs="Times New Roman"/>
          <w:sz w:val="28"/>
          <w:szCs w:val="28"/>
          <w:lang w:val="uk-UA"/>
        </w:rPr>
        <w:t xml:space="preserve">. І. </w:t>
      </w:r>
      <w:proofErr w:type="spellStart"/>
      <w:r w:rsidR="00E0032B" w:rsidRPr="0047466E">
        <w:rPr>
          <w:rFonts w:ascii="Times New Roman" w:hAnsi="Times New Roman" w:cs="Times New Roman"/>
          <w:sz w:val="28"/>
          <w:szCs w:val="28"/>
          <w:lang w:val="uk-UA"/>
        </w:rPr>
        <w:t>Войтка</w:t>
      </w:r>
      <w:proofErr w:type="spellEnd"/>
      <w:r w:rsidR="00E0032B" w:rsidRPr="0047466E">
        <w:rPr>
          <w:rFonts w:ascii="Times New Roman" w:hAnsi="Times New Roman" w:cs="Times New Roman"/>
          <w:sz w:val="28"/>
          <w:szCs w:val="28"/>
          <w:lang w:val="uk-UA"/>
        </w:rPr>
        <w:t>. − К.: Вища школа</w:t>
      </w:r>
      <w:r w:rsidR="00E0032B" w:rsidRPr="0047466E">
        <w:rPr>
          <w:rFonts w:ascii="Times New Roman" w:hAnsi="Times New Roman" w:cs="Times New Roman"/>
          <w:sz w:val="28"/>
          <w:szCs w:val="28"/>
        </w:rPr>
        <w:t>,</w:t>
      </w:r>
      <w:r w:rsidR="00E0032B" w:rsidRPr="0047466E">
        <w:rPr>
          <w:rFonts w:ascii="Times New Roman" w:hAnsi="Times New Roman" w:cs="Times New Roman"/>
          <w:sz w:val="28"/>
          <w:szCs w:val="28"/>
          <w:lang w:val="uk-UA"/>
        </w:rPr>
        <w:t xml:space="preserve"> 1982. −218 с.</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eastAsia="Times New Roman" w:hAnsi="Times New Roman" w:cs="Times New Roman"/>
          <w:sz w:val="28"/>
          <w:szCs w:val="28"/>
          <w:lang w:val="uk-UA"/>
        </w:rPr>
        <w:t xml:space="preserve">9. </w:t>
      </w:r>
      <w:r w:rsidR="00E0032B" w:rsidRPr="0047466E">
        <w:rPr>
          <w:rFonts w:ascii="Times New Roman" w:eastAsia="Times New Roman" w:hAnsi="Times New Roman" w:cs="Times New Roman"/>
          <w:sz w:val="28"/>
          <w:szCs w:val="28"/>
          <w:lang w:val="uk-UA"/>
        </w:rPr>
        <w:t xml:space="preserve">Розвивальні ігри для дошкільників / Н.І. Нечипорук, О.П. </w:t>
      </w:r>
      <w:proofErr w:type="spellStart"/>
      <w:r w:rsidR="00E0032B" w:rsidRPr="0047466E">
        <w:rPr>
          <w:rFonts w:ascii="Times New Roman" w:eastAsia="Times New Roman" w:hAnsi="Times New Roman" w:cs="Times New Roman"/>
          <w:sz w:val="28"/>
          <w:szCs w:val="28"/>
          <w:lang w:val="uk-UA"/>
        </w:rPr>
        <w:t>Томей</w:t>
      </w:r>
      <w:proofErr w:type="spellEnd"/>
      <w:r w:rsidR="00E0032B" w:rsidRPr="0047466E">
        <w:rPr>
          <w:rFonts w:ascii="Times New Roman" w:eastAsia="Times New Roman" w:hAnsi="Times New Roman" w:cs="Times New Roman"/>
          <w:sz w:val="28"/>
          <w:szCs w:val="28"/>
          <w:lang w:val="uk-UA"/>
        </w:rPr>
        <w:t>. – Х.: Основа, 2007. – 156с.</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10. </w:t>
      </w:r>
      <w:r w:rsidR="00E0032B" w:rsidRPr="0047466E">
        <w:rPr>
          <w:rFonts w:ascii="Times New Roman" w:hAnsi="Times New Roman" w:cs="Times New Roman"/>
          <w:sz w:val="28"/>
          <w:szCs w:val="28"/>
        </w:rPr>
        <w:t>Интеллектуальное развитие и воспитание дошкольников: Учеб</w:t>
      </w:r>
      <w:proofErr w:type="gramStart"/>
      <w:r w:rsidR="00E0032B" w:rsidRPr="0047466E">
        <w:rPr>
          <w:rFonts w:ascii="Times New Roman" w:hAnsi="Times New Roman" w:cs="Times New Roman"/>
          <w:sz w:val="28"/>
          <w:szCs w:val="28"/>
        </w:rPr>
        <w:t>.</w:t>
      </w:r>
      <w:proofErr w:type="gramEnd"/>
      <w:r w:rsidR="00E0032B" w:rsidRPr="0047466E">
        <w:rPr>
          <w:rFonts w:ascii="Times New Roman" w:hAnsi="Times New Roman" w:cs="Times New Roman"/>
          <w:sz w:val="28"/>
          <w:szCs w:val="28"/>
        </w:rPr>
        <w:t xml:space="preserve"> </w:t>
      </w:r>
      <w:proofErr w:type="gramStart"/>
      <w:r w:rsidR="00E0032B" w:rsidRPr="0047466E">
        <w:rPr>
          <w:rFonts w:ascii="Times New Roman" w:hAnsi="Times New Roman" w:cs="Times New Roman"/>
          <w:sz w:val="28"/>
          <w:szCs w:val="28"/>
          <w:lang w:val="uk-UA"/>
        </w:rPr>
        <w:t>п</w:t>
      </w:r>
      <w:proofErr w:type="spellStart"/>
      <w:proofErr w:type="gramEnd"/>
      <w:r w:rsidR="00E0032B" w:rsidRPr="0047466E">
        <w:rPr>
          <w:rFonts w:ascii="Times New Roman" w:hAnsi="Times New Roman" w:cs="Times New Roman"/>
          <w:sz w:val="28"/>
          <w:szCs w:val="28"/>
        </w:rPr>
        <w:t>особие</w:t>
      </w:r>
      <w:proofErr w:type="spellEnd"/>
      <w:r w:rsidR="00E0032B" w:rsidRPr="0047466E">
        <w:rPr>
          <w:rFonts w:ascii="Times New Roman" w:hAnsi="Times New Roman" w:cs="Times New Roman"/>
          <w:sz w:val="28"/>
          <w:szCs w:val="28"/>
        </w:rPr>
        <w:t xml:space="preserve"> для студ. </w:t>
      </w:r>
      <w:r w:rsidR="00E0032B" w:rsidRPr="0047466E">
        <w:rPr>
          <w:rFonts w:ascii="Times New Roman" w:hAnsi="Times New Roman" w:cs="Times New Roman"/>
          <w:sz w:val="28"/>
          <w:szCs w:val="28"/>
          <w:lang w:val="uk-UA"/>
        </w:rPr>
        <w:t>в</w:t>
      </w:r>
      <w:proofErr w:type="spellStart"/>
      <w:r w:rsidR="00E0032B" w:rsidRPr="0047466E">
        <w:rPr>
          <w:rFonts w:ascii="Times New Roman" w:hAnsi="Times New Roman" w:cs="Times New Roman"/>
          <w:sz w:val="28"/>
          <w:szCs w:val="28"/>
        </w:rPr>
        <w:t>ысш</w:t>
      </w:r>
      <w:proofErr w:type="spellEnd"/>
      <w:r w:rsidR="00E0032B" w:rsidRPr="0047466E">
        <w:rPr>
          <w:rFonts w:ascii="Times New Roman" w:hAnsi="Times New Roman" w:cs="Times New Roman"/>
          <w:sz w:val="28"/>
          <w:szCs w:val="28"/>
        </w:rPr>
        <w:t xml:space="preserve">. </w:t>
      </w:r>
      <w:r w:rsidR="00E0032B" w:rsidRPr="0047466E">
        <w:rPr>
          <w:rFonts w:ascii="Times New Roman" w:hAnsi="Times New Roman" w:cs="Times New Roman"/>
          <w:sz w:val="28"/>
          <w:szCs w:val="28"/>
          <w:lang w:val="uk-UA"/>
        </w:rPr>
        <w:t>п</w:t>
      </w:r>
      <w:r w:rsidR="00E0032B" w:rsidRPr="0047466E">
        <w:rPr>
          <w:rFonts w:ascii="Times New Roman" w:hAnsi="Times New Roman" w:cs="Times New Roman"/>
          <w:sz w:val="28"/>
          <w:szCs w:val="28"/>
        </w:rPr>
        <w:t xml:space="preserve">ед. </w:t>
      </w:r>
      <w:r w:rsidR="00E0032B" w:rsidRPr="0047466E">
        <w:rPr>
          <w:rFonts w:ascii="Times New Roman" w:hAnsi="Times New Roman" w:cs="Times New Roman"/>
          <w:sz w:val="28"/>
          <w:szCs w:val="28"/>
          <w:lang w:val="uk-UA"/>
        </w:rPr>
        <w:t>у</w:t>
      </w:r>
      <w:proofErr w:type="spellStart"/>
      <w:r w:rsidR="00E0032B" w:rsidRPr="0047466E">
        <w:rPr>
          <w:rFonts w:ascii="Times New Roman" w:hAnsi="Times New Roman" w:cs="Times New Roman"/>
          <w:sz w:val="28"/>
          <w:szCs w:val="28"/>
        </w:rPr>
        <w:t>чеб</w:t>
      </w:r>
      <w:proofErr w:type="spellEnd"/>
      <w:r w:rsidR="00E0032B" w:rsidRPr="0047466E">
        <w:rPr>
          <w:rFonts w:ascii="Times New Roman" w:hAnsi="Times New Roman" w:cs="Times New Roman"/>
          <w:sz w:val="28"/>
          <w:szCs w:val="28"/>
        </w:rPr>
        <w:t xml:space="preserve">. </w:t>
      </w:r>
      <w:r w:rsidR="00E0032B" w:rsidRPr="0047466E">
        <w:rPr>
          <w:rFonts w:ascii="Times New Roman" w:hAnsi="Times New Roman" w:cs="Times New Roman"/>
          <w:sz w:val="28"/>
          <w:szCs w:val="28"/>
          <w:lang w:val="uk-UA"/>
        </w:rPr>
        <w:t>з</w:t>
      </w:r>
      <w:proofErr w:type="spellStart"/>
      <w:r w:rsidR="00E0032B" w:rsidRPr="0047466E">
        <w:rPr>
          <w:rFonts w:ascii="Times New Roman" w:hAnsi="Times New Roman" w:cs="Times New Roman"/>
          <w:sz w:val="28"/>
          <w:szCs w:val="28"/>
        </w:rPr>
        <w:t>аведений</w:t>
      </w:r>
      <w:proofErr w:type="spellEnd"/>
      <w:r w:rsidR="00E0032B" w:rsidRPr="0047466E">
        <w:rPr>
          <w:rFonts w:ascii="Times New Roman" w:hAnsi="Times New Roman" w:cs="Times New Roman"/>
          <w:sz w:val="28"/>
          <w:szCs w:val="28"/>
        </w:rPr>
        <w:t xml:space="preserve"> / Л.Г.</w:t>
      </w:r>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rPr>
        <w:t>Нисканен</w:t>
      </w:r>
      <w:proofErr w:type="spellEnd"/>
      <w:r w:rsidR="00E0032B" w:rsidRPr="0047466E">
        <w:rPr>
          <w:rFonts w:ascii="Times New Roman" w:hAnsi="Times New Roman" w:cs="Times New Roman"/>
          <w:sz w:val="28"/>
          <w:szCs w:val="28"/>
        </w:rPr>
        <w:t>, О.А.</w:t>
      </w:r>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rPr>
        <w:t>Шаграева</w:t>
      </w:r>
      <w:proofErr w:type="spellEnd"/>
      <w:r w:rsidR="00E0032B" w:rsidRPr="0047466E">
        <w:rPr>
          <w:rFonts w:ascii="Times New Roman" w:hAnsi="Times New Roman" w:cs="Times New Roman"/>
          <w:sz w:val="28"/>
          <w:szCs w:val="28"/>
        </w:rPr>
        <w:t>, Е.В.</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Родина и др.; Под ред. Л.Г.</w:t>
      </w:r>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rPr>
        <w:t>Нисканен</w:t>
      </w:r>
      <w:proofErr w:type="spellEnd"/>
      <w:r w:rsidR="00E0032B" w:rsidRPr="0047466E">
        <w:rPr>
          <w:rFonts w:ascii="Times New Roman" w:hAnsi="Times New Roman" w:cs="Times New Roman"/>
          <w:sz w:val="28"/>
          <w:szCs w:val="28"/>
        </w:rPr>
        <w:t xml:space="preserve">. − М.: Академия, 2002. − 208 </w:t>
      </w:r>
      <w:proofErr w:type="gramStart"/>
      <w:r w:rsidR="00E0032B" w:rsidRPr="0047466E">
        <w:rPr>
          <w:rFonts w:ascii="Times New Roman" w:hAnsi="Times New Roman" w:cs="Times New Roman"/>
          <w:sz w:val="28"/>
          <w:szCs w:val="28"/>
        </w:rPr>
        <w:t>с</w:t>
      </w:r>
      <w:proofErr w:type="gramEnd"/>
      <w:r w:rsidR="00E0032B" w:rsidRPr="0047466E">
        <w:rPr>
          <w:rFonts w:ascii="Times New Roman" w:hAnsi="Times New Roman" w:cs="Times New Roman"/>
          <w:sz w:val="28"/>
          <w:szCs w:val="28"/>
        </w:rPr>
        <w:t xml:space="preserve">. </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11. </w:t>
      </w:r>
      <w:r w:rsidR="00E0032B" w:rsidRPr="0047466E">
        <w:rPr>
          <w:rFonts w:ascii="Times New Roman" w:hAnsi="Times New Roman" w:cs="Times New Roman"/>
          <w:sz w:val="28"/>
          <w:szCs w:val="28"/>
          <w:lang w:val="uk-UA"/>
        </w:rPr>
        <w:t>К</w:t>
      </w:r>
      <w:proofErr w:type="spellStart"/>
      <w:r w:rsidR="00E0032B" w:rsidRPr="0047466E">
        <w:rPr>
          <w:rFonts w:ascii="Times New Roman" w:hAnsi="Times New Roman" w:cs="Times New Roman"/>
          <w:sz w:val="28"/>
          <w:szCs w:val="28"/>
        </w:rPr>
        <w:t>айл</w:t>
      </w:r>
      <w:proofErr w:type="spellEnd"/>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Р.</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Детская психология: Тайны психики ребенка (серия “Психологическая энциклопедия”) / Р.</w:t>
      </w:r>
      <w:r w:rsidR="00E0032B" w:rsidRPr="0047466E">
        <w:rPr>
          <w:rFonts w:ascii="Times New Roman" w:hAnsi="Times New Roman" w:cs="Times New Roman"/>
          <w:sz w:val="28"/>
          <w:szCs w:val="28"/>
          <w:lang w:val="uk-UA"/>
        </w:rPr>
        <w:t>Кайл</w:t>
      </w:r>
      <w:r w:rsidR="00E0032B" w:rsidRPr="0047466E">
        <w:rPr>
          <w:rFonts w:ascii="Times New Roman" w:hAnsi="Times New Roman" w:cs="Times New Roman"/>
          <w:sz w:val="28"/>
          <w:szCs w:val="28"/>
        </w:rPr>
        <w:t>. – СПб.:</w:t>
      </w:r>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Еврознак</w:t>
      </w:r>
      <w:proofErr w:type="spellEnd"/>
      <w:r w:rsidR="00E0032B" w:rsidRPr="0047466E">
        <w:rPr>
          <w:rFonts w:ascii="Times New Roman" w:hAnsi="Times New Roman" w:cs="Times New Roman"/>
          <w:sz w:val="28"/>
          <w:szCs w:val="28"/>
          <w:lang w:val="uk-UA"/>
        </w:rPr>
        <w:t xml:space="preserve">, 2002. – 416 </w:t>
      </w:r>
      <w:proofErr w:type="gramStart"/>
      <w:r w:rsidR="00E0032B" w:rsidRPr="0047466E">
        <w:rPr>
          <w:rFonts w:ascii="Times New Roman" w:hAnsi="Times New Roman" w:cs="Times New Roman"/>
          <w:sz w:val="28"/>
          <w:szCs w:val="28"/>
          <w:lang w:val="uk-UA"/>
        </w:rPr>
        <w:t>с</w:t>
      </w:r>
      <w:proofErr w:type="gramEnd"/>
      <w:r w:rsidR="00E0032B" w:rsidRPr="0047466E">
        <w:rPr>
          <w:rFonts w:ascii="Times New Roman" w:hAnsi="Times New Roman" w:cs="Times New Roman"/>
          <w:sz w:val="28"/>
          <w:szCs w:val="28"/>
          <w:lang w:val="uk-UA"/>
        </w:rPr>
        <w:t xml:space="preserve">. </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eastAsia="Times New Roman" w:hAnsi="Times New Roman" w:cs="Times New Roman"/>
          <w:sz w:val="28"/>
          <w:szCs w:val="28"/>
          <w:lang w:val="uk-UA"/>
        </w:rPr>
        <w:t xml:space="preserve">12. </w:t>
      </w:r>
      <w:proofErr w:type="spellStart"/>
      <w:r w:rsidR="00E0032B" w:rsidRPr="0047466E">
        <w:rPr>
          <w:rFonts w:ascii="Times New Roman" w:eastAsia="Times New Roman" w:hAnsi="Times New Roman" w:cs="Times New Roman"/>
          <w:sz w:val="28"/>
          <w:szCs w:val="28"/>
          <w:lang w:val="uk-UA"/>
        </w:rPr>
        <w:t>Кон</w:t>
      </w:r>
      <w:proofErr w:type="spellEnd"/>
      <w:r w:rsidR="00E0032B" w:rsidRPr="0047466E">
        <w:rPr>
          <w:rFonts w:ascii="Times New Roman" w:eastAsia="Times New Roman" w:hAnsi="Times New Roman" w:cs="Times New Roman"/>
          <w:sz w:val="28"/>
          <w:szCs w:val="28"/>
          <w:lang w:val="uk-UA"/>
        </w:rPr>
        <w:t xml:space="preserve"> И. С. </w:t>
      </w:r>
      <w:proofErr w:type="spellStart"/>
      <w:r w:rsidR="00E0032B" w:rsidRPr="0047466E">
        <w:rPr>
          <w:rFonts w:ascii="Times New Roman" w:eastAsia="Times New Roman" w:hAnsi="Times New Roman" w:cs="Times New Roman"/>
          <w:sz w:val="28"/>
          <w:szCs w:val="28"/>
          <w:lang w:val="uk-UA"/>
        </w:rPr>
        <w:t>Возрастная</w:t>
      </w:r>
      <w:proofErr w:type="spellEnd"/>
      <w:r w:rsidR="00E0032B" w:rsidRPr="0047466E">
        <w:rPr>
          <w:rFonts w:ascii="Times New Roman" w:eastAsia="Times New Roman" w:hAnsi="Times New Roman" w:cs="Times New Roman"/>
          <w:sz w:val="28"/>
          <w:szCs w:val="28"/>
          <w:lang w:val="uk-UA"/>
        </w:rPr>
        <w:t xml:space="preserve"> </w:t>
      </w:r>
      <w:proofErr w:type="spellStart"/>
      <w:r w:rsidR="00E0032B" w:rsidRPr="0047466E">
        <w:rPr>
          <w:rFonts w:ascii="Times New Roman" w:eastAsia="Times New Roman" w:hAnsi="Times New Roman" w:cs="Times New Roman"/>
          <w:sz w:val="28"/>
          <w:szCs w:val="28"/>
          <w:lang w:val="uk-UA"/>
        </w:rPr>
        <w:t>психология</w:t>
      </w:r>
      <w:proofErr w:type="spellEnd"/>
      <w:r w:rsidR="00E0032B" w:rsidRPr="0047466E">
        <w:rPr>
          <w:rFonts w:ascii="Times New Roman" w:eastAsia="Times New Roman" w:hAnsi="Times New Roman" w:cs="Times New Roman"/>
          <w:sz w:val="28"/>
          <w:szCs w:val="28"/>
          <w:lang w:val="uk-UA"/>
        </w:rPr>
        <w:t xml:space="preserve">: </w:t>
      </w:r>
      <w:proofErr w:type="spellStart"/>
      <w:r w:rsidR="00E0032B" w:rsidRPr="0047466E">
        <w:rPr>
          <w:rFonts w:ascii="Times New Roman" w:eastAsia="Times New Roman" w:hAnsi="Times New Roman" w:cs="Times New Roman"/>
          <w:sz w:val="28"/>
          <w:szCs w:val="28"/>
          <w:lang w:val="uk-UA"/>
        </w:rPr>
        <w:t>детство</w:t>
      </w:r>
      <w:proofErr w:type="spellEnd"/>
      <w:r w:rsidR="00E0032B" w:rsidRPr="0047466E">
        <w:rPr>
          <w:rFonts w:ascii="Times New Roman" w:eastAsia="Times New Roman" w:hAnsi="Times New Roman" w:cs="Times New Roman"/>
          <w:sz w:val="28"/>
          <w:szCs w:val="28"/>
          <w:lang w:val="uk-UA"/>
        </w:rPr>
        <w:t xml:space="preserve">, </w:t>
      </w:r>
      <w:proofErr w:type="spellStart"/>
      <w:r w:rsidR="00E0032B" w:rsidRPr="0047466E">
        <w:rPr>
          <w:rFonts w:ascii="Times New Roman" w:eastAsia="Times New Roman" w:hAnsi="Times New Roman" w:cs="Times New Roman"/>
          <w:sz w:val="28"/>
          <w:szCs w:val="28"/>
          <w:lang w:val="uk-UA"/>
        </w:rPr>
        <w:t>отрочество</w:t>
      </w:r>
      <w:proofErr w:type="spellEnd"/>
      <w:r w:rsidR="00E0032B" w:rsidRPr="0047466E">
        <w:rPr>
          <w:rFonts w:ascii="Times New Roman" w:eastAsia="Times New Roman" w:hAnsi="Times New Roman" w:cs="Times New Roman"/>
          <w:sz w:val="28"/>
          <w:szCs w:val="28"/>
          <w:lang w:val="uk-UA"/>
        </w:rPr>
        <w:t xml:space="preserve">, </w:t>
      </w:r>
      <w:proofErr w:type="spellStart"/>
      <w:r w:rsidR="00E0032B" w:rsidRPr="0047466E">
        <w:rPr>
          <w:rFonts w:ascii="Times New Roman" w:eastAsia="Times New Roman" w:hAnsi="Times New Roman" w:cs="Times New Roman"/>
          <w:sz w:val="28"/>
          <w:szCs w:val="28"/>
          <w:lang w:val="uk-UA"/>
        </w:rPr>
        <w:t>юность</w:t>
      </w:r>
      <w:proofErr w:type="spellEnd"/>
      <w:r w:rsidR="00E0032B" w:rsidRPr="0047466E">
        <w:rPr>
          <w:rFonts w:ascii="Times New Roman" w:eastAsia="Times New Roman" w:hAnsi="Times New Roman" w:cs="Times New Roman"/>
          <w:sz w:val="28"/>
          <w:szCs w:val="28"/>
          <w:lang w:val="uk-UA"/>
        </w:rPr>
        <w:t xml:space="preserve">: </w:t>
      </w:r>
      <w:proofErr w:type="spellStart"/>
      <w:r w:rsidR="00E0032B" w:rsidRPr="0047466E">
        <w:rPr>
          <w:rFonts w:ascii="Times New Roman" w:eastAsia="Times New Roman" w:hAnsi="Times New Roman" w:cs="Times New Roman"/>
          <w:sz w:val="28"/>
          <w:szCs w:val="28"/>
          <w:lang w:val="uk-UA"/>
        </w:rPr>
        <w:t>Хрестоматия</w:t>
      </w:r>
      <w:proofErr w:type="spellEnd"/>
      <w:r w:rsidR="00E0032B" w:rsidRPr="0047466E">
        <w:rPr>
          <w:rFonts w:ascii="Times New Roman" w:eastAsia="Times New Roman" w:hAnsi="Times New Roman" w:cs="Times New Roman"/>
          <w:sz w:val="28"/>
          <w:szCs w:val="28"/>
          <w:lang w:val="uk-UA"/>
        </w:rPr>
        <w:t xml:space="preserve"> / И.С.</w:t>
      </w:r>
      <w:proofErr w:type="spellStart"/>
      <w:r w:rsidR="00E0032B" w:rsidRPr="0047466E">
        <w:rPr>
          <w:rFonts w:ascii="Times New Roman" w:eastAsia="Times New Roman" w:hAnsi="Times New Roman" w:cs="Times New Roman"/>
          <w:sz w:val="28"/>
          <w:szCs w:val="28"/>
          <w:lang w:val="uk-UA"/>
        </w:rPr>
        <w:t>Кон</w:t>
      </w:r>
      <w:proofErr w:type="spellEnd"/>
      <w:r w:rsidR="00E0032B" w:rsidRPr="0047466E">
        <w:rPr>
          <w:rFonts w:ascii="Times New Roman" w:eastAsia="Times New Roman" w:hAnsi="Times New Roman" w:cs="Times New Roman"/>
          <w:sz w:val="28"/>
          <w:szCs w:val="28"/>
          <w:lang w:val="uk-UA"/>
        </w:rPr>
        <w:t xml:space="preserve">; </w:t>
      </w:r>
      <w:proofErr w:type="spellStart"/>
      <w:r w:rsidR="00E0032B" w:rsidRPr="0047466E">
        <w:rPr>
          <w:rFonts w:ascii="Times New Roman" w:eastAsia="Times New Roman" w:hAnsi="Times New Roman" w:cs="Times New Roman"/>
          <w:sz w:val="28"/>
          <w:szCs w:val="28"/>
          <w:lang w:val="uk-UA"/>
        </w:rPr>
        <w:t>Сост</w:t>
      </w:r>
      <w:proofErr w:type="spellEnd"/>
      <w:r w:rsidR="00E0032B" w:rsidRPr="0047466E">
        <w:rPr>
          <w:rFonts w:ascii="Times New Roman" w:eastAsia="Times New Roman" w:hAnsi="Times New Roman" w:cs="Times New Roman"/>
          <w:sz w:val="28"/>
          <w:szCs w:val="28"/>
          <w:lang w:val="uk-UA"/>
        </w:rPr>
        <w:t xml:space="preserve">. и </w:t>
      </w:r>
      <w:proofErr w:type="spellStart"/>
      <w:r w:rsidR="00E0032B" w:rsidRPr="0047466E">
        <w:rPr>
          <w:rFonts w:ascii="Times New Roman" w:eastAsia="Times New Roman" w:hAnsi="Times New Roman" w:cs="Times New Roman"/>
          <w:sz w:val="28"/>
          <w:szCs w:val="28"/>
          <w:lang w:val="uk-UA"/>
        </w:rPr>
        <w:t>науч</w:t>
      </w:r>
      <w:proofErr w:type="spellEnd"/>
      <w:r w:rsidR="00E0032B" w:rsidRPr="0047466E">
        <w:rPr>
          <w:rFonts w:ascii="Times New Roman" w:eastAsia="Times New Roman" w:hAnsi="Times New Roman" w:cs="Times New Roman"/>
          <w:sz w:val="28"/>
          <w:szCs w:val="28"/>
          <w:lang w:val="uk-UA"/>
        </w:rPr>
        <w:t xml:space="preserve">. ред. В.С. </w:t>
      </w:r>
      <w:proofErr w:type="spellStart"/>
      <w:r w:rsidR="00E0032B" w:rsidRPr="0047466E">
        <w:rPr>
          <w:rFonts w:ascii="Times New Roman" w:eastAsia="Times New Roman" w:hAnsi="Times New Roman" w:cs="Times New Roman"/>
          <w:sz w:val="28"/>
          <w:szCs w:val="28"/>
          <w:lang w:val="uk-UA"/>
        </w:rPr>
        <w:t>Мухина</w:t>
      </w:r>
      <w:proofErr w:type="spellEnd"/>
      <w:r w:rsidR="00E0032B" w:rsidRPr="0047466E">
        <w:rPr>
          <w:rFonts w:ascii="Times New Roman" w:eastAsia="Times New Roman" w:hAnsi="Times New Roman" w:cs="Times New Roman"/>
          <w:sz w:val="28"/>
          <w:szCs w:val="28"/>
          <w:lang w:val="uk-UA"/>
        </w:rPr>
        <w:t xml:space="preserve">, А.А. </w:t>
      </w:r>
      <w:proofErr w:type="spellStart"/>
      <w:r w:rsidR="00E0032B" w:rsidRPr="0047466E">
        <w:rPr>
          <w:rFonts w:ascii="Times New Roman" w:eastAsia="Times New Roman" w:hAnsi="Times New Roman" w:cs="Times New Roman"/>
          <w:sz w:val="28"/>
          <w:szCs w:val="28"/>
          <w:lang w:val="uk-UA"/>
        </w:rPr>
        <w:t>Хвостов</w:t>
      </w:r>
      <w:proofErr w:type="spellEnd"/>
      <w:r w:rsidR="00E0032B" w:rsidRPr="0047466E">
        <w:rPr>
          <w:rFonts w:ascii="Times New Roman" w:eastAsia="Times New Roman" w:hAnsi="Times New Roman" w:cs="Times New Roman"/>
          <w:sz w:val="28"/>
          <w:szCs w:val="28"/>
          <w:lang w:val="uk-UA"/>
        </w:rPr>
        <w:t xml:space="preserve">; </w:t>
      </w:r>
      <w:proofErr w:type="spellStart"/>
      <w:r w:rsidR="00E0032B" w:rsidRPr="0047466E">
        <w:rPr>
          <w:rFonts w:ascii="Times New Roman" w:eastAsia="Times New Roman" w:hAnsi="Times New Roman" w:cs="Times New Roman"/>
          <w:sz w:val="28"/>
          <w:szCs w:val="28"/>
          <w:lang w:val="uk-UA"/>
        </w:rPr>
        <w:t>Учеб</w:t>
      </w:r>
      <w:proofErr w:type="spellEnd"/>
      <w:r w:rsidR="00E0032B" w:rsidRPr="0047466E">
        <w:rPr>
          <w:rFonts w:ascii="Times New Roman" w:eastAsia="Times New Roman" w:hAnsi="Times New Roman" w:cs="Times New Roman"/>
          <w:sz w:val="28"/>
          <w:szCs w:val="28"/>
          <w:lang w:val="uk-UA"/>
        </w:rPr>
        <w:t xml:space="preserve">. </w:t>
      </w:r>
      <w:proofErr w:type="spellStart"/>
      <w:r w:rsidR="00E0032B" w:rsidRPr="0047466E">
        <w:rPr>
          <w:rFonts w:ascii="Times New Roman" w:eastAsia="Times New Roman" w:hAnsi="Times New Roman" w:cs="Times New Roman"/>
          <w:sz w:val="28"/>
          <w:szCs w:val="28"/>
          <w:lang w:val="uk-UA"/>
        </w:rPr>
        <w:t>пособие</w:t>
      </w:r>
      <w:proofErr w:type="spellEnd"/>
      <w:r w:rsidR="00E0032B" w:rsidRPr="0047466E">
        <w:rPr>
          <w:rFonts w:ascii="Times New Roman" w:eastAsia="Times New Roman" w:hAnsi="Times New Roman" w:cs="Times New Roman"/>
          <w:sz w:val="28"/>
          <w:szCs w:val="28"/>
          <w:lang w:val="uk-UA"/>
        </w:rPr>
        <w:t xml:space="preserve"> для </w:t>
      </w:r>
      <w:proofErr w:type="spellStart"/>
      <w:r w:rsidR="00E0032B" w:rsidRPr="0047466E">
        <w:rPr>
          <w:rFonts w:ascii="Times New Roman" w:eastAsia="Times New Roman" w:hAnsi="Times New Roman" w:cs="Times New Roman"/>
          <w:sz w:val="28"/>
          <w:szCs w:val="28"/>
          <w:lang w:val="uk-UA"/>
        </w:rPr>
        <w:t>студ</w:t>
      </w:r>
      <w:proofErr w:type="spellEnd"/>
      <w:r w:rsidR="00E0032B" w:rsidRPr="0047466E">
        <w:rPr>
          <w:rFonts w:ascii="Times New Roman" w:eastAsia="Times New Roman" w:hAnsi="Times New Roman" w:cs="Times New Roman"/>
          <w:sz w:val="28"/>
          <w:szCs w:val="28"/>
          <w:lang w:val="uk-UA"/>
        </w:rPr>
        <w:t xml:space="preserve">. пед. </w:t>
      </w:r>
      <w:proofErr w:type="spellStart"/>
      <w:r w:rsidR="00E0032B" w:rsidRPr="0047466E">
        <w:rPr>
          <w:rFonts w:ascii="Times New Roman" w:eastAsia="Times New Roman" w:hAnsi="Times New Roman" w:cs="Times New Roman"/>
          <w:sz w:val="28"/>
          <w:szCs w:val="28"/>
          <w:lang w:val="uk-UA"/>
        </w:rPr>
        <w:t>вузов</w:t>
      </w:r>
      <w:proofErr w:type="spellEnd"/>
      <w:r w:rsidR="00E0032B" w:rsidRPr="0047466E">
        <w:rPr>
          <w:rFonts w:ascii="Times New Roman" w:eastAsia="Times New Roman" w:hAnsi="Times New Roman" w:cs="Times New Roman"/>
          <w:sz w:val="28"/>
          <w:szCs w:val="28"/>
          <w:lang w:val="uk-UA"/>
        </w:rPr>
        <w:t xml:space="preserve"> . – М.: </w:t>
      </w:r>
      <w:proofErr w:type="spellStart"/>
      <w:r w:rsidR="00E0032B" w:rsidRPr="0047466E">
        <w:rPr>
          <w:rFonts w:ascii="Times New Roman" w:eastAsia="Times New Roman" w:hAnsi="Times New Roman" w:cs="Times New Roman"/>
          <w:sz w:val="28"/>
          <w:szCs w:val="28"/>
          <w:lang w:val="uk-UA"/>
        </w:rPr>
        <w:t>Академия</w:t>
      </w:r>
      <w:proofErr w:type="spellEnd"/>
      <w:r w:rsidR="00E0032B" w:rsidRPr="0047466E">
        <w:rPr>
          <w:rFonts w:ascii="Times New Roman" w:eastAsia="Times New Roman" w:hAnsi="Times New Roman" w:cs="Times New Roman"/>
          <w:sz w:val="28"/>
          <w:szCs w:val="28"/>
          <w:lang w:val="uk-UA"/>
        </w:rPr>
        <w:t>, 2000. – 624 с.</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13. </w:t>
      </w:r>
      <w:r w:rsidR="00E0032B" w:rsidRPr="0047466E">
        <w:rPr>
          <w:rFonts w:ascii="Times New Roman" w:hAnsi="Times New Roman" w:cs="Times New Roman"/>
          <w:sz w:val="28"/>
          <w:szCs w:val="28"/>
        </w:rPr>
        <w:t>Педагогический энциклопедический словарь</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lang w:val="uk-UA"/>
        </w:rPr>
        <w:t>гл</w:t>
      </w:r>
      <w:proofErr w:type="spellEnd"/>
      <w:r w:rsidR="00E0032B" w:rsidRPr="0047466E">
        <w:rPr>
          <w:rFonts w:ascii="Times New Roman" w:hAnsi="Times New Roman" w:cs="Times New Roman"/>
          <w:sz w:val="28"/>
          <w:szCs w:val="28"/>
          <w:lang w:val="uk-UA"/>
        </w:rPr>
        <w:t>.</w:t>
      </w:r>
      <w:r w:rsidR="00E0032B" w:rsidRPr="0047466E">
        <w:rPr>
          <w:rFonts w:ascii="Times New Roman" w:hAnsi="Times New Roman" w:cs="Times New Roman"/>
          <w:sz w:val="28"/>
          <w:szCs w:val="28"/>
        </w:rPr>
        <w:t xml:space="preserve"> </w:t>
      </w:r>
      <w:r w:rsidR="00E0032B" w:rsidRPr="0047466E">
        <w:rPr>
          <w:rFonts w:ascii="Times New Roman" w:hAnsi="Times New Roman" w:cs="Times New Roman"/>
          <w:sz w:val="28"/>
          <w:szCs w:val="28"/>
          <w:lang w:val="uk-UA"/>
        </w:rPr>
        <w:t>р</w:t>
      </w:r>
      <w:proofErr w:type="spellStart"/>
      <w:r w:rsidR="00E0032B" w:rsidRPr="0047466E">
        <w:rPr>
          <w:rFonts w:ascii="Times New Roman" w:hAnsi="Times New Roman" w:cs="Times New Roman"/>
          <w:sz w:val="28"/>
          <w:szCs w:val="28"/>
        </w:rPr>
        <w:t>ед</w:t>
      </w:r>
      <w:proofErr w:type="spellEnd"/>
      <w:r w:rsidR="00E0032B" w:rsidRPr="0047466E">
        <w:rPr>
          <w:rFonts w:ascii="Times New Roman" w:hAnsi="Times New Roman" w:cs="Times New Roman"/>
          <w:sz w:val="28"/>
          <w:szCs w:val="28"/>
          <w:lang w:val="uk-UA"/>
        </w:rPr>
        <w:t>.</w:t>
      </w:r>
      <w:r w:rsidR="00E0032B" w:rsidRPr="0047466E">
        <w:rPr>
          <w:rFonts w:ascii="Times New Roman" w:hAnsi="Times New Roman" w:cs="Times New Roman"/>
          <w:sz w:val="28"/>
          <w:szCs w:val="28"/>
        </w:rPr>
        <w:t xml:space="preserve"> Б.М.</w:t>
      </w:r>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rPr>
        <w:t>Бим-Бад</w:t>
      </w:r>
      <w:proofErr w:type="spellEnd"/>
      <w:r w:rsidR="00E0032B" w:rsidRPr="0047466E">
        <w:rPr>
          <w:rFonts w:ascii="Times New Roman" w:hAnsi="Times New Roman" w:cs="Times New Roman"/>
          <w:sz w:val="28"/>
          <w:szCs w:val="28"/>
        </w:rPr>
        <w:t>.</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 xml:space="preserve"> М.: Большая российская энциклопедия,  2002.</w:t>
      </w:r>
      <w:r w:rsidR="00E0032B" w:rsidRPr="0047466E">
        <w:rPr>
          <w:rFonts w:ascii="Times New Roman" w:hAnsi="Times New Roman" w:cs="Times New Roman"/>
          <w:sz w:val="28"/>
          <w:szCs w:val="28"/>
          <w:lang w:val="uk-UA"/>
        </w:rPr>
        <w:t xml:space="preserve"> − 528 </w:t>
      </w:r>
      <w:proofErr w:type="gramStart"/>
      <w:r w:rsidR="00E0032B" w:rsidRPr="0047466E">
        <w:rPr>
          <w:rFonts w:ascii="Times New Roman" w:hAnsi="Times New Roman" w:cs="Times New Roman"/>
          <w:sz w:val="28"/>
          <w:szCs w:val="28"/>
          <w:lang w:val="uk-UA"/>
        </w:rPr>
        <w:t>с</w:t>
      </w:r>
      <w:proofErr w:type="gramEnd"/>
      <w:r w:rsidR="00E0032B" w:rsidRPr="0047466E">
        <w:rPr>
          <w:rFonts w:ascii="Times New Roman" w:hAnsi="Times New Roman" w:cs="Times New Roman"/>
          <w:sz w:val="28"/>
          <w:szCs w:val="28"/>
          <w:lang w:val="uk-UA"/>
        </w:rPr>
        <w:t xml:space="preserve">. </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lastRenderedPageBreak/>
        <w:t xml:space="preserve">14. </w:t>
      </w:r>
      <w:r w:rsidR="00E0032B" w:rsidRPr="0047466E">
        <w:rPr>
          <w:rFonts w:ascii="Times New Roman" w:hAnsi="Times New Roman" w:cs="Times New Roman"/>
          <w:sz w:val="28"/>
          <w:szCs w:val="28"/>
        </w:rPr>
        <w:t>Психолого-педагогическая</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диагностика развития детей раннего и дошкольного возраста: метод, пособие: с прил. альбома “</w:t>
      </w:r>
      <w:proofErr w:type="spellStart"/>
      <w:r w:rsidR="00E0032B" w:rsidRPr="0047466E">
        <w:rPr>
          <w:rFonts w:ascii="Times New Roman" w:hAnsi="Times New Roman" w:cs="Times New Roman"/>
          <w:sz w:val="28"/>
          <w:szCs w:val="28"/>
        </w:rPr>
        <w:t>Нагляд</w:t>
      </w:r>
      <w:proofErr w:type="spellEnd"/>
      <w:r w:rsidR="00E0032B" w:rsidRPr="0047466E">
        <w:rPr>
          <w:rFonts w:ascii="Times New Roman" w:hAnsi="Times New Roman" w:cs="Times New Roman"/>
          <w:sz w:val="28"/>
          <w:szCs w:val="28"/>
        </w:rPr>
        <w:t>. материал для обследования детей” /</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 xml:space="preserve">Е.А. </w:t>
      </w:r>
      <w:proofErr w:type="spellStart"/>
      <w:r w:rsidR="00E0032B" w:rsidRPr="0047466E">
        <w:rPr>
          <w:rFonts w:ascii="Times New Roman" w:hAnsi="Times New Roman" w:cs="Times New Roman"/>
          <w:sz w:val="28"/>
          <w:szCs w:val="28"/>
        </w:rPr>
        <w:t>Стребелева</w:t>
      </w:r>
      <w:proofErr w:type="spellEnd"/>
      <w:r w:rsidR="00E0032B" w:rsidRPr="0047466E">
        <w:rPr>
          <w:rFonts w:ascii="Times New Roman" w:hAnsi="Times New Roman" w:cs="Times New Roman"/>
          <w:sz w:val="28"/>
          <w:szCs w:val="28"/>
        </w:rPr>
        <w:t xml:space="preserve">, Г.А. Мишина, Ю.А. </w:t>
      </w:r>
      <w:proofErr w:type="spellStart"/>
      <w:r w:rsidR="00E0032B" w:rsidRPr="0047466E">
        <w:rPr>
          <w:rFonts w:ascii="Times New Roman" w:hAnsi="Times New Roman" w:cs="Times New Roman"/>
          <w:sz w:val="28"/>
          <w:szCs w:val="28"/>
        </w:rPr>
        <w:t>Разенкова</w:t>
      </w:r>
      <w:proofErr w:type="spellEnd"/>
      <w:r w:rsidR="00E0032B" w:rsidRPr="0047466E">
        <w:rPr>
          <w:rFonts w:ascii="Times New Roman" w:hAnsi="Times New Roman" w:cs="Times New Roman"/>
          <w:sz w:val="28"/>
          <w:szCs w:val="28"/>
        </w:rPr>
        <w:t xml:space="preserve"> и др.// под ред. Е.А. </w:t>
      </w:r>
      <w:proofErr w:type="spellStart"/>
      <w:r w:rsidR="00E0032B" w:rsidRPr="0047466E">
        <w:rPr>
          <w:rFonts w:ascii="Times New Roman" w:hAnsi="Times New Roman" w:cs="Times New Roman"/>
          <w:sz w:val="28"/>
          <w:szCs w:val="28"/>
        </w:rPr>
        <w:t>Стребелевой</w:t>
      </w:r>
      <w:proofErr w:type="spellEnd"/>
      <w:r w:rsidR="00E0032B" w:rsidRPr="0047466E">
        <w:rPr>
          <w:rFonts w:ascii="Times New Roman" w:hAnsi="Times New Roman" w:cs="Times New Roman"/>
          <w:sz w:val="28"/>
          <w:szCs w:val="28"/>
        </w:rPr>
        <w:t xml:space="preserve"> − 2-е изд., </w:t>
      </w:r>
      <w:proofErr w:type="spellStart"/>
      <w:r w:rsidR="00E0032B" w:rsidRPr="0047466E">
        <w:rPr>
          <w:rFonts w:ascii="Times New Roman" w:hAnsi="Times New Roman" w:cs="Times New Roman"/>
          <w:sz w:val="28"/>
          <w:szCs w:val="28"/>
        </w:rPr>
        <w:t>перераб</w:t>
      </w:r>
      <w:proofErr w:type="spellEnd"/>
      <w:r w:rsidR="00E0032B" w:rsidRPr="0047466E">
        <w:rPr>
          <w:rFonts w:ascii="Times New Roman" w:hAnsi="Times New Roman" w:cs="Times New Roman"/>
          <w:sz w:val="28"/>
          <w:szCs w:val="28"/>
        </w:rPr>
        <w:t>. и доп. − М.:</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 xml:space="preserve">Просвещение, 2004. −164 </w:t>
      </w:r>
      <w:proofErr w:type="gramStart"/>
      <w:r w:rsidR="00E0032B" w:rsidRPr="0047466E">
        <w:rPr>
          <w:rFonts w:ascii="Times New Roman" w:hAnsi="Times New Roman" w:cs="Times New Roman"/>
          <w:sz w:val="28"/>
          <w:szCs w:val="28"/>
        </w:rPr>
        <w:t>с</w:t>
      </w:r>
      <w:proofErr w:type="gramEnd"/>
      <w:r w:rsidR="00E0032B" w:rsidRPr="0047466E">
        <w:rPr>
          <w:rFonts w:ascii="Times New Roman" w:hAnsi="Times New Roman" w:cs="Times New Roman"/>
          <w:sz w:val="28"/>
          <w:szCs w:val="28"/>
        </w:rPr>
        <w:t xml:space="preserve">. </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15. </w:t>
      </w:r>
      <w:r w:rsidR="00E0032B" w:rsidRPr="0047466E">
        <w:rPr>
          <w:rFonts w:ascii="Times New Roman" w:hAnsi="Times New Roman" w:cs="Times New Roman"/>
          <w:sz w:val="28"/>
          <w:szCs w:val="28"/>
        </w:rPr>
        <w:t>Социологический энциклопедический словарь. На русском, английском, немецком, французском и чешском языках</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 xml:space="preserve"> Редактор-координатор В.</w:t>
      </w:r>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Осипов. − М.: Н</w:t>
      </w:r>
      <w:proofErr w:type="spellStart"/>
      <w:r w:rsidR="00E0032B" w:rsidRPr="0047466E">
        <w:rPr>
          <w:rFonts w:ascii="Times New Roman" w:hAnsi="Times New Roman" w:cs="Times New Roman"/>
          <w:sz w:val="28"/>
          <w:szCs w:val="28"/>
          <w:lang w:val="uk-UA"/>
        </w:rPr>
        <w:t>орма</w:t>
      </w:r>
      <w:proofErr w:type="spellEnd"/>
      <w:r w:rsidR="00E0032B" w:rsidRPr="0047466E">
        <w:rPr>
          <w:rFonts w:ascii="Times New Roman" w:hAnsi="Times New Roman" w:cs="Times New Roman"/>
          <w:sz w:val="28"/>
          <w:szCs w:val="28"/>
        </w:rPr>
        <w:t xml:space="preserve">, 2000. − 488с. </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16. </w:t>
      </w:r>
      <w:proofErr w:type="spellStart"/>
      <w:r w:rsidR="00E0032B" w:rsidRPr="0047466E">
        <w:rPr>
          <w:rFonts w:ascii="Times New Roman" w:hAnsi="Times New Roman" w:cs="Times New Roman"/>
          <w:sz w:val="28"/>
          <w:szCs w:val="28"/>
          <w:lang w:val="uk-UA"/>
        </w:rPr>
        <w:t>Шаграева</w:t>
      </w:r>
      <w:proofErr w:type="spellEnd"/>
      <w:r w:rsidR="00E0032B" w:rsidRPr="0047466E">
        <w:rPr>
          <w:rFonts w:ascii="Times New Roman" w:hAnsi="Times New Roman" w:cs="Times New Roman"/>
          <w:sz w:val="28"/>
          <w:szCs w:val="28"/>
          <w:lang w:val="uk-UA"/>
        </w:rPr>
        <w:t xml:space="preserve"> О. А. </w:t>
      </w:r>
      <w:proofErr w:type="spellStart"/>
      <w:r w:rsidR="00E0032B" w:rsidRPr="0047466E">
        <w:rPr>
          <w:rFonts w:ascii="Times New Roman" w:hAnsi="Times New Roman" w:cs="Times New Roman"/>
          <w:sz w:val="28"/>
          <w:szCs w:val="28"/>
          <w:lang w:val="uk-UA"/>
        </w:rPr>
        <w:t>Детская</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психология</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Теоретический</w:t>
      </w:r>
      <w:proofErr w:type="spellEnd"/>
      <w:r w:rsidR="00E0032B" w:rsidRPr="0047466E">
        <w:rPr>
          <w:rFonts w:ascii="Times New Roman" w:hAnsi="Times New Roman" w:cs="Times New Roman"/>
          <w:sz w:val="28"/>
          <w:szCs w:val="28"/>
          <w:lang w:val="uk-UA"/>
        </w:rPr>
        <w:t xml:space="preserve"> и </w:t>
      </w:r>
      <w:proofErr w:type="spellStart"/>
      <w:r w:rsidR="00E0032B" w:rsidRPr="0047466E">
        <w:rPr>
          <w:rFonts w:ascii="Times New Roman" w:hAnsi="Times New Roman" w:cs="Times New Roman"/>
          <w:sz w:val="28"/>
          <w:szCs w:val="28"/>
          <w:lang w:val="uk-UA"/>
        </w:rPr>
        <w:t>практический</w:t>
      </w:r>
      <w:proofErr w:type="spellEnd"/>
      <w:r w:rsidR="00E0032B" w:rsidRPr="0047466E">
        <w:rPr>
          <w:rFonts w:ascii="Times New Roman" w:hAnsi="Times New Roman" w:cs="Times New Roman"/>
          <w:sz w:val="28"/>
          <w:szCs w:val="28"/>
          <w:lang w:val="uk-UA"/>
        </w:rPr>
        <w:t xml:space="preserve"> курс /  О.А. </w:t>
      </w:r>
      <w:proofErr w:type="spellStart"/>
      <w:r w:rsidR="00E0032B" w:rsidRPr="0047466E">
        <w:rPr>
          <w:rFonts w:ascii="Times New Roman" w:hAnsi="Times New Roman" w:cs="Times New Roman"/>
          <w:sz w:val="28"/>
          <w:szCs w:val="28"/>
          <w:lang w:val="uk-UA"/>
        </w:rPr>
        <w:t>Шаграева</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Учеб</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пособие</w:t>
      </w:r>
      <w:proofErr w:type="spellEnd"/>
      <w:r w:rsidR="00E0032B" w:rsidRPr="0047466E">
        <w:rPr>
          <w:rFonts w:ascii="Times New Roman" w:hAnsi="Times New Roman" w:cs="Times New Roman"/>
          <w:sz w:val="28"/>
          <w:szCs w:val="28"/>
          <w:lang w:val="uk-UA"/>
        </w:rPr>
        <w:t xml:space="preserve"> для </w:t>
      </w:r>
      <w:proofErr w:type="spellStart"/>
      <w:r w:rsidR="00E0032B" w:rsidRPr="0047466E">
        <w:rPr>
          <w:rFonts w:ascii="Times New Roman" w:hAnsi="Times New Roman" w:cs="Times New Roman"/>
          <w:sz w:val="28"/>
          <w:szCs w:val="28"/>
          <w:lang w:val="uk-UA"/>
        </w:rPr>
        <w:t>студ</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высш</w:t>
      </w:r>
      <w:proofErr w:type="spellEnd"/>
      <w:r w:rsidR="00E0032B" w:rsidRPr="0047466E">
        <w:rPr>
          <w:rFonts w:ascii="Times New Roman" w:hAnsi="Times New Roman" w:cs="Times New Roman"/>
          <w:sz w:val="28"/>
          <w:szCs w:val="28"/>
          <w:lang w:val="uk-UA"/>
        </w:rPr>
        <w:t>.</w:t>
      </w:r>
      <w:r w:rsidR="00E0032B" w:rsidRPr="0047466E">
        <w:rPr>
          <w:rFonts w:ascii="Times New Roman" w:hAnsi="Times New Roman" w:cs="Times New Roman"/>
          <w:sz w:val="28"/>
          <w:szCs w:val="28"/>
        </w:rPr>
        <w:t xml:space="preserve"> </w:t>
      </w:r>
      <w:r w:rsidR="00E0032B" w:rsidRPr="0047466E">
        <w:rPr>
          <w:rFonts w:ascii="Times New Roman" w:hAnsi="Times New Roman" w:cs="Times New Roman"/>
          <w:sz w:val="28"/>
          <w:szCs w:val="28"/>
          <w:lang w:val="uk-UA"/>
        </w:rPr>
        <w:t>у</w:t>
      </w:r>
      <w:proofErr w:type="spellStart"/>
      <w:r w:rsidR="00E0032B" w:rsidRPr="0047466E">
        <w:rPr>
          <w:rFonts w:ascii="Times New Roman" w:hAnsi="Times New Roman" w:cs="Times New Roman"/>
          <w:sz w:val="28"/>
          <w:szCs w:val="28"/>
        </w:rPr>
        <w:t>чеб</w:t>
      </w:r>
      <w:proofErr w:type="spellEnd"/>
      <w:r w:rsidR="00E0032B" w:rsidRPr="0047466E">
        <w:rPr>
          <w:rFonts w:ascii="Times New Roman" w:hAnsi="Times New Roman" w:cs="Times New Roman"/>
          <w:sz w:val="28"/>
          <w:szCs w:val="28"/>
        </w:rPr>
        <w:t xml:space="preserve">. </w:t>
      </w:r>
      <w:r w:rsidR="00E0032B" w:rsidRPr="0047466E">
        <w:rPr>
          <w:rFonts w:ascii="Times New Roman" w:hAnsi="Times New Roman" w:cs="Times New Roman"/>
          <w:sz w:val="28"/>
          <w:szCs w:val="28"/>
          <w:lang w:val="uk-UA"/>
        </w:rPr>
        <w:t>з</w:t>
      </w:r>
      <w:proofErr w:type="spellStart"/>
      <w:r w:rsidR="00E0032B" w:rsidRPr="0047466E">
        <w:rPr>
          <w:rFonts w:ascii="Times New Roman" w:hAnsi="Times New Roman" w:cs="Times New Roman"/>
          <w:sz w:val="28"/>
          <w:szCs w:val="28"/>
        </w:rPr>
        <w:t>аведений</w:t>
      </w:r>
      <w:proofErr w:type="spellEnd"/>
      <w:r w:rsidR="00E0032B" w:rsidRPr="0047466E">
        <w:rPr>
          <w:rFonts w:ascii="Times New Roman" w:hAnsi="Times New Roman" w:cs="Times New Roman"/>
          <w:sz w:val="28"/>
          <w:szCs w:val="28"/>
        </w:rPr>
        <w:t>. − М.:</w:t>
      </w:r>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rPr>
        <w:t>Гуманит</w:t>
      </w:r>
      <w:proofErr w:type="spellEnd"/>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lang w:val="uk-UA"/>
        </w:rPr>
        <w:t>Владос</w:t>
      </w:r>
      <w:proofErr w:type="spellEnd"/>
      <w:r w:rsidR="00E0032B" w:rsidRPr="0047466E">
        <w:rPr>
          <w:rFonts w:ascii="Times New Roman" w:hAnsi="Times New Roman" w:cs="Times New Roman"/>
          <w:sz w:val="28"/>
          <w:szCs w:val="28"/>
        </w:rPr>
        <w:t>, 2001. − 368.</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17. </w:t>
      </w:r>
      <w:r w:rsidR="00E0032B" w:rsidRPr="0047466E">
        <w:rPr>
          <w:rFonts w:ascii="Times New Roman" w:hAnsi="Times New Roman" w:cs="Times New Roman"/>
          <w:sz w:val="28"/>
          <w:szCs w:val="28"/>
        </w:rPr>
        <w:t>Я</w:t>
      </w:r>
      <w:proofErr w:type="spellStart"/>
      <w:r w:rsidR="00E0032B" w:rsidRPr="0047466E">
        <w:rPr>
          <w:rFonts w:ascii="Times New Roman" w:hAnsi="Times New Roman" w:cs="Times New Roman"/>
          <w:sz w:val="28"/>
          <w:szCs w:val="28"/>
          <w:lang w:val="uk-UA"/>
        </w:rPr>
        <w:t>фаева</w:t>
      </w:r>
      <w:proofErr w:type="spellEnd"/>
      <w:r w:rsidR="00E0032B" w:rsidRPr="0047466E">
        <w:rPr>
          <w:rFonts w:ascii="Times New Roman" w:hAnsi="Times New Roman" w:cs="Times New Roman"/>
          <w:sz w:val="28"/>
          <w:szCs w:val="28"/>
          <w:lang w:val="uk-UA"/>
        </w:rPr>
        <w:t xml:space="preserve"> В.</w:t>
      </w:r>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lang w:val="uk-UA"/>
        </w:rPr>
        <w:t>Педагогическая</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технология</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проектирования</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интеллектуального</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развития</w:t>
      </w:r>
      <w:proofErr w:type="spellEnd"/>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lang w:val="uk-UA"/>
        </w:rPr>
        <w:t>дошкольников</w:t>
      </w:r>
      <w:proofErr w:type="spellEnd"/>
      <w:r w:rsidR="00E0032B" w:rsidRPr="0047466E">
        <w:rPr>
          <w:rFonts w:ascii="Times New Roman" w:hAnsi="Times New Roman" w:cs="Times New Roman"/>
          <w:sz w:val="28"/>
          <w:szCs w:val="28"/>
          <w:lang w:val="uk-UA"/>
        </w:rPr>
        <w:t xml:space="preserve"> / В. </w:t>
      </w:r>
      <w:proofErr w:type="spellStart"/>
      <w:r w:rsidR="00E0032B" w:rsidRPr="0047466E">
        <w:rPr>
          <w:rFonts w:ascii="Times New Roman" w:hAnsi="Times New Roman" w:cs="Times New Roman"/>
          <w:sz w:val="28"/>
          <w:szCs w:val="28"/>
          <w:lang w:val="uk-UA"/>
        </w:rPr>
        <w:t>Яфаева</w:t>
      </w:r>
      <w:proofErr w:type="spellEnd"/>
      <w:r w:rsidR="00E0032B" w:rsidRPr="0047466E">
        <w:rPr>
          <w:rFonts w:ascii="Times New Roman" w:hAnsi="Times New Roman" w:cs="Times New Roman"/>
          <w:sz w:val="28"/>
          <w:szCs w:val="28"/>
          <w:lang w:val="uk-UA"/>
        </w:rPr>
        <w:t xml:space="preserve"> // </w:t>
      </w:r>
      <w:r w:rsidR="00E0032B" w:rsidRPr="0047466E">
        <w:rPr>
          <w:rFonts w:ascii="Times New Roman" w:hAnsi="Times New Roman" w:cs="Times New Roman"/>
          <w:sz w:val="28"/>
          <w:szCs w:val="28"/>
        </w:rPr>
        <w:t xml:space="preserve">Дошкольное воспитание; ежемесячный </w:t>
      </w:r>
      <w:proofErr w:type="spellStart"/>
      <w:r w:rsidR="00E0032B" w:rsidRPr="0047466E">
        <w:rPr>
          <w:rFonts w:ascii="Times New Roman" w:hAnsi="Times New Roman" w:cs="Times New Roman"/>
          <w:sz w:val="28"/>
          <w:szCs w:val="28"/>
        </w:rPr>
        <w:t>научно-методичский</w:t>
      </w:r>
      <w:proofErr w:type="spellEnd"/>
      <w:r w:rsidR="00E0032B" w:rsidRPr="0047466E">
        <w:rPr>
          <w:rFonts w:ascii="Times New Roman" w:hAnsi="Times New Roman" w:cs="Times New Roman"/>
          <w:sz w:val="28"/>
          <w:szCs w:val="28"/>
        </w:rPr>
        <w:t xml:space="preserve"> журнал. – М.: Воспитание дошкольника</w:t>
      </w:r>
      <w:r w:rsidR="00E0032B" w:rsidRPr="0047466E">
        <w:rPr>
          <w:rFonts w:ascii="Times New Roman" w:hAnsi="Times New Roman" w:cs="Times New Roman"/>
          <w:sz w:val="28"/>
          <w:szCs w:val="28"/>
          <w:lang w:val="uk-UA"/>
        </w:rPr>
        <w:t>.  − 2009. − №6</w:t>
      </w:r>
      <w:r w:rsidR="00E0032B" w:rsidRPr="0047466E">
        <w:rPr>
          <w:rFonts w:ascii="Times New Roman" w:hAnsi="Times New Roman" w:cs="Times New Roman"/>
          <w:sz w:val="28"/>
          <w:szCs w:val="28"/>
        </w:rPr>
        <w:t>.</w:t>
      </w:r>
      <w:r w:rsidR="00E0032B" w:rsidRPr="0047466E">
        <w:rPr>
          <w:rFonts w:ascii="Times New Roman" w:hAnsi="Times New Roman" w:cs="Times New Roman"/>
          <w:sz w:val="28"/>
          <w:szCs w:val="28"/>
          <w:lang w:val="uk-UA"/>
        </w:rPr>
        <w:t xml:space="preserve"> − с.94-99.</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18. </w:t>
      </w:r>
      <w:r w:rsidR="00E0032B" w:rsidRPr="0047466E">
        <w:rPr>
          <w:rFonts w:ascii="Times New Roman" w:hAnsi="Times New Roman" w:cs="Times New Roman"/>
          <w:sz w:val="28"/>
          <w:szCs w:val="28"/>
        </w:rPr>
        <w:t>[</w:t>
      </w:r>
      <w:r w:rsidR="00E0032B" w:rsidRPr="0047466E">
        <w:rPr>
          <w:rFonts w:ascii="Times New Roman" w:hAnsi="Times New Roman" w:cs="Times New Roman"/>
          <w:sz w:val="28"/>
          <w:szCs w:val="28"/>
          <w:lang w:val="uk-UA"/>
        </w:rPr>
        <w:t>Електронний ресурс</w:t>
      </w:r>
      <w:r w:rsidR="00E0032B" w:rsidRPr="0047466E">
        <w:rPr>
          <w:rFonts w:ascii="Times New Roman" w:hAnsi="Times New Roman" w:cs="Times New Roman"/>
          <w:sz w:val="28"/>
          <w:szCs w:val="28"/>
        </w:rPr>
        <w:t>]</w:t>
      </w:r>
      <w:r w:rsidR="00E0032B" w:rsidRPr="0047466E">
        <w:rPr>
          <w:rFonts w:ascii="Times New Roman" w:hAnsi="Times New Roman" w:cs="Times New Roman"/>
          <w:sz w:val="28"/>
          <w:szCs w:val="28"/>
          <w:lang w:val="uk-UA"/>
        </w:rPr>
        <w:t xml:space="preserve">: </w:t>
      </w:r>
      <w:proofErr w:type="spellStart"/>
      <w:r w:rsidR="00E0032B" w:rsidRPr="0047466E">
        <w:rPr>
          <w:rFonts w:ascii="Times New Roman" w:eastAsia="Times New Roman" w:hAnsi="Times New Roman" w:cs="Times New Roman"/>
          <w:bCs/>
          <w:sz w:val="28"/>
          <w:szCs w:val="28"/>
        </w:rPr>
        <w:t>Мислення</w:t>
      </w:r>
      <w:proofErr w:type="spellEnd"/>
      <w:r w:rsidR="00E0032B" w:rsidRPr="0047466E">
        <w:rPr>
          <w:rFonts w:ascii="Times New Roman" w:eastAsia="Times New Roman" w:hAnsi="Times New Roman" w:cs="Times New Roman"/>
          <w:bCs/>
          <w:sz w:val="28"/>
          <w:szCs w:val="28"/>
        </w:rPr>
        <w:t xml:space="preserve"> </w:t>
      </w:r>
      <w:proofErr w:type="spellStart"/>
      <w:r w:rsidR="00E0032B" w:rsidRPr="0047466E">
        <w:rPr>
          <w:rFonts w:ascii="Times New Roman" w:eastAsia="Times New Roman" w:hAnsi="Times New Roman" w:cs="Times New Roman"/>
          <w:bCs/>
          <w:sz w:val="28"/>
          <w:szCs w:val="28"/>
        </w:rPr>
        <w:t>і</w:t>
      </w:r>
      <w:proofErr w:type="spellEnd"/>
      <w:r w:rsidR="00E0032B" w:rsidRPr="0047466E">
        <w:rPr>
          <w:rFonts w:ascii="Times New Roman" w:eastAsia="Times New Roman" w:hAnsi="Times New Roman" w:cs="Times New Roman"/>
          <w:bCs/>
          <w:sz w:val="28"/>
          <w:szCs w:val="28"/>
        </w:rPr>
        <w:t xml:space="preserve"> </w:t>
      </w:r>
      <w:proofErr w:type="spellStart"/>
      <w:r w:rsidR="00E0032B" w:rsidRPr="0047466E">
        <w:rPr>
          <w:rFonts w:ascii="Times New Roman" w:eastAsia="Times New Roman" w:hAnsi="Times New Roman" w:cs="Times New Roman"/>
          <w:bCs/>
          <w:sz w:val="28"/>
          <w:szCs w:val="28"/>
        </w:rPr>
        <w:t>його</w:t>
      </w:r>
      <w:proofErr w:type="spellEnd"/>
      <w:r w:rsidR="00E0032B" w:rsidRPr="0047466E">
        <w:rPr>
          <w:rFonts w:ascii="Times New Roman" w:eastAsia="Times New Roman" w:hAnsi="Times New Roman" w:cs="Times New Roman"/>
          <w:bCs/>
          <w:sz w:val="28"/>
          <w:szCs w:val="28"/>
        </w:rPr>
        <w:t xml:space="preserve"> </w:t>
      </w:r>
      <w:proofErr w:type="spellStart"/>
      <w:r w:rsidR="00E0032B" w:rsidRPr="0047466E">
        <w:rPr>
          <w:rFonts w:ascii="Times New Roman" w:eastAsia="Times New Roman" w:hAnsi="Times New Roman" w:cs="Times New Roman"/>
          <w:bCs/>
          <w:sz w:val="28"/>
          <w:szCs w:val="28"/>
        </w:rPr>
        <w:t>види</w:t>
      </w:r>
      <w:proofErr w:type="spellEnd"/>
      <w:r w:rsidR="00E0032B" w:rsidRPr="0047466E">
        <w:rPr>
          <w:rFonts w:ascii="Times New Roman" w:eastAsia="Times New Roman" w:hAnsi="Times New Roman" w:cs="Times New Roman"/>
          <w:bCs/>
          <w:sz w:val="28"/>
          <w:szCs w:val="28"/>
        </w:rPr>
        <w:t xml:space="preserve"> у </w:t>
      </w:r>
      <w:proofErr w:type="spellStart"/>
      <w:r w:rsidR="00E0032B" w:rsidRPr="0047466E">
        <w:rPr>
          <w:rFonts w:ascii="Times New Roman" w:eastAsia="Times New Roman" w:hAnsi="Times New Roman" w:cs="Times New Roman"/>
          <w:bCs/>
          <w:sz w:val="28"/>
          <w:szCs w:val="28"/>
        </w:rPr>
        <w:t>дошкільному</w:t>
      </w:r>
      <w:proofErr w:type="spellEnd"/>
      <w:r w:rsidR="00E0032B" w:rsidRPr="0047466E">
        <w:rPr>
          <w:rFonts w:ascii="Times New Roman" w:eastAsia="Times New Roman" w:hAnsi="Times New Roman" w:cs="Times New Roman"/>
          <w:bCs/>
          <w:sz w:val="28"/>
          <w:szCs w:val="28"/>
        </w:rPr>
        <w:t xml:space="preserve"> </w:t>
      </w:r>
      <w:proofErr w:type="spellStart"/>
      <w:r w:rsidR="00E0032B" w:rsidRPr="0047466E">
        <w:rPr>
          <w:rFonts w:ascii="Times New Roman" w:eastAsia="Times New Roman" w:hAnsi="Times New Roman" w:cs="Times New Roman"/>
          <w:bCs/>
          <w:sz w:val="28"/>
          <w:szCs w:val="28"/>
        </w:rPr>
        <w:t>віці</w:t>
      </w:r>
      <w:proofErr w:type="spellEnd"/>
      <w:r w:rsidR="00E0032B" w:rsidRPr="0047466E">
        <w:rPr>
          <w:rFonts w:ascii="Times New Roman" w:eastAsia="Times New Roman" w:hAnsi="Times New Roman" w:cs="Times New Roman"/>
          <w:bCs/>
          <w:sz w:val="28"/>
          <w:szCs w:val="28"/>
        </w:rPr>
        <w:t>.</w:t>
      </w:r>
      <w:r w:rsidR="00E0032B" w:rsidRPr="0047466E">
        <w:rPr>
          <w:rFonts w:ascii="Times New Roman" w:eastAsia="Times New Roman" w:hAnsi="Times New Roman" w:cs="Times New Roman"/>
          <w:bCs/>
          <w:sz w:val="28"/>
          <w:szCs w:val="28"/>
          <w:lang w:val="uk-UA"/>
        </w:rPr>
        <w:t xml:space="preserve"> − </w:t>
      </w:r>
      <w:hyperlink r:id="rId12" w:history="1">
        <w:r w:rsidR="00E0032B" w:rsidRPr="0047466E">
          <w:rPr>
            <w:rStyle w:val="ab"/>
            <w:rFonts w:ascii="Times New Roman" w:eastAsia="Times New Roman" w:hAnsi="Times New Roman" w:cs="Times New Roman"/>
            <w:color w:val="auto"/>
            <w:sz w:val="28"/>
            <w:szCs w:val="28"/>
            <w:u w:val="none"/>
          </w:rPr>
          <w:t>http</w:t>
        </w:r>
        <w:r w:rsidR="00E0032B" w:rsidRPr="0047466E">
          <w:rPr>
            <w:rStyle w:val="ab"/>
            <w:rFonts w:ascii="Times New Roman" w:eastAsia="Times New Roman" w:hAnsi="Times New Roman" w:cs="Times New Roman"/>
            <w:color w:val="auto"/>
            <w:sz w:val="28"/>
            <w:szCs w:val="28"/>
            <w:u w:val="none"/>
            <w:lang w:val="uk-UA"/>
          </w:rPr>
          <w:t>://</w:t>
        </w:r>
        <w:r w:rsidR="00E0032B" w:rsidRPr="0047466E">
          <w:rPr>
            <w:rStyle w:val="ab"/>
            <w:rFonts w:ascii="Times New Roman" w:eastAsia="Times New Roman" w:hAnsi="Times New Roman" w:cs="Times New Roman"/>
            <w:color w:val="auto"/>
            <w:sz w:val="28"/>
            <w:szCs w:val="28"/>
            <w:u w:val="none"/>
          </w:rPr>
          <w:t>www</w:t>
        </w:r>
        <w:r w:rsidR="00E0032B" w:rsidRPr="0047466E">
          <w:rPr>
            <w:rStyle w:val="ab"/>
            <w:rFonts w:ascii="Times New Roman" w:eastAsia="Times New Roman" w:hAnsi="Times New Roman" w:cs="Times New Roman"/>
            <w:color w:val="auto"/>
            <w:sz w:val="28"/>
            <w:szCs w:val="28"/>
            <w:u w:val="none"/>
            <w:lang w:val="uk-UA"/>
          </w:rPr>
          <w:t>.</w:t>
        </w:r>
        <w:r w:rsidR="00E0032B" w:rsidRPr="0047466E">
          <w:rPr>
            <w:rStyle w:val="ab"/>
            <w:rFonts w:ascii="Times New Roman" w:eastAsia="Times New Roman" w:hAnsi="Times New Roman" w:cs="Times New Roman"/>
            <w:color w:val="auto"/>
            <w:sz w:val="28"/>
            <w:szCs w:val="28"/>
            <w:u w:val="none"/>
          </w:rPr>
          <w:t>zaochka</w:t>
        </w:r>
        <w:r w:rsidR="00E0032B" w:rsidRPr="0047466E">
          <w:rPr>
            <w:rStyle w:val="ab"/>
            <w:rFonts w:ascii="Times New Roman" w:eastAsia="Times New Roman" w:hAnsi="Times New Roman" w:cs="Times New Roman"/>
            <w:color w:val="auto"/>
            <w:sz w:val="28"/>
            <w:szCs w:val="28"/>
            <w:u w:val="none"/>
            <w:lang w:val="uk-UA"/>
          </w:rPr>
          <w:t>.</w:t>
        </w:r>
        <w:r w:rsidR="00E0032B" w:rsidRPr="0047466E">
          <w:rPr>
            <w:rStyle w:val="ab"/>
            <w:rFonts w:ascii="Times New Roman" w:eastAsia="Times New Roman" w:hAnsi="Times New Roman" w:cs="Times New Roman"/>
            <w:color w:val="auto"/>
            <w:sz w:val="28"/>
            <w:szCs w:val="28"/>
            <w:u w:val="none"/>
          </w:rPr>
          <w:t>net</w:t>
        </w:r>
        <w:r w:rsidR="00E0032B" w:rsidRPr="0047466E">
          <w:rPr>
            <w:rStyle w:val="ab"/>
            <w:rFonts w:ascii="Times New Roman" w:eastAsia="Times New Roman" w:hAnsi="Times New Roman" w:cs="Times New Roman"/>
            <w:color w:val="auto"/>
            <w:sz w:val="28"/>
            <w:szCs w:val="28"/>
            <w:u w:val="none"/>
            <w:lang w:val="uk-UA"/>
          </w:rPr>
          <w:t>/</w:t>
        </w:r>
        <w:proofErr w:type="spellStart"/>
        <w:r w:rsidR="00E0032B" w:rsidRPr="0047466E">
          <w:rPr>
            <w:rStyle w:val="ab"/>
            <w:rFonts w:ascii="Times New Roman" w:eastAsia="Times New Roman" w:hAnsi="Times New Roman" w:cs="Times New Roman"/>
            <w:color w:val="auto"/>
            <w:sz w:val="28"/>
            <w:szCs w:val="28"/>
            <w:u w:val="none"/>
          </w:rPr>
          <w:t>catalog</w:t>
        </w:r>
        <w:proofErr w:type="spellEnd"/>
      </w:hyperlink>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19. </w:t>
      </w:r>
      <w:r w:rsidR="00E0032B" w:rsidRPr="0047466E">
        <w:rPr>
          <w:rFonts w:ascii="Times New Roman" w:hAnsi="Times New Roman" w:cs="Times New Roman"/>
          <w:sz w:val="28"/>
          <w:szCs w:val="28"/>
          <w:lang w:val="uk-UA"/>
        </w:rPr>
        <w:t xml:space="preserve">[Електронний ресурс]: Психолого-педагогічна характеристика дітей дошкільного віку. − </w:t>
      </w:r>
      <w:hyperlink r:id="rId13" w:history="1">
        <w:r w:rsidR="00E0032B" w:rsidRPr="0047466E">
          <w:rPr>
            <w:rStyle w:val="ab"/>
            <w:rFonts w:ascii="Times New Roman" w:hAnsi="Times New Roman" w:cs="Times New Roman"/>
            <w:color w:val="auto"/>
            <w:sz w:val="28"/>
            <w:szCs w:val="28"/>
            <w:u w:val="none"/>
          </w:rPr>
          <w:t>http://yandex.ua/clck/jsredir?from=yandex.ua</w:t>
        </w:r>
      </w:hyperlink>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20. </w:t>
      </w:r>
      <w:r w:rsidR="00E0032B" w:rsidRPr="0047466E">
        <w:rPr>
          <w:rFonts w:ascii="Times New Roman" w:hAnsi="Times New Roman" w:cs="Times New Roman"/>
          <w:sz w:val="28"/>
          <w:szCs w:val="28"/>
        </w:rPr>
        <w:t>[</w:t>
      </w:r>
      <w:proofErr w:type="spellStart"/>
      <w:r w:rsidR="00E0032B" w:rsidRPr="0047466E">
        <w:rPr>
          <w:rFonts w:ascii="Times New Roman" w:hAnsi="Times New Roman" w:cs="Times New Roman"/>
          <w:sz w:val="28"/>
          <w:szCs w:val="28"/>
        </w:rPr>
        <w:t>Електронний</w:t>
      </w:r>
      <w:proofErr w:type="spellEnd"/>
      <w:r w:rsidR="00E0032B" w:rsidRPr="0047466E">
        <w:rPr>
          <w:rFonts w:ascii="Times New Roman" w:hAnsi="Times New Roman" w:cs="Times New Roman"/>
          <w:sz w:val="28"/>
          <w:szCs w:val="28"/>
        </w:rPr>
        <w:t xml:space="preserve"> ресурс]: </w:t>
      </w:r>
      <w:proofErr w:type="spellStart"/>
      <w:r w:rsidR="00E0032B" w:rsidRPr="0047466E">
        <w:rPr>
          <w:rFonts w:ascii="Times New Roman" w:hAnsi="Times New Roman" w:cs="Times New Roman"/>
          <w:sz w:val="28"/>
          <w:szCs w:val="28"/>
        </w:rPr>
        <w:t>Розвиток</w:t>
      </w:r>
      <w:proofErr w:type="spellEnd"/>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rPr>
        <w:t>інтелектуальної</w:t>
      </w:r>
      <w:proofErr w:type="spellEnd"/>
      <w:r w:rsidR="00E0032B" w:rsidRPr="0047466E">
        <w:rPr>
          <w:rFonts w:ascii="Times New Roman" w:hAnsi="Times New Roman" w:cs="Times New Roman"/>
          <w:sz w:val="28"/>
          <w:szCs w:val="28"/>
        </w:rPr>
        <w:t xml:space="preserve"> с</w:t>
      </w:r>
      <w:r w:rsidR="00E0032B" w:rsidRPr="0047466E">
        <w:rPr>
          <w:rFonts w:ascii="Times New Roman" w:hAnsi="Times New Roman" w:cs="Times New Roman"/>
          <w:sz w:val="28"/>
          <w:szCs w:val="28"/>
          <w:lang w:val="uk-UA"/>
        </w:rPr>
        <w:t>ф</w:t>
      </w:r>
      <w:proofErr w:type="spellStart"/>
      <w:r w:rsidR="00E0032B" w:rsidRPr="0047466E">
        <w:rPr>
          <w:rFonts w:ascii="Times New Roman" w:hAnsi="Times New Roman" w:cs="Times New Roman"/>
          <w:sz w:val="28"/>
          <w:szCs w:val="28"/>
        </w:rPr>
        <w:t>ери</w:t>
      </w:r>
      <w:proofErr w:type="spellEnd"/>
      <w:r w:rsidR="00E0032B" w:rsidRPr="0047466E">
        <w:rPr>
          <w:rFonts w:ascii="Times New Roman" w:hAnsi="Times New Roman" w:cs="Times New Roman"/>
          <w:sz w:val="28"/>
          <w:szCs w:val="28"/>
        </w:rPr>
        <w:t xml:space="preserve"> у </w:t>
      </w:r>
      <w:proofErr w:type="spellStart"/>
      <w:r w:rsidR="00E0032B" w:rsidRPr="0047466E">
        <w:rPr>
          <w:rFonts w:ascii="Times New Roman" w:hAnsi="Times New Roman" w:cs="Times New Roman"/>
          <w:sz w:val="28"/>
          <w:szCs w:val="28"/>
        </w:rPr>
        <w:t>навчальній</w:t>
      </w:r>
      <w:proofErr w:type="spellEnd"/>
      <w:r w:rsidR="00E0032B" w:rsidRPr="0047466E">
        <w:rPr>
          <w:rFonts w:ascii="Times New Roman" w:hAnsi="Times New Roman" w:cs="Times New Roman"/>
          <w:sz w:val="28"/>
          <w:szCs w:val="28"/>
        </w:rPr>
        <w:t xml:space="preserve"> </w:t>
      </w:r>
      <w:r w:rsidR="00E0032B" w:rsidRPr="0047466E">
        <w:rPr>
          <w:rFonts w:ascii="Times New Roman" w:hAnsi="Times New Roman" w:cs="Times New Roman"/>
          <w:sz w:val="28"/>
          <w:szCs w:val="28"/>
          <w:lang w:val="uk-UA"/>
        </w:rPr>
        <w:t xml:space="preserve">діяльності. – </w:t>
      </w:r>
      <w:hyperlink r:id="rId14" w:history="1">
        <w:r w:rsidR="00E0032B" w:rsidRPr="0047466E">
          <w:rPr>
            <w:rStyle w:val="ab"/>
            <w:rFonts w:ascii="Times New Roman" w:hAnsi="Times New Roman" w:cs="Times New Roman"/>
            <w:color w:val="auto"/>
            <w:sz w:val="28"/>
            <w:szCs w:val="28"/>
            <w:u w:val="none"/>
            <w:lang w:val="uk-UA"/>
          </w:rPr>
          <w:t>http://yandex.ua/yandsearch?text</w:t>
        </w:r>
      </w:hyperlink>
    </w:p>
    <w:p w:rsidR="00E0032B" w:rsidRDefault="0047466E" w:rsidP="0047466E">
      <w:pPr>
        <w:spacing w:line="360" w:lineRule="auto"/>
        <w:contextualSpacing/>
        <w:jc w:val="both"/>
        <w:rPr>
          <w:lang w:val="uk-UA"/>
        </w:rPr>
      </w:pPr>
      <w:r>
        <w:rPr>
          <w:rFonts w:ascii="Times New Roman" w:hAnsi="Times New Roman" w:cs="Times New Roman"/>
          <w:sz w:val="28"/>
          <w:szCs w:val="28"/>
          <w:lang w:val="uk-UA"/>
        </w:rPr>
        <w:t xml:space="preserve">21. </w:t>
      </w:r>
      <w:r w:rsidR="00E0032B" w:rsidRPr="0047466E">
        <w:rPr>
          <w:rFonts w:ascii="Times New Roman" w:hAnsi="Times New Roman" w:cs="Times New Roman"/>
          <w:sz w:val="28"/>
          <w:szCs w:val="28"/>
          <w:lang w:val="uk-UA"/>
        </w:rPr>
        <w:t>[</w:t>
      </w:r>
      <w:proofErr w:type="spellStart"/>
      <w:r w:rsidR="00E0032B" w:rsidRPr="0047466E">
        <w:rPr>
          <w:rFonts w:ascii="Times New Roman" w:hAnsi="Times New Roman" w:cs="Times New Roman"/>
          <w:sz w:val="28"/>
          <w:szCs w:val="28"/>
        </w:rPr>
        <w:t>Електронний</w:t>
      </w:r>
      <w:proofErr w:type="spellEnd"/>
      <w:r w:rsidR="00E0032B" w:rsidRPr="0047466E">
        <w:rPr>
          <w:rFonts w:ascii="Times New Roman" w:hAnsi="Times New Roman" w:cs="Times New Roman"/>
          <w:sz w:val="28"/>
          <w:szCs w:val="28"/>
          <w:lang w:val="uk-UA"/>
        </w:rPr>
        <w:t xml:space="preserve"> </w:t>
      </w:r>
      <w:r w:rsidR="00E0032B" w:rsidRPr="0047466E">
        <w:rPr>
          <w:rFonts w:ascii="Times New Roman" w:hAnsi="Times New Roman" w:cs="Times New Roman"/>
          <w:sz w:val="28"/>
          <w:szCs w:val="28"/>
        </w:rPr>
        <w:t>ресурс</w:t>
      </w:r>
      <w:r w:rsidR="00E0032B" w:rsidRPr="0047466E">
        <w:rPr>
          <w:rFonts w:ascii="Times New Roman" w:hAnsi="Times New Roman" w:cs="Times New Roman"/>
          <w:sz w:val="28"/>
          <w:szCs w:val="28"/>
          <w:lang w:val="uk-UA"/>
        </w:rPr>
        <w:t xml:space="preserve">]: </w:t>
      </w:r>
      <w:proofErr w:type="spellStart"/>
      <w:r w:rsidR="00E0032B" w:rsidRPr="0047466E">
        <w:rPr>
          <w:rFonts w:ascii="Times New Roman" w:hAnsi="Times New Roman" w:cs="Times New Roman"/>
          <w:sz w:val="28"/>
          <w:szCs w:val="28"/>
        </w:rPr>
        <w:t>Розвиток</w:t>
      </w:r>
      <w:proofErr w:type="spellEnd"/>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rPr>
        <w:t>творчого</w:t>
      </w:r>
      <w:proofErr w:type="spellEnd"/>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rPr>
        <w:t>мислення</w:t>
      </w:r>
      <w:proofErr w:type="spellEnd"/>
      <w:r w:rsidR="00E0032B" w:rsidRPr="0047466E">
        <w:rPr>
          <w:rFonts w:ascii="Times New Roman" w:hAnsi="Times New Roman" w:cs="Times New Roman"/>
          <w:sz w:val="28"/>
          <w:szCs w:val="28"/>
        </w:rPr>
        <w:t xml:space="preserve"> </w:t>
      </w:r>
      <w:proofErr w:type="spellStart"/>
      <w:r w:rsidR="00E0032B" w:rsidRPr="0047466E">
        <w:rPr>
          <w:rFonts w:ascii="Times New Roman" w:hAnsi="Times New Roman" w:cs="Times New Roman"/>
          <w:sz w:val="28"/>
          <w:szCs w:val="28"/>
        </w:rPr>
        <w:t>дошкільнят</w:t>
      </w:r>
      <w:proofErr w:type="spellEnd"/>
      <w:r w:rsidR="00E0032B" w:rsidRPr="0047466E">
        <w:rPr>
          <w:rFonts w:ascii="Times New Roman" w:hAnsi="Times New Roman" w:cs="Times New Roman"/>
          <w:sz w:val="28"/>
          <w:szCs w:val="28"/>
          <w:lang w:val="uk-UA"/>
        </w:rPr>
        <w:t xml:space="preserve">. −  </w:t>
      </w:r>
      <w:r w:rsidR="00E0032B" w:rsidRPr="0047466E">
        <w:rPr>
          <w:rFonts w:ascii="Times New Roman" w:hAnsi="Times New Roman" w:cs="Times New Roman"/>
          <w:sz w:val="28"/>
          <w:szCs w:val="28"/>
        </w:rPr>
        <w:t xml:space="preserve"> </w:t>
      </w:r>
      <w:hyperlink r:id="rId15" w:history="1">
        <w:r w:rsidR="00E0032B" w:rsidRPr="0047466E">
          <w:rPr>
            <w:rStyle w:val="ab"/>
            <w:rFonts w:ascii="Times New Roman" w:hAnsi="Times New Roman" w:cs="Times New Roman"/>
            <w:color w:val="auto"/>
            <w:sz w:val="28"/>
            <w:szCs w:val="28"/>
            <w:u w:val="none"/>
          </w:rPr>
          <w:t>http</w:t>
        </w:r>
        <w:r w:rsidR="00E0032B" w:rsidRPr="0047466E">
          <w:rPr>
            <w:rStyle w:val="ab"/>
            <w:rFonts w:ascii="Times New Roman" w:hAnsi="Times New Roman" w:cs="Times New Roman"/>
            <w:color w:val="auto"/>
            <w:sz w:val="28"/>
            <w:szCs w:val="28"/>
            <w:u w:val="none"/>
            <w:lang w:val="uk-UA"/>
          </w:rPr>
          <w:t>://</w:t>
        </w:r>
        <w:r w:rsidR="00E0032B" w:rsidRPr="0047466E">
          <w:rPr>
            <w:rStyle w:val="ab"/>
            <w:rFonts w:ascii="Times New Roman" w:hAnsi="Times New Roman" w:cs="Times New Roman"/>
            <w:color w:val="auto"/>
            <w:sz w:val="28"/>
            <w:szCs w:val="28"/>
            <w:u w:val="none"/>
          </w:rPr>
          <w:t>uareferat</w:t>
        </w:r>
        <w:r w:rsidR="00E0032B" w:rsidRPr="0047466E">
          <w:rPr>
            <w:rStyle w:val="ab"/>
            <w:rFonts w:ascii="Times New Roman" w:hAnsi="Times New Roman" w:cs="Times New Roman"/>
            <w:color w:val="auto"/>
            <w:sz w:val="28"/>
            <w:szCs w:val="28"/>
            <w:u w:val="none"/>
            <w:lang w:val="uk-UA"/>
          </w:rPr>
          <w:t>.</w:t>
        </w:r>
        <w:proofErr w:type="spellStart"/>
        <w:r w:rsidR="00E0032B" w:rsidRPr="0047466E">
          <w:rPr>
            <w:rStyle w:val="ab"/>
            <w:rFonts w:ascii="Times New Roman" w:hAnsi="Times New Roman" w:cs="Times New Roman"/>
            <w:color w:val="auto"/>
            <w:sz w:val="28"/>
            <w:szCs w:val="28"/>
            <w:u w:val="none"/>
          </w:rPr>
          <w:t>com</w:t>
        </w:r>
        <w:proofErr w:type="spellEnd"/>
      </w:hyperlink>
    </w:p>
    <w:p w:rsidR="0047466E" w:rsidRPr="0047466E" w:rsidRDefault="0047466E" w:rsidP="0047466E">
      <w:pPr>
        <w:spacing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22.</w:t>
      </w:r>
      <w:r w:rsidRPr="0047466E">
        <w:rPr>
          <w:rFonts w:ascii="Times New Roman" w:hAnsi="Times New Roman" w:cs="Times New Roman"/>
          <w:sz w:val="28"/>
          <w:szCs w:val="28"/>
          <w:lang w:val="uk-UA"/>
        </w:rPr>
        <w:t>[Електронний</w:t>
      </w:r>
      <w:r w:rsidRPr="0047466E">
        <w:rPr>
          <w:rFonts w:ascii="Times New Roman" w:hAnsi="Times New Roman" w:cs="Times New Roman"/>
          <w:sz w:val="28"/>
          <w:szCs w:val="28"/>
          <w:lang w:val="uk-UA"/>
        </w:rPr>
        <w:tab/>
        <w:t>ресурс]: Дидактичні ігри для дітей 3−4 років. Вивчення кольорів − http://ped-kopilka.com.ua/blogs/grigorieva-olesya/izuchenie-cvetov-s-detmi-3-4-let.html</w:t>
      </w:r>
    </w:p>
    <w:p w:rsidR="00E0032B" w:rsidRPr="0047466E" w:rsidRDefault="0047466E" w:rsidP="0047466E">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 xml:space="preserve">23. </w:t>
      </w:r>
      <w:r w:rsidR="00E0032B" w:rsidRPr="0047466E">
        <w:rPr>
          <w:rFonts w:ascii="Times New Roman" w:hAnsi="Times New Roman" w:cs="Times New Roman"/>
          <w:sz w:val="28"/>
          <w:szCs w:val="28"/>
        </w:rPr>
        <w:t>[</w:t>
      </w:r>
      <w:proofErr w:type="spellStart"/>
      <w:r w:rsidR="00E0032B" w:rsidRPr="0047466E">
        <w:rPr>
          <w:rFonts w:ascii="Times New Roman" w:hAnsi="Times New Roman" w:cs="Times New Roman"/>
          <w:sz w:val="28"/>
          <w:szCs w:val="28"/>
        </w:rPr>
        <w:t>Електронний</w:t>
      </w:r>
      <w:proofErr w:type="spellEnd"/>
      <w:r w:rsidR="00E0032B" w:rsidRPr="0047466E">
        <w:rPr>
          <w:rFonts w:ascii="Times New Roman" w:hAnsi="Times New Roman" w:cs="Times New Roman"/>
          <w:sz w:val="28"/>
          <w:szCs w:val="28"/>
        </w:rPr>
        <w:t xml:space="preserve"> ресурс]: Развитие и воспитание детей в домах ребенка. –    </w:t>
      </w:r>
      <w:hyperlink r:id="rId16" w:history="1">
        <w:r w:rsidR="00FA3DBF" w:rsidRPr="0047466E">
          <w:rPr>
            <w:rStyle w:val="ab"/>
            <w:rFonts w:ascii="Times New Roman" w:hAnsi="Times New Roman" w:cs="Times New Roman"/>
            <w:color w:val="auto"/>
            <w:sz w:val="28"/>
            <w:szCs w:val="28"/>
            <w:u w:val="none"/>
          </w:rPr>
          <w:t>http://coollib.net/b/173711/read</w:t>
        </w:r>
      </w:hyperlink>
    </w:p>
    <w:p w:rsidR="00505742" w:rsidRDefault="00505742" w:rsidP="00EE6025">
      <w:pPr>
        <w:spacing w:line="360" w:lineRule="auto"/>
        <w:contextualSpacing/>
        <w:jc w:val="both"/>
        <w:rPr>
          <w:rFonts w:ascii="Times New Roman" w:hAnsi="Times New Roman" w:cs="Times New Roman"/>
          <w:sz w:val="28"/>
          <w:szCs w:val="28"/>
          <w:lang w:val="uk-UA"/>
        </w:rPr>
        <w:sectPr w:rsidR="00505742" w:rsidSect="00C4785A">
          <w:headerReference w:type="default" r:id="rId17"/>
          <w:headerReference w:type="first" r:id="rId18"/>
          <w:pgSz w:w="11906" w:h="16838"/>
          <w:pgMar w:top="1134" w:right="567" w:bottom="1134" w:left="1134" w:header="709" w:footer="709" w:gutter="0"/>
          <w:pgNumType w:start="1"/>
          <w:cols w:space="708"/>
          <w:titlePg/>
          <w:docGrid w:linePitch="360"/>
        </w:sectPr>
      </w:pPr>
    </w:p>
    <w:p w:rsidR="00FC4ED0" w:rsidRDefault="00FC4ED0" w:rsidP="00505742">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FC4ED0" w:rsidRDefault="00FC4ED0" w:rsidP="00FC4ED0">
      <w:pPr>
        <w:spacing w:line="360" w:lineRule="auto"/>
        <w:contextualSpacing/>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FC4ED0" w:rsidRPr="00291130" w:rsidRDefault="00FC4ED0" w:rsidP="00FC4ED0">
      <w:pPr>
        <w:spacing w:line="360" w:lineRule="auto"/>
        <w:contextualSpacing/>
        <w:jc w:val="center"/>
        <w:rPr>
          <w:rFonts w:ascii="Times New Roman" w:hAnsi="Times New Roman" w:cs="Times New Roman"/>
          <w:b/>
          <w:sz w:val="28"/>
          <w:szCs w:val="28"/>
        </w:rPr>
      </w:pPr>
      <w:proofErr w:type="spellStart"/>
      <w:r w:rsidRPr="00100764">
        <w:rPr>
          <w:rFonts w:ascii="Times New Roman" w:hAnsi="Times New Roman" w:cs="Times New Roman"/>
          <w:b/>
          <w:sz w:val="28"/>
          <w:szCs w:val="28"/>
        </w:rPr>
        <w:t>Діагностика</w:t>
      </w:r>
      <w:proofErr w:type="spellEnd"/>
      <w:r w:rsidRPr="00100764">
        <w:rPr>
          <w:rFonts w:ascii="Times New Roman" w:hAnsi="Times New Roman" w:cs="Times New Roman"/>
          <w:b/>
          <w:sz w:val="28"/>
          <w:szCs w:val="28"/>
        </w:rPr>
        <w:t xml:space="preserve"> </w:t>
      </w:r>
      <w:proofErr w:type="spellStart"/>
      <w:r w:rsidRPr="00100764">
        <w:rPr>
          <w:rFonts w:ascii="Times New Roman" w:hAnsi="Times New Roman" w:cs="Times New Roman"/>
          <w:b/>
          <w:sz w:val="28"/>
          <w:szCs w:val="28"/>
        </w:rPr>
        <w:t>інтелектуального</w:t>
      </w:r>
      <w:proofErr w:type="spellEnd"/>
      <w:r w:rsidRPr="00100764">
        <w:rPr>
          <w:rFonts w:ascii="Times New Roman" w:hAnsi="Times New Roman" w:cs="Times New Roman"/>
          <w:b/>
          <w:sz w:val="28"/>
          <w:szCs w:val="28"/>
        </w:rPr>
        <w:t xml:space="preserve"> </w:t>
      </w:r>
      <w:proofErr w:type="spellStart"/>
      <w:r w:rsidRPr="00100764">
        <w:rPr>
          <w:rFonts w:ascii="Times New Roman" w:hAnsi="Times New Roman" w:cs="Times New Roman"/>
          <w:b/>
          <w:sz w:val="28"/>
          <w:szCs w:val="28"/>
        </w:rPr>
        <w:t>розвитку</w:t>
      </w:r>
      <w:proofErr w:type="spellEnd"/>
      <w:r w:rsidRPr="00100764">
        <w:rPr>
          <w:rFonts w:ascii="Times New Roman" w:hAnsi="Times New Roman" w:cs="Times New Roman"/>
          <w:b/>
          <w:sz w:val="28"/>
          <w:szCs w:val="28"/>
        </w:rPr>
        <w:t xml:space="preserve"> </w:t>
      </w:r>
      <w:proofErr w:type="spellStart"/>
      <w:r w:rsidRPr="00100764">
        <w:rPr>
          <w:rFonts w:ascii="Times New Roman" w:hAnsi="Times New Roman" w:cs="Times New Roman"/>
          <w:b/>
          <w:sz w:val="28"/>
          <w:szCs w:val="28"/>
        </w:rPr>
        <w:t>дітей</w:t>
      </w:r>
      <w:proofErr w:type="spellEnd"/>
      <w:r w:rsidRPr="00100764">
        <w:rPr>
          <w:rFonts w:ascii="Times New Roman" w:hAnsi="Times New Roman" w:cs="Times New Roman"/>
          <w:b/>
          <w:sz w:val="28"/>
          <w:szCs w:val="28"/>
        </w:rPr>
        <w:t xml:space="preserve"> </w:t>
      </w:r>
      <w:r w:rsidRPr="00100764">
        <w:rPr>
          <w:rFonts w:ascii="Times New Roman" w:hAnsi="Times New Roman" w:cs="Times New Roman"/>
          <w:b/>
          <w:sz w:val="28"/>
          <w:szCs w:val="28"/>
          <w:lang w:val="uk-UA"/>
        </w:rPr>
        <w:t>2-3</w:t>
      </w:r>
      <w:r w:rsidRPr="00100764">
        <w:rPr>
          <w:rFonts w:ascii="Times New Roman" w:hAnsi="Times New Roman" w:cs="Times New Roman"/>
          <w:b/>
          <w:sz w:val="28"/>
          <w:szCs w:val="28"/>
        </w:rPr>
        <w:t xml:space="preserve"> </w:t>
      </w:r>
      <w:proofErr w:type="spellStart"/>
      <w:r w:rsidRPr="00100764">
        <w:rPr>
          <w:rFonts w:ascii="Times New Roman" w:hAnsi="Times New Roman" w:cs="Times New Roman"/>
          <w:b/>
          <w:sz w:val="28"/>
          <w:szCs w:val="28"/>
        </w:rPr>
        <w:t>років</w:t>
      </w:r>
      <w:proofErr w:type="spellEnd"/>
      <w:r>
        <w:rPr>
          <w:rFonts w:ascii="Times New Roman" w:hAnsi="Times New Roman" w:cs="Times New Roman"/>
          <w:b/>
          <w:sz w:val="28"/>
          <w:szCs w:val="28"/>
          <w:lang w:val="uk-UA"/>
        </w:rPr>
        <w:t xml:space="preserve"> </w:t>
      </w:r>
      <w:r w:rsidRPr="00291130">
        <w:rPr>
          <w:rFonts w:ascii="Times New Roman" w:hAnsi="Times New Roman" w:cs="Times New Roman"/>
          <w:b/>
          <w:sz w:val="28"/>
          <w:szCs w:val="28"/>
        </w:rPr>
        <w:t>[13</w:t>
      </w:r>
      <w:r>
        <w:rPr>
          <w:rFonts w:ascii="Times New Roman" w:hAnsi="Times New Roman" w:cs="Times New Roman"/>
          <w:b/>
          <w:sz w:val="28"/>
          <w:szCs w:val="28"/>
        </w:rPr>
        <w:t>, с. 21-32</w:t>
      </w:r>
      <w:r w:rsidRPr="00291130">
        <w:rPr>
          <w:rFonts w:ascii="Times New Roman" w:hAnsi="Times New Roman" w:cs="Times New Roman"/>
          <w:b/>
          <w:sz w:val="28"/>
          <w:szCs w:val="28"/>
        </w:rPr>
        <w:t>]</w:t>
      </w:r>
    </w:p>
    <w:p w:rsidR="00FC4ED0" w:rsidRPr="00100764" w:rsidRDefault="00FC4ED0" w:rsidP="00FC4ED0">
      <w:pPr>
        <w:spacing w:line="360" w:lineRule="auto"/>
        <w:ind w:firstLine="708"/>
        <w:contextualSpacing/>
        <w:jc w:val="both"/>
        <w:rPr>
          <w:rFonts w:ascii="Times New Roman" w:hAnsi="Times New Roman" w:cs="Times New Roman"/>
          <w:sz w:val="28"/>
          <w:szCs w:val="28"/>
        </w:rPr>
      </w:pPr>
      <w:r w:rsidRPr="00100764">
        <w:rPr>
          <w:rFonts w:ascii="Times New Roman" w:hAnsi="Times New Roman" w:cs="Times New Roman"/>
          <w:sz w:val="28"/>
          <w:szCs w:val="28"/>
        </w:rPr>
        <w:t xml:space="preserve">Комплексна методика </w:t>
      </w:r>
      <w:proofErr w:type="spellStart"/>
      <w:r w:rsidRPr="00100764">
        <w:rPr>
          <w:rFonts w:ascii="Times New Roman" w:hAnsi="Times New Roman" w:cs="Times New Roman"/>
          <w:sz w:val="28"/>
          <w:szCs w:val="28"/>
        </w:rPr>
        <w:t>оцінки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розумового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розвитку</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ди</w:t>
      </w:r>
      <w:r>
        <w:rPr>
          <w:rFonts w:ascii="Times New Roman" w:hAnsi="Times New Roman" w:cs="Times New Roman"/>
          <w:sz w:val="28"/>
          <w:szCs w:val="28"/>
        </w:rPr>
        <w:t>тини</w:t>
      </w:r>
      <w:proofErr w:type="spellEnd"/>
      <w:r>
        <w:rPr>
          <w:rFonts w:ascii="Times New Roman" w:hAnsi="Times New Roman" w:cs="Times New Roman"/>
          <w:sz w:val="28"/>
          <w:szCs w:val="28"/>
        </w:rPr>
        <w:t xml:space="preserve"> 2-3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запропонована</w:t>
      </w:r>
      <w:proofErr w:type="spellEnd"/>
      <w:r>
        <w:rPr>
          <w:rFonts w:ascii="Times New Roman" w:hAnsi="Times New Roman" w:cs="Times New Roman"/>
          <w:sz w:val="28"/>
          <w:szCs w:val="28"/>
        </w:rPr>
        <w:t xml:space="preserve"> Е.А. </w:t>
      </w:r>
      <w:proofErr w:type="spellStart"/>
      <w:r>
        <w:rPr>
          <w:rFonts w:ascii="Times New Roman" w:hAnsi="Times New Roman" w:cs="Times New Roman"/>
          <w:sz w:val="28"/>
          <w:szCs w:val="28"/>
        </w:rPr>
        <w:t>Стребел</w:t>
      </w:r>
      <w:proofErr w:type="spellEnd"/>
      <w:r>
        <w:rPr>
          <w:rFonts w:ascii="Times New Roman" w:hAnsi="Times New Roman" w:cs="Times New Roman"/>
          <w:sz w:val="28"/>
          <w:szCs w:val="28"/>
          <w:lang w:val="uk-UA"/>
        </w:rPr>
        <w:t>є</w:t>
      </w:r>
      <w:r>
        <w:rPr>
          <w:rFonts w:ascii="Times New Roman" w:hAnsi="Times New Roman" w:cs="Times New Roman"/>
          <w:sz w:val="28"/>
          <w:szCs w:val="28"/>
        </w:rPr>
        <w:t>вой</w:t>
      </w:r>
      <w:r>
        <w:rPr>
          <w:rFonts w:ascii="Times New Roman" w:hAnsi="Times New Roman" w:cs="Times New Roman"/>
          <w:sz w:val="28"/>
          <w:szCs w:val="28"/>
          <w:lang w:val="uk-UA"/>
        </w:rPr>
        <w:t xml:space="preserve">. </w:t>
      </w:r>
      <w:r w:rsidRPr="00100764">
        <w:rPr>
          <w:rFonts w:ascii="Times New Roman" w:hAnsi="Times New Roman" w:cs="Times New Roman"/>
          <w:sz w:val="28"/>
          <w:szCs w:val="28"/>
        </w:rPr>
        <w:t xml:space="preserve">Методика </w:t>
      </w:r>
      <w:proofErr w:type="spellStart"/>
      <w:r w:rsidRPr="00100764">
        <w:rPr>
          <w:rFonts w:ascii="Times New Roman" w:hAnsi="Times New Roman" w:cs="Times New Roman"/>
          <w:sz w:val="28"/>
          <w:szCs w:val="28"/>
        </w:rPr>
        <w:t>виявляє</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адекватність</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поведінки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ухвалення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завдання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здатність</w:t>
      </w:r>
      <w:proofErr w:type="spellEnd"/>
      <w:r w:rsidRPr="00100764">
        <w:rPr>
          <w:rFonts w:ascii="Times New Roman" w:hAnsi="Times New Roman" w:cs="Times New Roman"/>
          <w:sz w:val="28"/>
          <w:szCs w:val="28"/>
        </w:rPr>
        <w:t xml:space="preserve"> до </w:t>
      </w:r>
      <w:proofErr w:type="spellStart"/>
      <w:r w:rsidRPr="00100764">
        <w:rPr>
          <w:rFonts w:ascii="Times New Roman" w:hAnsi="Times New Roman" w:cs="Times New Roman"/>
          <w:sz w:val="28"/>
          <w:szCs w:val="28"/>
        </w:rPr>
        <w:t>навчання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і</w:t>
      </w:r>
      <w:proofErr w:type="spellEnd"/>
      <w:r w:rsidRPr="00100764">
        <w:rPr>
          <w:rFonts w:ascii="Times New Roman" w:hAnsi="Times New Roman" w:cs="Times New Roman"/>
          <w:sz w:val="28"/>
          <w:szCs w:val="28"/>
        </w:rPr>
        <w:t xml:space="preserve"> зону </w:t>
      </w:r>
      <w:proofErr w:type="spellStart"/>
      <w:r w:rsidRPr="00100764">
        <w:rPr>
          <w:rFonts w:ascii="Times New Roman" w:hAnsi="Times New Roman" w:cs="Times New Roman"/>
          <w:sz w:val="28"/>
          <w:szCs w:val="28"/>
        </w:rPr>
        <w:t>найближчого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розвитку</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ставлення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дитини</w:t>
      </w:r>
      <w:proofErr w:type="spellEnd"/>
      <w:r w:rsidRPr="00100764">
        <w:rPr>
          <w:rFonts w:ascii="Times New Roman" w:hAnsi="Times New Roman" w:cs="Times New Roman"/>
          <w:sz w:val="28"/>
          <w:szCs w:val="28"/>
        </w:rPr>
        <w:t xml:space="preserve"> до </w:t>
      </w:r>
      <w:proofErr w:type="spellStart"/>
      <w:r w:rsidRPr="00100764">
        <w:rPr>
          <w:rFonts w:ascii="Times New Roman" w:hAnsi="Times New Roman" w:cs="Times New Roman"/>
          <w:sz w:val="28"/>
          <w:szCs w:val="28"/>
        </w:rPr>
        <w:t>процесу</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і</w:t>
      </w:r>
      <w:proofErr w:type="spellEnd"/>
      <w:r w:rsidRPr="00100764">
        <w:rPr>
          <w:rFonts w:ascii="Times New Roman" w:hAnsi="Times New Roman" w:cs="Times New Roman"/>
          <w:sz w:val="28"/>
          <w:szCs w:val="28"/>
        </w:rPr>
        <w:t xml:space="preserve"> результату </w:t>
      </w:r>
      <w:proofErr w:type="spellStart"/>
      <w:proofErr w:type="gramStart"/>
      <w:r w:rsidRPr="00100764">
        <w:rPr>
          <w:rFonts w:ascii="Times New Roman" w:hAnsi="Times New Roman" w:cs="Times New Roman"/>
          <w:sz w:val="28"/>
          <w:szCs w:val="28"/>
        </w:rPr>
        <w:t>своєї</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w:t>
      </w:r>
      <w:proofErr w:type="gramEnd"/>
      <w:r w:rsidRPr="00100764">
        <w:rPr>
          <w:rFonts w:ascii="Times New Roman" w:hAnsi="Times New Roman" w:cs="Times New Roman"/>
          <w:sz w:val="28"/>
          <w:szCs w:val="28"/>
        </w:rPr>
        <w:t>іяльності</w:t>
      </w:r>
      <w:proofErr w:type="spellEnd"/>
      <w:r w:rsidRPr="00100764">
        <w:rPr>
          <w:rFonts w:ascii="Times New Roman" w:hAnsi="Times New Roman" w:cs="Times New Roman"/>
          <w:sz w:val="28"/>
          <w:szCs w:val="28"/>
        </w:rPr>
        <w:t>.</w:t>
      </w:r>
    </w:p>
    <w:p w:rsidR="00FC4ED0" w:rsidRPr="00100764" w:rsidRDefault="00FC4ED0" w:rsidP="00FC4ED0">
      <w:pPr>
        <w:spacing w:line="360" w:lineRule="auto"/>
        <w:ind w:firstLine="708"/>
        <w:contextualSpacing/>
        <w:jc w:val="both"/>
        <w:rPr>
          <w:rFonts w:ascii="Times New Roman" w:hAnsi="Times New Roman" w:cs="Times New Roman"/>
          <w:sz w:val="28"/>
          <w:szCs w:val="28"/>
        </w:rPr>
      </w:pPr>
      <w:proofErr w:type="spellStart"/>
      <w:r w:rsidRPr="00100764">
        <w:rPr>
          <w:rFonts w:ascii="Times New Roman" w:hAnsi="Times New Roman" w:cs="Times New Roman"/>
          <w:sz w:val="28"/>
          <w:szCs w:val="28"/>
        </w:rPr>
        <w:t>Завдання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що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входять</w:t>
      </w:r>
      <w:proofErr w:type="spellEnd"/>
      <w:r w:rsidRPr="00100764">
        <w:rPr>
          <w:rFonts w:ascii="Times New Roman" w:hAnsi="Times New Roman" w:cs="Times New Roman"/>
          <w:sz w:val="28"/>
          <w:szCs w:val="28"/>
        </w:rPr>
        <w:t xml:space="preserve"> в </w:t>
      </w:r>
      <w:proofErr w:type="spellStart"/>
      <w:r w:rsidRPr="00100764">
        <w:rPr>
          <w:rFonts w:ascii="Times New Roman" w:hAnsi="Times New Roman" w:cs="Times New Roman"/>
          <w:sz w:val="28"/>
          <w:szCs w:val="28"/>
        </w:rPr>
        <w:t>цю</w:t>
      </w:r>
      <w:proofErr w:type="spellEnd"/>
      <w:r w:rsidRPr="00100764">
        <w:rPr>
          <w:rFonts w:ascii="Times New Roman" w:hAnsi="Times New Roman" w:cs="Times New Roman"/>
          <w:sz w:val="28"/>
          <w:szCs w:val="28"/>
        </w:rPr>
        <w:t xml:space="preserve"> методику, </w:t>
      </w:r>
      <w:proofErr w:type="spellStart"/>
      <w:r w:rsidRPr="00100764">
        <w:rPr>
          <w:rFonts w:ascii="Times New Roman" w:hAnsi="Times New Roman" w:cs="Times New Roman"/>
          <w:sz w:val="28"/>
          <w:szCs w:val="28"/>
        </w:rPr>
        <w:t>дозволяють</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виявити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можливості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розумового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розвитку</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дитини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сприйняття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виділення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окремих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ознак</w:t>
      </w:r>
      <w:proofErr w:type="spellEnd"/>
      <w:r w:rsidRPr="00100764">
        <w:rPr>
          <w:rFonts w:ascii="Times New Roman" w:hAnsi="Times New Roman" w:cs="Times New Roman"/>
          <w:sz w:val="28"/>
          <w:szCs w:val="28"/>
        </w:rPr>
        <w:t xml:space="preserve"> предмета (</w:t>
      </w:r>
      <w:proofErr w:type="spellStart"/>
      <w:r w:rsidRPr="00100764">
        <w:rPr>
          <w:rFonts w:ascii="Times New Roman" w:hAnsi="Times New Roman" w:cs="Times New Roman"/>
          <w:sz w:val="28"/>
          <w:szCs w:val="28"/>
        </w:rPr>
        <w:t>величини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кольору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впізнавання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наочно-</w:t>
      </w:r>
      <w:r w:rsidRPr="00100764">
        <w:rPr>
          <w:rFonts w:ascii="Times New Roman" w:hAnsi="Times New Roman" w:cs="Times New Roman"/>
          <w:sz w:val="28"/>
          <w:szCs w:val="28"/>
        </w:rPr>
        <w:t>дієвого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мислення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продуктивних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видів</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діяльності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малювання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конструювання</w:t>
      </w:r>
      <w:proofErr w:type="spellEnd"/>
      <w:r w:rsidRPr="00100764">
        <w:rPr>
          <w:rFonts w:ascii="Times New Roman" w:hAnsi="Times New Roman" w:cs="Times New Roman"/>
          <w:sz w:val="28"/>
          <w:szCs w:val="28"/>
        </w:rPr>
        <w:t>).</w:t>
      </w:r>
    </w:p>
    <w:p w:rsidR="00FC4ED0" w:rsidRPr="00100764" w:rsidRDefault="00FC4ED0" w:rsidP="00FC4ED0">
      <w:pPr>
        <w:spacing w:line="360" w:lineRule="auto"/>
        <w:ind w:firstLine="708"/>
        <w:contextualSpacing/>
        <w:jc w:val="both"/>
        <w:rPr>
          <w:rFonts w:ascii="Times New Roman" w:hAnsi="Times New Roman" w:cs="Times New Roman"/>
          <w:sz w:val="28"/>
          <w:szCs w:val="28"/>
        </w:rPr>
      </w:pPr>
      <w:proofErr w:type="spellStart"/>
      <w:proofErr w:type="gramStart"/>
      <w:r w:rsidRPr="00100764">
        <w:rPr>
          <w:rFonts w:ascii="Times New Roman" w:hAnsi="Times New Roman" w:cs="Times New Roman"/>
          <w:sz w:val="28"/>
          <w:szCs w:val="28"/>
        </w:rPr>
        <w:t>Р</w:t>
      </w:r>
      <w:proofErr w:type="gramEnd"/>
      <w:r w:rsidRPr="00100764">
        <w:rPr>
          <w:rFonts w:ascii="Times New Roman" w:hAnsi="Times New Roman" w:cs="Times New Roman"/>
          <w:sz w:val="28"/>
          <w:szCs w:val="28"/>
        </w:rPr>
        <w:t>ізнобічність</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діагностування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розумового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розвитку</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дитини</w:t>
      </w:r>
      <w:proofErr w:type="spellEnd"/>
      <w:r w:rsidRPr="00100764">
        <w:rPr>
          <w:rFonts w:ascii="Times New Roman" w:hAnsi="Times New Roman" w:cs="Times New Roman"/>
          <w:sz w:val="28"/>
          <w:szCs w:val="28"/>
        </w:rPr>
        <w:t xml:space="preserve"> 2-3 </w:t>
      </w:r>
      <w:proofErr w:type="spellStart"/>
      <w:r w:rsidRPr="00100764">
        <w:rPr>
          <w:rFonts w:ascii="Times New Roman" w:hAnsi="Times New Roman" w:cs="Times New Roman"/>
          <w:sz w:val="28"/>
          <w:szCs w:val="28"/>
        </w:rPr>
        <w:t>років</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дозвол</w:t>
      </w:r>
      <w:r>
        <w:rPr>
          <w:rFonts w:ascii="Times New Roman" w:hAnsi="Times New Roman" w:cs="Times New Roman"/>
          <w:sz w:val="28"/>
          <w:szCs w:val="28"/>
        </w:rPr>
        <w:t>яє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виявити</w:t>
      </w:r>
      <w:proofErr w:type="spellEnd"/>
      <w:r>
        <w:rPr>
          <w:rFonts w:ascii="Times New Roman" w:hAnsi="Times New Roman" w:cs="Times New Roman"/>
          <w:sz w:val="28"/>
          <w:szCs w:val="28"/>
        </w:rPr>
        <w:t xml:space="preserve"> шляхи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коррекцій</w:t>
      </w:r>
      <w:r w:rsidRPr="00100764">
        <w:rPr>
          <w:rFonts w:ascii="Times New Roman" w:hAnsi="Times New Roman" w:cs="Times New Roman"/>
          <w:sz w:val="28"/>
          <w:szCs w:val="28"/>
        </w:rPr>
        <w:t>ного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навчання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специфічні</w:t>
      </w:r>
      <w:proofErr w:type="spellEnd"/>
      <w:r w:rsidRPr="00100764">
        <w:rPr>
          <w:rFonts w:ascii="Times New Roman" w:hAnsi="Times New Roman" w:cs="Times New Roman"/>
          <w:sz w:val="28"/>
          <w:szCs w:val="28"/>
        </w:rPr>
        <w:t xml:space="preserve"> для кожного типу </w:t>
      </w:r>
      <w:proofErr w:type="spellStart"/>
      <w:r w:rsidRPr="00100764">
        <w:rPr>
          <w:rFonts w:ascii="Times New Roman" w:hAnsi="Times New Roman" w:cs="Times New Roman"/>
          <w:sz w:val="28"/>
          <w:szCs w:val="28"/>
        </w:rPr>
        <w:t>порушень</w:t>
      </w:r>
      <w:proofErr w:type="spellEnd"/>
      <w:r w:rsidRPr="00100764">
        <w:rPr>
          <w:rFonts w:ascii="Times New Roman" w:hAnsi="Times New Roman" w:cs="Times New Roman"/>
          <w:sz w:val="28"/>
          <w:szCs w:val="28"/>
        </w:rPr>
        <w:t>.</w:t>
      </w:r>
    </w:p>
    <w:p w:rsidR="00FC4ED0" w:rsidRPr="00100764" w:rsidRDefault="00FC4ED0" w:rsidP="00FC4ED0">
      <w:pPr>
        <w:spacing w:line="360" w:lineRule="auto"/>
        <w:ind w:firstLine="708"/>
        <w:contextualSpacing/>
        <w:jc w:val="both"/>
        <w:rPr>
          <w:rFonts w:ascii="Times New Roman" w:hAnsi="Times New Roman" w:cs="Times New Roman"/>
          <w:sz w:val="28"/>
          <w:szCs w:val="28"/>
        </w:rPr>
      </w:pPr>
      <w:proofErr w:type="spellStart"/>
      <w:r w:rsidRPr="00100764">
        <w:rPr>
          <w:rFonts w:ascii="Times New Roman" w:hAnsi="Times New Roman" w:cs="Times New Roman"/>
          <w:sz w:val="28"/>
          <w:szCs w:val="28"/>
        </w:rPr>
        <w:t>Пропоновані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завдання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відносяться</w:t>
      </w:r>
      <w:proofErr w:type="spellEnd"/>
      <w:r w:rsidRPr="00100764">
        <w:rPr>
          <w:rFonts w:ascii="Times New Roman" w:hAnsi="Times New Roman" w:cs="Times New Roman"/>
          <w:sz w:val="28"/>
          <w:szCs w:val="28"/>
        </w:rPr>
        <w:t xml:space="preserve"> до числа </w:t>
      </w:r>
      <w:proofErr w:type="spellStart"/>
      <w:r w:rsidRPr="00100764">
        <w:rPr>
          <w:rFonts w:ascii="Times New Roman" w:hAnsi="Times New Roman" w:cs="Times New Roman"/>
          <w:sz w:val="28"/>
          <w:szCs w:val="28"/>
        </w:rPr>
        <w:t>невербальних</w:t>
      </w:r>
      <w:proofErr w:type="spellEnd"/>
      <w:r w:rsidRPr="00100764">
        <w:rPr>
          <w:rFonts w:ascii="Times New Roman" w:hAnsi="Times New Roman" w:cs="Times New Roman"/>
          <w:sz w:val="28"/>
          <w:szCs w:val="28"/>
        </w:rPr>
        <w:t xml:space="preserve"> методик </w:t>
      </w:r>
      <w:proofErr w:type="spellStart"/>
      <w:r w:rsidRPr="00100764">
        <w:rPr>
          <w:rFonts w:ascii="Times New Roman" w:hAnsi="Times New Roman" w:cs="Times New Roman"/>
          <w:sz w:val="28"/>
          <w:szCs w:val="28"/>
        </w:rPr>
        <w:t>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можуть</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застосовуватися</w:t>
      </w:r>
      <w:proofErr w:type="spellEnd"/>
      <w:r w:rsidRPr="00100764">
        <w:rPr>
          <w:rFonts w:ascii="Times New Roman" w:hAnsi="Times New Roman" w:cs="Times New Roman"/>
          <w:sz w:val="28"/>
          <w:szCs w:val="28"/>
        </w:rPr>
        <w:t xml:space="preserve"> для </w:t>
      </w:r>
      <w:proofErr w:type="spellStart"/>
      <w:r w:rsidRPr="00100764">
        <w:rPr>
          <w:rFonts w:ascii="Times New Roman" w:hAnsi="Times New Roman" w:cs="Times New Roman"/>
          <w:sz w:val="28"/>
          <w:szCs w:val="28"/>
        </w:rPr>
        <w:t>дітей</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будь-яким</w:t>
      </w:r>
      <w:proofErr w:type="spellEnd"/>
      <w:r w:rsidRPr="00100764">
        <w:rPr>
          <w:rFonts w:ascii="Times New Roman" w:hAnsi="Times New Roman" w:cs="Times New Roman"/>
          <w:sz w:val="28"/>
          <w:szCs w:val="28"/>
        </w:rPr>
        <w:t xml:space="preserve"> </w:t>
      </w:r>
      <w:proofErr w:type="spellStart"/>
      <w:proofErr w:type="gramStart"/>
      <w:r w:rsidRPr="00100764">
        <w:rPr>
          <w:rFonts w:ascii="Times New Roman" w:hAnsi="Times New Roman" w:cs="Times New Roman"/>
          <w:sz w:val="28"/>
          <w:szCs w:val="28"/>
        </w:rPr>
        <w:t>р</w:t>
      </w:r>
      <w:proofErr w:type="gramEnd"/>
      <w:r w:rsidRPr="00100764">
        <w:rPr>
          <w:rFonts w:ascii="Times New Roman" w:hAnsi="Times New Roman" w:cs="Times New Roman"/>
          <w:sz w:val="28"/>
          <w:szCs w:val="28"/>
        </w:rPr>
        <w:t>івнем</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мовного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розвитку</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Останнє</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дуже</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важливо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якщо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обстеженню</w:t>
      </w:r>
      <w:proofErr w:type="spellEnd"/>
      <w:r w:rsidRPr="00100764">
        <w:rPr>
          <w:rFonts w:ascii="Times New Roman" w:hAnsi="Times New Roman" w:cs="Times New Roman"/>
          <w:sz w:val="28"/>
          <w:szCs w:val="28"/>
        </w:rPr>
        <w:t xml:space="preserve"> </w:t>
      </w:r>
      <w:proofErr w:type="spellStart"/>
      <w:proofErr w:type="gramStart"/>
      <w:r w:rsidRPr="00100764">
        <w:rPr>
          <w:rFonts w:ascii="Times New Roman" w:hAnsi="Times New Roman" w:cs="Times New Roman"/>
          <w:sz w:val="28"/>
          <w:szCs w:val="28"/>
        </w:rPr>
        <w:t>п</w:t>
      </w:r>
      <w:proofErr w:type="gramEnd"/>
      <w:r w:rsidRPr="00100764">
        <w:rPr>
          <w:rFonts w:ascii="Times New Roman" w:hAnsi="Times New Roman" w:cs="Times New Roman"/>
          <w:sz w:val="28"/>
          <w:szCs w:val="28"/>
        </w:rPr>
        <w:t>ідлягають</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діти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мовними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порушеннями</w:t>
      </w:r>
      <w:proofErr w:type="spellEnd"/>
      <w:r w:rsidRPr="00100764">
        <w:rPr>
          <w:rFonts w:ascii="Times New Roman" w:hAnsi="Times New Roman" w:cs="Times New Roman"/>
          <w:sz w:val="28"/>
          <w:szCs w:val="28"/>
        </w:rPr>
        <w:t xml:space="preserve"> як </w:t>
      </w:r>
      <w:proofErr w:type="spellStart"/>
      <w:r w:rsidRPr="00100764">
        <w:rPr>
          <w:rFonts w:ascii="Times New Roman" w:hAnsi="Times New Roman" w:cs="Times New Roman"/>
          <w:sz w:val="28"/>
          <w:szCs w:val="28"/>
        </w:rPr>
        <w:t>первинними</w:t>
      </w:r>
      <w:proofErr w:type="spellEnd"/>
      <w:r w:rsidRPr="00100764">
        <w:rPr>
          <w:rFonts w:ascii="Times New Roman" w:hAnsi="Times New Roman" w:cs="Times New Roman"/>
          <w:sz w:val="28"/>
          <w:szCs w:val="28"/>
        </w:rPr>
        <w:t xml:space="preserve">, так </w:t>
      </w:r>
      <w:proofErr w:type="spellStart"/>
      <w:r w:rsidRPr="00100764">
        <w:rPr>
          <w:rFonts w:ascii="Times New Roman" w:hAnsi="Times New Roman" w:cs="Times New Roman"/>
          <w:sz w:val="28"/>
          <w:szCs w:val="28"/>
        </w:rPr>
        <w:t>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сформованими</w:t>
      </w:r>
      <w:proofErr w:type="spellEnd"/>
      <w:r w:rsidRPr="00100764">
        <w:rPr>
          <w:rFonts w:ascii="Times New Roman" w:hAnsi="Times New Roman" w:cs="Times New Roman"/>
          <w:sz w:val="28"/>
          <w:szCs w:val="28"/>
        </w:rPr>
        <w:t xml:space="preserve"> в силу </w:t>
      </w:r>
      <w:proofErr w:type="spellStart"/>
      <w:r w:rsidRPr="00100764">
        <w:rPr>
          <w:rFonts w:ascii="Times New Roman" w:hAnsi="Times New Roman" w:cs="Times New Roman"/>
          <w:sz w:val="28"/>
          <w:szCs w:val="28"/>
        </w:rPr>
        <w:t>інтелектуальної</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або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сенсорної</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недостатності</w:t>
      </w:r>
      <w:proofErr w:type="spellEnd"/>
      <w:r w:rsidRPr="00100764">
        <w:rPr>
          <w:rFonts w:ascii="Times New Roman" w:hAnsi="Times New Roman" w:cs="Times New Roman"/>
          <w:sz w:val="28"/>
          <w:szCs w:val="28"/>
        </w:rPr>
        <w:t>.</w:t>
      </w:r>
    </w:p>
    <w:p w:rsidR="00FC4ED0" w:rsidRPr="00100764" w:rsidRDefault="00FC4ED0" w:rsidP="00FC4ED0">
      <w:pPr>
        <w:spacing w:line="360" w:lineRule="auto"/>
        <w:ind w:firstLine="708"/>
        <w:contextualSpacing/>
        <w:jc w:val="both"/>
        <w:rPr>
          <w:rFonts w:ascii="Times New Roman" w:hAnsi="Times New Roman" w:cs="Times New Roman"/>
          <w:sz w:val="28"/>
          <w:szCs w:val="28"/>
        </w:rPr>
      </w:pPr>
      <w:r w:rsidRPr="00100764">
        <w:rPr>
          <w:rFonts w:ascii="Times New Roman" w:hAnsi="Times New Roman" w:cs="Times New Roman"/>
          <w:sz w:val="28"/>
          <w:szCs w:val="28"/>
        </w:rPr>
        <w:t xml:space="preserve">При </w:t>
      </w:r>
      <w:proofErr w:type="spellStart"/>
      <w:r w:rsidRPr="00100764">
        <w:rPr>
          <w:rFonts w:ascii="Times New Roman" w:hAnsi="Times New Roman" w:cs="Times New Roman"/>
          <w:sz w:val="28"/>
          <w:szCs w:val="28"/>
        </w:rPr>
        <w:t>аналізі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результатів</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обстеження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основна</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увага</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приділяється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оцінці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можливостей</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дитини</w:t>
      </w:r>
      <w:proofErr w:type="spellEnd"/>
      <w:r w:rsidRPr="00100764">
        <w:rPr>
          <w:rFonts w:ascii="Times New Roman" w:hAnsi="Times New Roman" w:cs="Times New Roman"/>
          <w:sz w:val="28"/>
          <w:szCs w:val="28"/>
        </w:rPr>
        <w:t xml:space="preserve"> в </w:t>
      </w:r>
      <w:proofErr w:type="spellStart"/>
      <w:r w:rsidRPr="00100764">
        <w:rPr>
          <w:rFonts w:ascii="Times New Roman" w:hAnsi="Times New Roman" w:cs="Times New Roman"/>
          <w:sz w:val="28"/>
          <w:szCs w:val="28"/>
        </w:rPr>
        <w:t>плані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прийняття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допомоги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тобто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його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навченості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Пропонуються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наступні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види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допомоги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виконання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завдань</w:t>
      </w:r>
      <w:proofErr w:type="spellEnd"/>
      <w:r w:rsidRPr="00100764">
        <w:rPr>
          <w:rFonts w:ascii="Times New Roman" w:hAnsi="Times New Roman" w:cs="Times New Roman"/>
          <w:sz w:val="28"/>
          <w:szCs w:val="28"/>
        </w:rPr>
        <w:t xml:space="preserve"> по </w:t>
      </w:r>
      <w:proofErr w:type="spellStart"/>
      <w:r w:rsidRPr="00100764">
        <w:rPr>
          <w:rFonts w:ascii="Times New Roman" w:hAnsi="Times New Roman" w:cs="Times New Roman"/>
          <w:sz w:val="28"/>
          <w:szCs w:val="28"/>
        </w:rPr>
        <w:t>наслідуванню</w:t>
      </w:r>
      <w:proofErr w:type="spellEnd"/>
      <w:r w:rsidRPr="00100764">
        <w:rPr>
          <w:rFonts w:ascii="Times New Roman" w:hAnsi="Times New Roman" w:cs="Times New Roman"/>
          <w:sz w:val="28"/>
          <w:szCs w:val="28"/>
        </w:rPr>
        <w:t xml:space="preserve">, по </w:t>
      </w:r>
      <w:proofErr w:type="spellStart"/>
      <w:r w:rsidRPr="00100764">
        <w:rPr>
          <w:rFonts w:ascii="Times New Roman" w:hAnsi="Times New Roman" w:cs="Times New Roman"/>
          <w:sz w:val="28"/>
          <w:szCs w:val="28"/>
        </w:rPr>
        <w:t>наслідуванню</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використанням</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жестів</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мовною</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інструкцією</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Учитися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тобто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перехід</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від</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неадекватних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дій</w:t>
      </w:r>
      <w:proofErr w:type="spellEnd"/>
      <w:r w:rsidRPr="00100764">
        <w:rPr>
          <w:rFonts w:ascii="Times New Roman" w:hAnsi="Times New Roman" w:cs="Times New Roman"/>
          <w:sz w:val="28"/>
          <w:szCs w:val="28"/>
        </w:rPr>
        <w:t xml:space="preserve"> до </w:t>
      </w:r>
      <w:proofErr w:type="spellStart"/>
      <w:r w:rsidRPr="00100764">
        <w:rPr>
          <w:rFonts w:ascii="Times New Roman" w:hAnsi="Times New Roman" w:cs="Times New Roman"/>
          <w:sz w:val="28"/>
          <w:szCs w:val="28"/>
        </w:rPr>
        <w:t>адекватних</w:t>
      </w:r>
      <w:proofErr w:type="spellEnd"/>
      <w:r w:rsidRPr="00100764">
        <w:rPr>
          <w:rFonts w:ascii="Times New Roman" w:hAnsi="Times New Roman" w:cs="Times New Roman"/>
          <w:sz w:val="28"/>
          <w:szCs w:val="28"/>
        </w:rPr>
        <w:t xml:space="preserve">, </w:t>
      </w:r>
      <w:proofErr w:type="spellStart"/>
      <w:proofErr w:type="gramStart"/>
      <w:r w:rsidRPr="00100764">
        <w:rPr>
          <w:rFonts w:ascii="Times New Roman" w:hAnsi="Times New Roman" w:cs="Times New Roman"/>
          <w:sz w:val="28"/>
          <w:szCs w:val="28"/>
        </w:rPr>
        <w:t>св</w:t>
      </w:r>
      <w:proofErr w:type="gramEnd"/>
      <w:r w:rsidRPr="00100764">
        <w:rPr>
          <w:rFonts w:ascii="Times New Roman" w:hAnsi="Times New Roman" w:cs="Times New Roman"/>
          <w:sz w:val="28"/>
          <w:szCs w:val="28"/>
        </w:rPr>
        <w:t>ідчить</w:t>
      </w:r>
      <w:proofErr w:type="spellEnd"/>
      <w:r w:rsidRPr="00100764">
        <w:rPr>
          <w:rFonts w:ascii="Times New Roman" w:hAnsi="Times New Roman" w:cs="Times New Roman"/>
          <w:sz w:val="28"/>
          <w:szCs w:val="28"/>
        </w:rPr>
        <w:t xml:space="preserve"> про </w:t>
      </w:r>
      <w:proofErr w:type="spellStart"/>
      <w:r w:rsidRPr="00100764">
        <w:rPr>
          <w:rFonts w:ascii="Times New Roman" w:hAnsi="Times New Roman" w:cs="Times New Roman"/>
          <w:sz w:val="28"/>
          <w:szCs w:val="28"/>
        </w:rPr>
        <w:t>потенційні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можливості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дитини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Відсутність</w:t>
      </w:r>
      <w:proofErr w:type="spellEnd"/>
      <w:r w:rsidRPr="00100764">
        <w:rPr>
          <w:rFonts w:ascii="Times New Roman" w:hAnsi="Times New Roman" w:cs="Times New Roman"/>
          <w:sz w:val="28"/>
          <w:szCs w:val="28"/>
        </w:rPr>
        <w:t xml:space="preserve"> результату в </w:t>
      </w:r>
      <w:proofErr w:type="spellStart"/>
      <w:r w:rsidRPr="00100764">
        <w:rPr>
          <w:rFonts w:ascii="Times New Roman" w:hAnsi="Times New Roman" w:cs="Times New Roman"/>
          <w:sz w:val="28"/>
          <w:szCs w:val="28"/>
        </w:rPr>
        <w:t>деяких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випадках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може</w:t>
      </w:r>
      <w:proofErr w:type="spellEnd"/>
      <w:r w:rsidRPr="00100764">
        <w:rPr>
          <w:rFonts w:ascii="Times New Roman" w:hAnsi="Times New Roman" w:cs="Times New Roman"/>
          <w:sz w:val="28"/>
          <w:szCs w:val="28"/>
        </w:rPr>
        <w:t xml:space="preserve"> бути </w:t>
      </w:r>
      <w:proofErr w:type="spellStart"/>
      <w:proofErr w:type="gramStart"/>
      <w:r w:rsidRPr="00100764">
        <w:rPr>
          <w:rFonts w:ascii="Times New Roman" w:hAnsi="Times New Roman" w:cs="Times New Roman"/>
          <w:sz w:val="28"/>
          <w:szCs w:val="28"/>
        </w:rPr>
        <w:t>пов'язано</w:t>
      </w:r>
      <w:proofErr w:type="spellEnd"/>
      <w:proofErr w:type="gram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грубим </w:t>
      </w:r>
      <w:proofErr w:type="spellStart"/>
      <w:r w:rsidRPr="00100764">
        <w:rPr>
          <w:rFonts w:ascii="Times New Roman" w:hAnsi="Times New Roman" w:cs="Times New Roman"/>
          <w:sz w:val="28"/>
          <w:szCs w:val="28"/>
        </w:rPr>
        <w:t>зниженням</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інтелекту</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порушеннями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емоційно-вольової</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сфери</w:t>
      </w:r>
      <w:proofErr w:type="spellEnd"/>
      <w:r w:rsidRPr="00100764">
        <w:rPr>
          <w:rFonts w:ascii="Times New Roman" w:hAnsi="Times New Roman" w:cs="Times New Roman"/>
          <w:sz w:val="28"/>
          <w:szCs w:val="28"/>
        </w:rPr>
        <w:t>.</w:t>
      </w:r>
    </w:p>
    <w:p w:rsidR="00FC4ED0" w:rsidRPr="00100764" w:rsidRDefault="00FC4ED0" w:rsidP="00FC4ED0">
      <w:pPr>
        <w:spacing w:line="360" w:lineRule="auto"/>
        <w:ind w:firstLine="708"/>
        <w:contextualSpacing/>
        <w:jc w:val="both"/>
        <w:rPr>
          <w:rFonts w:ascii="Times New Roman" w:hAnsi="Times New Roman" w:cs="Times New Roman"/>
          <w:sz w:val="28"/>
          <w:szCs w:val="28"/>
        </w:rPr>
      </w:pPr>
      <w:proofErr w:type="spellStart"/>
      <w:r w:rsidRPr="00100764">
        <w:rPr>
          <w:rFonts w:ascii="Times New Roman" w:hAnsi="Times New Roman" w:cs="Times New Roman"/>
          <w:sz w:val="28"/>
          <w:szCs w:val="28"/>
        </w:rPr>
        <w:t>Обладнання</w:t>
      </w:r>
      <w:proofErr w:type="spellEnd"/>
      <w:r w:rsidRPr="00100764">
        <w:rPr>
          <w:rFonts w:ascii="Times New Roman" w:hAnsi="Times New Roman" w:cs="Times New Roman"/>
          <w:sz w:val="28"/>
          <w:szCs w:val="28"/>
        </w:rPr>
        <w:t xml:space="preserve">: 1) два </w:t>
      </w:r>
      <w:proofErr w:type="spellStart"/>
      <w:r w:rsidRPr="00100764">
        <w:rPr>
          <w:rFonts w:ascii="Times New Roman" w:hAnsi="Times New Roman" w:cs="Times New Roman"/>
          <w:sz w:val="28"/>
          <w:szCs w:val="28"/>
        </w:rPr>
        <w:t>дитячих</w:t>
      </w:r>
      <w:proofErr w:type="spellEnd"/>
      <w:r w:rsidRPr="00100764">
        <w:rPr>
          <w:rFonts w:ascii="Times New Roman" w:hAnsi="Times New Roman" w:cs="Times New Roman"/>
          <w:sz w:val="28"/>
          <w:szCs w:val="28"/>
        </w:rPr>
        <w:t xml:space="preserve"> столика </w:t>
      </w:r>
      <w:proofErr w:type="spellStart"/>
      <w:r w:rsidRPr="00100764">
        <w:rPr>
          <w:rFonts w:ascii="Times New Roman" w:hAnsi="Times New Roman" w:cs="Times New Roman"/>
          <w:sz w:val="28"/>
          <w:szCs w:val="28"/>
        </w:rPr>
        <w:t>і</w:t>
      </w:r>
      <w:proofErr w:type="spellEnd"/>
      <w:r w:rsidRPr="00100764">
        <w:rPr>
          <w:rFonts w:ascii="Times New Roman" w:hAnsi="Times New Roman" w:cs="Times New Roman"/>
          <w:sz w:val="28"/>
          <w:szCs w:val="28"/>
        </w:rPr>
        <w:t xml:space="preserve"> </w:t>
      </w:r>
      <w:proofErr w:type="spellStart"/>
      <w:proofErr w:type="gramStart"/>
      <w:r w:rsidRPr="00100764">
        <w:rPr>
          <w:rFonts w:ascii="Times New Roman" w:hAnsi="Times New Roman" w:cs="Times New Roman"/>
          <w:sz w:val="28"/>
          <w:szCs w:val="28"/>
        </w:rPr>
        <w:t>ст</w:t>
      </w:r>
      <w:proofErr w:type="gramEnd"/>
      <w:r w:rsidRPr="00100764">
        <w:rPr>
          <w:rFonts w:ascii="Times New Roman" w:hAnsi="Times New Roman" w:cs="Times New Roman"/>
          <w:sz w:val="28"/>
          <w:szCs w:val="28"/>
        </w:rPr>
        <w:t>ільчика</w:t>
      </w:r>
      <w:proofErr w:type="spellEnd"/>
      <w:r w:rsidRPr="00100764">
        <w:rPr>
          <w:rFonts w:ascii="Times New Roman" w:hAnsi="Times New Roman" w:cs="Times New Roman"/>
          <w:sz w:val="28"/>
          <w:szCs w:val="28"/>
        </w:rPr>
        <w:t xml:space="preserve">; 2) </w:t>
      </w:r>
      <w:proofErr w:type="spellStart"/>
      <w:r w:rsidRPr="00100764">
        <w:rPr>
          <w:rFonts w:ascii="Times New Roman" w:hAnsi="Times New Roman" w:cs="Times New Roman"/>
          <w:sz w:val="28"/>
          <w:szCs w:val="28"/>
        </w:rPr>
        <w:t>жолобок</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кулькою</w:t>
      </w:r>
      <w:proofErr w:type="spellEnd"/>
      <w:r w:rsidRPr="00100764">
        <w:rPr>
          <w:rFonts w:ascii="Times New Roman" w:hAnsi="Times New Roman" w:cs="Times New Roman"/>
          <w:sz w:val="28"/>
          <w:szCs w:val="28"/>
        </w:rPr>
        <w:t xml:space="preserve">; 3) три коробочки </w:t>
      </w:r>
      <w:proofErr w:type="spellStart"/>
      <w:r w:rsidRPr="00100764">
        <w:rPr>
          <w:rFonts w:ascii="Times New Roman" w:hAnsi="Times New Roman" w:cs="Times New Roman"/>
          <w:sz w:val="28"/>
          <w:szCs w:val="28"/>
        </w:rPr>
        <w:t>чотирикутної</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форми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однакового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кольору</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різні</w:t>
      </w:r>
      <w:proofErr w:type="spellEnd"/>
      <w:r w:rsidRPr="00100764">
        <w:rPr>
          <w:rFonts w:ascii="Times New Roman" w:hAnsi="Times New Roman" w:cs="Times New Roman"/>
          <w:sz w:val="28"/>
          <w:szCs w:val="28"/>
        </w:rPr>
        <w:t xml:space="preserve"> за величиною,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відповідними</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кришками</w:t>
      </w:r>
      <w:proofErr w:type="spellEnd"/>
      <w:r w:rsidRPr="00100764">
        <w:rPr>
          <w:rFonts w:ascii="Times New Roman" w:hAnsi="Times New Roman" w:cs="Times New Roman"/>
          <w:sz w:val="28"/>
          <w:szCs w:val="28"/>
        </w:rPr>
        <w:t xml:space="preserve">; три </w:t>
      </w:r>
      <w:proofErr w:type="spellStart"/>
      <w:r w:rsidRPr="00100764">
        <w:rPr>
          <w:rFonts w:ascii="Times New Roman" w:hAnsi="Times New Roman" w:cs="Times New Roman"/>
          <w:sz w:val="28"/>
          <w:szCs w:val="28"/>
        </w:rPr>
        <w:t>різних</w:t>
      </w:r>
      <w:proofErr w:type="spellEnd"/>
      <w:r w:rsidRPr="00100764">
        <w:rPr>
          <w:rFonts w:ascii="Times New Roman" w:hAnsi="Times New Roman" w:cs="Times New Roman"/>
          <w:sz w:val="28"/>
          <w:szCs w:val="28"/>
        </w:rPr>
        <w:t xml:space="preserve"> за величиною кульки </w:t>
      </w:r>
      <w:proofErr w:type="spellStart"/>
      <w:r w:rsidRPr="00100764">
        <w:rPr>
          <w:rFonts w:ascii="Times New Roman" w:hAnsi="Times New Roman" w:cs="Times New Roman"/>
          <w:sz w:val="28"/>
          <w:szCs w:val="28"/>
        </w:rPr>
        <w:t>однакового</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кольору</w:t>
      </w:r>
      <w:proofErr w:type="spellEnd"/>
      <w:r w:rsidRPr="00100764">
        <w:rPr>
          <w:rFonts w:ascii="Times New Roman" w:hAnsi="Times New Roman" w:cs="Times New Roman"/>
          <w:sz w:val="28"/>
          <w:szCs w:val="28"/>
        </w:rPr>
        <w:t xml:space="preserve">; 4) </w:t>
      </w:r>
      <w:proofErr w:type="spellStart"/>
      <w:r w:rsidRPr="00100764">
        <w:rPr>
          <w:rFonts w:ascii="Times New Roman" w:hAnsi="Times New Roman" w:cs="Times New Roman"/>
          <w:sz w:val="28"/>
          <w:szCs w:val="28"/>
        </w:rPr>
        <w:t>дві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матрьошки</w:t>
      </w:r>
      <w:proofErr w:type="spellEnd"/>
      <w:r w:rsidRPr="00100764">
        <w:rPr>
          <w:rFonts w:ascii="Times New Roman" w:hAnsi="Times New Roman" w:cs="Times New Roman"/>
          <w:sz w:val="28"/>
          <w:szCs w:val="28"/>
        </w:rPr>
        <w:t xml:space="preserve"> (три </w:t>
      </w:r>
      <w:proofErr w:type="spellStart"/>
      <w:r w:rsidRPr="00100764">
        <w:rPr>
          <w:rFonts w:ascii="Times New Roman" w:hAnsi="Times New Roman" w:cs="Times New Roman"/>
          <w:sz w:val="28"/>
          <w:szCs w:val="28"/>
        </w:rPr>
        <w:t>складові</w:t>
      </w:r>
      <w:proofErr w:type="spellEnd"/>
      <w:r w:rsidRPr="00100764">
        <w:rPr>
          <w:rFonts w:ascii="Times New Roman" w:hAnsi="Times New Roman" w:cs="Times New Roman"/>
          <w:sz w:val="28"/>
          <w:szCs w:val="28"/>
        </w:rPr>
        <w:t xml:space="preserve">); 5) </w:t>
      </w:r>
      <w:proofErr w:type="spellStart"/>
      <w:r w:rsidRPr="00100764">
        <w:rPr>
          <w:rFonts w:ascii="Times New Roman" w:hAnsi="Times New Roman" w:cs="Times New Roman"/>
          <w:sz w:val="28"/>
          <w:szCs w:val="28"/>
        </w:rPr>
        <w:t>дві</w:t>
      </w:r>
      <w:proofErr w:type="spellEnd"/>
      <w:r w:rsidRPr="00100764">
        <w:rPr>
          <w:rFonts w:ascii="Times New Roman" w:hAnsi="Times New Roman" w:cs="Times New Roman"/>
          <w:sz w:val="28"/>
          <w:szCs w:val="28"/>
        </w:rPr>
        <w:t xml:space="preserve"> пари </w:t>
      </w:r>
      <w:proofErr w:type="spellStart"/>
      <w:r w:rsidRPr="00100764">
        <w:rPr>
          <w:rFonts w:ascii="Times New Roman" w:hAnsi="Times New Roman" w:cs="Times New Roman"/>
          <w:sz w:val="28"/>
          <w:szCs w:val="28"/>
        </w:rPr>
        <w:t>предметних</w:t>
      </w:r>
      <w:proofErr w:type="spellEnd"/>
      <w:r w:rsidRPr="00100764">
        <w:rPr>
          <w:rFonts w:ascii="Times New Roman" w:hAnsi="Times New Roman" w:cs="Times New Roman"/>
          <w:sz w:val="28"/>
          <w:szCs w:val="28"/>
        </w:rPr>
        <w:t xml:space="preserve"> картинок; 6) </w:t>
      </w:r>
      <w:proofErr w:type="spellStart"/>
      <w:r w:rsidRPr="00100764">
        <w:rPr>
          <w:rFonts w:ascii="Times New Roman" w:hAnsi="Times New Roman" w:cs="Times New Roman"/>
          <w:sz w:val="28"/>
          <w:szCs w:val="28"/>
        </w:rPr>
        <w:t>дві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пірамідки</w:t>
      </w:r>
      <w:proofErr w:type="spellEnd"/>
      <w:r w:rsidRPr="00100764">
        <w:rPr>
          <w:rFonts w:ascii="Times New Roman" w:hAnsi="Times New Roman" w:cs="Times New Roman"/>
          <w:sz w:val="28"/>
          <w:szCs w:val="28"/>
        </w:rPr>
        <w:t xml:space="preserve"> </w:t>
      </w:r>
      <w:r>
        <w:rPr>
          <w:rFonts w:ascii="Times New Roman" w:hAnsi="Times New Roman" w:cs="Times New Roman"/>
          <w:sz w:val="28"/>
          <w:szCs w:val="28"/>
        </w:rPr>
        <w:t>−</w:t>
      </w:r>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lastRenderedPageBreak/>
        <w:t>трьох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чотирьох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кілець</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кільця</w:t>
      </w:r>
      <w:proofErr w:type="spellEnd"/>
      <w:r w:rsidRPr="00100764">
        <w:rPr>
          <w:rFonts w:ascii="Times New Roman" w:hAnsi="Times New Roman" w:cs="Times New Roman"/>
          <w:sz w:val="28"/>
          <w:szCs w:val="28"/>
        </w:rPr>
        <w:t xml:space="preserve"> одного </w:t>
      </w:r>
      <w:proofErr w:type="spellStart"/>
      <w:r w:rsidRPr="00100764">
        <w:rPr>
          <w:rFonts w:ascii="Times New Roman" w:hAnsi="Times New Roman" w:cs="Times New Roman"/>
          <w:sz w:val="28"/>
          <w:szCs w:val="28"/>
        </w:rPr>
        <w:t>кольору</w:t>
      </w:r>
      <w:proofErr w:type="spellEnd"/>
      <w:r w:rsidRPr="00100764">
        <w:rPr>
          <w:rFonts w:ascii="Times New Roman" w:hAnsi="Times New Roman" w:cs="Times New Roman"/>
          <w:sz w:val="28"/>
          <w:szCs w:val="28"/>
        </w:rPr>
        <w:t xml:space="preserve">); 7) </w:t>
      </w:r>
      <w:proofErr w:type="spellStart"/>
      <w:r w:rsidRPr="00100764">
        <w:rPr>
          <w:rFonts w:ascii="Times New Roman" w:hAnsi="Times New Roman" w:cs="Times New Roman"/>
          <w:sz w:val="28"/>
          <w:szCs w:val="28"/>
        </w:rPr>
        <w:t>вісім</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кольорових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кубиків</w:t>
      </w:r>
      <w:proofErr w:type="spellEnd"/>
      <w:r w:rsidRPr="00100764">
        <w:rPr>
          <w:rFonts w:ascii="Times New Roman" w:hAnsi="Times New Roman" w:cs="Times New Roman"/>
          <w:sz w:val="28"/>
          <w:szCs w:val="28"/>
        </w:rPr>
        <w:t xml:space="preserve"> </w:t>
      </w:r>
      <w:r>
        <w:rPr>
          <w:rFonts w:ascii="Times New Roman" w:hAnsi="Times New Roman" w:cs="Times New Roman"/>
          <w:sz w:val="28"/>
          <w:szCs w:val="28"/>
        </w:rPr>
        <w:t>−</w:t>
      </w:r>
      <w:r w:rsidRPr="00100764">
        <w:rPr>
          <w:rFonts w:ascii="Times New Roman" w:hAnsi="Times New Roman" w:cs="Times New Roman"/>
          <w:sz w:val="28"/>
          <w:szCs w:val="28"/>
        </w:rPr>
        <w:t xml:space="preserve"> по два </w:t>
      </w:r>
      <w:proofErr w:type="spellStart"/>
      <w:r w:rsidRPr="00100764">
        <w:rPr>
          <w:rFonts w:ascii="Times New Roman" w:hAnsi="Times New Roman" w:cs="Times New Roman"/>
          <w:sz w:val="28"/>
          <w:szCs w:val="28"/>
        </w:rPr>
        <w:t>червоних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синіх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жовтих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білих</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зелених</w:t>
      </w:r>
      <w:proofErr w:type="spellEnd"/>
      <w:r w:rsidRPr="00100764">
        <w:rPr>
          <w:rFonts w:ascii="Times New Roman" w:hAnsi="Times New Roman" w:cs="Times New Roman"/>
          <w:sz w:val="28"/>
          <w:szCs w:val="28"/>
        </w:rPr>
        <w:t xml:space="preserve">; 8) десять плоских </w:t>
      </w:r>
      <w:proofErr w:type="spellStart"/>
      <w:r w:rsidRPr="00100764">
        <w:rPr>
          <w:rFonts w:ascii="Times New Roman" w:hAnsi="Times New Roman" w:cs="Times New Roman"/>
          <w:sz w:val="28"/>
          <w:szCs w:val="28"/>
        </w:rPr>
        <w:t>паличок</w:t>
      </w:r>
      <w:proofErr w:type="spellEnd"/>
      <w:r w:rsidRPr="00100764">
        <w:rPr>
          <w:rFonts w:ascii="Times New Roman" w:hAnsi="Times New Roman" w:cs="Times New Roman"/>
          <w:sz w:val="28"/>
          <w:szCs w:val="28"/>
        </w:rPr>
        <w:t xml:space="preserve"> одного </w:t>
      </w:r>
      <w:proofErr w:type="spellStart"/>
      <w:r w:rsidRPr="00100764">
        <w:rPr>
          <w:rFonts w:ascii="Times New Roman" w:hAnsi="Times New Roman" w:cs="Times New Roman"/>
          <w:sz w:val="28"/>
          <w:szCs w:val="28"/>
        </w:rPr>
        <w:t>кольору</w:t>
      </w:r>
      <w:proofErr w:type="spellEnd"/>
      <w:r w:rsidRPr="00100764">
        <w:rPr>
          <w:rFonts w:ascii="Times New Roman" w:hAnsi="Times New Roman" w:cs="Times New Roman"/>
          <w:sz w:val="28"/>
          <w:szCs w:val="28"/>
        </w:rPr>
        <w:t xml:space="preserve">; 9) </w:t>
      </w:r>
      <w:proofErr w:type="spellStart"/>
      <w:r w:rsidRPr="00100764">
        <w:rPr>
          <w:rFonts w:ascii="Times New Roman" w:hAnsi="Times New Roman" w:cs="Times New Roman"/>
          <w:sz w:val="28"/>
          <w:szCs w:val="28"/>
        </w:rPr>
        <w:t>візок</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кільцем</w:t>
      </w:r>
      <w:proofErr w:type="spellEnd"/>
      <w:r w:rsidRPr="00100764">
        <w:rPr>
          <w:rFonts w:ascii="Times New Roman" w:hAnsi="Times New Roman" w:cs="Times New Roman"/>
          <w:sz w:val="28"/>
          <w:szCs w:val="28"/>
        </w:rPr>
        <w:t xml:space="preserve">, через яке </w:t>
      </w:r>
      <w:proofErr w:type="spellStart"/>
      <w:r w:rsidRPr="00100764">
        <w:rPr>
          <w:rFonts w:ascii="Times New Roman" w:hAnsi="Times New Roman" w:cs="Times New Roman"/>
          <w:sz w:val="28"/>
          <w:szCs w:val="28"/>
        </w:rPr>
        <w:t>протягнута</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тасьма</w:t>
      </w:r>
      <w:proofErr w:type="spellEnd"/>
      <w:r w:rsidRPr="00100764">
        <w:rPr>
          <w:rFonts w:ascii="Times New Roman" w:hAnsi="Times New Roman" w:cs="Times New Roman"/>
          <w:sz w:val="28"/>
          <w:szCs w:val="28"/>
        </w:rPr>
        <w:t xml:space="preserve">; 10) </w:t>
      </w:r>
      <w:proofErr w:type="spellStart"/>
      <w:proofErr w:type="gramStart"/>
      <w:r w:rsidRPr="00100764">
        <w:rPr>
          <w:rFonts w:ascii="Times New Roman" w:hAnsi="Times New Roman" w:cs="Times New Roman"/>
          <w:sz w:val="28"/>
          <w:szCs w:val="28"/>
        </w:rPr>
        <w:t>р</w:t>
      </w:r>
      <w:proofErr w:type="gramEnd"/>
      <w:r w:rsidRPr="00100764">
        <w:rPr>
          <w:rFonts w:ascii="Times New Roman" w:hAnsi="Times New Roman" w:cs="Times New Roman"/>
          <w:sz w:val="28"/>
          <w:szCs w:val="28"/>
        </w:rPr>
        <w:t>ізні</w:t>
      </w:r>
      <w:proofErr w:type="spellEnd"/>
      <w:r w:rsidRPr="00100764">
        <w:rPr>
          <w:rFonts w:ascii="Times New Roman" w:hAnsi="Times New Roman" w:cs="Times New Roman"/>
          <w:sz w:val="28"/>
          <w:szCs w:val="28"/>
        </w:rPr>
        <w:t xml:space="preserve"> картинки: перша пара </w:t>
      </w:r>
      <w:r>
        <w:rPr>
          <w:rFonts w:ascii="Times New Roman" w:hAnsi="Times New Roman" w:cs="Times New Roman"/>
          <w:sz w:val="28"/>
          <w:szCs w:val="28"/>
        </w:rPr>
        <w:t>−</w:t>
      </w:r>
      <w:r w:rsidRPr="00100764">
        <w:rPr>
          <w:rFonts w:ascii="Times New Roman" w:hAnsi="Times New Roman" w:cs="Times New Roman"/>
          <w:sz w:val="28"/>
          <w:szCs w:val="28"/>
        </w:rPr>
        <w:t xml:space="preserve"> одна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предметних</w:t>
      </w:r>
      <w:proofErr w:type="spellEnd"/>
      <w:r w:rsidRPr="00100764">
        <w:rPr>
          <w:rFonts w:ascii="Times New Roman" w:hAnsi="Times New Roman" w:cs="Times New Roman"/>
          <w:sz w:val="28"/>
          <w:szCs w:val="28"/>
        </w:rPr>
        <w:t xml:space="preserve"> картинок </w:t>
      </w:r>
      <w:proofErr w:type="spellStart"/>
      <w:r w:rsidRPr="00100764">
        <w:rPr>
          <w:rFonts w:ascii="Times New Roman" w:hAnsi="Times New Roman" w:cs="Times New Roman"/>
          <w:sz w:val="28"/>
          <w:szCs w:val="28"/>
        </w:rPr>
        <w:t>розрізана</w:t>
      </w:r>
      <w:proofErr w:type="spellEnd"/>
      <w:r w:rsidRPr="00100764">
        <w:rPr>
          <w:rFonts w:ascii="Times New Roman" w:hAnsi="Times New Roman" w:cs="Times New Roman"/>
          <w:sz w:val="28"/>
          <w:szCs w:val="28"/>
        </w:rPr>
        <w:t xml:space="preserve"> на 2 </w:t>
      </w:r>
      <w:proofErr w:type="spellStart"/>
      <w:r w:rsidRPr="00100764">
        <w:rPr>
          <w:rFonts w:ascii="Times New Roman" w:hAnsi="Times New Roman" w:cs="Times New Roman"/>
          <w:sz w:val="28"/>
          <w:szCs w:val="28"/>
        </w:rPr>
        <w:t>частини</w:t>
      </w:r>
      <w:proofErr w:type="spellEnd"/>
      <w:r w:rsidRPr="00100764">
        <w:rPr>
          <w:rFonts w:ascii="Times New Roman" w:hAnsi="Times New Roman" w:cs="Times New Roman"/>
          <w:sz w:val="28"/>
          <w:szCs w:val="28"/>
        </w:rPr>
        <w:t xml:space="preserve">; друга пара </w:t>
      </w:r>
      <w:r>
        <w:rPr>
          <w:rFonts w:ascii="Times New Roman" w:hAnsi="Times New Roman" w:cs="Times New Roman"/>
          <w:sz w:val="28"/>
          <w:szCs w:val="28"/>
        </w:rPr>
        <w:t>−</w:t>
      </w:r>
      <w:r w:rsidRPr="00100764">
        <w:rPr>
          <w:rFonts w:ascii="Times New Roman" w:hAnsi="Times New Roman" w:cs="Times New Roman"/>
          <w:sz w:val="28"/>
          <w:szCs w:val="28"/>
        </w:rPr>
        <w:t xml:space="preserve"> одна </w:t>
      </w:r>
      <w:proofErr w:type="spellStart"/>
      <w:r w:rsidRPr="00100764">
        <w:rPr>
          <w:rFonts w:ascii="Times New Roman" w:hAnsi="Times New Roman" w:cs="Times New Roman"/>
          <w:sz w:val="28"/>
          <w:szCs w:val="28"/>
        </w:rPr>
        <w:t>з</w:t>
      </w:r>
      <w:proofErr w:type="spellEnd"/>
      <w:r w:rsidRPr="00100764">
        <w:rPr>
          <w:rFonts w:ascii="Times New Roman" w:hAnsi="Times New Roman" w:cs="Times New Roman"/>
          <w:sz w:val="28"/>
          <w:szCs w:val="28"/>
        </w:rPr>
        <w:t xml:space="preserve"> картинок </w:t>
      </w:r>
      <w:proofErr w:type="spellStart"/>
      <w:r w:rsidRPr="00100764">
        <w:rPr>
          <w:rFonts w:ascii="Times New Roman" w:hAnsi="Times New Roman" w:cs="Times New Roman"/>
          <w:sz w:val="28"/>
          <w:szCs w:val="28"/>
        </w:rPr>
        <w:t>розрізана</w:t>
      </w:r>
      <w:proofErr w:type="spellEnd"/>
      <w:r w:rsidRPr="00100764">
        <w:rPr>
          <w:rFonts w:ascii="Times New Roman" w:hAnsi="Times New Roman" w:cs="Times New Roman"/>
          <w:sz w:val="28"/>
          <w:szCs w:val="28"/>
        </w:rPr>
        <w:t xml:space="preserve"> на 3 </w:t>
      </w:r>
      <w:proofErr w:type="spellStart"/>
      <w:r w:rsidRPr="00100764">
        <w:rPr>
          <w:rFonts w:ascii="Times New Roman" w:hAnsi="Times New Roman" w:cs="Times New Roman"/>
          <w:sz w:val="28"/>
          <w:szCs w:val="28"/>
        </w:rPr>
        <w:t>частини</w:t>
      </w:r>
      <w:proofErr w:type="spellEnd"/>
      <w:r w:rsidRPr="00100764">
        <w:rPr>
          <w:rFonts w:ascii="Times New Roman" w:hAnsi="Times New Roman" w:cs="Times New Roman"/>
          <w:sz w:val="28"/>
          <w:szCs w:val="28"/>
        </w:rPr>
        <w:t xml:space="preserve">; 11) </w:t>
      </w:r>
      <w:proofErr w:type="spellStart"/>
      <w:r w:rsidRPr="00100764">
        <w:rPr>
          <w:rFonts w:ascii="Times New Roman" w:hAnsi="Times New Roman" w:cs="Times New Roman"/>
          <w:sz w:val="28"/>
          <w:szCs w:val="28"/>
        </w:rPr>
        <w:t>олівці</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папір</w:t>
      </w:r>
      <w:proofErr w:type="spellEnd"/>
      <w:r w:rsidRPr="00100764">
        <w:rPr>
          <w:rFonts w:ascii="Times New Roman" w:hAnsi="Times New Roman" w:cs="Times New Roman"/>
          <w:sz w:val="28"/>
          <w:szCs w:val="28"/>
        </w:rPr>
        <w:t>.</w:t>
      </w:r>
    </w:p>
    <w:p w:rsidR="00FC4ED0" w:rsidRDefault="00FC4ED0" w:rsidP="00FC4ED0">
      <w:pPr>
        <w:spacing w:line="360" w:lineRule="auto"/>
        <w:ind w:firstLine="708"/>
        <w:contextualSpacing/>
        <w:jc w:val="both"/>
        <w:rPr>
          <w:rFonts w:ascii="Times New Roman" w:hAnsi="Times New Roman" w:cs="Times New Roman"/>
          <w:sz w:val="28"/>
          <w:szCs w:val="28"/>
          <w:lang w:val="uk-UA"/>
        </w:rPr>
      </w:pPr>
      <w:proofErr w:type="spellStart"/>
      <w:r w:rsidRPr="00100764">
        <w:rPr>
          <w:rFonts w:ascii="Times New Roman" w:hAnsi="Times New Roman" w:cs="Times New Roman"/>
          <w:sz w:val="28"/>
          <w:szCs w:val="28"/>
        </w:rPr>
        <w:t>Пропонуються</w:t>
      </w:r>
      <w:proofErr w:type="spellEnd"/>
      <w:r w:rsidRPr="00100764">
        <w:rPr>
          <w:rFonts w:ascii="Times New Roman" w:hAnsi="Times New Roman" w:cs="Times New Roman"/>
          <w:sz w:val="28"/>
          <w:szCs w:val="28"/>
        </w:rPr>
        <w:t xml:space="preserve"> десять </w:t>
      </w:r>
      <w:proofErr w:type="spellStart"/>
      <w:r w:rsidRPr="00100764">
        <w:rPr>
          <w:rFonts w:ascii="Times New Roman" w:hAnsi="Times New Roman" w:cs="Times New Roman"/>
          <w:sz w:val="28"/>
          <w:szCs w:val="28"/>
        </w:rPr>
        <w:t>завдань</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розрахованих</w:t>
      </w:r>
      <w:proofErr w:type="spellEnd"/>
      <w:r w:rsidRPr="00100764">
        <w:rPr>
          <w:rFonts w:ascii="Times New Roman" w:hAnsi="Times New Roman" w:cs="Times New Roman"/>
          <w:sz w:val="28"/>
          <w:szCs w:val="28"/>
        </w:rPr>
        <w:t xml:space="preserve"> на </w:t>
      </w:r>
      <w:proofErr w:type="spellStart"/>
      <w:r w:rsidRPr="00100764">
        <w:rPr>
          <w:rFonts w:ascii="Times New Roman" w:hAnsi="Times New Roman" w:cs="Times New Roman"/>
          <w:sz w:val="28"/>
          <w:szCs w:val="28"/>
        </w:rPr>
        <w:t>обстеження</w:t>
      </w:r>
      <w:proofErr w:type="spellEnd"/>
      <w:r w:rsidRPr="00100764">
        <w:rPr>
          <w:rFonts w:ascii="Times New Roman" w:hAnsi="Times New Roman" w:cs="Times New Roman"/>
          <w:sz w:val="28"/>
          <w:szCs w:val="28"/>
        </w:rPr>
        <w:t xml:space="preserve"> </w:t>
      </w:r>
      <w:proofErr w:type="spellStart"/>
      <w:r w:rsidRPr="00100764">
        <w:rPr>
          <w:rFonts w:ascii="Times New Roman" w:hAnsi="Times New Roman" w:cs="Times New Roman"/>
          <w:sz w:val="28"/>
          <w:szCs w:val="28"/>
        </w:rPr>
        <w:t>дітей</w:t>
      </w:r>
      <w:proofErr w:type="spellEnd"/>
      <w:r w:rsidRPr="00100764">
        <w:rPr>
          <w:rFonts w:ascii="Times New Roman" w:hAnsi="Times New Roman" w:cs="Times New Roman"/>
          <w:sz w:val="28"/>
          <w:szCs w:val="28"/>
        </w:rPr>
        <w:t xml:space="preserve"> 2</w:t>
      </w:r>
      <w:r>
        <w:rPr>
          <w:rFonts w:ascii="Times New Roman" w:hAnsi="Times New Roman" w:cs="Times New Roman"/>
          <w:sz w:val="28"/>
          <w:szCs w:val="28"/>
        </w:rPr>
        <w:t xml:space="preserve">-2,5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2,5-3 </w:t>
      </w:r>
      <w:proofErr w:type="spellStart"/>
      <w:r>
        <w:rPr>
          <w:rFonts w:ascii="Times New Roman" w:hAnsi="Times New Roman" w:cs="Times New Roman"/>
          <w:sz w:val="28"/>
          <w:szCs w:val="28"/>
        </w:rPr>
        <w:t>рокі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lang w:val="uk-UA"/>
        </w:rPr>
        <w:t>.</w:t>
      </w:r>
    </w:p>
    <w:p w:rsidR="00FC4ED0" w:rsidRPr="00100764" w:rsidRDefault="00FC4ED0" w:rsidP="00FC4ED0">
      <w:pPr>
        <w:spacing w:line="360" w:lineRule="auto"/>
        <w:ind w:firstLine="708"/>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Завдання пропонуються з урахуванням поступового зростання рівня труднощі. Окремі завдання дублюються з метою виключення деяких факторів, наприклад необхідності прояви певного м'язового зусилля, яке для деяких дітей може стати непереборною перешкодою.</w:t>
      </w:r>
    </w:p>
    <w:p w:rsidR="00FC4ED0" w:rsidRPr="00100764" w:rsidRDefault="00FC4ED0" w:rsidP="00FC4ED0">
      <w:pPr>
        <w:spacing w:line="360" w:lineRule="auto"/>
        <w:ind w:firstLine="708"/>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Перед проведенням обстеження необхідно мати відомості про рівень розвитку слуху і зору дитини.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для дітей 2-3 років</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Лови кульку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Завдання спрямоване на встановлення контакту і співпраці дитини з дорослим, на розуміння дитиною словесної інструкції, стеження за предметом</w:t>
      </w:r>
      <w:r>
        <w:rPr>
          <w:rFonts w:ascii="Times New Roman" w:hAnsi="Times New Roman" w:cs="Times New Roman"/>
          <w:sz w:val="28"/>
          <w:szCs w:val="28"/>
          <w:lang w:val="uk-UA"/>
        </w:rPr>
        <w:t>, що рухається</w:t>
      </w:r>
      <w:r w:rsidRPr="00100764">
        <w:rPr>
          <w:rFonts w:ascii="Times New Roman" w:hAnsi="Times New Roman" w:cs="Times New Roman"/>
          <w:sz w:val="28"/>
          <w:szCs w:val="28"/>
          <w:lang w:val="uk-UA"/>
        </w:rPr>
        <w:t>, розвиток ручної моторики.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Обладнання: жолобок, кулька.</w:t>
      </w:r>
    </w:p>
    <w:p w:rsidR="00FC4ED0"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дослідження</w:t>
      </w:r>
      <w:r w:rsidRPr="00100764">
        <w:rPr>
          <w:rFonts w:ascii="Times New Roman" w:hAnsi="Times New Roman" w:cs="Times New Roman"/>
          <w:sz w:val="28"/>
          <w:szCs w:val="28"/>
          <w:lang w:val="uk-UA"/>
        </w:rPr>
        <w:t>.</w:t>
      </w:r>
      <w:r>
        <w:rPr>
          <w:rFonts w:ascii="Times New Roman" w:hAnsi="Times New Roman" w:cs="Times New Roman"/>
          <w:sz w:val="28"/>
          <w:szCs w:val="28"/>
          <w:lang w:val="uk-UA"/>
        </w:rPr>
        <w:t xml:space="preserve"> Пси</w:t>
      </w:r>
      <w:r w:rsidRPr="00100764">
        <w:rPr>
          <w:rFonts w:ascii="Times New Roman" w:hAnsi="Times New Roman" w:cs="Times New Roman"/>
          <w:sz w:val="28"/>
          <w:szCs w:val="28"/>
          <w:lang w:val="uk-UA"/>
        </w:rPr>
        <w:t>холог кладе кульку</w:t>
      </w:r>
      <w:r>
        <w:rPr>
          <w:rFonts w:ascii="Times New Roman" w:hAnsi="Times New Roman" w:cs="Times New Roman"/>
          <w:sz w:val="28"/>
          <w:szCs w:val="28"/>
          <w:lang w:val="uk-UA"/>
        </w:rPr>
        <w:t xml:space="preserve"> на жолобок і просить дитину: </w:t>
      </w:r>
      <w:r w:rsidRPr="00291130">
        <w:rPr>
          <w:rFonts w:ascii="Times New Roman" w:hAnsi="Times New Roman" w:cs="Times New Roman"/>
          <w:sz w:val="28"/>
          <w:szCs w:val="28"/>
        </w:rPr>
        <w:t>“</w:t>
      </w:r>
      <w:r w:rsidRPr="00100764">
        <w:rPr>
          <w:rFonts w:ascii="Times New Roman" w:hAnsi="Times New Roman" w:cs="Times New Roman"/>
          <w:sz w:val="28"/>
          <w:szCs w:val="28"/>
          <w:lang w:val="uk-UA"/>
        </w:rPr>
        <w:t>Ло</w:t>
      </w:r>
      <w:r>
        <w:rPr>
          <w:rFonts w:ascii="Times New Roman" w:hAnsi="Times New Roman" w:cs="Times New Roman"/>
          <w:sz w:val="28"/>
          <w:szCs w:val="28"/>
          <w:lang w:val="uk-UA"/>
        </w:rPr>
        <w:t>ви кульку!</w:t>
      </w:r>
      <w:r w:rsidRPr="00291130">
        <w:rPr>
          <w:rFonts w:ascii="Times New Roman" w:hAnsi="Times New Roman" w:cs="Times New Roman"/>
          <w:sz w:val="28"/>
          <w:szCs w:val="28"/>
        </w:rPr>
        <w:t>”</w:t>
      </w:r>
      <w:r w:rsidRPr="00100764">
        <w:rPr>
          <w:rFonts w:ascii="Times New Roman" w:hAnsi="Times New Roman" w:cs="Times New Roman"/>
          <w:sz w:val="28"/>
          <w:szCs w:val="28"/>
          <w:lang w:val="uk-UA"/>
        </w:rPr>
        <w:t xml:space="preserve"> Потім повертає жолобок і просить пр</w:t>
      </w:r>
      <w:r>
        <w:rPr>
          <w:rFonts w:ascii="Times New Roman" w:hAnsi="Times New Roman" w:cs="Times New Roman"/>
          <w:sz w:val="28"/>
          <w:szCs w:val="28"/>
          <w:lang w:val="uk-UA"/>
        </w:rPr>
        <w:t xml:space="preserve">окотити кульку по жолобку: </w:t>
      </w:r>
      <w:r w:rsidRPr="00291130">
        <w:rPr>
          <w:rFonts w:ascii="Times New Roman" w:hAnsi="Times New Roman" w:cs="Times New Roman"/>
          <w:sz w:val="28"/>
          <w:szCs w:val="28"/>
        </w:rPr>
        <w:t>“</w:t>
      </w:r>
      <w:r>
        <w:rPr>
          <w:rFonts w:ascii="Times New Roman" w:hAnsi="Times New Roman" w:cs="Times New Roman"/>
          <w:sz w:val="28"/>
          <w:szCs w:val="28"/>
          <w:lang w:val="uk-UA"/>
        </w:rPr>
        <w:t>Кати!</w:t>
      </w:r>
      <w:r w:rsidRPr="00291130">
        <w:rPr>
          <w:rFonts w:ascii="Times New Roman" w:hAnsi="Times New Roman" w:cs="Times New Roman"/>
          <w:sz w:val="28"/>
          <w:szCs w:val="28"/>
        </w:rPr>
        <w:t>”</w:t>
      </w:r>
      <w:r w:rsidRPr="00100764">
        <w:rPr>
          <w:rFonts w:ascii="Times New Roman" w:hAnsi="Times New Roman" w:cs="Times New Roman"/>
          <w:sz w:val="28"/>
          <w:szCs w:val="28"/>
          <w:lang w:val="uk-UA"/>
        </w:rPr>
        <w:t xml:space="preserve"> Дорослий ловить кулька. Так повторюється чотири рази.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Pr="00100764">
        <w:rPr>
          <w:rFonts w:ascii="Times New Roman" w:hAnsi="Times New Roman" w:cs="Times New Roman"/>
          <w:sz w:val="28"/>
          <w:szCs w:val="28"/>
          <w:lang w:val="uk-UA"/>
        </w:rPr>
        <w:t>.</w:t>
      </w:r>
      <w:r>
        <w:rPr>
          <w:rFonts w:ascii="Times New Roman" w:hAnsi="Times New Roman" w:cs="Times New Roman"/>
          <w:sz w:val="28"/>
          <w:szCs w:val="28"/>
          <w:lang w:val="uk-UA"/>
        </w:rPr>
        <w:t xml:space="preserve"> Якщо дитина не ловить </w:t>
      </w:r>
      <w:proofErr w:type="spellStart"/>
      <w:r>
        <w:rPr>
          <w:rFonts w:ascii="Times New Roman" w:hAnsi="Times New Roman" w:cs="Times New Roman"/>
          <w:sz w:val="28"/>
          <w:szCs w:val="28"/>
          <w:lang w:val="uk-UA"/>
        </w:rPr>
        <w:t>кульк</w:t>
      </w:r>
      <w:proofErr w:type="spellEnd"/>
      <w:r>
        <w:rPr>
          <w:rFonts w:ascii="Times New Roman" w:hAnsi="Times New Roman" w:cs="Times New Roman"/>
          <w:sz w:val="28"/>
          <w:szCs w:val="28"/>
        </w:rPr>
        <w:t>у</w:t>
      </w:r>
      <w:r w:rsidRPr="00100764">
        <w:rPr>
          <w:rFonts w:ascii="Times New Roman" w:hAnsi="Times New Roman" w:cs="Times New Roman"/>
          <w:sz w:val="28"/>
          <w:szCs w:val="28"/>
          <w:lang w:val="uk-UA"/>
        </w:rPr>
        <w:t xml:space="preserve">, дорослий показує </w:t>
      </w:r>
      <w:r>
        <w:rPr>
          <w:rFonts w:ascii="Times New Roman" w:hAnsi="Times New Roman" w:cs="Times New Roman"/>
          <w:sz w:val="28"/>
          <w:szCs w:val="28"/>
          <w:lang w:val="uk-UA"/>
        </w:rPr>
        <w:t xml:space="preserve">їй </w:t>
      </w:r>
      <w:r w:rsidRPr="00100764">
        <w:rPr>
          <w:rFonts w:ascii="Times New Roman" w:hAnsi="Times New Roman" w:cs="Times New Roman"/>
          <w:sz w:val="28"/>
          <w:szCs w:val="28"/>
          <w:lang w:val="uk-UA"/>
        </w:rPr>
        <w:t>два три рази, як це треба робити, тобто навчання йде по показу.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Оцінка дій дитини: розуміння завдання, розуміння мовної інструкції, бажання співпрацювати (грати) з дорослим, ставлення до гри, результат, ставлення до результату.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Сховай кульку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Завдання спрямоване на виявлення практичного орієнтування дитини на величину предметів, а також наявності у дитини </w:t>
      </w:r>
      <w:r>
        <w:rPr>
          <w:rFonts w:ascii="Times New Roman" w:hAnsi="Times New Roman" w:cs="Times New Roman"/>
          <w:sz w:val="28"/>
          <w:szCs w:val="28"/>
          <w:lang w:val="uk-UA"/>
        </w:rPr>
        <w:t>співвідносних</w:t>
      </w:r>
      <w:r w:rsidRPr="00100764">
        <w:rPr>
          <w:rFonts w:ascii="Times New Roman" w:hAnsi="Times New Roman" w:cs="Times New Roman"/>
          <w:sz w:val="28"/>
          <w:szCs w:val="28"/>
          <w:lang w:val="uk-UA"/>
        </w:rPr>
        <w:t xml:space="preserve"> дій.</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lastRenderedPageBreak/>
        <w:t>Обладнання: два (три) різні за величиною коробочки чотирикутної форми одного коль</w:t>
      </w:r>
      <w:r>
        <w:rPr>
          <w:rFonts w:ascii="Times New Roman" w:hAnsi="Times New Roman" w:cs="Times New Roman"/>
          <w:sz w:val="28"/>
          <w:szCs w:val="28"/>
          <w:lang w:val="uk-UA"/>
        </w:rPr>
        <w:t>ору з відповідними кришками; дві</w:t>
      </w:r>
      <w:r w:rsidRPr="00100764">
        <w:rPr>
          <w:rFonts w:ascii="Times New Roman" w:hAnsi="Times New Roman" w:cs="Times New Roman"/>
          <w:sz w:val="28"/>
          <w:szCs w:val="28"/>
          <w:lang w:val="uk-UA"/>
        </w:rPr>
        <w:t xml:space="preserve"> (три) кульки, різні за величиною, але однакові за кольором.</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діагностики</w:t>
      </w:r>
      <w:r w:rsidRPr="001007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00764">
        <w:rPr>
          <w:rFonts w:ascii="Times New Roman" w:hAnsi="Times New Roman" w:cs="Times New Roman"/>
          <w:sz w:val="28"/>
          <w:szCs w:val="28"/>
          <w:lang w:val="uk-UA"/>
        </w:rPr>
        <w:t>Перед дитиною кладуть дві (три) коробочки, різні за величиною, і кришки до них, розташовані на деякій відстані від коробочок. Психолог кладе велику кульк</w:t>
      </w:r>
      <w:r>
        <w:rPr>
          <w:rFonts w:ascii="Times New Roman" w:hAnsi="Times New Roman" w:cs="Times New Roman"/>
          <w:sz w:val="28"/>
          <w:szCs w:val="28"/>
          <w:lang w:val="uk-UA"/>
        </w:rPr>
        <w:t>у у велику коробочку, а маленьку кульку</w:t>
      </w:r>
      <w:r w:rsidRPr="0010076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в маленьку коробочку і просить дитину накрити коробки кришками, заховати кульки. При цьому дитині не пояснюють, яку кришку треба брати. Завдання полягає в тому, щоб дитина здогадалася сам, який кришкою треба закрити відповідну коробку.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Pr="00100764">
        <w:rPr>
          <w:rFonts w:ascii="Times New Roman" w:hAnsi="Times New Roman" w:cs="Times New Roman"/>
          <w:sz w:val="28"/>
          <w:szCs w:val="28"/>
          <w:lang w:val="uk-UA"/>
        </w:rPr>
        <w:t>.</w:t>
      </w:r>
      <w:r>
        <w:rPr>
          <w:rFonts w:ascii="Times New Roman" w:hAnsi="Times New Roman" w:cs="Times New Roman"/>
          <w:sz w:val="28"/>
          <w:szCs w:val="28"/>
          <w:lang w:val="uk-UA"/>
        </w:rPr>
        <w:t xml:space="preserve"> Якщо</w:t>
      </w:r>
      <w:r w:rsidRPr="00100764">
        <w:rPr>
          <w:rFonts w:ascii="Times New Roman" w:hAnsi="Times New Roman" w:cs="Times New Roman"/>
          <w:sz w:val="28"/>
          <w:szCs w:val="28"/>
          <w:lang w:val="uk-UA"/>
        </w:rPr>
        <w:t xml:space="preserve"> дитина підбирає кришки невірно, дорослий показує і пояснює: великий кришкою закривають велику коробку, а маленьк</w:t>
      </w:r>
      <w:r>
        <w:rPr>
          <w:rFonts w:ascii="Times New Roman" w:hAnsi="Times New Roman" w:cs="Times New Roman"/>
          <w:sz w:val="28"/>
          <w:szCs w:val="28"/>
          <w:lang w:val="uk-UA"/>
        </w:rPr>
        <w:t>ою</w:t>
      </w:r>
      <w:r w:rsidRPr="00100764">
        <w:rPr>
          <w:rFonts w:ascii="Times New Roman" w:hAnsi="Times New Roman" w:cs="Times New Roman"/>
          <w:sz w:val="28"/>
          <w:szCs w:val="28"/>
          <w:lang w:val="uk-UA"/>
        </w:rPr>
        <w:t xml:space="preserve"> кришкою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маленьку коробку.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Після навчання дитині пропонують виконати завдання самостійно.</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Оцінка дій дитини: прийняття завдання, розуміння мовної інструкції, способи виконання </w:t>
      </w:r>
      <w:r>
        <w:rPr>
          <w:rFonts w:ascii="Times New Roman" w:hAnsi="Times New Roman" w:cs="Times New Roman"/>
          <w:sz w:val="28"/>
          <w:szCs w:val="28"/>
          <w:lang w:val="uk-UA"/>
        </w:rPr>
        <w:t xml:space="preserve">− </w:t>
      </w:r>
      <w:r w:rsidRPr="00100764">
        <w:rPr>
          <w:rFonts w:ascii="Times New Roman" w:hAnsi="Times New Roman" w:cs="Times New Roman"/>
          <w:sz w:val="28"/>
          <w:szCs w:val="28"/>
          <w:lang w:val="uk-UA"/>
        </w:rPr>
        <w:t xml:space="preserve">орієнтування на величину, здатність до навчання, наявність </w:t>
      </w:r>
      <w:r>
        <w:rPr>
          <w:rFonts w:ascii="Times New Roman" w:hAnsi="Times New Roman" w:cs="Times New Roman"/>
          <w:sz w:val="28"/>
          <w:szCs w:val="28"/>
          <w:lang w:val="uk-UA"/>
        </w:rPr>
        <w:t>співвідносні</w:t>
      </w:r>
      <w:r w:rsidRPr="00100764">
        <w:rPr>
          <w:rFonts w:ascii="Times New Roman" w:hAnsi="Times New Roman" w:cs="Times New Roman"/>
          <w:sz w:val="28"/>
          <w:szCs w:val="28"/>
          <w:lang w:val="uk-UA"/>
        </w:rPr>
        <w:t xml:space="preserve"> дій, ставлення до своєї діяльності, результат.</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3. Розбирання і складання матрьошки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Завдання спрямоване на виявлення рівня розвитку практичного орієнтування дитини на величину предметів, а також наявності </w:t>
      </w:r>
      <w:r>
        <w:rPr>
          <w:rFonts w:ascii="Times New Roman" w:hAnsi="Times New Roman" w:cs="Times New Roman"/>
          <w:sz w:val="28"/>
          <w:szCs w:val="28"/>
          <w:lang w:val="uk-UA"/>
        </w:rPr>
        <w:t>співвідносних</w:t>
      </w:r>
      <w:r w:rsidRPr="00100764">
        <w:rPr>
          <w:rFonts w:ascii="Times New Roman" w:hAnsi="Times New Roman" w:cs="Times New Roman"/>
          <w:sz w:val="28"/>
          <w:szCs w:val="28"/>
          <w:lang w:val="uk-UA"/>
        </w:rPr>
        <w:t xml:space="preserve"> дій, розуміння вказівного жесту, вміння наслідувати дії дорослого.</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Обладнання: дві матрьошки (одна </w:t>
      </w:r>
      <w:r>
        <w:rPr>
          <w:rFonts w:ascii="Times New Roman" w:hAnsi="Times New Roman" w:cs="Times New Roman"/>
          <w:sz w:val="28"/>
          <w:szCs w:val="28"/>
          <w:lang w:val="uk-UA"/>
        </w:rPr>
        <w:t>двоскладова</w:t>
      </w:r>
      <w:r w:rsidRPr="00100764">
        <w:rPr>
          <w:rFonts w:ascii="Times New Roman" w:hAnsi="Times New Roman" w:cs="Times New Roman"/>
          <w:sz w:val="28"/>
          <w:szCs w:val="28"/>
          <w:lang w:val="uk-UA"/>
        </w:rPr>
        <w:t xml:space="preserve"> і одна </w:t>
      </w:r>
      <w:r>
        <w:rPr>
          <w:rFonts w:ascii="Times New Roman" w:hAnsi="Times New Roman" w:cs="Times New Roman"/>
          <w:sz w:val="28"/>
          <w:szCs w:val="28"/>
          <w:lang w:val="uk-UA"/>
        </w:rPr>
        <w:t>трискладова</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дослідження</w:t>
      </w:r>
      <w:r w:rsidRPr="00100764">
        <w:rPr>
          <w:rFonts w:ascii="Times New Roman" w:hAnsi="Times New Roman" w:cs="Times New Roman"/>
          <w:sz w:val="28"/>
          <w:szCs w:val="28"/>
          <w:lang w:val="uk-UA"/>
        </w:rPr>
        <w:t>.</w:t>
      </w:r>
      <w:r>
        <w:rPr>
          <w:rFonts w:ascii="Times New Roman" w:hAnsi="Times New Roman" w:cs="Times New Roman"/>
          <w:sz w:val="28"/>
          <w:szCs w:val="28"/>
          <w:lang w:val="uk-UA"/>
        </w:rPr>
        <w:t xml:space="preserve"> Пси</w:t>
      </w:r>
      <w:r w:rsidRPr="00100764">
        <w:rPr>
          <w:rFonts w:ascii="Times New Roman" w:hAnsi="Times New Roman" w:cs="Times New Roman"/>
          <w:sz w:val="28"/>
          <w:szCs w:val="28"/>
          <w:lang w:val="uk-UA"/>
        </w:rPr>
        <w:t xml:space="preserve">холог дає дитині </w:t>
      </w:r>
      <w:r>
        <w:rPr>
          <w:rFonts w:ascii="Times New Roman" w:hAnsi="Times New Roman" w:cs="Times New Roman"/>
          <w:sz w:val="28"/>
          <w:szCs w:val="28"/>
          <w:lang w:val="uk-UA"/>
        </w:rPr>
        <w:t>двоскладову</w:t>
      </w:r>
      <w:r w:rsidRPr="00100764">
        <w:rPr>
          <w:rFonts w:ascii="Times New Roman" w:hAnsi="Times New Roman" w:cs="Times New Roman"/>
          <w:sz w:val="28"/>
          <w:szCs w:val="28"/>
          <w:lang w:val="uk-UA"/>
        </w:rPr>
        <w:t xml:space="preserve"> матрьошку і просить її розкрити. Якщо дитина не починає діяти, то дорослий розкриває матрьошку і пропонує зібрати її. Якщо дитина не справляється самостійно, проводиться навчання.</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Pr="00100764">
        <w:rPr>
          <w:rFonts w:ascii="Times New Roman" w:hAnsi="Times New Roman" w:cs="Times New Roman"/>
          <w:sz w:val="28"/>
          <w:szCs w:val="28"/>
          <w:lang w:val="uk-UA"/>
        </w:rPr>
        <w:t>.</w:t>
      </w:r>
      <w:r>
        <w:rPr>
          <w:rFonts w:ascii="Times New Roman" w:hAnsi="Times New Roman" w:cs="Times New Roman"/>
          <w:sz w:val="28"/>
          <w:szCs w:val="28"/>
          <w:lang w:val="uk-UA"/>
        </w:rPr>
        <w:t xml:space="preserve"> Пси</w:t>
      </w:r>
      <w:r w:rsidRPr="00100764">
        <w:rPr>
          <w:rFonts w:ascii="Times New Roman" w:hAnsi="Times New Roman" w:cs="Times New Roman"/>
          <w:sz w:val="28"/>
          <w:szCs w:val="28"/>
          <w:lang w:val="uk-UA"/>
        </w:rPr>
        <w:t xml:space="preserve">холог бере ще одну </w:t>
      </w:r>
      <w:r>
        <w:rPr>
          <w:rFonts w:ascii="Times New Roman" w:hAnsi="Times New Roman" w:cs="Times New Roman"/>
          <w:sz w:val="28"/>
          <w:szCs w:val="28"/>
          <w:lang w:val="uk-UA"/>
        </w:rPr>
        <w:t>двоскладову</w:t>
      </w:r>
      <w:r w:rsidRPr="00100764">
        <w:rPr>
          <w:rFonts w:ascii="Times New Roman" w:hAnsi="Times New Roman" w:cs="Times New Roman"/>
          <w:sz w:val="28"/>
          <w:szCs w:val="28"/>
          <w:lang w:val="uk-UA"/>
        </w:rPr>
        <w:t xml:space="preserve"> матрьошку, розкриває її, звертаючи увагу дитини на матрьошку вкладиш, просить його зробити те ж зі свого матрьошкою (розкрити її). Далі дорослий, використовуючи вказівний жест, просить дитину заховати маленьку матрьошку у велику. Після навчання дитині пропонують виконати завдання самостійно.</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lastRenderedPageBreak/>
        <w:t xml:space="preserve">Оцінка дій дитини: прийняття завдання, способи виконання, здатність до навчання, ставлення до результату, розуміння вказівного жесту, наявність </w:t>
      </w:r>
      <w:r>
        <w:rPr>
          <w:rFonts w:ascii="Times New Roman" w:hAnsi="Times New Roman" w:cs="Times New Roman"/>
          <w:sz w:val="28"/>
          <w:szCs w:val="28"/>
          <w:lang w:val="uk-UA"/>
        </w:rPr>
        <w:t>співвідносних</w:t>
      </w:r>
      <w:r w:rsidRPr="00100764">
        <w:rPr>
          <w:rFonts w:ascii="Times New Roman" w:hAnsi="Times New Roman" w:cs="Times New Roman"/>
          <w:sz w:val="28"/>
          <w:szCs w:val="28"/>
          <w:lang w:val="uk-UA"/>
        </w:rPr>
        <w:t xml:space="preserve"> дій, результат.</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4. Розбирання та складання пірамідки</w:t>
      </w:r>
    </w:p>
    <w:p w:rsidR="00FC4ED0"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Завдання спрямоване на виявлення рівня розвитку у дитини практичного орієнтування на величину предметів, </w:t>
      </w:r>
      <w:r>
        <w:rPr>
          <w:rFonts w:ascii="Times New Roman" w:hAnsi="Times New Roman" w:cs="Times New Roman"/>
          <w:sz w:val="28"/>
          <w:szCs w:val="28"/>
          <w:lang w:val="uk-UA"/>
        </w:rPr>
        <w:t>співвідносних</w:t>
      </w:r>
      <w:r w:rsidRPr="00100764">
        <w:rPr>
          <w:rFonts w:ascii="Times New Roman" w:hAnsi="Times New Roman" w:cs="Times New Roman"/>
          <w:sz w:val="28"/>
          <w:szCs w:val="28"/>
          <w:lang w:val="uk-UA"/>
        </w:rPr>
        <w:t xml:space="preserve"> дій, провідної руки, узгодженості дій рук, цілеспрямованості дій.</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Обладнання: пірамідка з трьох (чотирьох) кілець.</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Проведення обстеження. Психолог пропонує дитині розібрати пірамідку. Якщо дитина не діє, дорослий розбирає пірамідку сам і пропонує дитині зібрати її.</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Pr="00100764">
        <w:rPr>
          <w:rFonts w:ascii="Times New Roman" w:hAnsi="Times New Roman" w:cs="Times New Roman"/>
          <w:sz w:val="28"/>
          <w:szCs w:val="28"/>
          <w:lang w:val="uk-UA"/>
        </w:rPr>
        <w:t>.</w:t>
      </w:r>
      <w:r>
        <w:rPr>
          <w:rFonts w:ascii="Times New Roman" w:hAnsi="Times New Roman" w:cs="Times New Roman"/>
          <w:sz w:val="28"/>
          <w:szCs w:val="28"/>
          <w:lang w:val="uk-UA"/>
        </w:rPr>
        <w:t xml:space="preserve"> Якщо</w:t>
      </w:r>
      <w:r w:rsidRPr="00100764">
        <w:rPr>
          <w:rFonts w:ascii="Times New Roman" w:hAnsi="Times New Roman" w:cs="Times New Roman"/>
          <w:sz w:val="28"/>
          <w:szCs w:val="28"/>
          <w:lang w:val="uk-UA"/>
        </w:rPr>
        <w:t xml:space="preserve"> дитина не починає діяти, дорослий починає подавати йому кільця по одному, кожен раз вказуючи жестом, що кільця потрібно надіти на стрижень, потім пропонує виконати завдання самостійно.</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Оцінка дій дитини: прийняття завдання, облік величини кілець, здатність до навчання, ставлення до діяльності, результат.</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5. Парні картинки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Завдання спрямоване на виявлення рівня розвитку у дитини зорового сприйняття предметних картинок, розуміння жестової інструкції.</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Обладнання: дві (чотири) пари предметних картинок.</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Проведення обстеження. Перед дитиною кладуть дві предметні картинки. Точно така ж пара картинок знаходиться в руках дорослого. Психолог вказівним жестом співвідносить їх між собою, показуючи при цьому, що у нього і у дитини картинки однакові. Потім дорослий закриває свої картинки, дістає одну з них і, показуючи її дитині, просить знайти таку ж.</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Pr="00100764">
        <w:rPr>
          <w:rFonts w:ascii="Times New Roman" w:hAnsi="Times New Roman" w:cs="Times New Roman"/>
          <w:sz w:val="28"/>
          <w:szCs w:val="28"/>
          <w:lang w:val="uk-UA"/>
        </w:rPr>
        <w:t>.</w:t>
      </w:r>
      <w:r>
        <w:rPr>
          <w:rFonts w:ascii="Times New Roman" w:hAnsi="Times New Roman" w:cs="Times New Roman"/>
          <w:sz w:val="28"/>
          <w:szCs w:val="28"/>
          <w:lang w:val="uk-UA"/>
        </w:rPr>
        <w:t xml:space="preserve"> Якщо</w:t>
      </w:r>
      <w:r w:rsidRPr="00100764">
        <w:rPr>
          <w:rFonts w:ascii="Times New Roman" w:hAnsi="Times New Roman" w:cs="Times New Roman"/>
          <w:sz w:val="28"/>
          <w:szCs w:val="28"/>
          <w:lang w:val="uk-UA"/>
        </w:rPr>
        <w:t xml:space="preserve"> дитина не виконує завдання, то </w:t>
      </w:r>
      <w:r>
        <w:rPr>
          <w:rFonts w:ascii="Times New Roman" w:hAnsi="Times New Roman" w:cs="Times New Roman"/>
          <w:sz w:val="28"/>
          <w:szCs w:val="28"/>
          <w:lang w:val="uk-UA"/>
        </w:rPr>
        <w:t>їй</w:t>
      </w:r>
      <w:r w:rsidRPr="00100764">
        <w:rPr>
          <w:rFonts w:ascii="Times New Roman" w:hAnsi="Times New Roman" w:cs="Times New Roman"/>
          <w:sz w:val="28"/>
          <w:szCs w:val="28"/>
          <w:lang w:val="uk-UA"/>
        </w:rPr>
        <w:t xml:space="preserve"> показують, як треба</w:t>
      </w:r>
      <w:r>
        <w:rPr>
          <w:rFonts w:ascii="Times New Roman" w:hAnsi="Times New Roman" w:cs="Times New Roman"/>
          <w:sz w:val="28"/>
          <w:szCs w:val="28"/>
          <w:lang w:val="uk-UA"/>
        </w:rPr>
        <w:t xml:space="preserve"> співвідносити парні картинки: </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 xml:space="preserve">Така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у мене, така ж </w:t>
      </w:r>
      <w:r>
        <w:rPr>
          <w:rFonts w:ascii="Times New Roman" w:hAnsi="Times New Roman" w:cs="Times New Roman"/>
          <w:sz w:val="28"/>
          <w:szCs w:val="28"/>
          <w:lang w:val="uk-UA"/>
        </w:rPr>
        <w:t>− у тебе</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 при цьому використовується вказівний жест.</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Оцінка дій дитини: прийняття завдання, здійснення вибору, розуміння жестової інструкції, здатність до навчання, результат, ставлення до своєї діяльності.</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6. Кольорові кубики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lastRenderedPageBreak/>
        <w:t>Завдання направлено на виділення кольору як ознаки, розрізнення і називання кольору.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Обладнання: кольорові кубики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два червоних, два жовтих (два білих), два зелених, два синіх (чотири кольори).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Проведення обстеження. Перед дитиною ставлять два (чотири) кольорових кубика і просять показати такий, який</w:t>
      </w:r>
      <w:r>
        <w:rPr>
          <w:rFonts w:ascii="Times New Roman" w:hAnsi="Times New Roman" w:cs="Times New Roman"/>
          <w:sz w:val="28"/>
          <w:szCs w:val="28"/>
          <w:lang w:val="uk-UA"/>
        </w:rPr>
        <w:t xml:space="preserve"> знаходиться в руці дорослого: </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В</w:t>
      </w:r>
      <w:r>
        <w:rPr>
          <w:rFonts w:ascii="Times New Roman" w:hAnsi="Times New Roman" w:cs="Times New Roman"/>
          <w:sz w:val="28"/>
          <w:szCs w:val="28"/>
          <w:lang w:val="uk-UA"/>
        </w:rPr>
        <w:t>ізьми кубик такий же, як у мене</w:t>
      </w:r>
      <w:r w:rsidRPr="00863B47">
        <w:rPr>
          <w:rFonts w:ascii="Times New Roman" w:hAnsi="Times New Roman" w:cs="Times New Roman"/>
          <w:sz w:val="28"/>
          <w:szCs w:val="28"/>
        </w:rPr>
        <w:t>”</w:t>
      </w:r>
      <w:r>
        <w:rPr>
          <w:rFonts w:ascii="Times New Roman" w:hAnsi="Times New Roman" w:cs="Times New Roman"/>
          <w:sz w:val="28"/>
          <w:szCs w:val="28"/>
          <w:lang w:val="uk-UA"/>
        </w:rPr>
        <w:t xml:space="preserve">. Потім психолог просить: </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 xml:space="preserve">Покажи, де червоний, а тепер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w:t>
      </w:r>
      <w:r>
        <w:rPr>
          <w:rFonts w:ascii="Times New Roman" w:hAnsi="Times New Roman" w:cs="Times New Roman"/>
          <w:sz w:val="28"/>
          <w:szCs w:val="28"/>
          <w:lang w:val="uk-UA"/>
        </w:rPr>
        <w:t>де жовтий</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 Далі пропонують дитині по черзі</w:t>
      </w:r>
      <w:r>
        <w:rPr>
          <w:rFonts w:ascii="Times New Roman" w:hAnsi="Times New Roman" w:cs="Times New Roman"/>
          <w:sz w:val="28"/>
          <w:szCs w:val="28"/>
          <w:lang w:val="uk-UA"/>
        </w:rPr>
        <w:t xml:space="preserve"> назвати колір кожного кубика: </w:t>
      </w:r>
      <w:r w:rsidRPr="00863B47">
        <w:rPr>
          <w:rFonts w:ascii="Times New Roman" w:hAnsi="Times New Roman" w:cs="Times New Roman"/>
          <w:sz w:val="28"/>
          <w:szCs w:val="28"/>
        </w:rPr>
        <w:t>‘</w:t>
      </w:r>
      <w:r>
        <w:rPr>
          <w:rFonts w:ascii="Times New Roman" w:hAnsi="Times New Roman" w:cs="Times New Roman"/>
          <w:sz w:val="28"/>
          <w:szCs w:val="28"/>
          <w:lang w:val="uk-UA"/>
        </w:rPr>
        <w:t>Назви, якого кольору цей кубик</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Навчання. Якщо дитина не розрізняє кольори, то психолог навчає </w:t>
      </w:r>
      <w:r>
        <w:rPr>
          <w:rFonts w:ascii="Times New Roman" w:hAnsi="Times New Roman" w:cs="Times New Roman"/>
          <w:sz w:val="28"/>
          <w:szCs w:val="28"/>
          <w:lang w:val="uk-UA"/>
        </w:rPr>
        <w:t>її</w:t>
      </w:r>
      <w:r w:rsidRPr="00100764">
        <w:rPr>
          <w:rFonts w:ascii="Times New Roman" w:hAnsi="Times New Roman" w:cs="Times New Roman"/>
          <w:sz w:val="28"/>
          <w:szCs w:val="28"/>
          <w:lang w:val="uk-UA"/>
        </w:rPr>
        <w:t xml:space="preserve">. У тих випадках, коли дитина розрізняє кольори, але не виділяє по слову, </w:t>
      </w:r>
      <w:r>
        <w:rPr>
          <w:rFonts w:ascii="Times New Roman" w:hAnsi="Times New Roman" w:cs="Times New Roman"/>
          <w:sz w:val="28"/>
          <w:szCs w:val="28"/>
          <w:lang w:val="uk-UA"/>
        </w:rPr>
        <w:t>її</w:t>
      </w:r>
      <w:r w:rsidRPr="00100764">
        <w:rPr>
          <w:rFonts w:ascii="Times New Roman" w:hAnsi="Times New Roman" w:cs="Times New Roman"/>
          <w:sz w:val="28"/>
          <w:szCs w:val="28"/>
          <w:lang w:val="uk-UA"/>
        </w:rPr>
        <w:t xml:space="preserve"> вчать виділяти по слову два кольори, повторивши при цьому назву кольору два три рази.</w:t>
      </w:r>
      <w:r>
        <w:rPr>
          <w:rFonts w:ascii="Times New Roman" w:hAnsi="Times New Roman" w:cs="Times New Roman"/>
          <w:sz w:val="28"/>
          <w:szCs w:val="28"/>
          <w:lang w:val="uk-UA"/>
        </w:rPr>
        <w:t xml:space="preserve"> </w:t>
      </w:r>
      <w:r w:rsidRPr="00100764">
        <w:rPr>
          <w:rFonts w:ascii="Times New Roman" w:hAnsi="Times New Roman" w:cs="Times New Roman"/>
          <w:sz w:val="28"/>
          <w:szCs w:val="28"/>
          <w:lang w:val="uk-UA"/>
        </w:rPr>
        <w:t>Після навчання знову перевіряється самостійне виконання завдання.</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7. Розрізні картинки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Завдання спрямоване на виявлення рівня розвитку цілісного сприйняття предметної картинки.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Обладнання: дві однакові предметні картинки, одна з яких розрізана на дві (три) частини.</w:t>
      </w:r>
    </w:p>
    <w:p w:rsidR="00FC4ED0"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Проведення обстеження. Психолог показує дитині дві або три частини розрізної </w:t>
      </w:r>
      <w:r>
        <w:rPr>
          <w:rFonts w:ascii="Times New Roman" w:hAnsi="Times New Roman" w:cs="Times New Roman"/>
          <w:sz w:val="28"/>
          <w:szCs w:val="28"/>
          <w:lang w:val="uk-UA"/>
        </w:rPr>
        <w:t xml:space="preserve">картинки і просить скласти її: </w:t>
      </w:r>
      <w:r w:rsidRPr="00863B47">
        <w:rPr>
          <w:rFonts w:ascii="Times New Roman" w:hAnsi="Times New Roman" w:cs="Times New Roman"/>
          <w:sz w:val="28"/>
          <w:szCs w:val="28"/>
        </w:rPr>
        <w:t>“</w:t>
      </w:r>
      <w:r>
        <w:rPr>
          <w:rFonts w:ascii="Times New Roman" w:hAnsi="Times New Roman" w:cs="Times New Roman"/>
          <w:sz w:val="28"/>
          <w:szCs w:val="28"/>
          <w:lang w:val="uk-UA"/>
        </w:rPr>
        <w:t>Зроби цілу картинку</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Навчання. У тих випадках, коли дитина не може правильно з'єднати частини картинки, дорослий показує цілу картинку і просить зробити з частин таку ж. Якщо і після цього дитина не справляється із завдання</w:t>
      </w:r>
      <w:r>
        <w:rPr>
          <w:rFonts w:ascii="Times New Roman" w:hAnsi="Times New Roman" w:cs="Times New Roman"/>
          <w:sz w:val="28"/>
          <w:szCs w:val="28"/>
          <w:lang w:val="uk-UA"/>
        </w:rPr>
        <w:t>м, психолог сам накладає частину розрізної</w:t>
      </w:r>
      <w:r w:rsidRPr="00100764">
        <w:rPr>
          <w:rFonts w:ascii="Times New Roman" w:hAnsi="Times New Roman" w:cs="Times New Roman"/>
          <w:sz w:val="28"/>
          <w:szCs w:val="28"/>
          <w:lang w:val="uk-UA"/>
        </w:rPr>
        <w:t xml:space="preserve"> картинки на цілу і просить дитину додати іншу. Потім пропонує дитині виконати завдання самостійно.</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Оцінка дій дитини: прийняття завдання, способи виконання, здатність до навчання, ставлення до результату, результат.</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Конструювання з паличок (</w:t>
      </w:r>
      <w:r w:rsidRPr="00863B47">
        <w:rPr>
          <w:rFonts w:ascii="Times New Roman" w:hAnsi="Times New Roman" w:cs="Times New Roman"/>
          <w:sz w:val="28"/>
          <w:szCs w:val="28"/>
        </w:rPr>
        <w:t>“</w:t>
      </w:r>
      <w:r>
        <w:rPr>
          <w:rFonts w:ascii="Times New Roman" w:hAnsi="Times New Roman" w:cs="Times New Roman"/>
          <w:sz w:val="28"/>
          <w:szCs w:val="28"/>
          <w:lang w:val="uk-UA"/>
        </w:rPr>
        <w:t>молоточок</w:t>
      </w:r>
      <w:r w:rsidRPr="00863B47">
        <w:rPr>
          <w:rFonts w:ascii="Times New Roman" w:hAnsi="Times New Roman" w:cs="Times New Roman"/>
          <w:sz w:val="28"/>
          <w:szCs w:val="28"/>
        </w:rPr>
        <w:t>”</w:t>
      </w:r>
      <w:r>
        <w:rPr>
          <w:rFonts w:ascii="Times New Roman" w:hAnsi="Times New Roman" w:cs="Times New Roman"/>
          <w:sz w:val="28"/>
          <w:szCs w:val="28"/>
          <w:lang w:val="uk-UA"/>
        </w:rPr>
        <w:t xml:space="preserve"> або </w:t>
      </w:r>
      <w:r w:rsidRPr="00863B47">
        <w:rPr>
          <w:rFonts w:ascii="Times New Roman" w:hAnsi="Times New Roman" w:cs="Times New Roman"/>
          <w:sz w:val="28"/>
          <w:szCs w:val="28"/>
        </w:rPr>
        <w:t>“</w:t>
      </w:r>
      <w:r>
        <w:rPr>
          <w:rFonts w:ascii="Times New Roman" w:hAnsi="Times New Roman" w:cs="Times New Roman"/>
          <w:sz w:val="28"/>
          <w:szCs w:val="28"/>
          <w:lang w:val="uk-UA"/>
        </w:rPr>
        <w:t>трикутник</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Завдання спрямоване на виявлення рівня розвитку цілісного сприйняття, аналізу зразка, вміння дитини діяти по наслідуванню, показу.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lastRenderedPageBreak/>
        <w:t>Обладнання: дві або три плоскі палички одного кольору.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Проведення обстеження. Перед ди</w:t>
      </w:r>
      <w:r>
        <w:rPr>
          <w:rFonts w:ascii="Times New Roman" w:hAnsi="Times New Roman" w:cs="Times New Roman"/>
          <w:sz w:val="28"/>
          <w:szCs w:val="28"/>
          <w:lang w:val="uk-UA"/>
        </w:rPr>
        <w:t xml:space="preserve">тиною будують з паличок фігуру </w:t>
      </w:r>
      <w:r w:rsidRPr="00863B47">
        <w:rPr>
          <w:rFonts w:ascii="Times New Roman" w:hAnsi="Times New Roman" w:cs="Times New Roman"/>
          <w:sz w:val="28"/>
          <w:szCs w:val="28"/>
        </w:rPr>
        <w:t>“</w:t>
      </w:r>
      <w:r>
        <w:rPr>
          <w:rFonts w:ascii="Times New Roman" w:hAnsi="Times New Roman" w:cs="Times New Roman"/>
          <w:sz w:val="28"/>
          <w:szCs w:val="28"/>
          <w:lang w:val="uk-UA"/>
        </w:rPr>
        <w:t>молоточок</w:t>
      </w:r>
      <w:r w:rsidRPr="00863B47">
        <w:rPr>
          <w:rFonts w:ascii="Times New Roman" w:hAnsi="Times New Roman" w:cs="Times New Roman"/>
          <w:sz w:val="28"/>
          <w:szCs w:val="28"/>
        </w:rPr>
        <w:t>”</w:t>
      </w:r>
      <w:r>
        <w:rPr>
          <w:rFonts w:ascii="Times New Roman" w:hAnsi="Times New Roman" w:cs="Times New Roman"/>
          <w:sz w:val="28"/>
          <w:szCs w:val="28"/>
          <w:lang w:val="uk-UA"/>
        </w:rPr>
        <w:t xml:space="preserve"> або </w:t>
      </w:r>
      <w:r w:rsidRPr="00863B47">
        <w:rPr>
          <w:rFonts w:ascii="Times New Roman" w:hAnsi="Times New Roman" w:cs="Times New Roman"/>
          <w:sz w:val="28"/>
          <w:szCs w:val="28"/>
        </w:rPr>
        <w:t>“</w:t>
      </w:r>
      <w:r>
        <w:rPr>
          <w:rFonts w:ascii="Times New Roman" w:hAnsi="Times New Roman" w:cs="Times New Roman"/>
          <w:sz w:val="28"/>
          <w:szCs w:val="28"/>
          <w:lang w:val="uk-UA"/>
        </w:rPr>
        <w:t>трикутник</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 xml:space="preserve"> і просять </w:t>
      </w:r>
      <w:r>
        <w:rPr>
          <w:rFonts w:ascii="Times New Roman" w:hAnsi="Times New Roman" w:cs="Times New Roman"/>
          <w:sz w:val="28"/>
          <w:szCs w:val="28"/>
          <w:lang w:val="uk-UA"/>
        </w:rPr>
        <w:t xml:space="preserve">її зробити так само: </w:t>
      </w:r>
      <w:r w:rsidRPr="00863B47">
        <w:rPr>
          <w:rFonts w:ascii="Times New Roman" w:hAnsi="Times New Roman" w:cs="Times New Roman"/>
          <w:sz w:val="28"/>
          <w:szCs w:val="28"/>
        </w:rPr>
        <w:t>“</w:t>
      </w:r>
      <w:r>
        <w:rPr>
          <w:rFonts w:ascii="Times New Roman" w:hAnsi="Times New Roman" w:cs="Times New Roman"/>
          <w:sz w:val="28"/>
          <w:szCs w:val="28"/>
          <w:lang w:val="uk-UA"/>
        </w:rPr>
        <w:t>Збудуй, як у мене</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Навчання. Якщо дитина по показу не може створити </w:t>
      </w:r>
      <w:r w:rsidRPr="00863B47">
        <w:rPr>
          <w:rFonts w:ascii="Times New Roman" w:hAnsi="Times New Roman" w:cs="Times New Roman"/>
          <w:sz w:val="28"/>
          <w:szCs w:val="28"/>
        </w:rPr>
        <w:t>“</w:t>
      </w:r>
      <w:r>
        <w:rPr>
          <w:rFonts w:ascii="Times New Roman" w:hAnsi="Times New Roman" w:cs="Times New Roman"/>
          <w:sz w:val="28"/>
          <w:szCs w:val="28"/>
          <w:lang w:val="uk-UA"/>
        </w:rPr>
        <w:t>молоточок</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 експериментатор просить вико</w:t>
      </w:r>
      <w:r>
        <w:rPr>
          <w:rFonts w:ascii="Times New Roman" w:hAnsi="Times New Roman" w:cs="Times New Roman"/>
          <w:sz w:val="28"/>
          <w:szCs w:val="28"/>
          <w:lang w:val="uk-UA"/>
        </w:rPr>
        <w:t xml:space="preserve">нати завдання по наслідування: </w:t>
      </w:r>
      <w:r w:rsidRPr="00863B47">
        <w:rPr>
          <w:rFonts w:ascii="Times New Roman" w:hAnsi="Times New Roman" w:cs="Times New Roman"/>
          <w:sz w:val="28"/>
          <w:szCs w:val="28"/>
        </w:rPr>
        <w:t>“</w:t>
      </w:r>
      <w:r>
        <w:rPr>
          <w:rFonts w:ascii="Times New Roman" w:hAnsi="Times New Roman" w:cs="Times New Roman"/>
          <w:sz w:val="28"/>
          <w:szCs w:val="28"/>
          <w:lang w:val="uk-UA"/>
        </w:rPr>
        <w:t>Дивися і роби, як я</w:t>
      </w:r>
      <w:r w:rsidRPr="00863B47">
        <w:rPr>
          <w:rFonts w:ascii="Times New Roman" w:hAnsi="Times New Roman" w:cs="Times New Roman"/>
          <w:sz w:val="28"/>
          <w:szCs w:val="28"/>
        </w:rPr>
        <w:t>”</w:t>
      </w:r>
      <w:r w:rsidRPr="00100764">
        <w:rPr>
          <w:rFonts w:ascii="Times New Roman" w:hAnsi="Times New Roman" w:cs="Times New Roman"/>
          <w:sz w:val="28"/>
          <w:szCs w:val="28"/>
          <w:lang w:val="uk-UA"/>
        </w:rPr>
        <w:t>. Потім знову пропонують дитині виконати завдання за зразком.</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Оцінка дій дитини: прийняття завдання, характер дії (по наслідуванню, показу, зразком), здатність до навчання, результат, ставлення до результату.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9. Дістань візок (змінна тасьма)</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Завдання спрямоване на виявле</w:t>
      </w:r>
      <w:r>
        <w:rPr>
          <w:rFonts w:ascii="Times New Roman" w:hAnsi="Times New Roman" w:cs="Times New Roman"/>
          <w:sz w:val="28"/>
          <w:szCs w:val="28"/>
          <w:lang w:val="uk-UA"/>
        </w:rPr>
        <w:t>ння рівня розвитку наочно</w:t>
      </w:r>
      <w:r w:rsidRPr="00452EC8">
        <w:rPr>
          <w:rFonts w:ascii="Times New Roman" w:hAnsi="Times New Roman" w:cs="Times New Roman"/>
          <w:sz w:val="28"/>
          <w:szCs w:val="28"/>
          <w:lang w:val="uk-UA"/>
        </w:rPr>
        <w:t>-</w:t>
      </w:r>
      <w:r>
        <w:rPr>
          <w:rFonts w:ascii="Times New Roman" w:hAnsi="Times New Roman" w:cs="Times New Roman"/>
          <w:sz w:val="28"/>
          <w:szCs w:val="28"/>
          <w:lang w:val="uk-UA"/>
        </w:rPr>
        <w:t>дієво</w:t>
      </w:r>
      <w:r w:rsidRPr="00100764">
        <w:rPr>
          <w:rFonts w:ascii="Times New Roman" w:hAnsi="Times New Roman" w:cs="Times New Roman"/>
          <w:sz w:val="28"/>
          <w:szCs w:val="28"/>
          <w:lang w:val="uk-UA"/>
        </w:rPr>
        <w:t>го мислення, вміння використовувати допоміжний засіб (</w:t>
      </w:r>
      <w:r>
        <w:rPr>
          <w:rFonts w:ascii="Times New Roman" w:hAnsi="Times New Roman" w:cs="Times New Roman"/>
          <w:sz w:val="28"/>
          <w:szCs w:val="28"/>
          <w:lang w:val="uk-UA"/>
        </w:rPr>
        <w:t>мотузку</w:t>
      </w:r>
      <w:r w:rsidRPr="00100764">
        <w:rPr>
          <w:rFonts w:ascii="Times New Roman" w:hAnsi="Times New Roman" w:cs="Times New Roman"/>
          <w:sz w:val="28"/>
          <w:szCs w:val="28"/>
          <w:lang w:val="uk-UA"/>
        </w:rPr>
        <w:t>).</w:t>
      </w:r>
    </w:p>
    <w:p w:rsidR="00FC4ED0" w:rsidRPr="00863B47" w:rsidRDefault="00FC4ED0" w:rsidP="00FC4ED0">
      <w:pPr>
        <w:spacing w:line="360" w:lineRule="auto"/>
        <w:contextualSpacing/>
        <w:jc w:val="both"/>
        <w:rPr>
          <w:rFonts w:ascii="Times New Roman" w:hAnsi="Times New Roman" w:cs="Times New Roman"/>
          <w:sz w:val="28"/>
          <w:szCs w:val="28"/>
        </w:rPr>
      </w:pPr>
      <w:r w:rsidRPr="00100764">
        <w:rPr>
          <w:rFonts w:ascii="Times New Roman" w:hAnsi="Times New Roman" w:cs="Times New Roman"/>
          <w:sz w:val="28"/>
          <w:szCs w:val="28"/>
          <w:lang w:val="uk-UA"/>
        </w:rPr>
        <w:t>Обладнання: візок з кільцем, через кільце протягнута тасьма</w:t>
      </w:r>
      <w:r w:rsidRPr="00863B47">
        <w:rPr>
          <w:rFonts w:ascii="Times New Roman" w:hAnsi="Times New Roman" w:cs="Times New Roman"/>
          <w:sz w:val="28"/>
          <w:szCs w:val="28"/>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Проведення обстеження. Перед дитиною на іншому кінці столу знаходиться візок, до якої в</w:t>
      </w:r>
      <w:r>
        <w:rPr>
          <w:rFonts w:ascii="Times New Roman" w:hAnsi="Times New Roman" w:cs="Times New Roman"/>
          <w:sz w:val="28"/>
          <w:szCs w:val="28"/>
        </w:rPr>
        <w:t>она</w:t>
      </w:r>
      <w:r w:rsidRPr="00100764">
        <w:rPr>
          <w:rFonts w:ascii="Times New Roman" w:hAnsi="Times New Roman" w:cs="Times New Roman"/>
          <w:sz w:val="28"/>
          <w:szCs w:val="28"/>
          <w:lang w:val="uk-UA"/>
        </w:rPr>
        <w:t xml:space="preserve"> не може дотягнутися рукою. У зоні досяжності його руки знаходяться два кінці тасьми, які розведені між собою на 50 см. Дитину просять дістати візок. Якщо дитина тягне тільки за один кінець тасьми, візок залишається на місці. Завдання полягає в тому, щоб дитина здогадалася з'єднати</w:t>
      </w:r>
      <w:r>
        <w:rPr>
          <w:rFonts w:ascii="Times New Roman" w:hAnsi="Times New Roman" w:cs="Times New Roman"/>
          <w:sz w:val="28"/>
          <w:szCs w:val="28"/>
          <w:lang w:val="uk-UA"/>
        </w:rPr>
        <w:t xml:space="preserve"> обидва кінці тасьми і підтягнути</w:t>
      </w:r>
      <w:r w:rsidRPr="00100764">
        <w:rPr>
          <w:rFonts w:ascii="Times New Roman" w:hAnsi="Times New Roman" w:cs="Times New Roman"/>
          <w:sz w:val="28"/>
          <w:szCs w:val="28"/>
          <w:lang w:val="uk-UA"/>
        </w:rPr>
        <w:t xml:space="preserve"> візок.</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Навчання. Проводиться на рівні практичних проб самої дитини.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Оцінка дій дитини. Якщо дитина тягне за обидва кінці, то відзначається високий рівень виконання. Якщо ж дитина тягне спочатку за один кінець тасьми, то йому треба дати можливість спробувати ще раз, але це вже більш низький рівень виконання. Якщо дитина не здогадується використовувати </w:t>
      </w:r>
      <w:r>
        <w:rPr>
          <w:rFonts w:ascii="Times New Roman" w:hAnsi="Times New Roman" w:cs="Times New Roman"/>
          <w:sz w:val="28"/>
          <w:szCs w:val="28"/>
          <w:lang w:val="uk-UA"/>
        </w:rPr>
        <w:t>мотузку</w:t>
      </w:r>
      <w:r w:rsidRPr="00100764">
        <w:rPr>
          <w:rFonts w:ascii="Times New Roman" w:hAnsi="Times New Roman" w:cs="Times New Roman"/>
          <w:sz w:val="28"/>
          <w:szCs w:val="28"/>
          <w:lang w:val="uk-UA"/>
        </w:rPr>
        <w:t>, то це оцінюється як невиконання завдання. Фіксується також ставлення до результату, результат.</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10. Намалюй (доріжку або будиночок)</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направлене</w:t>
      </w:r>
      <w:r w:rsidRPr="00100764">
        <w:rPr>
          <w:rFonts w:ascii="Times New Roman" w:hAnsi="Times New Roman" w:cs="Times New Roman"/>
          <w:sz w:val="28"/>
          <w:szCs w:val="28"/>
          <w:lang w:val="uk-UA"/>
        </w:rPr>
        <w:t xml:space="preserve"> на розуміння мовної інструкції, виявлення рівня передумов до предметного малюнка, а також на визначення провідної руки, узгодженість дій рук, ставлення до результату, результат.</w:t>
      </w:r>
    </w:p>
    <w:p w:rsidR="00FC4ED0"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Обладнання: олівець, папір.</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lastRenderedPageBreak/>
        <w:t>Проведення обстеження. Дитині дають аркуш паперу й</w:t>
      </w:r>
      <w:r>
        <w:rPr>
          <w:rFonts w:ascii="Times New Roman" w:hAnsi="Times New Roman" w:cs="Times New Roman"/>
          <w:sz w:val="28"/>
          <w:szCs w:val="28"/>
          <w:lang w:val="uk-UA"/>
        </w:rPr>
        <w:t xml:space="preserve"> олівець і просять помалювати: </w:t>
      </w:r>
      <w:proofErr w:type="spellStart"/>
      <w:r w:rsidRPr="00D52FCA">
        <w:rPr>
          <w:rFonts w:ascii="Times New Roman" w:hAnsi="Times New Roman" w:cs="Times New Roman"/>
          <w:sz w:val="28"/>
          <w:szCs w:val="28"/>
          <w:lang w:val="uk-UA"/>
        </w:rPr>
        <w:t>“</w:t>
      </w:r>
      <w:r>
        <w:rPr>
          <w:rFonts w:ascii="Times New Roman" w:hAnsi="Times New Roman" w:cs="Times New Roman"/>
          <w:sz w:val="28"/>
          <w:szCs w:val="28"/>
          <w:lang w:val="uk-UA"/>
        </w:rPr>
        <w:t>Намалюй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доріжку</w:t>
      </w:r>
      <w:r w:rsidRPr="00D52FCA">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w:t>
      </w:r>
      <w:proofErr w:type="spellStart"/>
      <w:r w:rsidRPr="00D52FCA">
        <w:rPr>
          <w:rFonts w:ascii="Times New Roman" w:hAnsi="Times New Roman" w:cs="Times New Roman"/>
          <w:sz w:val="28"/>
          <w:szCs w:val="28"/>
          <w:lang w:val="uk-UA"/>
        </w:rPr>
        <w:t>“</w:t>
      </w:r>
      <w:r>
        <w:rPr>
          <w:rFonts w:ascii="Times New Roman" w:hAnsi="Times New Roman" w:cs="Times New Roman"/>
          <w:sz w:val="28"/>
          <w:szCs w:val="28"/>
          <w:lang w:val="uk-UA"/>
        </w:rPr>
        <w:t>Намалюй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будиночок</w:t>
      </w:r>
      <w:r w:rsidRPr="00D52FCA">
        <w:rPr>
          <w:rFonts w:ascii="Times New Roman" w:hAnsi="Times New Roman" w:cs="Times New Roman"/>
          <w:sz w:val="28"/>
          <w:szCs w:val="28"/>
          <w:lang w:val="uk-UA"/>
        </w:rPr>
        <w:t>”</w:t>
      </w:r>
      <w:proofErr w:type="spellEnd"/>
      <w:r w:rsidRPr="00100764">
        <w:rPr>
          <w:rFonts w:ascii="Times New Roman" w:hAnsi="Times New Roman" w:cs="Times New Roman"/>
          <w:sz w:val="28"/>
          <w:szCs w:val="28"/>
          <w:lang w:val="uk-UA"/>
        </w:rPr>
        <w:t>. Навчання не проводиться.</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Оцінка дій дитини: прийняття завдання, ставлення до завдання, оцінка результату діяльності, розуміння мовної інструкції, результат.</w:t>
      </w:r>
    </w:p>
    <w:p w:rsidR="00FC4ED0" w:rsidRPr="00452EC8" w:rsidRDefault="00FC4ED0" w:rsidP="00FC4ED0">
      <w:pPr>
        <w:spacing w:line="360" w:lineRule="auto"/>
        <w:contextualSpacing/>
        <w:jc w:val="both"/>
        <w:rPr>
          <w:rFonts w:ascii="Times New Roman" w:hAnsi="Times New Roman" w:cs="Times New Roman"/>
          <w:sz w:val="28"/>
          <w:szCs w:val="28"/>
        </w:rPr>
      </w:pPr>
      <w:r w:rsidRPr="00100764">
        <w:rPr>
          <w:rFonts w:ascii="Times New Roman" w:hAnsi="Times New Roman" w:cs="Times New Roman"/>
          <w:sz w:val="28"/>
          <w:szCs w:val="28"/>
          <w:lang w:val="uk-UA"/>
        </w:rPr>
        <w:t xml:space="preserve">Аналіз малюнків: каракулі, передумови до предметного малюнка, відповідність малюнка інструкції. </w:t>
      </w:r>
    </w:p>
    <w:p w:rsidR="00FC4ED0" w:rsidRPr="00100764" w:rsidRDefault="00FC4ED0" w:rsidP="00FC4ED0">
      <w:pPr>
        <w:spacing w:line="360" w:lineRule="auto"/>
        <w:ind w:firstLine="708"/>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Результати проведеного обстеження оцінюються в балах.</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Оцінка результатів обстеження</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1. Лови кулька</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не почала співпрацювати навіть після навчання і поводиться неадекватно </w:t>
      </w:r>
      <w:r>
        <w:rPr>
          <w:rFonts w:ascii="Times New Roman" w:hAnsi="Times New Roman" w:cs="Times New Roman"/>
          <w:sz w:val="28"/>
          <w:szCs w:val="28"/>
          <w:lang w:val="uk-UA"/>
        </w:rPr>
        <w:t>(кидає кульку, бере в рот і т. д</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2 бали </w:t>
      </w:r>
      <w:r>
        <w:rPr>
          <w:rFonts w:ascii="Times New Roman" w:hAnsi="Times New Roman" w:cs="Times New Roman"/>
          <w:sz w:val="28"/>
          <w:szCs w:val="28"/>
          <w:lang w:val="uk-UA"/>
        </w:rPr>
        <w:t>− дитина навчилася і почала</w:t>
      </w:r>
      <w:r w:rsidRPr="00100764">
        <w:rPr>
          <w:rFonts w:ascii="Times New Roman" w:hAnsi="Times New Roman" w:cs="Times New Roman"/>
          <w:sz w:val="28"/>
          <w:szCs w:val="28"/>
          <w:lang w:val="uk-UA"/>
        </w:rPr>
        <w:t xml:space="preserve"> співпрацювати, намагається котити кульку і ловити кульку, але це не завжди вдається практично.</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3 бали </w:t>
      </w:r>
      <w:r>
        <w:rPr>
          <w:rFonts w:ascii="Times New Roman" w:hAnsi="Times New Roman" w:cs="Times New Roman"/>
          <w:sz w:val="28"/>
          <w:szCs w:val="28"/>
          <w:lang w:val="uk-UA"/>
        </w:rPr>
        <w:t>− дитина самостійно почала</w:t>
      </w:r>
      <w:r w:rsidRPr="00100764">
        <w:rPr>
          <w:rFonts w:ascii="Times New Roman" w:hAnsi="Times New Roman" w:cs="Times New Roman"/>
          <w:sz w:val="28"/>
          <w:szCs w:val="28"/>
          <w:lang w:val="uk-UA"/>
        </w:rPr>
        <w:t xml:space="preserve"> співпрацювати, але піймати кульку н</w:t>
      </w:r>
      <w:r>
        <w:rPr>
          <w:rFonts w:ascii="Times New Roman" w:hAnsi="Times New Roman" w:cs="Times New Roman"/>
          <w:sz w:val="28"/>
          <w:szCs w:val="28"/>
          <w:lang w:val="uk-UA"/>
        </w:rPr>
        <w:t>е завжди вдається через моторні труднощі</w:t>
      </w:r>
      <w:r w:rsidRPr="00100764">
        <w:rPr>
          <w:rFonts w:ascii="Times New Roman" w:hAnsi="Times New Roman" w:cs="Times New Roman"/>
          <w:sz w:val="28"/>
          <w:szCs w:val="28"/>
          <w:lang w:val="uk-UA"/>
        </w:rPr>
        <w:t>; після навчання результат позитивний.</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4 бали </w:t>
      </w:r>
      <w:r>
        <w:rPr>
          <w:rFonts w:ascii="Times New Roman" w:hAnsi="Times New Roman" w:cs="Times New Roman"/>
          <w:sz w:val="28"/>
          <w:szCs w:val="28"/>
          <w:lang w:val="uk-UA"/>
        </w:rPr>
        <w:t>− дитина відразу почала</w:t>
      </w:r>
      <w:r w:rsidRPr="00100764">
        <w:rPr>
          <w:rFonts w:ascii="Times New Roman" w:hAnsi="Times New Roman" w:cs="Times New Roman"/>
          <w:sz w:val="28"/>
          <w:szCs w:val="28"/>
          <w:lang w:val="uk-UA"/>
        </w:rPr>
        <w:t xml:space="preserve"> співпрацювати з дорослим, успі</w:t>
      </w:r>
      <w:r>
        <w:rPr>
          <w:rFonts w:ascii="Times New Roman" w:hAnsi="Times New Roman" w:cs="Times New Roman"/>
          <w:sz w:val="28"/>
          <w:szCs w:val="28"/>
          <w:lang w:val="uk-UA"/>
        </w:rPr>
        <w:t>шно ловить і котить кульку</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Сховай кульку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бал − дитина не зрозуміла</w:t>
      </w:r>
      <w:r w:rsidRPr="00100764">
        <w:rPr>
          <w:rFonts w:ascii="Times New Roman" w:hAnsi="Times New Roman" w:cs="Times New Roman"/>
          <w:sz w:val="28"/>
          <w:szCs w:val="28"/>
          <w:lang w:val="uk-UA"/>
        </w:rPr>
        <w:t xml:space="preserve"> завдання, не прагне до мети; піс</w:t>
      </w:r>
      <w:r>
        <w:rPr>
          <w:rFonts w:ascii="Times New Roman" w:hAnsi="Times New Roman" w:cs="Times New Roman"/>
          <w:sz w:val="28"/>
          <w:szCs w:val="28"/>
          <w:lang w:val="uk-UA"/>
        </w:rPr>
        <w:t>ля навчання завдання не зрозуміла</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бали − дитина не зрозуміла</w:t>
      </w:r>
      <w:r w:rsidRPr="00100764">
        <w:rPr>
          <w:rFonts w:ascii="Times New Roman" w:hAnsi="Times New Roman" w:cs="Times New Roman"/>
          <w:sz w:val="28"/>
          <w:szCs w:val="28"/>
          <w:lang w:val="uk-UA"/>
        </w:rPr>
        <w:t xml:space="preserve"> завдання; після навчання прагне</w:t>
      </w:r>
      <w:r>
        <w:rPr>
          <w:rFonts w:ascii="Times New Roman" w:hAnsi="Times New Roman" w:cs="Times New Roman"/>
          <w:sz w:val="28"/>
          <w:szCs w:val="28"/>
          <w:lang w:val="uk-UA"/>
        </w:rPr>
        <w:t xml:space="preserve"> до досягнення мети, але у неї</w:t>
      </w:r>
      <w:r w:rsidRPr="00100764">
        <w:rPr>
          <w:rFonts w:ascii="Times New Roman" w:hAnsi="Times New Roman" w:cs="Times New Roman"/>
          <w:sz w:val="28"/>
          <w:szCs w:val="28"/>
          <w:lang w:val="uk-UA"/>
        </w:rPr>
        <w:t xml:space="preserve"> немає </w:t>
      </w:r>
      <w:r>
        <w:rPr>
          <w:rFonts w:ascii="Times New Roman" w:hAnsi="Times New Roman" w:cs="Times New Roman"/>
          <w:sz w:val="28"/>
          <w:szCs w:val="28"/>
          <w:lang w:val="uk-UA"/>
        </w:rPr>
        <w:t>співвідносних</w:t>
      </w:r>
      <w:r w:rsidRPr="00100764">
        <w:rPr>
          <w:rFonts w:ascii="Times New Roman" w:hAnsi="Times New Roman" w:cs="Times New Roman"/>
          <w:sz w:val="28"/>
          <w:szCs w:val="28"/>
          <w:lang w:val="uk-UA"/>
        </w:rPr>
        <w:t xml:space="preserve"> дій; </w:t>
      </w:r>
      <w:r>
        <w:rPr>
          <w:rFonts w:ascii="Times New Roman" w:hAnsi="Times New Roman" w:cs="Times New Roman"/>
          <w:sz w:val="28"/>
          <w:szCs w:val="28"/>
          <w:lang w:val="uk-UA"/>
        </w:rPr>
        <w:t>до кінцевого результату байдужа</w:t>
      </w:r>
      <w:r w:rsidRPr="00100764">
        <w:rPr>
          <w:rFonts w:ascii="Times New Roman" w:hAnsi="Times New Roman" w:cs="Times New Roman"/>
          <w:sz w:val="28"/>
          <w:szCs w:val="28"/>
          <w:lang w:val="uk-UA"/>
        </w:rPr>
        <w:t>; самостійно завдання не виконує.</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 − дитина відразу зрозуміла</w:t>
      </w:r>
      <w:r w:rsidRPr="00100764">
        <w:rPr>
          <w:rFonts w:ascii="Times New Roman" w:hAnsi="Times New Roman" w:cs="Times New Roman"/>
          <w:sz w:val="28"/>
          <w:szCs w:val="28"/>
          <w:lang w:val="uk-UA"/>
        </w:rPr>
        <w:t xml:space="preserve"> завдання, але труднощі виникли при виконанні </w:t>
      </w:r>
      <w:r>
        <w:rPr>
          <w:rFonts w:ascii="Times New Roman" w:hAnsi="Times New Roman" w:cs="Times New Roman"/>
          <w:sz w:val="28"/>
          <w:szCs w:val="28"/>
          <w:lang w:val="uk-UA"/>
        </w:rPr>
        <w:t>співвідносних дій (не могла</w:t>
      </w:r>
      <w:r w:rsidRPr="00100764">
        <w:rPr>
          <w:rFonts w:ascii="Times New Roman" w:hAnsi="Times New Roman" w:cs="Times New Roman"/>
          <w:sz w:val="28"/>
          <w:szCs w:val="28"/>
          <w:lang w:val="uk-UA"/>
        </w:rPr>
        <w:t xml:space="preserve"> співвіднести куточки кр</w:t>
      </w:r>
      <w:r>
        <w:rPr>
          <w:rFonts w:ascii="Times New Roman" w:hAnsi="Times New Roman" w:cs="Times New Roman"/>
          <w:sz w:val="28"/>
          <w:szCs w:val="28"/>
          <w:lang w:val="uk-UA"/>
        </w:rPr>
        <w:t>ишки з коробочкою); зацікавлена</w:t>
      </w:r>
      <w:r w:rsidRPr="00100764">
        <w:rPr>
          <w:rFonts w:ascii="Times New Roman" w:hAnsi="Times New Roman" w:cs="Times New Roman"/>
          <w:sz w:val="28"/>
          <w:szCs w:val="28"/>
          <w:lang w:val="uk-UA"/>
        </w:rPr>
        <w:t xml:space="preserve"> в результаті своєї діяльності; після навчання завдання виконує.</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 − дитина відразу зрозуміла завдання; виконала</w:t>
      </w:r>
      <w:r w:rsidRPr="00100764">
        <w:rPr>
          <w:rFonts w:ascii="Times New Roman" w:hAnsi="Times New Roman" w:cs="Times New Roman"/>
          <w:sz w:val="28"/>
          <w:szCs w:val="28"/>
          <w:lang w:val="uk-UA"/>
        </w:rPr>
        <w:t xml:space="preserve"> зав</w:t>
      </w:r>
      <w:r>
        <w:rPr>
          <w:rFonts w:ascii="Times New Roman" w:hAnsi="Times New Roman" w:cs="Times New Roman"/>
          <w:sz w:val="28"/>
          <w:szCs w:val="28"/>
          <w:lang w:val="uk-UA"/>
        </w:rPr>
        <w:t>дання і при цьому використовувала</w:t>
      </w:r>
      <w:r w:rsidRPr="00100764">
        <w:rPr>
          <w:rFonts w:ascii="Times New Roman" w:hAnsi="Times New Roman" w:cs="Times New Roman"/>
          <w:sz w:val="28"/>
          <w:szCs w:val="28"/>
          <w:lang w:val="uk-UA"/>
        </w:rPr>
        <w:t xml:space="preserve"> </w:t>
      </w:r>
      <w:r>
        <w:rPr>
          <w:rFonts w:ascii="Times New Roman" w:hAnsi="Times New Roman" w:cs="Times New Roman"/>
          <w:sz w:val="28"/>
          <w:szCs w:val="28"/>
          <w:lang w:val="uk-UA"/>
        </w:rPr>
        <w:t>співвідносні дії; зацікавлена</w:t>
      </w:r>
      <w:r w:rsidRPr="00100764">
        <w:rPr>
          <w:rFonts w:ascii="Times New Roman" w:hAnsi="Times New Roman" w:cs="Times New Roman"/>
          <w:sz w:val="28"/>
          <w:szCs w:val="28"/>
          <w:lang w:val="uk-UA"/>
        </w:rPr>
        <w:t xml:space="preserve"> у кінцевому результаті.</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3. Розбирання і складання матрьошки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lastRenderedPageBreak/>
        <w:t xml:space="preserve">1 бал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не навчи</w:t>
      </w:r>
      <w:r>
        <w:rPr>
          <w:rFonts w:ascii="Times New Roman" w:hAnsi="Times New Roman" w:cs="Times New Roman"/>
          <w:sz w:val="28"/>
          <w:szCs w:val="28"/>
          <w:lang w:val="uk-UA"/>
        </w:rPr>
        <w:t>лася</w:t>
      </w:r>
      <w:r w:rsidRPr="00100764">
        <w:rPr>
          <w:rFonts w:ascii="Times New Roman" w:hAnsi="Times New Roman" w:cs="Times New Roman"/>
          <w:sz w:val="28"/>
          <w:szCs w:val="28"/>
          <w:lang w:val="uk-UA"/>
        </w:rPr>
        <w:t xml:space="preserve"> складати матрьошку; після навчання самостійно діє неадекватно: бере в рот, кидає, стукає, затискає її в руці і т. д.</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2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виконує завдання в умовах наслідування дій дорослого, самостійно завдання не виконує.</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бали − дитина прийняла і зрозуміла</w:t>
      </w:r>
      <w:r w:rsidRPr="00100764">
        <w:rPr>
          <w:rFonts w:ascii="Times New Roman" w:hAnsi="Times New Roman" w:cs="Times New Roman"/>
          <w:sz w:val="28"/>
          <w:szCs w:val="28"/>
          <w:lang w:val="uk-UA"/>
        </w:rPr>
        <w:t xml:space="preserve"> завдання, але виконує його після допомоги дорослого (вказівний жест або мовна інструкція); розуміє, що кінцевий результат досягнутий; після навчання самостійно складає матрьошку.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 − дитина відразу зрозуміла і прийняла</w:t>
      </w:r>
      <w:r w:rsidRPr="00100764">
        <w:rPr>
          <w:rFonts w:ascii="Times New Roman" w:hAnsi="Times New Roman" w:cs="Times New Roman"/>
          <w:sz w:val="28"/>
          <w:szCs w:val="28"/>
          <w:lang w:val="uk-UA"/>
        </w:rPr>
        <w:t xml:space="preserve"> завдання; виконує його самостійно; відзначається наявність </w:t>
      </w:r>
      <w:r>
        <w:rPr>
          <w:rFonts w:ascii="Times New Roman" w:hAnsi="Times New Roman" w:cs="Times New Roman"/>
          <w:sz w:val="28"/>
          <w:szCs w:val="28"/>
          <w:lang w:val="uk-UA"/>
        </w:rPr>
        <w:t>співвідносних дій; зацікавлена</w:t>
      </w:r>
      <w:r w:rsidRPr="00100764">
        <w:rPr>
          <w:rFonts w:ascii="Times New Roman" w:hAnsi="Times New Roman" w:cs="Times New Roman"/>
          <w:sz w:val="28"/>
          <w:szCs w:val="28"/>
          <w:lang w:val="uk-UA"/>
        </w:rPr>
        <w:t xml:space="preserve"> у кінцевому результаті.</w:t>
      </w:r>
    </w:p>
    <w:p w:rsidR="00FC4ED0"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4. Розбирання та складання пірамідки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діє неадекватно: навіть після навчання намагається надіти </w:t>
      </w:r>
      <w:r>
        <w:rPr>
          <w:rFonts w:ascii="Times New Roman" w:hAnsi="Times New Roman" w:cs="Times New Roman"/>
          <w:sz w:val="28"/>
          <w:szCs w:val="28"/>
          <w:lang w:val="uk-UA"/>
        </w:rPr>
        <w:t>кільця</w:t>
      </w:r>
      <w:r w:rsidRPr="00100764">
        <w:rPr>
          <w:rFonts w:ascii="Times New Roman" w:hAnsi="Times New Roman" w:cs="Times New Roman"/>
          <w:sz w:val="28"/>
          <w:szCs w:val="28"/>
          <w:lang w:val="uk-UA"/>
        </w:rPr>
        <w:t xml:space="preserve"> на стрижень, закритий ковпачком, розкидає к</w:t>
      </w:r>
      <w:r>
        <w:rPr>
          <w:rFonts w:ascii="Times New Roman" w:hAnsi="Times New Roman" w:cs="Times New Roman"/>
          <w:sz w:val="28"/>
          <w:szCs w:val="28"/>
          <w:lang w:val="uk-UA"/>
        </w:rPr>
        <w:t>ільця</w:t>
      </w:r>
      <w:r w:rsidRPr="00100764">
        <w:rPr>
          <w:rFonts w:ascii="Times New Roman" w:hAnsi="Times New Roman" w:cs="Times New Roman"/>
          <w:sz w:val="28"/>
          <w:szCs w:val="28"/>
          <w:lang w:val="uk-UA"/>
        </w:rPr>
        <w:t>, затискає їх у руці і т. П.</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2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прийняла завдання; при складанні не враховує розміри кілець. Після навчання нанизує всі кільця, але розмір кілець і раніше не враховує; не визначена провідна рука; немає узгодженості дій обох рук; до кінцевого резу</w:t>
      </w:r>
      <w:r>
        <w:rPr>
          <w:rFonts w:ascii="Times New Roman" w:hAnsi="Times New Roman" w:cs="Times New Roman"/>
          <w:sz w:val="28"/>
          <w:szCs w:val="28"/>
          <w:lang w:val="uk-UA"/>
        </w:rPr>
        <w:t>льтату своїх дій байдужа</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3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відразу приймає завдання, розуміє його, але нанизує кільця на стержень без урахування їх розміру; після навчання завдання виконує безпомилково; визначена провідна рука, але узгодженість дій рук не виражена; адекватно оцінює результат.</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4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відразу самостійно розбирає і збирає пірамідку з урахуванням розмірів кілець; визначена провідна рука; є чітка узгодже</w:t>
      </w:r>
      <w:r>
        <w:rPr>
          <w:rFonts w:ascii="Times New Roman" w:hAnsi="Times New Roman" w:cs="Times New Roman"/>
          <w:sz w:val="28"/>
          <w:szCs w:val="28"/>
          <w:lang w:val="uk-UA"/>
        </w:rPr>
        <w:t>ність дій обох рук; зацікавлена</w:t>
      </w:r>
      <w:r w:rsidRPr="00100764">
        <w:rPr>
          <w:rFonts w:ascii="Times New Roman" w:hAnsi="Times New Roman" w:cs="Times New Roman"/>
          <w:sz w:val="28"/>
          <w:szCs w:val="28"/>
          <w:lang w:val="uk-UA"/>
        </w:rPr>
        <w:t xml:space="preserve"> у кінцевому результаті.</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5. Парні картинки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після навчання продовжує діяти неадекватно: перевертає картинки, не фіксує погляд на картинці, намагається в</w:t>
      </w:r>
      <w:r>
        <w:rPr>
          <w:rFonts w:ascii="Times New Roman" w:hAnsi="Times New Roman" w:cs="Times New Roman"/>
          <w:sz w:val="28"/>
          <w:szCs w:val="28"/>
          <w:lang w:val="uk-UA"/>
        </w:rPr>
        <w:t>зяти картинку у дорослого і т. д</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2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розуміє завдання, але виконати відразу не може; в процесі навчання звіряє парні картинки; до оцінки своєї ді</w:t>
      </w:r>
      <w:r>
        <w:rPr>
          <w:rFonts w:ascii="Times New Roman" w:hAnsi="Times New Roman" w:cs="Times New Roman"/>
          <w:sz w:val="28"/>
          <w:szCs w:val="28"/>
          <w:lang w:val="uk-UA"/>
        </w:rPr>
        <w:t>яльності байдужа</w:t>
      </w:r>
      <w:r w:rsidRPr="00100764">
        <w:rPr>
          <w:rFonts w:ascii="Times New Roman" w:hAnsi="Times New Roman" w:cs="Times New Roman"/>
          <w:sz w:val="28"/>
          <w:szCs w:val="28"/>
          <w:lang w:val="uk-UA"/>
        </w:rPr>
        <w:t>, самостійно завдання не виконує.</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lastRenderedPageBreak/>
        <w:t xml:space="preserve">3 бали </w:t>
      </w:r>
      <w:r>
        <w:rPr>
          <w:rFonts w:ascii="Times New Roman" w:hAnsi="Times New Roman" w:cs="Times New Roman"/>
          <w:sz w:val="28"/>
          <w:szCs w:val="28"/>
          <w:lang w:val="uk-UA"/>
        </w:rPr>
        <w:t>− дитина відразу розуміє умови</w:t>
      </w:r>
      <w:r w:rsidRPr="00100764">
        <w:rPr>
          <w:rFonts w:ascii="Times New Roman" w:hAnsi="Times New Roman" w:cs="Times New Roman"/>
          <w:sz w:val="28"/>
          <w:szCs w:val="28"/>
          <w:lang w:val="uk-UA"/>
        </w:rPr>
        <w:t xml:space="preserve"> завдання; допускає одну помилку, після навчання діє впевнено; розуміє, що кінцевий результат досягнутий.</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4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відразу розуміє завдання і впевнено звіряє пар</w:t>
      </w:r>
      <w:r>
        <w:rPr>
          <w:rFonts w:ascii="Times New Roman" w:hAnsi="Times New Roman" w:cs="Times New Roman"/>
          <w:sz w:val="28"/>
          <w:szCs w:val="28"/>
          <w:lang w:val="uk-UA"/>
        </w:rPr>
        <w:t>ні картинки; зацікавлена</w:t>
      </w:r>
      <w:r w:rsidRPr="00100764">
        <w:rPr>
          <w:rFonts w:ascii="Times New Roman" w:hAnsi="Times New Roman" w:cs="Times New Roman"/>
          <w:sz w:val="28"/>
          <w:szCs w:val="28"/>
          <w:lang w:val="uk-UA"/>
        </w:rPr>
        <w:t xml:space="preserve"> у кінцевому результаті.</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6. Кольорові кубики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не розрізняє кольори навіть після навчання.</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2 бали </w:t>
      </w:r>
      <w:r>
        <w:rPr>
          <w:rFonts w:ascii="Times New Roman" w:hAnsi="Times New Roman" w:cs="Times New Roman"/>
          <w:sz w:val="28"/>
          <w:szCs w:val="28"/>
          <w:lang w:val="uk-UA"/>
        </w:rPr>
        <w:t>− дитина звіряє кольори</w:t>
      </w:r>
      <w:r w:rsidRPr="00100764">
        <w:rPr>
          <w:rFonts w:ascii="Times New Roman" w:hAnsi="Times New Roman" w:cs="Times New Roman"/>
          <w:sz w:val="28"/>
          <w:szCs w:val="28"/>
          <w:lang w:val="uk-UA"/>
        </w:rPr>
        <w:t>, але не виділяє колір по слову</w:t>
      </w:r>
      <w:r>
        <w:rPr>
          <w:rFonts w:ascii="Times New Roman" w:hAnsi="Times New Roman" w:cs="Times New Roman"/>
          <w:sz w:val="28"/>
          <w:szCs w:val="28"/>
          <w:lang w:val="uk-UA"/>
        </w:rPr>
        <w:t xml:space="preserve"> навіть після навчання; байдужа</w:t>
      </w:r>
      <w:r w:rsidRPr="00100764">
        <w:rPr>
          <w:rFonts w:ascii="Times New Roman" w:hAnsi="Times New Roman" w:cs="Times New Roman"/>
          <w:sz w:val="28"/>
          <w:szCs w:val="28"/>
          <w:lang w:val="uk-UA"/>
        </w:rPr>
        <w:t xml:space="preserve"> до кінцевого результату.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3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звіряє і виділяє колір по слову; проявляє інтерес до результату.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бали − дитина звіряє кольори</w:t>
      </w:r>
      <w:r w:rsidRPr="00100764">
        <w:rPr>
          <w:rFonts w:ascii="Times New Roman" w:hAnsi="Times New Roman" w:cs="Times New Roman"/>
          <w:sz w:val="28"/>
          <w:szCs w:val="28"/>
          <w:lang w:val="uk-UA"/>
        </w:rPr>
        <w:t>, виділяє їх по слову, назив</w:t>
      </w:r>
      <w:r>
        <w:rPr>
          <w:rFonts w:ascii="Times New Roman" w:hAnsi="Times New Roman" w:cs="Times New Roman"/>
          <w:sz w:val="28"/>
          <w:szCs w:val="28"/>
          <w:lang w:val="uk-UA"/>
        </w:rPr>
        <w:t>ає основні кольори; зацікавлена</w:t>
      </w:r>
      <w:r w:rsidRPr="00100764">
        <w:rPr>
          <w:rFonts w:ascii="Times New Roman" w:hAnsi="Times New Roman" w:cs="Times New Roman"/>
          <w:sz w:val="28"/>
          <w:szCs w:val="28"/>
          <w:lang w:val="uk-UA"/>
        </w:rPr>
        <w:t xml:space="preserve"> у кінцевому результаті.</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7. Розрізні картинки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після навчання діє неадекватно: не намагається співвіднести частини розрізної картинки один з одним.</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2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складає розрізну картинку за допомогою дорослого; </w:t>
      </w:r>
      <w:r>
        <w:rPr>
          <w:rFonts w:ascii="Times New Roman" w:hAnsi="Times New Roman" w:cs="Times New Roman"/>
          <w:sz w:val="28"/>
          <w:szCs w:val="28"/>
          <w:lang w:val="uk-UA"/>
        </w:rPr>
        <w:t>до кінцевого результату байдужа</w:t>
      </w:r>
      <w:r w:rsidRPr="00100764">
        <w:rPr>
          <w:rFonts w:ascii="Times New Roman" w:hAnsi="Times New Roman" w:cs="Times New Roman"/>
          <w:sz w:val="28"/>
          <w:szCs w:val="28"/>
          <w:lang w:val="uk-UA"/>
        </w:rPr>
        <w:t>, самостійно скласти картинку не може.</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3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відразу розуміє завдання, але складає картинку за допомогою дорослого; після навчання складає картинку самостійно; розуміє, що кінцевий результат позитивний.</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4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розуміє завдання; самостійно складає</w:t>
      </w:r>
      <w:r>
        <w:rPr>
          <w:rFonts w:ascii="Times New Roman" w:hAnsi="Times New Roman" w:cs="Times New Roman"/>
          <w:sz w:val="28"/>
          <w:szCs w:val="28"/>
          <w:lang w:val="uk-UA"/>
        </w:rPr>
        <w:t xml:space="preserve"> розрізну картинку; зацікавлена</w:t>
      </w:r>
      <w:r w:rsidRPr="00100764">
        <w:rPr>
          <w:rFonts w:ascii="Times New Roman" w:hAnsi="Times New Roman" w:cs="Times New Roman"/>
          <w:sz w:val="28"/>
          <w:szCs w:val="28"/>
          <w:lang w:val="uk-UA"/>
        </w:rPr>
        <w:t xml:space="preserve"> у кінцевому результаті.</w:t>
      </w:r>
    </w:p>
    <w:p w:rsidR="00FC4ED0"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8. Конструювання з паличок</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після навчання продовжує діяти неадекватно: кидає палички, клад</w:t>
      </w:r>
      <w:r>
        <w:rPr>
          <w:rFonts w:ascii="Times New Roman" w:hAnsi="Times New Roman" w:cs="Times New Roman"/>
          <w:sz w:val="28"/>
          <w:szCs w:val="28"/>
          <w:lang w:val="uk-UA"/>
        </w:rPr>
        <w:t>е їх поруч, махає ними; байдужа</w:t>
      </w:r>
      <w:r w:rsidRPr="00100764">
        <w:rPr>
          <w:rFonts w:ascii="Times New Roman" w:hAnsi="Times New Roman" w:cs="Times New Roman"/>
          <w:sz w:val="28"/>
          <w:szCs w:val="28"/>
          <w:lang w:val="uk-UA"/>
        </w:rPr>
        <w:t xml:space="preserve"> до результату.</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2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після навчання намагається будувати фігуру, але відповідність зразків не досягається; до кінцевого результ</w:t>
      </w:r>
      <w:r>
        <w:rPr>
          <w:rFonts w:ascii="Times New Roman" w:hAnsi="Times New Roman" w:cs="Times New Roman"/>
          <w:sz w:val="28"/>
          <w:szCs w:val="28"/>
          <w:lang w:val="uk-UA"/>
        </w:rPr>
        <w:t>ату байдужа</w:t>
      </w:r>
      <w:r w:rsidRPr="00100764">
        <w:rPr>
          <w:rFonts w:ascii="Times New Roman" w:hAnsi="Times New Roman" w:cs="Times New Roman"/>
          <w:sz w:val="28"/>
          <w:szCs w:val="28"/>
          <w:lang w:val="uk-UA"/>
        </w:rPr>
        <w:t>.</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3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правиль</w:t>
      </w:r>
      <w:r>
        <w:rPr>
          <w:rFonts w:ascii="Times New Roman" w:hAnsi="Times New Roman" w:cs="Times New Roman"/>
          <w:sz w:val="28"/>
          <w:szCs w:val="28"/>
          <w:lang w:val="uk-UA"/>
        </w:rPr>
        <w:t xml:space="preserve">но розуміє завдання, але будує </w:t>
      </w:r>
      <w:r w:rsidRPr="00D52FCA">
        <w:rPr>
          <w:rFonts w:ascii="Times New Roman" w:hAnsi="Times New Roman" w:cs="Times New Roman"/>
          <w:sz w:val="28"/>
          <w:szCs w:val="28"/>
        </w:rPr>
        <w:t>“</w:t>
      </w:r>
      <w:r>
        <w:rPr>
          <w:rFonts w:ascii="Times New Roman" w:hAnsi="Times New Roman" w:cs="Times New Roman"/>
          <w:sz w:val="28"/>
          <w:szCs w:val="28"/>
          <w:lang w:val="uk-UA"/>
        </w:rPr>
        <w:t>молоточок</w:t>
      </w:r>
      <w:r w:rsidRPr="00D52FCA">
        <w:rPr>
          <w:rFonts w:ascii="Times New Roman" w:hAnsi="Times New Roman" w:cs="Times New Roman"/>
          <w:sz w:val="28"/>
          <w:szCs w:val="28"/>
        </w:rPr>
        <w:t>”</w:t>
      </w:r>
      <w:r w:rsidRPr="00100764">
        <w:rPr>
          <w:rFonts w:ascii="Times New Roman" w:hAnsi="Times New Roman" w:cs="Times New Roman"/>
          <w:sz w:val="28"/>
          <w:szCs w:val="28"/>
          <w:lang w:val="uk-UA"/>
        </w:rPr>
        <w:t xml:space="preserve"> тільки після наслідув</w:t>
      </w:r>
      <w:r>
        <w:rPr>
          <w:rFonts w:ascii="Times New Roman" w:hAnsi="Times New Roman" w:cs="Times New Roman"/>
          <w:sz w:val="28"/>
          <w:szCs w:val="28"/>
          <w:lang w:val="uk-UA"/>
        </w:rPr>
        <w:t>ання дій дорослого; зацікавлена</w:t>
      </w:r>
      <w:r w:rsidRPr="00100764">
        <w:rPr>
          <w:rFonts w:ascii="Times New Roman" w:hAnsi="Times New Roman" w:cs="Times New Roman"/>
          <w:sz w:val="28"/>
          <w:szCs w:val="28"/>
          <w:lang w:val="uk-UA"/>
        </w:rPr>
        <w:t xml:space="preserve"> у кінцевому результаті.</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4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правильно виконує запропоноване з</w:t>
      </w:r>
      <w:r>
        <w:rPr>
          <w:rFonts w:ascii="Times New Roman" w:hAnsi="Times New Roman" w:cs="Times New Roman"/>
          <w:sz w:val="28"/>
          <w:szCs w:val="28"/>
          <w:lang w:val="uk-UA"/>
        </w:rPr>
        <w:t>авдання за зразком; зацікавлена</w:t>
      </w:r>
      <w:r w:rsidRPr="00100764">
        <w:rPr>
          <w:rFonts w:ascii="Times New Roman" w:hAnsi="Times New Roman" w:cs="Times New Roman"/>
          <w:sz w:val="28"/>
          <w:szCs w:val="28"/>
          <w:lang w:val="uk-UA"/>
        </w:rPr>
        <w:t xml:space="preserve"> у кінцевому результаті.</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lastRenderedPageBreak/>
        <w:t>9. Дістань візок</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не розуміє завдання; не прагне досягти мети.</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2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намагається дістати рукою мету; після кількох невдалих спроб відмовляється від виконання завдання.</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3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намагається дістати візок за один кінець тасьми; після двох трьох спроб досягає результату; розуміє кінцевий результат своїх дій.</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4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відразу знаходить правильне рішення </w:t>
      </w:r>
      <w:r>
        <w:rPr>
          <w:rFonts w:ascii="Times New Roman" w:hAnsi="Times New Roman" w:cs="Times New Roman"/>
          <w:sz w:val="28"/>
          <w:szCs w:val="28"/>
          <w:lang w:val="uk-UA"/>
        </w:rPr>
        <w:t>і виконує завдання; зацікавлена</w:t>
      </w:r>
      <w:r w:rsidRPr="00100764">
        <w:rPr>
          <w:rFonts w:ascii="Times New Roman" w:hAnsi="Times New Roman" w:cs="Times New Roman"/>
          <w:sz w:val="28"/>
          <w:szCs w:val="28"/>
          <w:lang w:val="uk-UA"/>
        </w:rPr>
        <w:t xml:space="preserve"> у кінцевому результаті.</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10. Намалюй</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не використовує олівець для </w:t>
      </w:r>
      <w:r>
        <w:rPr>
          <w:rFonts w:ascii="Times New Roman" w:hAnsi="Times New Roman" w:cs="Times New Roman"/>
          <w:sz w:val="28"/>
          <w:szCs w:val="28"/>
          <w:lang w:val="uk-UA"/>
        </w:rPr>
        <w:t>малювання на папері</w:t>
      </w:r>
      <w:r w:rsidRPr="00100764">
        <w:rPr>
          <w:rFonts w:ascii="Times New Roman" w:hAnsi="Times New Roman" w:cs="Times New Roman"/>
          <w:sz w:val="28"/>
          <w:szCs w:val="28"/>
          <w:lang w:val="uk-UA"/>
        </w:rPr>
        <w:t>; поводиться неадекватно; мовну інструкцію не виконує.</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2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у дитини є прагнення що</w:t>
      </w:r>
      <w:r>
        <w:rPr>
          <w:rFonts w:ascii="Times New Roman" w:hAnsi="Times New Roman" w:cs="Times New Roman"/>
          <w:sz w:val="28"/>
          <w:szCs w:val="28"/>
          <w:lang w:val="uk-UA"/>
        </w:rPr>
        <w:t>сь</w:t>
      </w:r>
      <w:r w:rsidRPr="00100764">
        <w:rPr>
          <w:rFonts w:ascii="Times New Roman" w:hAnsi="Times New Roman" w:cs="Times New Roman"/>
          <w:sz w:val="28"/>
          <w:szCs w:val="28"/>
          <w:lang w:val="uk-UA"/>
        </w:rPr>
        <w:t xml:space="preserve"> зобразити (</w:t>
      </w:r>
      <w:r>
        <w:rPr>
          <w:rFonts w:ascii="Times New Roman" w:hAnsi="Times New Roman" w:cs="Times New Roman"/>
          <w:sz w:val="28"/>
          <w:szCs w:val="28"/>
          <w:lang w:val="uk-UA"/>
        </w:rPr>
        <w:t>намалювати</w:t>
      </w:r>
      <w:r w:rsidRPr="00100764">
        <w:rPr>
          <w:rFonts w:ascii="Times New Roman" w:hAnsi="Times New Roman" w:cs="Times New Roman"/>
          <w:sz w:val="28"/>
          <w:szCs w:val="28"/>
          <w:lang w:val="uk-UA"/>
        </w:rPr>
        <w:t xml:space="preserve">); </w:t>
      </w:r>
      <w:r>
        <w:rPr>
          <w:rFonts w:ascii="Times New Roman" w:hAnsi="Times New Roman" w:cs="Times New Roman"/>
          <w:sz w:val="28"/>
          <w:szCs w:val="28"/>
          <w:lang w:val="uk-UA"/>
        </w:rPr>
        <w:t>до кінцевого зображення байдужа</w:t>
      </w:r>
      <w:r w:rsidRPr="00100764">
        <w:rPr>
          <w:rFonts w:ascii="Times New Roman" w:hAnsi="Times New Roman" w:cs="Times New Roman"/>
          <w:sz w:val="28"/>
          <w:szCs w:val="28"/>
          <w:lang w:val="uk-UA"/>
        </w:rPr>
        <w:t>; не виділена провідна рука; немає узгодженості дій обох рук.</w:t>
      </w:r>
    </w:p>
    <w:p w:rsidR="00FC4ED0" w:rsidRPr="00100764"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3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розуміє інструкцію; намагається намалювати доріжку, зображуючи її багаторазовими переривчастими лініями без певного напряму; розуміє кінцевий результат своїх дій; визначена провідна рука, але немає узгодженості дій обох рук.</w:t>
      </w:r>
    </w:p>
    <w:p w:rsidR="00FC4ED0" w:rsidRDefault="00FC4ED0" w:rsidP="00FC4ED0">
      <w:pPr>
        <w:spacing w:line="360" w:lineRule="auto"/>
        <w:contextualSpacing/>
        <w:jc w:val="both"/>
        <w:rPr>
          <w:rFonts w:ascii="Times New Roman" w:hAnsi="Times New Roman" w:cs="Times New Roman"/>
          <w:sz w:val="28"/>
          <w:szCs w:val="28"/>
          <w:lang w:val="uk-UA"/>
        </w:rPr>
      </w:pPr>
      <w:r w:rsidRPr="00100764">
        <w:rPr>
          <w:rFonts w:ascii="Times New Roman" w:hAnsi="Times New Roman" w:cs="Times New Roman"/>
          <w:sz w:val="28"/>
          <w:szCs w:val="28"/>
          <w:lang w:val="uk-UA"/>
        </w:rPr>
        <w:t xml:space="preserve">4 бали </w:t>
      </w:r>
      <w:r>
        <w:rPr>
          <w:rFonts w:ascii="Times New Roman" w:hAnsi="Times New Roman" w:cs="Times New Roman"/>
          <w:sz w:val="28"/>
          <w:szCs w:val="28"/>
          <w:lang w:val="uk-UA"/>
        </w:rPr>
        <w:t>−</w:t>
      </w:r>
      <w:r w:rsidRPr="00100764">
        <w:rPr>
          <w:rFonts w:ascii="Times New Roman" w:hAnsi="Times New Roman" w:cs="Times New Roman"/>
          <w:sz w:val="28"/>
          <w:szCs w:val="28"/>
          <w:lang w:val="uk-UA"/>
        </w:rPr>
        <w:t xml:space="preserve"> дитина виконує завдання відповідно</w:t>
      </w:r>
      <w:r>
        <w:rPr>
          <w:rFonts w:ascii="Times New Roman" w:hAnsi="Times New Roman" w:cs="Times New Roman"/>
          <w:sz w:val="28"/>
          <w:szCs w:val="28"/>
          <w:lang w:val="uk-UA"/>
        </w:rPr>
        <w:t xml:space="preserve"> мовної інструкції; зацікавлена</w:t>
      </w:r>
      <w:r w:rsidRPr="00100764">
        <w:rPr>
          <w:rFonts w:ascii="Times New Roman" w:hAnsi="Times New Roman" w:cs="Times New Roman"/>
          <w:sz w:val="28"/>
          <w:szCs w:val="28"/>
          <w:lang w:val="uk-UA"/>
        </w:rPr>
        <w:t xml:space="preserve"> у кінцевому результаті (у більшості випадків це пряма безперервна лінія); чітко визначена провідна рука, спостерігається узгодженість дій обох рук.</w:t>
      </w: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Pr="008B59D6" w:rsidRDefault="00FC4ED0" w:rsidP="00FC4ED0">
      <w:pPr>
        <w:spacing w:line="360" w:lineRule="auto"/>
        <w:contextualSpacing/>
        <w:jc w:val="right"/>
        <w:rPr>
          <w:rFonts w:ascii="Times New Roman" w:hAnsi="Times New Roman" w:cs="Times New Roman"/>
          <w:b/>
          <w:sz w:val="28"/>
          <w:szCs w:val="28"/>
          <w:lang w:val="uk-UA"/>
        </w:rPr>
      </w:pPr>
      <w:r w:rsidRPr="000F7B41">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Б</w:t>
      </w:r>
    </w:p>
    <w:p w:rsidR="00FC4ED0" w:rsidRPr="00A85A13" w:rsidRDefault="00FC4ED0" w:rsidP="00FC4ED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lang w:val="uk-UA"/>
        </w:rPr>
        <w:t xml:space="preserve">Групи за рівнем інтелектуального розвитку </w:t>
      </w:r>
      <w:r w:rsidRPr="008B59D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дітей молодшого дошкільного віку за методикою Е.А. </w:t>
      </w:r>
      <w:proofErr w:type="spellStart"/>
      <w:r>
        <w:rPr>
          <w:rFonts w:ascii="Times New Roman" w:hAnsi="Times New Roman" w:cs="Times New Roman"/>
          <w:b/>
          <w:sz w:val="28"/>
          <w:szCs w:val="28"/>
          <w:lang w:val="uk-UA"/>
        </w:rPr>
        <w:t>Стребелєвої</w:t>
      </w:r>
      <w:proofErr w:type="spellEnd"/>
      <w:r>
        <w:rPr>
          <w:rFonts w:ascii="Times New Roman" w:hAnsi="Times New Roman" w:cs="Times New Roman"/>
          <w:b/>
          <w:sz w:val="28"/>
          <w:szCs w:val="28"/>
          <w:lang w:val="uk-UA"/>
        </w:rPr>
        <w:t xml:space="preserve"> </w:t>
      </w:r>
      <w:r w:rsidRPr="00A85A13">
        <w:rPr>
          <w:rFonts w:ascii="Times New Roman" w:hAnsi="Times New Roman" w:cs="Times New Roman"/>
          <w:b/>
          <w:sz w:val="28"/>
          <w:szCs w:val="28"/>
        </w:rPr>
        <w:t>[13</w:t>
      </w:r>
      <w:r>
        <w:rPr>
          <w:rFonts w:ascii="Times New Roman" w:hAnsi="Times New Roman" w:cs="Times New Roman"/>
          <w:b/>
          <w:sz w:val="28"/>
          <w:szCs w:val="28"/>
        </w:rPr>
        <w:t xml:space="preserve">, с. </w:t>
      </w:r>
      <w:proofErr w:type="gramStart"/>
      <w:r>
        <w:rPr>
          <w:rFonts w:ascii="Times New Roman" w:hAnsi="Times New Roman" w:cs="Times New Roman"/>
          <w:b/>
          <w:sz w:val="28"/>
          <w:szCs w:val="28"/>
        </w:rPr>
        <w:t>32-33</w:t>
      </w:r>
      <w:r w:rsidRPr="00A85A13">
        <w:rPr>
          <w:rFonts w:ascii="Times New Roman" w:hAnsi="Times New Roman" w:cs="Times New Roman"/>
          <w:b/>
          <w:sz w:val="28"/>
          <w:szCs w:val="28"/>
        </w:rPr>
        <w:t>]</w:t>
      </w:r>
      <w:proofErr w:type="gramEnd"/>
    </w:p>
    <w:p w:rsidR="00FC4ED0" w:rsidRPr="008B59D6" w:rsidRDefault="00FC4ED0" w:rsidP="00FC4ED0">
      <w:pPr>
        <w:spacing w:line="360" w:lineRule="auto"/>
        <w:contextualSpacing/>
        <w:jc w:val="center"/>
        <w:rPr>
          <w:rFonts w:ascii="Times New Roman" w:hAnsi="Times New Roman" w:cs="Times New Roman"/>
          <w:b/>
          <w:sz w:val="28"/>
          <w:szCs w:val="28"/>
          <w:lang w:val="uk-UA"/>
        </w:rPr>
      </w:pPr>
    </w:p>
    <w:tbl>
      <w:tblPr>
        <w:tblStyle w:val="a3"/>
        <w:tblW w:w="0" w:type="auto"/>
        <w:tblLook w:val="04A0"/>
      </w:tblPr>
      <w:tblGrid>
        <w:gridCol w:w="2235"/>
        <w:gridCol w:w="8079"/>
      </w:tblGrid>
      <w:tr w:rsidR="00FC4ED0" w:rsidTr="00753E60">
        <w:tc>
          <w:tcPr>
            <w:tcW w:w="2235" w:type="dxa"/>
          </w:tcPr>
          <w:p w:rsidR="00FC4ED0" w:rsidRDefault="00FC4ED0" w:rsidP="00753E6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Група</w:t>
            </w:r>
          </w:p>
        </w:tc>
        <w:tc>
          <w:tcPr>
            <w:tcW w:w="8079" w:type="dxa"/>
          </w:tcPr>
          <w:p w:rsidR="00FC4ED0" w:rsidRDefault="00FC4ED0" w:rsidP="00753E6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FC4ED0" w:rsidRPr="00BE3639" w:rsidTr="00753E60">
        <w:tc>
          <w:tcPr>
            <w:tcW w:w="2235" w:type="dxa"/>
          </w:tcPr>
          <w:p w:rsidR="00FC4ED0" w:rsidRDefault="00FC4ED0" w:rsidP="00753E6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Перша група (10-12 балів)</w:t>
            </w:r>
          </w:p>
        </w:tc>
        <w:tc>
          <w:tcPr>
            <w:tcW w:w="8079" w:type="dxa"/>
          </w:tcPr>
          <w:p w:rsidR="00FC4ED0" w:rsidRDefault="00FC4ED0" w:rsidP="00753E6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цієї групи відносяться</w:t>
            </w:r>
            <w:r w:rsidRPr="006C10BC">
              <w:rPr>
                <w:rFonts w:ascii="Times New Roman" w:hAnsi="Times New Roman" w:cs="Times New Roman"/>
                <w:sz w:val="28"/>
                <w:szCs w:val="28"/>
                <w:lang w:val="uk-UA"/>
              </w:rPr>
              <w:t xml:space="preserve"> діти, які у своїх діях не керуються інструкцією, не розуміють мети завдання, а тому не прагнуть його виконати. Вони не готові до співпраці з дорослим; не розуміючи мети завдання, діють неадекватно. Більше того, ця група дітей не готова навіть в умовах наслідування діяти адекватно.</w:t>
            </w:r>
            <w:r>
              <w:t xml:space="preserve"> </w:t>
            </w:r>
            <w:r w:rsidRPr="006C10BC">
              <w:rPr>
                <w:rFonts w:ascii="Times New Roman" w:hAnsi="Times New Roman" w:cs="Times New Roman"/>
                <w:sz w:val="28"/>
                <w:szCs w:val="28"/>
                <w:lang w:val="uk-UA"/>
              </w:rPr>
              <w:t>Показники дітей цієї групи свідчать про глибоке неблагополуччя в їх інтелектуальному розвитку.</w:t>
            </w:r>
          </w:p>
        </w:tc>
      </w:tr>
      <w:tr w:rsidR="00FC4ED0" w:rsidTr="00753E60">
        <w:tc>
          <w:tcPr>
            <w:tcW w:w="2235" w:type="dxa"/>
          </w:tcPr>
          <w:p w:rsidR="00FC4ED0" w:rsidRDefault="00FC4ED0" w:rsidP="00753E6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Друга група (13-23 балів)</w:t>
            </w:r>
          </w:p>
        </w:tc>
        <w:tc>
          <w:tcPr>
            <w:tcW w:w="8079" w:type="dxa"/>
          </w:tcPr>
          <w:p w:rsidR="00FC4ED0" w:rsidRDefault="00FC4ED0" w:rsidP="00753E6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цієї групи в</w:t>
            </w:r>
            <w:r w:rsidRPr="006C10BC">
              <w:rPr>
                <w:rFonts w:ascii="Times New Roman" w:hAnsi="Times New Roman" w:cs="Times New Roman"/>
                <w:sz w:val="28"/>
                <w:szCs w:val="28"/>
                <w:lang w:val="uk-UA"/>
              </w:rPr>
              <w:t xml:space="preserve">ходять діти, які не можуть самостійно виконати завдання. Вони насилу вступають в контакт з дорослими, діють без урахування властивостей предметів. У характері їхніх дій відзначається прагнення досягти певного результату, тому для них характерними виявляються хаотичні дії, а надалі </w:t>
            </w:r>
            <w:r>
              <w:rPr>
                <w:rFonts w:ascii="Times New Roman" w:hAnsi="Times New Roman" w:cs="Times New Roman"/>
                <w:sz w:val="28"/>
                <w:szCs w:val="28"/>
                <w:lang w:val="uk-UA"/>
              </w:rPr>
              <w:t>−</w:t>
            </w:r>
            <w:r w:rsidRPr="006C10BC">
              <w:rPr>
                <w:rFonts w:ascii="Times New Roman" w:hAnsi="Times New Roman" w:cs="Times New Roman"/>
                <w:sz w:val="28"/>
                <w:szCs w:val="28"/>
                <w:lang w:val="uk-UA"/>
              </w:rPr>
              <w:t xml:space="preserve"> відмова від виконання завдання.</w:t>
            </w:r>
            <w:r>
              <w:rPr>
                <w:rFonts w:ascii="Times New Roman" w:hAnsi="Times New Roman" w:cs="Times New Roman"/>
                <w:sz w:val="28"/>
                <w:szCs w:val="28"/>
                <w:lang w:val="uk-UA"/>
              </w:rPr>
              <w:t xml:space="preserve"> </w:t>
            </w:r>
            <w:r w:rsidRPr="006C10BC">
              <w:rPr>
                <w:rFonts w:ascii="Times New Roman" w:hAnsi="Times New Roman" w:cs="Times New Roman"/>
                <w:sz w:val="28"/>
                <w:szCs w:val="28"/>
                <w:lang w:val="uk-UA"/>
              </w:rPr>
              <w:t xml:space="preserve">В умовах навчання, коли дорослий просить виконати завдання по наслідуванню, багато </w:t>
            </w:r>
            <w:r>
              <w:rPr>
                <w:rFonts w:ascii="Times New Roman" w:hAnsi="Times New Roman" w:cs="Times New Roman"/>
                <w:sz w:val="28"/>
                <w:szCs w:val="28"/>
                <w:lang w:val="uk-UA"/>
              </w:rPr>
              <w:t>дітей справляє</w:t>
            </w:r>
            <w:r w:rsidRPr="006C10BC">
              <w:rPr>
                <w:rFonts w:ascii="Times New Roman" w:hAnsi="Times New Roman" w:cs="Times New Roman"/>
                <w:sz w:val="28"/>
                <w:szCs w:val="28"/>
                <w:lang w:val="uk-UA"/>
              </w:rPr>
              <w:t>ться.</w:t>
            </w:r>
          </w:p>
        </w:tc>
      </w:tr>
      <w:tr w:rsidR="00FC4ED0" w:rsidTr="00753E60">
        <w:tc>
          <w:tcPr>
            <w:tcW w:w="2235" w:type="dxa"/>
            <w:shd w:val="clear" w:color="auto" w:fill="auto"/>
          </w:tcPr>
          <w:p w:rsidR="00FC4ED0" w:rsidRDefault="00FC4ED0" w:rsidP="00753E6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Третя група (24-33 балів)</w:t>
            </w:r>
          </w:p>
        </w:tc>
        <w:tc>
          <w:tcPr>
            <w:tcW w:w="8079" w:type="dxa"/>
            <w:shd w:val="clear" w:color="auto" w:fill="auto"/>
          </w:tcPr>
          <w:p w:rsidR="00FC4ED0" w:rsidRDefault="00FC4ED0" w:rsidP="00753E6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Ці групу с</w:t>
            </w:r>
            <w:r w:rsidRPr="00CD28F2">
              <w:rPr>
                <w:rFonts w:ascii="Times New Roman" w:hAnsi="Times New Roman" w:cs="Times New Roman"/>
                <w:sz w:val="28"/>
                <w:szCs w:val="28"/>
                <w:lang w:val="uk-UA"/>
              </w:rPr>
              <w:t>кладають діти, які зацікавлено співпрацюють з дорослими. Вони відразу ж приймають завдання, розуміють умови цих завдань і прагнуть до їх виконання. Проте самостійно в багатьох випадках вони не можуть знайти адекватний спосіб виконання і часто звертаються за допомогою до дорослого. Після показу способу виконання завдання багато з них можуть самостійно впоратися із завданням, проявивши велику зацікавленість в результаті своєї діяльності.</w:t>
            </w:r>
          </w:p>
        </w:tc>
      </w:tr>
      <w:tr w:rsidR="00FC4ED0" w:rsidTr="00753E60">
        <w:tc>
          <w:tcPr>
            <w:tcW w:w="2235" w:type="dxa"/>
          </w:tcPr>
          <w:p w:rsidR="00FC4ED0" w:rsidRDefault="00FC4ED0" w:rsidP="00753E6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Четверта група </w:t>
            </w:r>
            <w:r>
              <w:rPr>
                <w:rFonts w:ascii="Times New Roman" w:hAnsi="Times New Roman" w:cs="Times New Roman"/>
                <w:sz w:val="28"/>
                <w:szCs w:val="28"/>
                <w:lang w:val="uk-UA"/>
              </w:rPr>
              <w:lastRenderedPageBreak/>
              <w:t>(34-40 балів)</w:t>
            </w:r>
          </w:p>
        </w:tc>
        <w:tc>
          <w:tcPr>
            <w:tcW w:w="8079" w:type="dxa"/>
          </w:tcPr>
          <w:p w:rsidR="00FC4ED0" w:rsidRDefault="00FC4ED0" w:rsidP="00753E6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Цю групу с</w:t>
            </w:r>
            <w:r w:rsidRPr="00CD28F2">
              <w:rPr>
                <w:rFonts w:ascii="Times New Roman" w:hAnsi="Times New Roman" w:cs="Times New Roman"/>
                <w:sz w:val="28"/>
                <w:szCs w:val="28"/>
                <w:lang w:val="uk-UA"/>
              </w:rPr>
              <w:t xml:space="preserve">кладають діти, які з цікавістю приймають всі </w:t>
            </w:r>
            <w:r w:rsidRPr="00CD28F2">
              <w:rPr>
                <w:rFonts w:ascii="Times New Roman" w:hAnsi="Times New Roman" w:cs="Times New Roman"/>
                <w:sz w:val="28"/>
                <w:szCs w:val="28"/>
                <w:lang w:val="uk-UA"/>
              </w:rPr>
              <w:lastRenderedPageBreak/>
              <w:t>завдання, виконують їх самостійно, діючи на рівні практичного орієнтування, а в деяких випадках і на рівні зорового орієнтування. При цьому вони дуже зацікавлені в результаті своєї діяльності. Ці діти, як правило, досягають хорошого рівня психічного розвитку.</w:t>
            </w:r>
          </w:p>
        </w:tc>
      </w:tr>
    </w:tbl>
    <w:p w:rsidR="00FC4ED0" w:rsidRDefault="00FC4ED0" w:rsidP="00FC4ED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FC4ED0" w:rsidRDefault="00FC4ED0" w:rsidP="00FC4ED0">
      <w:pPr>
        <w:spacing w:line="360" w:lineRule="auto"/>
        <w:contextualSpacing/>
        <w:jc w:val="right"/>
        <w:rPr>
          <w:rFonts w:ascii="Times New Roman" w:hAnsi="Times New Roman" w:cs="Times New Roman"/>
          <w:sz w:val="28"/>
          <w:szCs w:val="28"/>
          <w:lang w:val="uk-UA"/>
        </w:rPr>
      </w:pPr>
    </w:p>
    <w:p w:rsidR="00FC4ED0" w:rsidRDefault="00FC4ED0" w:rsidP="00FC4ED0">
      <w:pPr>
        <w:spacing w:line="360" w:lineRule="auto"/>
        <w:contextualSpacing/>
        <w:jc w:val="right"/>
        <w:rPr>
          <w:rFonts w:ascii="Times New Roman" w:hAnsi="Times New Roman" w:cs="Times New Roman"/>
          <w:sz w:val="28"/>
          <w:szCs w:val="28"/>
          <w:lang w:val="uk-UA"/>
        </w:rPr>
      </w:pPr>
    </w:p>
    <w:p w:rsidR="00FC4ED0" w:rsidRDefault="00FC4ED0" w:rsidP="00FC4ED0">
      <w:pPr>
        <w:spacing w:line="360" w:lineRule="auto"/>
        <w:contextualSpacing/>
        <w:jc w:val="right"/>
        <w:rPr>
          <w:rFonts w:ascii="Times New Roman" w:hAnsi="Times New Roman" w:cs="Times New Roman"/>
          <w:sz w:val="28"/>
          <w:szCs w:val="28"/>
          <w:lang w:val="uk-UA"/>
        </w:rPr>
      </w:pPr>
    </w:p>
    <w:p w:rsidR="00FC4ED0" w:rsidRDefault="00FC4ED0" w:rsidP="00FC4ED0">
      <w:pPr>
        <w:spacing w:line="360" w:lineRule="auto"/>
        <w:contextualSpacing/>
        <w:jc w:val="right"/>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rPr>
          <w:rFonts w:ascii="Times New Roman" w:hAnsi="Times New Roman" w:cs="Times New Roman"/>
          <w:sz w:val="28"/>
          <w:szCs w:val="28"/>
          <w:lang w:val="uk-UA"/>
        </w:rPr>
      </w:pPr>
    </w:p>
    <w:p w:rsidR="00FC4ED0" w:rsidRDefault="00FC4ED0" w:rsidP="00FC4ED0">
      <w:pPr>
        <w:spacing w:line="360" w:lineRule="auto"/>
        <w:contextualSpacing/>
        <w:jc w:val="right"/>
        <w:rPr>
          <w:rFonts w:ascii="Times New Roman" w:hAnsi="Times New Roman" w:cs="Times New Roman"/>
          <w:b/>
          <w:sz w:val="28"/>
          <w:szCs w:val="28"/>
          <w:lang w:val="uk-UA"/>
        </w:rPr>
      </w:pPr>
    </w:p>
    <w:p w:rsidR="00FC4ED0" w:rsidRDefault="00FC4ED0" w:rsidP="00FC4ED0">
      <w:pPr>
        <w:spacing w:line="360" w:lineRule="auto"/>
        <w:contextualSpacing/>
        <w:jc w:val="right"/>
        <w:rPr>
          <w:rFonts w:ascii="Times New Roman" w:hAnsi="Times New Roman" w:cs="Times New Roman"/>
          <w:b/>
          <w:sz w:val="28"/>
          <w:szCs w:val="28"/>
          <w:lang w:val="uk-UA"/>
        </w:rPr>
      </w:pPr>
    </w:p>
    <w:p w:rsidR="00FC4ED0" w:rsidRPr="008B59D6" w:rsidRDefault="00FC4ED0" w:rsidP="00FC4ED0">
      <w:pPr>
        <w:spacing w:line="360" w:lineRule="auto"/>
        <w:contextualSpacing/>
        <w:jc w:val="right"/>
        <w:rPr>
          <w:rFonts w:ascii="Times New Roman" w:hAnsi="Times New Roman" w:cs="Times New Roman"/>
          <w:b/>
          <w:sz w:val="28"/>
          <w:szCs w:val="28"/>
          <w:lang w:val="uk-UA"/>
        </w:rPr>
      </w:pPr>
      <w:r w:rsidRPr="000F7B41">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В</w:t>
      </w:r>
    </w:p>
    <w:p w:rsidR="00FC4ED0" w:rsidRPr="00057102" w:rsidRDefault="00FC4ED0" w:rsidP="00FC4ED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lang w:val="uk-UA"/>
        </w:rPr>
        <w:t>Ігри для навчання орієнтування</w:t>
      </w:r>
      <w:r w:rsidRPr="008B59D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у кольорах та розмірах </w:t>
      </w:r>
      <w:r w:rsidRPr="00057102">
        <w:rPr>
          <w:rFonts w:ascii="Times New Roman" w:hAnsi="Times New Roman" w:cs="Times New Roman"/>
          <w:b/>
          <w:sz w:val="28"/>
          <w:szCs w:val="28"/>
        </w:rPr>
        <w:t>[</w:t>
      </w:r>
      <w:r>
        <w:rPr>
          <w:rFonts w:ascii="Times New Roman" w:hAnsi="Times New Roman" w:cs="Times New Roman"/>
          <w:b/>
          <w:sz w:val="28"/>
          <w:szCs w:val="28"/>
          <w:lang w:val="uk-UA"/>
        </w:rPr>
        <w:t>22</w:t>
      </w:r>
      <w:r w:rsidRPr="00057102">
        <w:rPr>
          <w:rFonts w:ascii="Times New Roman" w:hAnsi="Times New Roman" w:cs="Times New Roman"/>
          <w:b/>
          <w:sz w:val="28"/>
          <w:szCs w:val="28"/>
        </w:rPr>
        <w:t>]</w:t>
      </w:r>
    </w:p>
    <w:p w:rsidR="00FC4ED0" w:rsidRPr="00A85A13"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85A13">
        <w:rPr>
          <w:rFonts w:ascii="Times New Roman" w:hAnsi="Times New Roman" w:cs="Times New Roman"/>
          <w:sz w:val="28"/>
          <w:szCs w:val="28"/>
          <w:lang w:val="uk-UA"/>
        </w:rPr>
        <w:t>Складання піраміди. Ця гра навчає орієнтуватися у величинах шляхом насадження на стрижень піраміди кілець за поступовим зменшенням їх розміру, та паралельно вивчати колір кілець.</w:t>
      </w:r>
    </w:p>
    <w:p w:rsidR="00FC4ED0" w:rsidRPr="00A85A13"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A85A13">
        <w:rPr>
          <w:rFonts w:ascii="Times New Roman" w:hAnsi="Times New Roman" w:cs="Times New Roman"/>
          <w:sz w:val="28"/>
          <w:szCs w:val="28"/>
          <w:lang w:val="uk-UA"/>
        </w:rPr>
        <w:t>Складання матрьошки. Ця гра навчає орієнтуватися у величинах шляхом складання більш меншої матрьошки у більш велику. Для віку досліджуваної дитини матрьошка має буди двоскладовою.</w:t>
      </w:r>
    </w:p>
    <w:p w:rsidR="00FC4ED0" w:rsidRPr="00A85A13"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A85A13">
        <w:rPr>
          <w:rFonts w:ascii="Times New Roman" w:hAnsi="Times New Roman" w:cs="Times New Roman"/>
          <w:sz w:val="28"/>
          <w:szCs w:val="28"/>
          <w:lang w:val="uk-UA"/>
        </w:rPr>
        <w:t>Складання відерець. Ця гра навчає орієнтуватися у величинах шляхом обирання самого великого відерця и поступового складання у нього більш менших за формою. У процесі складання відерець увага звертається на їх кольори.</w:t>
      </w:r>
    </w:p>
    <w:p w:rsidR="00FC4ED0" w:rsidRPr="00A85A13"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85A13">
        <w:rPr>
          <w:rFonts w:ascii="Times New Roman" w:hAnsi="Times New Roman" w:cs="Times New Roman"/>
          <w:sz w:val="28"/>
          <w:szCs w:val="28"/>
          <w:lang w:val="uk-UA"/>
        </w:rPr>
        <w:t xml:space="preserve">Кольорові чашки і блюдця. Ця гра навчає орієнтуватися у кольорах шляхом підбирання чашки до блюдця за їх кольором. </w:t>
      </w:r>
    </w:p>
    <w:p w:rsidR="00FC4ED0" w:rsidRPr="00A85A13"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A85A13">
        <w:rPr>
          <w:rFonts w:ascii="Times New Roman" w:hAnsi="Times New Roman" w:cs="Times New Roman"/>
          <w:sz w:val="28"/>
          <w:szCs w:val="28"/>
          <w:lang w:val="uk-UA"/>
        </w:rPr>
        <w:t xml:space="preserve">Кольоровий потяг. Ця гра навчає орієнтуватися у кольорах шляхом будування потягу за допомогою кольорового конструктора. У процесі гри крім кольорового конструктора мають буди задіяні маленькі фігури тварин, що дасть змогу паралельно їх вивчати. Кожний вагон має буди різного кольору, дорослий має запропонувати дитині у вагон певного кольору посадити певну тварину.        </w:t>
      </w:r>
    </w:p>
    <w:p w:rsidR="00FC4ED0" w:rsidRPr="00A85A13"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A85A13">
        <w:rPr>
          <w:rFonts w:ascii="Times New Roman" w:hAnsi="Times New Roman" w:cs="Times New Roman"/>
          <w:sz w:val="28"/>
          <w:szCs w:val="28"/>
          <w:lang w:val="uk-UA"/>
        </w:rPr>
        <w:t xml:space="preserve">Збираємо предмети. Ця гра навчає орієнтуватися у кольорах шляхом збирання предметів одного кольору. Дорослий розкладує по кімнаті предмети, бере корзину та пропонує дитині збирати предмети у корзину одного певного кольору. </w:t>
      </w:r>
    </w:p>
    <w:p w:rsidR="00FC4ED0" w:rsidRPr="00A85A13"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A85A13">
        <w:rPr>
          <w:rFonts w:ascii="Times New Roman" w:hAnsi="Times New Roman" w:cs="Times New Roman"/>
          <w:sz w:val="28"/>
          <w:szCs w:val="28"/>
          <w:lang w:val="uk-UA"/>
        </w:rPr>
        <w:t>Будування вежі. Ця гра навчає орієнтуватися у кольорах шляхом будування вежі різних кольорів з кубиків. Будування вежі відбувається спільно з дорослим, який у процесі будування навмисно підбирає кубики не того кольору, для того щоб дитина виявила помилку.</w:t>
      </w:r>
    </w:p>
    <w:p w:rsidR="00FC4ED0"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A85A13">
        <w:rPr>
          <w:rFonts w:ascii="Times New Roman" w:hAnsi="Times New Roman" w:cs="Times New Roman"/>
          <w:sz w:val="28"/>
          <w:szCs w:val="28"/>
          <w:lang w:val="uk-UA"/>
        </w:rPr>
        <w:t xml:space="preserve">Підбери нитку. Ця гра навчає орієнтуватися у кольорах шляхом добирання нитки до кульки такого ж кольору. Дорослий малює повітряні кульки різного кольору та просить дитину домалювати нитки до кульок за їх кольором.  </w:t>
      </w:r>
    </w:p>
    <w:p w:rsidR="00FC4ED0" w:rsidRPr="00A85A13"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A85A13">
        <w:rPr>
          <w:rFonts w:ascii="Times New Roman" w:hAnsi="Times New Roman" w:cs="Times New Roman"/>
          <w:sz w:val="28"/>
          <w:szCs w:val="28"/>
          <w:lang w:val="uk-UA"/>
        </w:rPr>
        <w:t xml:space="preserve">Складання кольорової фігури. Ця гра навчає орієнтуватися у кольорах шляхом складання розрізаних частин фігури за кольором та паралельно вивчати геометричні </w:t>
      </w:r>
      <w:r w:rsidRPr="00A85A13">
        <w:rPr>
          <w:rFonts w:ascii="Times New Roman" w:hAnsi="Times New Roman" w:cs="Times New Roman"/>
          <w:sz w:val="28"/>
          <w:szCs w:val="28"/>
          <w:lang w:val="uk-UA"/>
        </w:rPr>
        <w:lastRenderedPageBreak/>
        <w:t>фігури.  Дорослий розрізає різнокольорові фігури на дві частини, перемішує їх та пропонує дитині скласти частини однієї фігури за кольором.</w:t>
      </w:r>
    </w:p>
    <w:p w:rsidR="00FC4ED0" w:rsidRPr="00A85A13" w:rsidRDefault="00FC4ED0" w:rsidP="00FC4ED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A85A13">
        <w:rPr>
          <w:rFonts w:ascii="Times New Roman" w:hAnsi="Times New Roman" w:cs="Times New Roman"/>
          <w:sz w:val="28"/>
          <w:szCs w:val="28"/>
          <w:lang w:val="uk-UA"/>
        </w:rPr>
        <w:t xml:space="preserve">Кольорові метелики і квіти. Ця гра навчає орієнтуватися у кольорах шляхом саджання метелика певного кольору на квітку такого ж кольору. Дорослий розкладує квіти по кімнаті та пропонує дитині посадити метеликів на квіти за кольором. </w:t>
      </w: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rPr>
          <w:lang w:val="uk-UA"/>
        </w:rPr>
      </w:pPr>
    </w:p>
    <w:p w:rsidR="00FC4ED0" w:rsidRDefault="00FC4ED0" w:rsidP="00FC4ED0">
      <w:pPr>
        <w:spacing w:line="360" w:lineRule="auto"/>
        <w:contextualSpacing/>
        <w:jc w:val="both"/>
        <w:rPr>
          <w:rFonts w:ascii="Times New Roman" w:hAnsi="Times New Roman" w:cs="Times New Roman"/>
          <w:sz w:val="28"/>
          <w:szCs w:val="28"/>
          <w:lang w:val="uk-UA"/>
        </w:rPr>
      </w:pPr>
    </w:p>
    <w:p w:rsidR="00FC4ED0" w:rsidRPr="00FA3DBF" w:rsidRDefault="00FC4ED0" w:rsidP="00EE6025">
      <w:pPr>
        <w:spacing w:line="360" w:lineRule="auto"/>
        <w:contextualSpacing/>
        <w:jc w:val="both"/>
        <w:rPr>
          <w:rFonts w:ascii="Times New Roman" w:hAnsi="Times New Roman" w:cs="Times New Roman"/>
          <w:sz w:val="28"/>
          <w:szCs w:val="28"/>
          <w:lang w:val="uk-UA"/>
        </w:rPr>
      </w:pPr>
    </w:p>
    <w:sectPr w:rsidR="00FC4ED0" w:rsidRPr="00FA3DBF" w:rsidSect="009337E9">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29F" w:rsidRDefault="009C329F" w:rsidP="00040879">
      <w:pPr>
        <w:spacing w:after="0" w:line="240" w:lineRule="auto"/>
      </w:pPr>
      <w:r>
        <w:separator/>
      </w:r>
    </w:p>
  </w:endnote>
  <w:endnote w:type="continuationSeparator" w:id="0">
    <w:p w:rsidR="009C329F" w:rsidRDefault="009C329F" w:rsidP="00040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29F" w:rsidRDefault="009C329F" w:rsidP="00040879">
      <w:pPr>
        <w:spacing w:after="0" w:line="240" w:lineRule="auto"/>
      </w:pPr>
      <w:r>
        <w:separator/>
      </w:r>
    </w:p>
  </w:footnote>
  <w:footnote w:type="continuationSeparator" w:id="0">
    <w:p w:rsidR="009C329F" w:rsidRDefault="009C329F" w:rsidP="00040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0353"/>
      <w:docPartObj>
        <w:docPartGallery w:val="Page Numbers (Top of Page)"/>
        <w:docPartUnique/>
      </w:docPartObj>
    </w:sdtPr>
    <w:sdtContent>
      <w:p w:rsidR="00753E60" w:rsidRDefault="007A4566">
        <w:pPr>
          <w:pStyle w:val="a4"/>
          <w:jc w:val="right"/>
        </w:pPr>
        <w:fldSimple w:instr=" PAGE   \* MERGEFORMAT ">
          <w:r w:rsidR="006328BB">
            <w:rPr>
              <w:noProof/>
            </w:rPr>
            <w:t>9</w:t>
          </w:r>
        </w:fldSimple>
      </w:p>
    </w:sdtContent>
  </w:sdt>
  <w:p w:rsidR="00753E60" w:rsidRDefault="00753E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60" w:rsidRDefault="00753E60">
    <w:pPr>
      <w:pStyle w:val="a4"/>
      <w:jc w:val="right"/>
    </w:pPr>
  </w:p>
  <w:p w:rsidR="00753E60" w:rsidRDefault="00753E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4158"/>
    <w:multiLevelType w:val="hybridMultilevel"/>
    <w:tmpl w:val="18F4A8A2"/>
    <w:lvl w:ilvl="0" w:tplc="EA4055AE">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9AB4ADD"/>
    <w:multiLevelType w:val="multilevel"/>
    <w:tmpl w:val="74FEBB8A"/>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306F5E06"/>
    <w:multiLevelType w:val="hybridMultilevel"/>
    <w:tmpl w:val="B5EE025A"/>
    <w:lvl w:ilvl="0" w:tplc="0F9AD7F6">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3399320D"/>
    <w:multiLevelType w:val="hybridMultilevel"/>
    <w:tmpl w:val="655E4428"/>
    <w:lvl w:ilvl="0" w:tplc="263067B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1919F6"/>
    <w:multiLevelType w:val="hybridMultilevel"/>
    <w:tmpl w:val="7032925E"/>
    <w:lvl w:ilvl="0" w:tplc="AAB43D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F40AFA"/>
    <w:multiLevelType w:val="hybridMultilevel"/>
    <w:tmpl w:val="5AD64F48"/>
    <w:lvl w:ilvl="0" w:tplc="B66E160E">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458376F4"/>
    <w:multiLevelType w:val="hybridMultilevel"/>
    <w:tmpl w:val="F5988476"/>
    <w:lvl w:ilvl="0" w:tplc="129A1F00">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6460FB"/>
    <w:multiLevelType w:val="hybridMultilevel"/>
    <w:tmpl w:val="4606D52C"/>
    <w:lvl w:ilvl="0" w:tplc="EA4055AE">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3B0E20"/>
    <w:rsid w:val="000143C6"/>
    <w:rsid w:val="00022BCE"/>
    <w:rsid w:val="000304E5"/>
    <w:rsid w:val="00040879"/>
    <w:rsid w:val="000451E8"/>
    <w:rsid w:val="000C7DEA"/>
    <w:rsid w:val="000F0B24"/>
    <w:rsid w:val="00113A96"/>
    <w:rsid w:val="00191ED7"/>
    <w:rsid w:val="001E39D4"/>
    <w:rsid w:val="0020184F"/>
    <w:rsid w:val="00242D0A"/>
    <w:rsid w:val="00247C90"/>
    <w:rsid w:val="002A1F45"/>
    <w:rsid w:val="002A6942"/>
    <w:rsid w:val="002D5E61"/>
    <w:rsid w:val="002F516E"/>
    <w:rsid w:val="00352F56"/>
    <w:rsid w:val="0035649E"/>
    <w:rsid w:val="0038279C"/>
    <w:rsid w:val="003A2773"/>
    <w:rsid w:val="003B0077"/>
    <w:rsid w:val="003B0E20"/>
    <w:rsid w:val="003D6670"/>
    <w:rsid w:val="003E131F"/>
    <w:rsid w:val="003E2BAD"/>
    <w:rsid w:val="00410487"/>
    <w:rsid w:val="0042750E"/>
    <w:rsid w:val="00433B6C"/>
    <w:rsid w:val="004628A7"/>
    <w:rsid w:val="0047466E"/>
    <w:rsid w:val="00480A71"/>
    <w:rsid w:val="004A4BED"/>
    <w:rsid w:val="004E5FB5"/>
    <w:rsid w:val="00505742"/>
    <w:rsid w:val="00532DC9"/>
    <w:rsid w:val="005B0D94"/>
    <w:rsid w:val="005D494E"/>
    <w:rsid w:val="005E68DB"/>
    <w:rsid w:val="005F0B7E"/>
    <w:rsid w:val="005F0D17"/>
    <w:rsid w:val="005F2794"/>
    <w:rsid w:val="006044ED"/>
    <w:rsid w:val="00605526"/>
    <w:rsid w:val="00610A24"/>
    <w:rsid w:val="006228A5"/>
    <w:rsid w:val="006328BB"/>
    <w:rsid w:val="006836D8"/>
    <w:rsid w:val="006906D0"/>
    <w:rsid w:val="00696483"/>
    <w:rsid w:val="006B76EF"/>
    <w:rsid w:val="006D61AF"/>
    <w:rsid w:val="007417F1"/>
    <w:rsid w:val="00753E60"/>
    <w:rsid w:val="00773DBB"/>
    <w:rsid w:val="007920FD"/>
    <w:rsid w:val="007A4566"/>
    <w:rsid w:val="007A76C8"/>
    <w:rsid w:val="008116F3"/>
    <w:rsid w:val="00822700"/>
    <w:rsid w:val="00831AE7"/>
    <w:rsid w:val="008639CB"/>
    <w:rsid w:val="008734DD"/>
    <w:rsid w:val="00875745"/>
    <w:rsid w:val="0088636C"/>
    <w:rsid w:val="008D30C2"/>
    <w:rsid w:val="008D66A3"/>
    <w:rsid w:val="008E5820"/>
    <w:rsid w:val="008F44D6"/>
    <w:rsid w:val="009337E9"/>
    <w:rsid w:val="0094210C"/>
    <w:rsid w:val="0096791D"/>
    <w:rsid w:val="00967A27"/>
    <w:rsid w:val="00982B5F"/>
    <w:rsid w:val="009C329F"/>
    <w:rsid w:val="009C4A07"/>
    <w:rsid w:val="00A03CD3"/>
    <w:rsid w:val="00A04A25"/>
    <w:rsid w:val="00A31A12"/>
    <w:rsid w:val="00AD5013"/>
    <w:rsid w:val="00AD61D8"/>
    <w:rsid w:val="00B14229"/>
    <w:rsid w:val="00B308E1"/>
    <w:rsid w:val="00B464A1"/>
    <w:rsid w:val="00BE2C01"/>
    <w:rsid w:val="00C2677B"/>
    <w:rsid w:val="00C4785A"/>
    <w:rsid w:val="00C51B8D"/>
    <w:rsid w:val="00C63F56"/>
    <w:rsid w:val="00C9521B"/>
    <w:rsid w:val="00D03248"/>
    <w:rsid w:val="00D3540E"/>
    <w:rsid w:val="00D451A8"/>
    <w:rsid w:val="00D755E7"/>
    <w:rsid w:val="00D91CD4"/>
    <w:rsid w:val="00DD1778"/>
    <w:rsid w:val="00DD47BB"/>
    <w:rsid w:val="00E0032B"/>
    <w:rsid w:val="00E04E7B"/>
    <w:rsid w:val="00E15083"/>
    <w:rsid w:val="00E23EE9"/>
    <w:rsid w:val="00E2433D"/>
    <w:rsid w:val="00E57430"/>
    <w:rsid w:val="00E70BFF"/>
    <w:rsid w:val="00E77BA1"/>
    <w:rsid w:val="00EA22A1"/>
    <w:rsid w:val="00ED4514"/>
    <w:rsid w:val="00EE6025"/>
    <w:rsid w:val="00EF1B91"/>
    <w:rsid w:val="00EF6E47"/>
    <w:rsid w:val="00F510BC"/>
    <w:rsid w:val="00F62AA1"/>
    <w:rsid w:val="00F865FD"/>
    <w:rsid w:val="00F96CFD"/>
    <w:rsid w:val="00FA3DBF"/>
    <w:rsid w:val="00FB4762"/>
    <w:rsid w:val="00FC4ED0"/>
    <w:rsid w:val="00FE2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408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0879"/>
  </w:style>
  <w:style w:type="paragraph" w:styleId="a6">
    <w:name w:val="footer"/>
    <w:basedOn w:val="a"/>
    <w:link w:val="a7"/>
    <w:uiPriority w:val="99"/>
    <w:semiHidden/>
    <w:unhideWhenUsed/>
    <w:rsid w:val="0004087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40879"/>
  </w:style>
  <w:style w:type="paragraph" w:styleId="a8">
    <w:name w:val="Balloon Text"/>
    <w:basedOn w:val="a"/>
    <w:link w:val="a9"/>
    <w:uiPriority w:val="99"/>
    <w:semiHidden/>
    <w:unhideWhenUsed/>
    <w:rsid w:val="002A1F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1F45"/>
    <w:rPr>
      <w:rFonts w:ascii="Tahoma" w:hAnsi="Tahoma" w:cs="Tahoma"/>
      <w:sz w:val="16"/>
      <w:szCs w:val="16"/>
    </w:rPr>
  </w:style>
  <w:style w:type="character" w:customStyle="1" w:styleId="apple-converted-space">
    <w:name w:val="apple-converted-space"/>
    <w:basedOn w:val="a0"/>
    <w:rsid w:val="00E0032B"/>
  </w:style>
  <w:style w:type="paragraph" w:styleId="aa">
    <w:name w:val="List Paragraph"/>
    <w:basedOn w:val="a"/>
    <w:uiPriority w:val="34"/>
    <w:qFormat/>
    <w:rsid w:val="00E0032B"/>
    <w:pPr>
      <w:ind w:left="720"/>
      <w:contextualSpacing/>
    </w:pPr>
    <w:rPr>
      <w:rFonts w:eastAsiaTheme="minorEastAsia"/>
      <w:lang w:eastAsia="ru-RU"/>
    </w:rPr>
  </w:style>
  <w:style w:type="character" w:styleId="ab">
    <w:name w:val="Hyperlink"/>
    <w:basedOn w:val="a0"/>
    <w:uiPriority w:val="99"/>
    <w:unhideWhenUsed/>
    <w:rsid w:val="00E0032B"/>
    <w:rPr>
      <w:color w:val="0000FF"/>
      <w:u w:val="single"/>
    </w:rPr>
  </w:style>
  <w:style w:type="character" w:styleId="ac">
    <w:name w:val="Strong"/>
    <w:basedOn w:val="a0"/>
    <w:uiPriority w:val="22"/>
    <w:qFormat/>
    <w:rsid w:val="00E0032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2%D0%B2%D0%BE%D1%80%D1%87%D1%96%D1%81%D1%82%D1%8C" TargetMode="External"/><Relationship Id="rId13" Type="http://schemas.openxmlformats.org/officeDocument/2006/relationships/hyperlink" Target="http://yandex.ua/clck/jsredir?from=yandex.u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ochka.net/catalog_p_21_p_15.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ollib.net/b/173711/re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uareferat.com" TargetMode="External"/><Relationship Id="rId10" Type="http://schemas.openxmlformats.org/officeDocument/2006/relationships/hyperlink" Target="http://ua-referat.com/%D0%97%D0%B4%D1%96%D0%B1%D0%BD%D0%BE%D1%81%D1%82%D1%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referat.com/%D0%A5%D0%B0%D1%80%D0%B0%D0%BA%D1%82%D0%B5%D1%80" TargetMode="External"/><Relationship Id="rId14" Type="http://schemas.openxmlformats.org/officeDocument/2006/relationships/hyperlink" Target="http://yandex.ua/yandsearch?tex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stacked"/>
        <c:ser>
          <c:idx val="0"/>
          <c:order val="0"/>
          <c:tx>
            <c:strRef>
              <c:f>Лист1!$B$1</c:f>
              <c:strCache>
                <c:ptCount val="1"/>
                <c:pt idx="0">
                  <c:v>Розбирання матрьошки</c:v>
                </c:pt>
              </c:strCache>
            </c:strRef>
          </c:tx>
          <c:cat>
            <c:strRef>
              <c:f>Лист1!$A$2:$A$3</c:f>
              <c:strCache>
                <c:ptCount val="2"/>
                <c:pt idx="0">
                  <c:v>Результати першого зрізу</c:v>
                </c:pt>
                <c:pt idx="1">
                  <c:v>Результати другого зрізу</c:v>
                </c:pt>
              </c:strCache>
            </c:strRef>
          </c:cat>
          <c:val>
            <c:numRef>
              <c:f>Лист1!$B$2:$B$3</c:f>
              <c:numCache>
                <c:formatCode>General</c:formatCode>
                <c:ptCount val="2"/>
                <c:pt idx="0">
                  <c:v>2</c:v>
                </c:pt>
                <c:pt idx="1">
                  <c:v>4</c:v>
                </c:pt>
              </c:numCache>
            </c:numRef>
          </c:val>
        </c:ser>
        <c:ser>
          <c:idx val="1"/>
          <c:order val="1"/>
          <c:tx>
            <c:strRef>
              <c:f>Лист1!$C$1</c:f>
              <c:strCache>
                <c:ptCount val="1"/>
                <c:pt idx="0">
                  <c:v>Розбирання і складання піраміди</c:v>
                </c:pt>
              </c:strCache>
            </c:strRef>
          </c:tx>
          <c:cat>
            <c:strRef>
              <c:f>Лист1!$A$2:$A$3</c:f>
              <c:strCache>
                <c:ptCount val="2"/>
                <c:pt idx="0">
                  <c:v>Результати першого зрізу</c:v>
                </c:pt>
                <c:pt idx="1">
                  <c:v>Результати другого зрізу</c:v>
                </c:pt>
              </c:strCache>
            </c:strRef>
          </c:cat>
          <c:val>
            <c:numRef>
              <c:f>Лист1!$C$2:$C$3</c:f>
              <c:numCache>
                <c:formatCode>General</c:formatCode>
                <c:ptCount val="2"/>
                <c:pt idx="0">
                  <c:v>3</c:v>
                </c:pt>
                <c:pt idx="1">
                  <c:v>4</c:v>
                </c:pt>
              </c:numCache>
            </c:numRef>
          </c:val>
        </c:ser>
        <c:ser>
          <c:idx val="2"/>
          <c:order val="2"/>
          <c:tx>
            <c:strRef>
              <c:f>Лист1!$D$1</c:f>
              <c:strCache>
                <c:ptCount val="1"/>
                <c:pt idx="0">
                  <c:v>Кольорові кубики</c:v>
                </c:pt>
              </c:strCache>
            </c:strRef>
          </c:tx>
          <c:spPr>
            <a:solidFill>
              <a:srgbClr val="000000"/>
            </a:solidFill>
          </c:spPr>
          <c:cat>
            <c:strRef>
              <c:f>Лист1!$A$2:$A$3</c:f>
              <c:strCache>
                <c:ptCount val="2"/>
                <c:pt idx="0">
                  <c:v>Результати першого зрізу</c:v>
                </c:pt>
                <c:pt idx="1">
                  <c:v>Результати другого зрізу</c:v>
                </c:pt>
              </c:strCache>
            </c:strRef>
          </c:cat>
          <c:val>
            <c:numRef>
              <c:f>Лист1!$D$2:$D$3</c:f>
              <c:numCache>
                <c:formatCode>General</c:formatCode>
                <c:ptCount val="2"/>
                <c:pt idx="0">
                  <c:v>1</c:v>
                </c:pt>
                <c:pt idx="1">
                  <c:v>4</c:v>
                </c:pt>
              </c:numCache>
            </c:numRef>
          </c:val>
        </c:ser>
        <c:overlap val="100"/>
        <c:axId val="79813632"/>
        <c:axId val="79815424"/>
      </c:barChart>
      <c:catAx>
        <c:axId val="79813632"/>
        <c:scaling>
          <c:orientation val="minMax"/>
        </c:scaling>
        <c:axPos val="b"/>
        <c:tickLblPos val="nextTo"/>
        <c:crossAx val="79815424"/>
        <c:crosses val="autoZero"/>
        <c:auto val="1"/>
        <c:lblAlgn val="ctr"/>
        <c:lblOffset val="100"/>
      </c:catAx>
      <c:valAx>
        <c:axId val="79815424"/>
        <c:scaling>
          <c:orientation val="minMax"/>
        </c:scaling>
        <c:axPos val="l"/>
        <c:majorGridlines/>
        <c:numFmt formatCode="General" sourceLinked="1"/>
        <c:tickLblPos val="nextTo"/>
        <c:crossAx val="7981363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39FA4-87BB-4BFC-AB06-45146E54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11066</Words>
  <Characters>63077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Vitos</dc:creator>
  <cp:keywords/>
  <dc:description/>
  <cp:lastModifiedBy>Vitos</cp:lastModifiedBy>
  <cp:revision>29</cp:revision>
  <cp:lastPrinted>2016-03-25T11:18:00Z</cp:lastPrinted>
  <dcterms:created xsi:type="dcterms:W3CDTF">2016-03-18T14:55:00Z</dcterms:created>
  <dcterms:modified xsi:type="dcterms:W3CDTF">2016-04-16T19:03:00Z</dcterms:modified>
</cp:coreProperties>
</file>