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AFB" w:rsidRPr="00571AFB" w:rsidRDefault="00571AFB" w:rsidP="00571AFB">
      <w:pPr>
        <w:spacing w:after="0" w:line="360" w:lineRule="auto"/>
        <w:ind w:firstLine="720"/>
        <w:jc w:val="both"/>
        <w:rPr>
          <w:rFonts w:ascii="Times New Roman" w:eastAsia="Times New Roman" w:hAnsi="Times New Roman" w:cs="Times New Roman"/>
          <w:sz w:val="28"/>
          <w:szCs w:val="28"/>
          <w:lang w:val="uk-UA" w:eastAsia="ru-RU"/>
        </w:rPr>
      </w:pPr>
    </w:p>
    <w:p w:rsidR="00571AFB" w:rsidRPr="00571AFB" w:rsidRDefault="00571AFB" w:rsidP="00571AFB">
      <w:pPr>
        <w:spacing w:after="0" w:line="360" w:lineRule="auto"/>
        <w:ind w:firstLine="720"/>
        <w:jc w:val="center"/>
        <w:rPr>
          <w:rFonts w:ascii="Times New Roman" w:eastAsia="Times New Roman" w:hAnsi="Times New Roman" w:cs="Times New Roman"/>
          <w:sz w:val="28"/>
          <w:szCs w:val="28"/>
          <w:lang w:val="uk-UA" w:eastAsia="ru-RU"/>
        </w:rPr>
      </w:pPr>
    </w:p>
    <w:p w:rsidR="00571AFB" w:rsidRDefault="00571AFB" w:rsidP="00571AFB">
      <w:pPr>
        <w:spacing w:after="0" w:line="360" w:lineRule="auto"/>
        <w:jc w:val="center"/>
        <w:rPr>
          <w:rFonts w:ascii="Times New Roman" w:eastAsia="Times New Roman" w:hAnsi="Times New Roman" w:cs="Times New Roman"/>
          <w:b/>
          <w:bCs/>
          <w:sz w:val="28"/>
          <w:szCs w:val="28"/>
          <w:lang w:val="en-US" w:eastAsia="ru-RU"/>
        </w:rPr>
      </w:pPr>
    </w:p>
    <w:p w:rsidR="00571AFB" w:rsidRDefault="00571AFB" w:rsidP="00571AFB">
      <w:pPr>
        <w:spacing w:after="0" w:line="360" w:lineRule="auto"/>
        <w:jc w:val="center"/>
        <w:rPr>
          <w:rFonts w:ascii="Times New Roman" w:eastAsia="Times New Roman" w:hAnsi="Times New Roman" w:cs="Times New Roman"/>
          <w:b/>
          <w:bCs/>
          <w:sz w:val="28"/>
          <w:szCs w:val="28"/>
          <w:lang w:val="en-US" w:eastAsia="ru-RU"/>
        </w:rPr>
      </w:pPr>
    </w:p>
    <w:p w:rsidR="00571AFB" w:rsidRDefault="00571AFB" w:rsidP="00571AFB">
      <w:pPr>
        <w:spacing w:after="0" w:line="360" w:lineRule="auto"/>
        <w:jc w:val="center"/>
        <w:rPr>
          <w:rFonts w:ascii="Times New Roman" w:eastAsia="Times New Roman" w:hAnsi="Times New Roman" w:cs="Times New Roman"/>
          <w:b/>
          <w:bCs/>
          <w:sz w:val="28"/>
          <w:szCs w:val="28"/>
          <w:lang w:val="en-US" w:eastAsia="ru-RU"/>
        </w:rPr>
      </w:pPr>
    </w:p>
    <w:p w:rsidR="00571AFB" w:rsidRDefault="00571AFB" w:rsidP="00571AFB">
      <w:pPr>
        <w:spacing w:after="0" w:line="360" w:lineRule="auto"/>
        <w:jc w:val="center"/>
        <w:rPr>
          <w:rFonts w:ascii="Times New Roman" w:eastAsia="Times New Roman" w:hAnsi="Times New Roman" w:cs="Times New Roman"/>
          <w:b/>
          <w:bCs/>
          <w:sz w:val="28"/>
          <w:szCs w:val="28"/>
          <w:lang w:val="en-US" w:eastAsia="ru-RU"/>
        </w:rPr>
      </w:pPr>
    </w:p>
    <w:p w:rsidR="00571AFB" w:rsidRDefault="00571AFB" w:rsidP="00571AFB">
      <w:pPr>
        <w:spacing w:after="0" w:line="360" w:lineRule="auto"/>
        <w:jc w:val="center"/>
        <w:rPr>
          <w:rFonts w:ascii="Times New Roman" w:eastAsia="Times New Roman" w:hAnsi="Times New Roman" w:cs="Times New Roman"/>
          <w:b/>
          <w:bCs/>
          <w:sz w:val="28"/>
          <w:szCs w:val="28"/>
          <w:lang w:val="en-US" w:eastAsia="ru-RU"/>
        </w:rPr>
      </w:pPr>
    </w:p>
    <w:p w:rsidR="00571AFB" w:rsidRDefault="00571AFB" w:rsidP="00571AFB">
      <w:pPr>
        <w:spacing w:after="0" w:line="360" w:lineRule="auto"/>
        <w:jc w:val="center"/>
        <w:rPr>
          <w:rFonts w:ascii="Times New Roman" w:eastAsia="Times New Roman" w:hAnsi="Times New Roman" w:cs="Times New Roman"/>
          <w:b/>
          <w:bCs/>
          <w:sz w:val="28"/>
          <w:szCs w:val="28"/>
          <w:lang w:val="en-US" w:eastAsia="ru-RU"/>
        </w:rPr>
      </w:pPr>
    </w:p>
    <w:p w:rsidR="00571AFB" w:rsidRDefault="00571AFB" w:rsidP="00571AFB">
      <w:pPr>
        <w:spacing w:after="0" w:line="360" w:lineRule="auto"/>
        <w:jc w:val="center"/>
        <w:rPr>
          <w:rFonts w:ascii="Times New Roman" w:eastAsia="Times New Roman" w:hAnsi="Times New Roman" w:cs="Times New Roman"/>
          <w:b/>
          <w:bCs/>
          <w:sz w:val="28"/>
          <w:szCs w:val="28"/>
          <w:lang w:val="en-US" w:eastAsia="ru-RU"/>
        </w:rPr>
      </w:pPr>
    </w:p>
    <w:p w:rsidR="00571AFB" w:rsidRDefault="00571AFB" w:rsidP="00571AFB">
      <w:pPr>
        <w:spacing w:after="0" w:line="360" w:lineRule="auto"/>
        <w:jc w:val="center"/>
        <w:rPr>
          <w:rFonts w:ascii="Times New Roman" w:eastAsia="Times New Roman" w:hAnsi="Times New Roman" w:cs="Times New Roman"/>
          <w:b/>
          <w:bCs/>
          <w:sz w:val="28"/>
          <w:szCs w:val="28"/>
          <w:lang w:val="en-US" w:eastAsia="ru-RU"/>
        </w:rPr>
      </w:pPr>
    </w:p>
    <w:p w:rsidR="00571AFB" w:rsidRDefault="00571AFB" w:rsidP="00724E12">
      <w:pPr>
        <w:spacing w:after="0" w:line="360" w:lineRule="auto"/>
        <w:rPr>
          <w:rFonts w:ascii="Times New Roman" w:eastAsia="Times New Roman" w:hAnsi="Times New Roman" w:cs="Times New Roman"/>
          <w:b/>
          <w:bCs/>
          <w:sz w:val="28"/>
          <w:szCs w:val="28"/>
          <w:lang w:val="uk-UA" w:eastAsia="ru-RU"/>
        </w:rPr>
      </w:pPr>
    </w:p>
    <w:p w:rsidR="00844211" w:rsidRPr="00844211" w:rsidRDefault="00844211" w:rsidP="00724E12">
      <w:pPr>
        <w:spacing w:after="0" w:line="360" w:lineRule="auto"/>
        <w:rPr>
          <w:rFonts w:ascii="Times New Roman" w:eastAsia="Times New Roman" w:hAnsi="Times New Roman" w:cs="Times New Roman"/>
          <w:b/>
          <w:bCs/>
          <w:sz w:val="28"/>
          <w:szCs w:val="28"/>
          <w:lang w:val="uk-UA" w:eastAsia="ru-RU"/>
        </w:rPr>
      </w:pPr>
    </w:p>
    <w:p w:rsidR="00571AFB" w:rsidRDefault="00571AFB" w:rsidP="00571AFB">
      <w:pPr>
        <w:spacing w:after="0" w:line="360" w:lineRule="auto"/>
        <w:jc w:val="center"/>
        <w:rPr>
          <w:rFonts w:ascii="Times New Roman" w:eastAsia="Times New Roman" w:hAnsi="Times New Roman" w:cs="Times New Roman"/>
          <w:b/>
          <w:bCs/>
          <w:sz w:val="28"/>
          <w:szCs w:val="28"/>
          <w:lang w:val="en-US" w:eastAsia="ru-RU"/>
        </w:rPr>
      </w:pPr>
    </w:p>
    <w:p w:rsidR="00571AFB" w:rsidRPr="00571AFB" w:rsidRDefault="00571AFB" w:rsidP="00571AFB">
      <w:pPr>
        <w:spacing w:after="0" w:line="36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b/>
          <w:bCs/>
          <w:sz w:val="28"/>
          <w:szCs w:val="28"/>
          <w:lang w:val="uk-UA" w:eastAsia="ru-RU"/>
        </w:rPr>
        <w:t>“</w:t>
      </w:r>
      <w:r w:rsidRPr="00571AFB">
        <w:rPr>
          <w:rFonts w:ascii="Times New Roman" w:eastAsia="Times New Roman" w:hAnsi="Times New Roman" w:cs="Times New Roman"/>
          <w:b/>
          <w:caps/>
          <w:sz w:val="28"/>
          <w:szCs w:val="28"/>
          <w:lang w:val="uk-UA" w:eastAsia="ru-RU"/>
        </w:rPr>
        <w:t>Особливості роботи соціального педагога з сім’ями, які виховують дитину з інвалідністю</w:t>
      </w:r>
      <w:r w:rsidRPr="00571AFB">
        <w:rPr>
          <w:rFonts w:ascii="Times New Roman" w:eastAsia="Times New Roman" w:hAnsi="Times New Roman" w:cs="Times New Roman"/>
          <w:b/>
          <w:bCs/>
          <w:sz w:val="28"/>
          <w:szCs w:val="28"/>
          <w:lang w:val="uk-UA" w:eastAsia="ru-RU"/>
        </w:rPr>
        <w:t>”</w:t>
      </w:r>
    </w:p>
    <w:p w:rsidR="00571AFB" w:rsidRPr="00571AFB" w:rsidRDefault="00571AFB" w:rsidP="00571AFB">
      <w:pPr>
        <w:spacing w:after="0" w:line="360" w:lineRule="auto"/>
        <w:jc w:val="center"/>
        <w:rPr>
          <w:rFonts w:ascii="Calibri" w:eastAsia="Calibri" w:hAnsi="Times New Roman" w:cs="Times New Roman"/>
          <w:b/>
          <w:szCs w:val="28"/>
          <w:lang w:val="uk-UA"/>
        </w:rPr>
      </w:pPr>
    </w:p>
    <w:p w:rsidR="00571AFB" w:rsidRPr="00571AFB" w:rsidRDefault="00571AFB" w:rsidP="00571AFB">
      <w:pPr>
        <w:spacing w:after="0" w:line="360" w:lineRule="auto"/>
        <w:ind w:firstLine="720"/>
        <w:jc w:val="both"/>
        <w:rPr>
          <w:rFonts w:ascii="Times New Roman" w:eastAsia="Times New Roman" w:hAnsi="Times New Roman" w:cs="Times New Roman"/>
          <w:sz w:val="28"/>
          <w:szCs w:val="28"/>
          <w:lang w:val="uk-UA" w:eastAsia="ru-RU"/>
        </w:rPr>
      </w:pPr>
    </w:p>
    <w:p w:rsidR="00571AFB" w:rsidRPr="00571AFB" w:rsidRDefault="00571AFB" w:rsidP="00571AFB">
      <w:pPr>
        <w:tabs>
          <w:tab w:val="left" w:pos="4253"/>
        </w:tabs>
        <w:spacing w:after="0" w:line="360" w:lineRule="auto"/>
        <w:ind w:left="3402"/>
        <w:jc w:val="both"/>
        <w:rPr>
          <w:rFonts w:ascii="Times New Roman" w:eastAsia="Times New Roman" w:hAnsi="Times New Roman" w:cs="Times New Roman"/>
          <w:sz w:val="28"/>
          <w:szCs w:val="28"/>
          <w:lang w:val="uk-UA" w:eastAsia="ru-RU"/>
        </w:rPr>
      </w:pPr>
    </w:p>
    <w:p w:rsidR="00571AFB" w:rsidRPr="00571AFB" w:rsidRDefault="00571AFB" w:rsidP="00571AFB">
      <w:pPr>
        <w:shd w:val="clear" w:color="auto" w:fill="FFFFFF"/>
        <w:tabs>
          <w:tab w:val="left" w:pos="3544"/>
          <w:tab w:val="left" w:pos="3969"/>
          <w:tab w:val="left" w:pos="4111"/>
        </w:tabs>
        <w:spacing w:after="0" w:line="240" w:lineRule="auto"/>
        <w:ind w:firstLine="3828"/>
        <w:rPr>
          <w:rFonts w:ascii="Times New Roman" w:eastAsia="Times New Roman" w:hAnsi="Times New Roman" w:cs="Times New Roman"/>
          <w:color w:val="000000"/>
          <w:sz w:val="28"/>
          <w:szCs w:val="28"/>
          <w:lang w:val="uk-UA" w:eastAsia="uk-UA"/>
        </w:rPr>
      </w:pPr>
    </w:p>
    <w:p w:rsidR="00571AFB" w:rsidRPr="00571AFB" w:rsidRDefault="00571AFB" w:rsidP="00571AFB">
      <w:pPr>
        <w:shd w:val="clear" w:color="auto" w:fill="FFFFFF"/>
        <w:tabs>
          <w:tab w:val="left" w:pos="3544"/>
          <w:tab w:val="left" w:pos="3969"/>
          <w:tab w:val="left" w:pos="4111"/>
        </w:tabs>
        <w:spacing w:after="0" w:line="240" w:lineRule="auto"/>
        <w:ind w:firstLine="3828"/>
        <w:rPr>
          <w:rFonts w:ascii="Times New Roman" w:eastAsia="Times New Roman" w:hAnsi="Times New Roman" w:cs="Times New Roman"/>
          <w:color w:val="000000"/>
          <w:sz w:val="28"/>
          <w:szCs w:val="28"/>
          <w:lang w:val="uk-UA" w:eastAsia="uk-UA"/>
        </w:rPr>
      </w:pPr>
    </w:p>
    <w:p w:rsidR="00571AFB" w:rsidRPr="00571AFB" w:rsidRDefault="00571AFB" w:rsidP="00571AFB">
      <w:pPr>
        <w:shd w:val="clear" w:color="auto" w:fill="FFFFFF"/>
        <w:tabs>
          <w:tab w:val="left" w:pos="3544"/>
          <w:tab w:val="left" w:pos="3969"/>
          <w:tab w:val="left" w:pos="4111"/>
        </w:tabs>
        <w:spacing w:after="0" w:line="240" w:lineRule="auto"/>
        <w:ind w:firstLine="3828"/>
        <w:rPr>
          <w:rFonts w:ascii="Times New Roman" w:eastAsia="Times New Roman" w:hAnsi="Times New Roman" w:cs="Times New Roman"/>
          <w:color w:val="000000"/>
          <w:sz w:val="28"/>
          <w:szCs w:val="28"/>
          <w:lang w:val="uk-UA" w:eastAsia="uk-UA"/>
        </w:rPr>
      </w:pPr>
    </w:p>
    <w:p w:rsidR="00571AFB" w:rsidRPr="00571AFB" w:rsidRDefault="00571AFB" w:rsidP="00571AFB">
      <w:pPr>
        <w:shd w:val="clear" w:color="auto" w:fill="FFFFFF"/>
        <w:tabs>
          <w:tab w:val="left" w:pos="3544"/>
          <w:tab w:val="left" w:pos="3969"/>
          <w:tab w:val="left" w:pos="4111"/>
        </w:tabs>
        <w:spacing w:after="0" w:line="240" w:lineRule="auto"/>
        <w:ind w:firstLine="3828"/>
        <w:rPr>
          <w:rFonts w:ascii="Times New Roman" w:eastAsia="Times New Roman" w:hAnsi="Times New Roman" w:cs="Times New Roman"/>
          <w:color w:val="000000"/>
          <w:sz w:val="28"/>
          <w:szCs w:val="28"/>
          <w:lang w:val="uk-UA" w:eastAsia="uk-UA"/>
        </w:rPr>
      </w:pPr>
    </w:p>
    <w:p w:rsidR="00571AFB" w:rsidRDefault="00571AFB" w:rsidP="00571AFB">
      <w:pPr>
        <w:spacing w:after="0" w:line="360" w:lineRule="auto"/>
        <w:ind w:firstLine="709"/>
        <w:jc w:val="center"/>
        <w:rPr>
          <w:rFonts w:ascii="Times New Roman" w:eastAsia="Times New Roman" w:hAnsi="Times New Roman" w:cs="Times New Roman"/>
          <w:sz w:val="28"/>
          <w:szCs w:val="28"/>
          <w:lang w:val="en-US" w:eastAsia="ru-RU"/>
        </w:rPr>
      </w:pPr>
    </w:p>
    <w:p w:rsidR="00571AFB" w:rsidRDefault="00571AFB" w:rsidP="00571AFB">
      <w:pPr>
        <w:spacing w:after="0" w:line="360" w:lineRule="auto"/>
        <w:ind w:firstLine="709"/>
        <w:jc w:val="center"/>
        <w:rPr>
          <w:rFonts w:ascii="Times New Roman" w:eastAsia="Times New Roman" w:hAnsi="Times New Roman" w:cs="Times New Roman"/>
          <w:sz w:val="28"/>
          <w:szCs w:val="28"/>
          <w:lang w:val="en-US" w:eastAsia="ru-RU"/>
        </w:rPr>
      </w:pPr>
    </w:p>
    <w:p w:rsidR="00571AFB" w:rsidRDefault="00571AFB" w:rsidP="00571AFB">
      <w:pPr>
        <w:spacing w:after="0" w:line="360" w:lineRule="auto"/>
        <w:ind w:firstLine="709"/>
        <w:jc w:val="center"/>
        <w:rPr>
          <w:rFonts w:ascii="Times New Roman" w:eastAsia="Times New Roman" w:hAnsi="Times New Roman" w:cs="Times New Roman"/>
          <w:sz w:val="28"/>
          <w:szCs w:val="28"/>
          <w:lang w:val="en-US" w:eastAsia="ru-RU"/>
        </w:rPr>
      </w:pPr>
    </w:p>
    <w:p w:rsidR="00571AFB" w:rsidRDefault="00571AFB" w:rsidP="00571AFB">
      <w:pPr>
        <w:spacing w:after="0" w:line="360" w:lineRule="auto"/>
        <w:ind w:firstLine="709"/>
        <w:jc w:val="center"/>
        <w:rPr>
          <w:rFonts w:ascii="Times New Roman" w:eastAsia="Times New Roman" w:hAnsi="Times New Roman" w:cs="Times New Roman"/>
          <w:sz w:val="28"/>
          <w:szCs w:val="28"/>
          <w:lang w:val="en-US" w:eastAsia="ru-RU"/>
        </w:rPr>
      </w:pPr>
    </w:p>
    <w:p w:rsidR="00571AFB" w:rsidRDefault="00571AFB" w:rsidP="00571AFB">
      <w:pPr>
        <w:spacing w:after="0" w:line="360" w:lineRule="auto"/>
        <w:ind w:firstLine="709"/>
        <w:jc w:val="center"/>
        <w:rPr>
          <w:rFonts w:ascii="Times New Roman" w:eastAsia="Times New Roman" w:hAnsi="Times New Roman" w:cs="Times New Roman"/>
          <w:sz w:val="28"/>
          <w:szCs w:val="28"/>
          <w:lang w:val="en-US" w:eastAsia="ru-RU"/>
        </w:rPr>
      </w:pPr>
    </w:p>
    <w:p w:rsidR="00571AFB" w:rsidRDefault="00571AFB" w:rsidP="00571AFB">
      <w:pPr>
        <w:spacing w:after="0" w:line="360" w:lineRule="auto"/>
        <w:ind w:firstLine="709"/>
        <w:jc w:val="center"/>
        <w:rPr>
          <w:rFonts w:ascii="Times New Roman" w:eastAsia="Times New Roman" w:hAnsi="Times New Roman" w:cs="Times New Roman"/>
          <w:sz w:val="28"/>
          <w:szCs w:val="28"/>
          <w:lang w:val="en-US" w:eastAsia="ru-RU"/>
        </w:rPr>
      </w:pPr>
    </w:p>
    <w:p w:rsidR="00571AFB" w:rsidRDefault="00571AFB" w:rsidP="00571AFB">
      <w:pPr>
        <w:spacing w:after="0" w:line="360" w:lineRule="auto"/>
        <w:ind w:firstLine="709"/>
        <w:jc w:val="center"/>
        <w:rPr>
          <w:rFonts w:ascii="Times New Roman" w:eastAsia="Times New Roman" w:hAnsi="Times New Roman" w:cs="Times New Roman"/>
          <w:sz w:val="28"/>
          <w:szCs w:val="28"/>
          <w:lang w:val="en-US" w:eastAsia="ru-RU"/>
        </w:rPr>
      </w:pPr>
    </w:p>
    <w:p w:rsidR="00571AFB" w:rsidRDefault="00571AFB" w:rsidP="00571AFB">
      <w:pPr>
        <w:spacing w:after="0" w:line="360" w:lineRule="auto"/>
        <w:ind w:firstLine="709"/>
        <w:jc w:val="center"/>
        <w:rPr>
          <w:rFonts w:ascii="Times New Roman" w:eastAsia="Times New Roman" w:hAnsi="Times New Roman" w:cs="Times New Roman"/>
          <w:sz w:val="28"/>
          <w:szCs w:val="28"/>
          <w:lang w:val="en-US" w:eastAsia="ru-RU"/>
        </w:rPr>
      </w:pPr>
    </w:p>
    <w:p w:rsidR="006C3944" w:rsidRDefault="006C3944" w:rsidP="00571AFB">
      <w:pPr>
        <w:spacing w:after="0" w:line="360" w:lineRule="auto"/>
        <w:ind w:firstLine="709"/>
        <w:jc w:val="center"/>
        <w:rPr>
          <w:rFonts w:ascii="Times New Roman" w:eastAsia="Times New Roman" w:hAnsi="Times New Roman" w:cs="Times New Roman"/>
          <w:b/>
          <w:sz w:val="28"/>
          <w:szCs w:val="28"/>
          <w:lang w:val="uk-UA" w:eastAsia="ru-RU"/>
        </w:rPr>
      </w:pPr>
    </w:p>
    <w:p w:rsidR="00844211" w:rsidRPr="00844211" w:rsidRDefault="00844211" w:rsidP="00571AFB">
      <w:pPr>
        <w:spacing w:after="0" w:line="360" w:lineRule="auto"/>
        <w:ind w:firstLine="709"/>
        <w:jc w:val="center"/>
        <w:rPr>
          <w:rFonts w:ascii="Times New Roman" w:eastAsia="Times New Roman" w:hAnsi="Times New Roman" w:cs="Times New Roman"/>
          <w:b/>
          <w:sz w:val="28"/>
          <w:szCs w:val="28"/>
          <w:lang w:val="uk-UA" w:eastAsia="ru-RU"/>
        </w:rPr>
      </w:pPr>
    </w:p>
    <w:p w:rsidR="00571AFB" w:rsidRPr="00571AFB" w:rsidRDefault="00571AFB" w:rsidP="00571AFB">
      <w:pPr>
        <w:spacing w:after="0" w:line="360" w:lineRule="auto"/>
        <w:ind w:firstLine="709"/>
        <w:jc w:val="center"/>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lastRenderedPageBreak/>
        <w:t>ЗМІСТ</w:t>
      </w:r>
    </w:p>
    <w:p w:rsidR="00571AFB" w:rsidRPr="00571AFB" w:rsidRDefault="00571AFB" w:rsidP="00571AFB">
      <w:pPr>
        <w:spacing w:after="0" w:line="360" w:lineRule="auto"/>
        <w:ind w:firstLine="709"/>
        <w:jc w:val="center"/>
        <w:rPr>
          <w:rFonts w:ascii="Times New Roman" w:eastAsia="Times New Roman" w:hAnsi="Times New Roman" w:cs="Times New Roman"/>
          <w:b/>
          <w:sz w:val="28"/>
          <w:szCs w:val="28"/>
          <w:lang w:val="uk-UA" w:eastAsia="ru-RU"/>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b/>
          <w:sz w:val="28"/>
          <w:szCs w:val="28"/>
          <w:lang w:val="uk-UA" w:eastAsia="ru-RU"/>
        </w:rPr>
        <w:t>ВСТУП</w:t>
      </w:r>
      <w:r w:rsidRPr="00571AFB">
        <w:rPr>
          <w:rFonts w:ascii="Times New Roman" w:eastAsia="Times New Roman" w:hAnsi="Times New Roman" w:cs="Times New Roman"/>
          <w:sz w:val="28"/>
          <w:szCs w:val="28"/>
          <w:lang w:val="uk-UA" w:eastAsia="ru-RU"/>
        </w:rPr>
        <w:t xml:space="preserve"> …………………………………………………………………......3</w:t>
      </w: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
          <w:sz w:val="28"/>
          <w:szCs w:val="28"/>
          <w:lang w:val="uk-UA" w:eastAsia="ru-RU"/>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t>РОЗДІЛ 1</w:t>
      </w: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caps/>
          <w:sz w:val="28"/>
          <w:szCs w:val="28"/>
          <w:lang w:val="uk-UA" w:eastAsia="ru-RU"/>
        </w:rPr>
        <w:t>Основні теоретичні положення виховання дитини-інваліда у сім’ї</w:t>
      </w:r>
      <w:r w:rsidRPr="00571AFB">
        <w:rPr>
          <w:rFonts w:ascii="Times New Roman" w:eastAsia="Times New Roman" w:hAnsi="Times New Roman" w:cs="Times New Roman"/>
          <w:caps/>
          <w:sz w:val="28"/>
          <w:szCs w:val="28"/>
          <w:lang w:val="uk-UA" w:eastAsia="ru-RU"/>
        </w:rPr>
        <w:t>………………………………………………...</w:t>
      </w:r>
      <w:r w:rsidR="00844211">
        <w:rPr>
          <w:rFonts w:ascii="Times New Roman" w:eastAsia="Times New Roman" w:hAnsi="Times New Roman" w:cs="Times New Roman"/>
          <w:caps/>
          <w:sz w:val="28"/>
          <w:szCs w:val="28"/>
          <w:lang w:val="uk-UA" w:eastAsia="ru-RU"/>
        </w:rPr>
        <w:t>........................</w:t>
      </w:r>
      <w:r w:rsidRPr="00571AFB">
        <w:rPr>
          <w:rFonts w:ascii="Times New Roman" w:eastAsia="Times New Roman" w:hAnsi="Times New Roman" w:cs="Times New Roman"/>
          <w:caps/>
          <w:sz w:val="28"/>
          <w:szCs w:val="28"/>
          <w:lang w:val="uk-UA" w:eastAsia="ru-RU"/>
        </w:rPr>
        <w:t>6</w:t>
      </w: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sz w:val="28"/>
          <w:szCs w:val="28"/>
          <w:lang w:val="uk-UA" w:eastAsia="ru-RU"/>
        </w:rPr>
        <w:t>1.1.</w:t>
      </w:r>
      <w:r w:rsidR="00844211">
        <w:rPr>
          <w:rFonts w:ascii="Times New Roman" w:eastAsia="Times New Roman" w:hAnsi="Times New Roman" w:cs="Times New Roman"/>
          <w:b/>
          <w:sz w:val="28"/>
          <w:szCs w:val="28"/>
          <w:lang w:val="uk-UA" w:eastAsia="ru-RU"/>
        </w:rPr>
        <w:t xml:space="preserve"> </w:t>
      </w:r>
      <w:r w:rsidRPr="00571AFB">
        <w:rPr>
          <w:rFonts w:ascii="Times New Roman" w:eastAsia="Times New Roman" w:hAnsi="Times New Roman" w:cs="Times New Roman"/>
          <w:sz w:val="28"/>
          <w:szCs w:val="28"/>
          <w:lang w:val="uk-UA" w:eastAsia="ru-RU"/>
        </w:rPr>
        <w:t>Характеристика структурних компонентів процесу виховання дитини-інвалі</w:t>
      </w:r>
      <w:r w:rsidR="00844211">
        <w:rPr>
          <w:rFonts w:ascii="Times New Roman" w:eastAsia="Times New Roman" w:hAnsi="Times New Roman" w:cs="Times New Roman"/>
          <w:sz w:val="28"/>
          <w:szCs w:val="28"/>
          <w:lang w:val="uk-UA" w:eastAsia="ru-RU"/>
        </w:rPr>
        <w:t>да  у сім’ї……………………………………………………………...</w:t>
      </w:r>
      <w:r w:rsidRPr="00571AFB">
        <w:rPr>
          <w:rFonts w:ascii="Times New Roman" w:eastAsia="Times New Roman" w:hAnsi="Times New Roman" w:cs="Times New Roman"/>
          <w:sz w:val="28"/>
          <w:szCs w:val="28"/>
          <w:lang w:val="uk-UA" w:eastAsia="ru-RU"/>
        </w:rPr>
        <w:t>6</w:t>
      </w:r>
    </w:p>
    <w:p w:rsidR="00571AFB" w:rsidRPr="006C3944" w:rsidRDefault="00571AFB" w:rsidP="00571AFB">
      <w:pPr>
        <w:tabs>
          <w:tab w:val="left" w:pos="1134"/>
        </w:tabs>
        <w:spacing w:after="0" w:line="360" w:lineRule="auto"/>
        <w:ind w:firstLine="709"/>
        <w:jc w:val="both"/>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sz w:val="28"/>
          <w:szCs w:val="28"/>
          <w:lang w:val="uk-UA" w:eastAsia="ru-RU"/>
        </w:rPr>
        <w:t xml:space="preserve">1.2. </w:t>
      </w:r>
      <w:proofErr w:type="spellStart"/>
      <w:r w:rsidRPr="00571AFB">
        <w:rPr>
          <w:rFonts w:ascii="Times New Roman" w:eastAsia="Times New Roman" w:hAnsi="Times New Roman" w:cs="Times New Roman"/>
          <w:sz w:val="28"/>
          <w:szCs w:val="28"/>
          <w:lang w:val="uk-UA" w:eastAsia="ru-RU"/>
        </w:rPr>
        <w:t>Теоретико-практичні</w:t>
      </w:r>
      <w:proofErr w:type="spellEnd"/>
      <w:r w:rsidRPr="00571AFB">
        <w:rPr>
          <w:rFonts w:ascii="Times New Roman" w:eastAsia="Times New Roman" w:hAnsi="Times New Roman" w:cs="Times New Roman"/>
          <w:sz w:val="28"/>
          <w:szCs w:val="28"/>
          <w:lang w:val="uk-UA" w:eastAsia="ru-RU"/>
        </w:rPr>
        <w:t xml:space="preserve"> основи роботи соціального педагога з сім’ями, які виховують діте</w:t>
      </w:r>
      <w:r w:rsidR="006C3944">
        <w:rPr>
          <w:rFonts w:ascii="Times New Roman" w:eastAsia="Times New Roman" w:hAnsi="Times New Roman" w:cs="Times New Roman"/>
          <w:sz w:val="28"/>
          <w:szCs w:val="28"/>
          <w:lang w:val="uk-UA" w:eastAsia="ru-RU"/>
        </w:rPr>
        <w:t>й-інвалідів………………………………..……......</w:t>
      </w:r>
      <w:r w:rsidR="00844211">
        <w:rPr>
          <w:rFonts w:ascii="Times New Roman" w:eastAsia="Times New Roman" w:hAnsi="Times New Roman" w:cs="Times New Roman"/>
          <w:sz w:val="28"/>
          <w:szCs w:val="28"/>
          <w:lang w:val="uk-UA" w:eastAsia="ru-RU"/>
        </w:rPr>
        <w:t>..................</w:t>
      </w:r>
      <w:r w:rsidR="006C3944">
        <w:rPr>
          <w:rFonts w:ascii="Times New Roman" w:eastAsia="Times New Roman" w:hAnsi="Times New Roman" w:cs="Times New Roman"/>
          <w:sz w:val="28"/>
          <w:szCs w:val="28"/>
          <w:lang w:val="uk-UA" w:eastAsia="ru-RU"/>
        </w:rPr>
        <w:t>.</w:t>
      </w:r>
      <w:r w:rsidR="006C3944" w:rsidRPr="006C3944">
        <w:rPr>
          <w:rFonts w:ascii="Times New Roman" w:eastAsia="Times New Roman" w:hAnsi="Times New Roman" w:cs="Times New Roman"/>
          <w:sz w:val="28"/>
          <w:szCs w:val="28"/>
          <w:lang w:val="uk-UA" w:eastAsia="ru-RU"/>
        </w:rPr>
        <w:t>9</w:t>
      </w:r>
    </w:p>
    <w:p w:rsidR="00571AFB" w:rsidRPr="00724E12" w:rsidRDefault="00571AFB" w:rsidP="00571AFB">
      <w:pPr>
        <w:tabs>
          <w:tab w:val="left" w:pos="1134"/>
        </w:tabs>
        <w:spacing w:after="0" w:line="360" w:lineRule="auto"/>
        <w:ind w:firstLine="709"/>
        <w:jc w:val="both"/>
        <w:rPr>
          <w:rFonts w:ascii="Times New Roman" w:eastAsia="Times New Roman" w:hAnsi="Times New Roman" w:cs="Times New Roman"/>
          <w:sz w:val="28"/>
          <w:szCs w:val="28"/>
          <w:lang w:val="uk-UA" w:eastAsia="ru-RU"/>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
          <w:caps/>
          <w:sz w:val="28"/>
          <w:szCs w:val="28"/>
          <w:lang w:val="uk-UA" w:eastAsia="ru-RU"/>
        </w:rPr>
      </w:pPr>
      <w:r w:rsidRPr="00571AFB">
        <w:rPr>
          <w:rFonts w:ascii="Times New Roman" w:eastAsia="Times New Roman" w:hAnsi="Times New Roman" w:cs="Times New Roman"/>
          <w:b/>
          <w:caps/>
          <w:sz w:val="28"/>
          <w:szCs w:val="28"/>
          <w:lang w:val="uk-UA" w:eastAsia="ru-RU"/>
        </w:rPr>
        <w:t>РОЗДІЛ 2</w:t>
      </w:r>
    </w:p>
    <w:p w:rsidR="00571AFB" w:rsidRPr="006C3944" w:rsidRDefault="00571AFB" w:rsidP="00571AFB">
      <w:pPr>
        <w:tabs>
          <w:tab w:val="left" w:pos="1134"/>
        </w:tabs>
        <w:spacing w:after="0" w:line="360" w:lineRule="auto"/>
        <w:ind w:firstLine="709"/>
        <w:jc w:val="both"/>
        <w:rPr>
          <w:rFonts w:ascii="Times New Roman" w:eastAsia="Times New Roman" w:hAnsi="Times New Roman" w:cs="Times New Roman"/>
          <w:caps/>
          <w:sz w:val="28"/>
          <w:szCs w:val="28"/>
          <w:lang w:val="uk-UA" w:eastAsia="ru-RU"/>
        </w:rPr>
      </w:pPr>
      <w:r w:rsidRPr="00571AFB">
        <w:rPr>
          <w:rFonts w:ascii="Times New Roman" w:eastAsia="Times New Roman" w:hAnsi="Times New Roman" w:cs="Times New Roman"/>
          <w:b/>
          <w:caps/>
          <w:sz w:val="28"/>
          <w:szCs w:val="28"/>
          <w:lang w:val="uk-UA" w:eastAsia="ru-RU"/>
        </w:rPr>
        <w:t>Практичне вивчення міжособистісних взаємин у сім’ях, які виховують дітей-інвалідів</w:t>
      </w:r>
      <w:r w:rsidR="006C3944">
        <w:rPr>
          <w:rFonts w:ascii="Times New Roman" w:eastAsia="Times New Roman" w:hAnsi="Times New Roman" w:cs="Times New Roman"/>
          <w:caps/>
          <w:sz w:val="28"/>
          <w:szCs w:val="28"/>
          <w:lang w:val="uk-UA" w:eastAsia="ru-RU"/>
        </w:rPr>
        <w:t>………………………...</w:t>
      </w:r>
      <w:r w:rsidR="00844211">
        <w:rPr>
          <w:rFonts w:ascii="Times New Roman" w:eastAsia="Times New Roman" w:hAnsi="Times New Roman" w:cs="Times New Roman"/>
          <w:caps/>
          <w:sz w:val="28"/>
          <w:szCs w:val="28"/>
          <w:lang w:val="uk-UA" w:eastAsia="ru-RU"/>
        </w:rPr>
        <w:t>....</w:t>
      </w:r>
      <w:r w:rsidR="006C3944" w:rsidRPr="006C3944">
        <w:rPr>
          <w:rFonts w:ascii="Times New Roman" w:eastAsia="Times New Roman" w:hAnsi="Times New Roman" w:cs="Times New Roman"/>
          <w:caps/>
          <w:sz w:val="28"/>
          <w:szCs w:val="28"/>
          <w:lang w:val="uk-UA" w:eastAsia="ru-RU"/>
        </w:rPr>
        <w:t>13</w:t>
      </w:r>
    </w:p>
    <w:p w:rsidR="00571AFB" w:rsidRPr="006C3944" w:rsidRDefault="00571AFB" w:rsidP="00571AFB">
      <w:pPr>
        <w:tabs>
          <w:tab w:val="left" w:pos="1134"/>
        </w:tabs>
        <w:spacing w:after="0" w:line="360" w:lineRule="auto"/>
        <w:ind w:firstLine="709"/>
        <w:jc w:val="both"/>
        <w:rPr>
          <w:rFonts w:ascii="Times New Roman" w:eastAsia="Times New Roman" w:hAnsi="Times New Roman" w:cs="Times New Roman"/>
          <w:caps/>
          <w:sz w:val="28"/>
          <w:szCs w:val="28"/>
          <w:lang w:val="uk-UA" w:eastAsia="ru-RU"/>
        </w:rPr>
      </w:pPr>
      <w:r w:rsidRPr="00571AFB">
        <w:rPr>
          <w:rFonts w:ascii="Times New Roman" w:eastAsia="Times New Roman" w:hAnsi="Times New Roman" w:cs="Times New Roman"/>
          <w:caps/>
          <w:sz w:val="28"/>
          <w:szCs w:val="28"/>
          <w:lang w:val="uk-UA" w:eastAsia="ru-RU"/>
        </w:rPr>
        <w:t xml:space="preserve">2.1. </w:t>
      </w:r>
      <w:r w:rsidRPr="00571AFB">
        <w:rPr>
          <w:rFonts w:ascii="Times New Roman" w:eastAsia="Times New Roman" w:hAnsi="Times New Roman" w:cs="Times New Roman"/>
          <w:sz w:val="28"/>
          <w:szCs w:val="28"/>
          <w:lang w:val="uk-UA" w:eastAsia="ru-RU"/>
        </w:rPr>
        <w:t>Обґрунтування методики дослідження рівня прояву міжособистісних взаємин батьків та</w:t>
      </w:r>
      <w:r w:rsidR="006C3944">
        <w:rPr>
          <w:rFonts w:ascii="Times New Roman" w:eastAsia="Times New Roman" w:hAnsi="Times New Roman" w:cs="Times New Roman"/>
          <w:sz w:val="28"/>
          <w:szCs w:val="28"/>
          <w:lang w:val="uk-UA" w:eastAsia="ru-RU"/>
        </w:rPr>
        <w:t xml:space="preserve"> дітей-інвалідів……………………...…</w:t>
      </w:r>
      <w:r w:rsidR="00844211">
        <w:rPr>
          <w:rFonts w:ascii="Times New Roman" w:eastAsia="Times New Roman" w:hAnsi="Times New Roman" w:cs="Times New Roman"/>
          <w:sz w:val="28"/>
          <w:szCs w:val="28"/>
          <w:lang w:val="uk-UA" w:eastAsia="ru-RU"/>
        </w:rPr>
        <w:t>………………………</w:t>
      </w:r>
      <w:r w:rsidR="006C3944">
        <w:rPr>
          <w:rFonts w:ascii="Times New Roman" w:eastAsia="Times New Roman" w:hAnsi="Times New Roman" w:cs="Times New Roman"/>
          <w:sz w:val="28"/>
          <w:szCs w:val="28"/>
          <w:lang w:val="uk-UA" w:eastAsia="ru-RU"/>
        </w:rPr>
        <w:t>1</w:t>
      </w:r>
      <w:r w:rsidR="006C3944" w:rsidRPr="006C3944">
        <w:rPr>
          <w:rFonts w:ascii="Times New Roman" w:eastAsia="Times New Roman" w:hAnsi="Times New Roman" w:cs="Times New Roman"/>
          <w:sz w:val="28"/>
          <w:szCs w:val="28"/>
          <w:lang w:val="uk-UA" w:eastAsia="ru-RU"/>
        </w:rPr>
        <w:t>3</w:t>
      </w:r>
    </w:p>
    <w:p w:rsidR="00571AFB" w:rsidRPr="006C3944" w:rsidRDefault="00571AFB" w:rsidP="00571AFB">
      <w:pPr>
        <w:tabs>
          <w:tab w:val="left" w:pos="1134"/>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aps/>
          <w:sz w:val="28"/>
          <w:szCs w:val="28"/>
          <w:lang w:val="uk-UA" w:eastAsia="ru-RU"/>
        </w:rPr>
        <w:t xml:space="preserve">2.2. </w:t>
      </w:r>
      <w:r w:rsidRPr="00571AFB">
        <w:rPr>
          <w:rFonts w:ascii="Times New Roman" w:eastAsia="Times New Roman" w:hAnsi="Times New Roman" w:cs="Times New Roman"/>
          <w:sz w:val="28"/>
          <w:szCs w:val="28"/>
          <w:lang w:val="uk-UA" w:eastAsia="ru-RU"/>
        </w:rPr>
        <w:t>Аналіз рівня прояву міжособистісних взаємин батьків та дітей-інваліді</w:t>
      </w:r>
      <w:r w:rsidR="006C3944">
        <w:rPr>
          <w:rFonts w:ascii="Times New Roman" w:eastAsia="Times New Roman" w:hAnsi="Times New Roman" w:cs="Times New Roman"/>
          <w:sz w:val="28"/>
          <w:szCs w:val="28"/>
          <w:lang w:val="uk-UA" w:eastAsia="ru-RU"/>
        </w:rPr>
        <w:t>в…………………………………………………………………………</w:t>
      </w:r>
      <w:r w:rsidR="00844211">
        <w:rPr>
          <w:rFonts w:ascii="Times New Roman" w:eastAsia="Times New Roman" w:hAnsi="Times New Roman" w:cs="Times New Roman"/>
          <w:sz w:val="28"/>
          <w:szCs w:val="28"/>
          <w:lang w:val="uk-UA" w:eastAsia="ru-RU"/>
        </w:rPr>
        <w:t>…..</w:t>
      </w:r>
      <w:r w:rsidR="006C3944" w:rsidRPr="006C3944">
        <w:rPr>
          <w:rFonts w:ascii="Times New Roman" w:eastAsia="Times New Roman" w:hAnsi="Times New Roman" w:cs="Times New Roman"/>
          <w:sz w:val="28"/>
          <w:szCs w:val="28"/>
          <w:lang w:val="uk-UA" w:eastAsia="ru-RU"/>
        </w:rPr>
        <w:t>17</w:t>
      </w:r>
    </w:p>
    <w:p w:rsidR="00571AFB" w:rsidRPr="006C3944" w:rsidRDefault="00571AFB" w:rsidP="00571AFB">
      <w:pPr>
        <w:tabs>
          <w:tab w:val="left" w:pos="1134"/>
        </w:tabs>
        <w:spacing w:after="0" w:line="360" w:lineRule="auto"/>
        <w:ind w:firstLine="709"/>
        <w:jc w:val="both"/>
        <w:rPr>
          <w:rFonts w:ascii="Times New Roman" w:eastAsia="Times New Roman" w:hAnsi="Times New Roman" w:cs="Times New Roman"/>
          <w:caps/>
          <w:sz w:val="28"/>
          <w:szCs w:val="28"/>
          <w:lang w:val="uk-UA" w:eastAsia="ru-RU"/>
        </w:rPr>
      </w:pPr>
      <w:r w:rsidRPr="00571AFB">
        <w:rPr>
          <w:rFonts w:ascii="Times New Roman" w:eastAsia="Times New Roman" w:hAnsi="Times New Roman" w:cs="Times New Roman"/>
          <w:sz w:val="28"/>
          <w:szCs w:val="28"/>
          <w:lang w:val="uk-UA" w:eastAsia="ru-RU"/>
        </w:rPr>
        <w:t xml:space="preserve">2.3. Основні напрямки соціально-педагогічної підтримки сімей, які виховують дитину з </w:t>
      </w:r>
      <w:r w:rsidR="006C3944">
        <w:rPr>
          <w:rFonts w:ascii="Times New Roman" w:eastAsia="Times New Roman" w:hAnsi="Times New Roman" w:cs="Times New Roman"/>
          <w:sz w:val="28"/>
          <w:szCs w:val="28"/>
          <w:lang w:val="uk-UA" w:eastAsia="ru-RU"/>
        </w:rPr>
        <w:t>інвалідністю………………………………………………</w:t>
      </w:r>
      <w:r w:rsidR="00844211">
        <w:rPr>
          <w:rFonts w:ascii="Times New Roman" w:eastAsia="Times New Roman" w:hAnsi="Times New Roman" w:cs="Times New Roman"/>
          <w:sz w:val="28"/>
          <w:szCs w:val="28"/>
          <w:lang w:val="uk-UA" w:eastAsia="ru-RU"/>
        </w:rPr>
        <w:t>…</w:t>
      </w:r>
      <w:r w:rsidR="00040176">
        <w:rPr>
          <w:rFonts w:ascii="Times New Roman" w:eastAsia="Times New Roman" w:hAnsi="Times New Roman" w:cs="Times New Roman"/>
          <w:sz w:val="28"/>
          <w:szCs w:val="28"/>
          <w:lang w:val="uk-UA" w:eastAsia="ru-RU"/>
        </w:rPr>
        <w:t>24</w:t>
      </w:r>
    </w:p>
    <w:p w:rsidR="00571AFB" w:rsidRPr="00571AFB" w:rsidRDefault="00571AFB" w:rsidP="00571AFB">
      <w:pPr>
        <w:tabs>
          <w:tab w:val="left" w:pos="3969"/>
        </w:tabs>
        <w:spacing w:after="0" w:line="360" w:lineRule="auto"/>
        <w:ind w:firstLine="709"/>
        <w:jc w:val="both"/>
        <w:rPr>
          <w:rFonts w:ascii="Times New Roman" w:eastAsia="Times New Roman" w:hAnsi="Times New Roman" w:cs="Times New Roman"/>
          <w:b/>
          <w:caps/>
          <w:sz w:val="28"/>
          <w:szCs w:val="28"/>
          <w:lang w:val="uk-UA" w:eastAsia="ru-RU"/>
        </w:rPr>
      </w:pPr>
    </w:p>
    <w:p w:rsidR="00571AFB" w:rsidRPr="00040176" w:rsidRDefault="00571AFB" w:rsidP="00571AFB">
      <w:pPr>
        <w:tabs>
          <w:tab w:val="left" w:pos="3969"/>
        </w:tabs>
        <w:spacing w:after="0" w:line="360" w:lineRule="auto"/>
        <w:ind w:firstLine="709"/>
        <w:jc w:val="both"/>
        <w:rPr>
          <w:rFonts w:ascii="Times New Roman" w:eastAsia="Times New Roman" w:hAnsi="Times New Roman" w:cs="Times New Roman"/>
          <w:caps/>
          <w:sz w:val="28"/>
          <w:szCs w:val="28"/>
          <w:lang w:val="uk-UA" w:eastAsia="ru-RU"/>
        </w:rPr>
      </w:pPr>
      <w:r w:rsidRPr="00571AFB">
        <w:rPr>
          <w:rFonts w:ascii="Times New Roman" w:eastAsia="Times New Roman" w:hAnsi="Times New Roman" w:cs="Times New Roman"/>
          <w:b/>
          <w:caps/>
          <w:sz w:val="28"/>
          <w:szCs w:val="28"/>
          <w:lang w:val="uk-UA" w:eastAsia="ru-RU"/>
        </w:rPr>
        <w:t>Висновки</w:t>
      </w:r>
      <w:r w:rsidR="006C3944">
        <w:rPr>
          <w:rFonts w:ascii="Times New Roman" w:eastAsia="Times New Roman" w:hAnsi="Times New Roman" w:cs="Times New Roman"/>
          <w:caps/>
          <w:sz w:val="28"/>
          <w:szCs w:val="28"/>
          <w:lang w:val="uk-UA" w:eastAsia="ru-RU"/>
        </w:rPr>
        <w:t>……………………………………………………………...</w:t>
      </w:r>
      <w:r w:rsidR="00844211">
        <w:rPr>
          <w:rFonts w:ascii="Times New Roman" w:eastAsia="Times New Roman" w:hAnsi="Times New Roman" w:cs="Times New Roman"/>
          <w:caps/>
          <w:sz w:val="28"/>
          <w:szCs w:val="28"/>
          <w:lang w:val="uk-UA" w:eastAsia="ru-RU"/>
        </w:rPr>
        <w:t>....</w:t>
      </w:r>
      <w:r w:rsidR="00040176">
        <w:rPr>
          <w:rFonts w:ascii="Times New Roman" w:eastAsia="Times New Roman" w:hAnsi="Times New Roman" w:cs="Times New Roman"/>
          <w:caps/>
          <w:sz w:val="28"/>
          <w:szCs w:val="28"/>
          <w:lang w:eastAsia="ru-RU"/>
        </w:rPr>
        <w:t>2</w:t>
      </w:r>
      <w:r w:rsidR="00040176">
        <w:rPr>
          <w:rFonts w:ascii="Times New Roman" w:eastAsia="Times New Roman" w:hAnsi="Times New Roman" w:cs="Times New Roman"/>
          <w:caps/>
          <w:sz w:val="28"/>
          <w:szCs w:val="28"/>
          <w:lang w:val="uk-UA" w:eastAsia="ru-RU"/>
        </w:rPr>
        <w:t>8</w:t>
      </w:r>
    </w:p>
    <w:p w:rsidR="00571AFB" w:rsidRPr="00571AFB" w:rsidRDefault="00571AFB" w:rsidP="00571AFB">
      <w:pPr>
        <w:tabs>
          <w:tab w:val="left" w:pos="3969"/>
        </w:tabs>
        <w:spacing w:after="0" w:line="360" w:lineRule="auto"/>
        <w:ind w:firstLine="709"/>
        <w:jc w:val="both"/>
        <w:rPr>
          <w:rFonts w:ascii="Times New Roman" w:eastAsia="Times New Roman" w:hAnsi="Times New Roman" w:cs="Times New Roman"/>
          <w:b/>
          <w:caps/>
          <w:sz w:val="28"/>
          <w:szCs w:val="28"/>
          <w:lang w:val="uk-UA" w:eastAsia="ru-RU"/>
        </w:rPr>
      </w:pPr>
    </w:p>
    <w:p w:rsidR="00571AFB" w:rsidRPr="00040176" w:rsidRDefault="00571AFB" w:rsidP="00571AFB">
      <w:pPr>
        <w:tabs>
          <w:tab w:val="left" w:pos="3969"/>
        </w:tabs>
        <w:spacing w:after="0" w:line="360" w:lineRule="auto"/>
        <w:ind w:firstLine="709"/>
        <w:jc w:val="both"/>
        <w:rPr>
          <w:rFonts w:ascii="Times New Roman" w:eastAsia="Times New Roman" w:hAnsi="Times New Roman" w:cs="Times New Roman"/>
          <w:caps/>
          <w:sz w:val="28"/>
          <w:szCs w:val="28"/>
          <w:lang w:val="uk-UA" w:eastAsia="ru-RU"/>
        </w:rPr>
      </w:pPr>
      <w:r w:rsidRPr="00571AFB">
        <w:rPr>
          <w:rFonts w:ascii="Times New Roman" w:eastAsia="Times New Roman" w:hAnsi="Times New Roman" w:cs="Times New Roman"/>
          <w:b/>
          <w:caps/>
          <w:sz w:val="28"/>
          <w:szCs w:val="28"/>
          <w:lang w:val="uk-UA" w:eastAsia="ru-RU"/>
        </w:rPr>
        <w:t>Список використаних джерел</w:t>
      </w:r>
      <w:r w:rsidR="006C3944">
        <w:rPr>
          <w:rFonts w:ascii="Times New Roman" w:eastAsia="Times New Roman" w:hAnsi="Times New Roman" w:cs="Times New Roman"/>
          <w:caps/>
          <w:sz w:val="28"/>
          <w:szCs w:val="28"/>
          <w:lang w:val="uk-UA" w:eastAsia="ru-RU"/>
        </w:rPr>
        <w:t>………………………...........</w:t>
      </w:r>
      <w:r w:rsidR="00844211">
        <w:rPr>
          <w:rFonts w:ascii="Times New Roman" w:eastAsia="Times New Roman" w:hAnsi="Times New Roman" w:cs="Times New Roman"/>
          <w:caps/>
          <w:sz w:val="28"/>
          <w:szCs w:val="28"/>
          <w:lang w:val="uk-UA" w:eastAsia="ru-RU"/>
        </w:rPr>
        <w:t>....</w:t>
      </w:r>
      <w:r w:rsidR="00040176">
        <w:rPr>
          <w:rFonts w:ascii="Times New Roman" w:eastAsia="Times New Roman" w:hAnsi="Times New Roman" w:cs="Times New Roman"/>
          <w:caps/>
          <w:sz w:val="28"/>
          <w:szCs w:val="28"/>
          <w:lang w:eastAsia="ru-RU"/>
        </w:rPr>
        <w:t>3</w:t>
      </w:r>
      <w:r w:rsidR="00040176">
        <w:rPr>
          <w:rFonts w:ascii="Times New Roman" w:eastAsia="Times New Roman" w:hAnsi="Times New Roman" w:cs="Times New Roman"/>
          <w:caps/>
          <w:sz w:val="28"/>
          <w:szCs w:val="28"/>
          <w:lang w:val="uk-UA" w:eastAsia="ru-RU"/>
        </w:rPr>
        <w:t>2</w:t>
      </w:r>
    </w:p>
    <w:p w:rsidR="00571AFB" w:rsidRPr="00724E12" w:rsidRDefault="00571AFB" w:rsidP="00571AFB">
      <w:pPr>
        <w:spacing w:after="0" w:line="360" w:lineRule="auto"/>
        <w:jc w:val="center"/>
        <w:outlineLvl w:val="0"/>
        <w:rPr>
          <w:rFonts w:ascii="Times New Roman" w:eastAsia="Times New Roman" w:hAnsi="Times New Roman" w:cs="Times New Roman"/>
          <w:b/>
          <w:caps/>
          <w:sz w:val="28"/>
          <w:szCs w:val="28"/>
          <w:lang w:eastAsia="ru-RU"/>
        </w:rPr>
      </w:pPr>
      <w:bookmarkStart w:id="0" w:name="_Toc199306868"/>
    </w:p>
    <w:p w:rsidR="00571AFB" w:rsidRPr="00724E12" w:rsidRDefault="00571AFB" w:rsidP="00571AFB">
      <w:pPr>
        <w:spacing w:after="0" w:line="360" w:lineRule="auto"/>
        <w:jc w:val="center"/>
        <w:outlineLvl w:val="0"/>
        <w:rPr>
          <w:rFonts w:ascii="Times New Roman" w:eastAsia="Times New Roman" w:hAnsi="Times New Roman" w:cs="Times New Roman"/>
          <w:b/>
          <w:caps/>
          <w:sz w:val="28"/>
          <w:szCs w:val="28"/>
          <w:lang w:eastAsia="ru-RU"/>
        </w:rPr>
      </w:pPr>
    </w:p>
    <w:p w:rsidR="00571AFB" w:rsidRPr="00724E12" w:rsidRDefault="00571AFB" w:rsidP="00571AFB">
      <w:pPr>
        <w:spacing w:after="0" w:line="360" w:lineRule="auto"/>
        <w:jc w:val="center"/>
        <w:outlineLvl w:val="0"/>
        <w:rPr>
          <w:rFonts w:ascii="Times New Roman" w:eastAsia="Times New Roman" w:hAnsi="Times New Roman" w:cs="Times New Roman"/>
          <w:b/>
          <w:caps/>
          <w:sz w:val="28"/>
          <w:szCs w:val="28"/>
          <w:lang w:eastAsia="ru-RU"/>
        </w:rPr>
      </w:pPr>
    </w:p>
    <w:p w:rsidR="00571AFB" w:rsidRPr="00724E12" w:rsidRDefault="00571AFB" w:rsidP="00571AFB">
      <w:pPr>
        <w:spacing w:after="0" w:line="360" w:lineRule="auto"/>
        <w:jc w:val="center"/>
        <w:outlineLvl w:val="0"/>
        <w:rPr>
          <w:rFonts w:ascii="Times New Roman" w:eastAsia="Times New Roman" w:hAnsi="Times New Roman" w:cs="Times New Roman"/>
          <w:b/>
          <w:caps/>
          <w:sz w:val="28"/>
          <w:szCs w:val="28"/>
          <w:lang w:eastAsia="ru-RU"/>
        </w:rPr>
      </w:pPr>
    </w:p>
    <w:p w:rsidR="006C3944" w:rsidRPr="00C75A10" w:rsidRDefault="006C3944" w:rsidP="00C75A10">
      <w:pPr>
        <w:spacing w:after="0" w:line="360" w:lineRule="auto"/>
        <w:outlineLvl w:val="0"/>
        <w:rPr>
          <w:rFonts w:ascii="Times New Roman" w:eastAsia="Times New Roman" w:hAnsi="Times New Roman" w:cs="Times New Roman"/>
          <w:b/>
          <w:bCs/>
          <w:caps/>
          <w:sz w:val="28"/>
          <w:szCs w:val="28"/>
          <w:lang w:val="uk-UA" w:eastAsia="ru-RU"/>
        </w:rPr>
      </w:pPr>
    </w:p>
    <w:p w:rsidR="00571AFB" w:rsidRPr="00571AFB" w:rsidRDefault="00571AFB" w:rsidP="00571AFB">
      <w:pPr>
        <w:spacing w:after="0" w:line="360" w:lineRule="auto"/>
        <w:jc w:val="center"/>
        <w:outlineLvl w:val="0"/>
        <w:rPr>
          <w:rFonts w:ascii="Times New Roman" w:eastAsia="Times New Roman" w:hAnsi="Times New Roman" w:cs="Times New Roman"/>
          <w:b/>
          <w:bCs/>
          <w:caps/>
          <w:sz w:val="28"/>
          <w:szCs w:val="28"/>
          <w:lang w:val="uk-UA" w:eastAsia="ru-RU"/>
        </w:rPr>
      </w:pPr>
      <w:r w:rsidRPr="00571AFB">
        <w:rPr>
          <w:rFonts w:ascii="Times New Roman" w:eastAsia="Times New Roman" w:hAnsi="Times New Roman" w:cs="Times New Roman"/>
          <w:b/>
          <w:bCs/>
          <w:caps/>
          <w:sz w:val="28"/>
          <w:szCs w:val="28"/>
          <w:lang w:val="uk-UA" w:eastAsia="ru-RU"/>
        </w:rPr>
        <w:lastRenderedPageBreak/>
        <w:t>Вступ</w:t>
      </w:r>
      <w:bookmarkEnd w:id="0"/>
    </w:p>
    <w:p w:rsidR="00571AFB" w:rsidRPr="00571AFB" w:rsidRDefault="00571AFB" w:rsidP="00571AFB">
      <w:pPr>
        <w:spacing w:after="0" w:line="360" w:lineRule="auto"/>
        <w:ind w:firstLine="709"/>
        <w:jc w:val="center"/>
        <w:outlineLvl w:val="0"/>
        <w:rPr>
          <w:rFonts w:ascii="Times New Roman" w:eastAsia="Times New Roman" w:hAnsi="Times New Roman" w:cs="Times New Roman"/>
          <w:b/>
          <w:bCs/>
          <w:caps/>
          <w:sz w:val="28"/>
          <w:szCs w:val="28"/>
          <w:lang w:val="uk-UA" w:eastAsia="ru-RU"/>
        </w:rPr>
      </w:pPr>
    </w:p>
    <w:p w:rsidR="00247E72" w:rsidRPr="00247E72" w:rsidRDefault="00571AFB" w:rsidP="00571AFB">
      <w:pPr>
        <w:spacing w:after="0" w:line="360" w:lineRule="auto"/>
        <w:ind w:firstLine="709"/>
        <w:jc w:val="both"/>
        <w:rPr>
          <w:rFonts w:ascii="Times New Roman" w:eastAsia="Times New Roman" w:hAnsi="Times New Roman" w:cs="Times New Roman"/>
          <w:sz w:val="28"/>
          <w:szCs w:val="28"/>
          <w:lang w:eastAsia="ru-RU"/>
        </w:rPr>
      </w:pPr>
      <w:r w:rsidRPr="00571AFB">
        <w:rPr>
          <w:rFonts w:ascii="Times New Roman" w:eastAsia="Times New Roman" w:hAnsi="Times New Roman" w:cs="Times New Roman"/>
          <w:b/>
          <w:sz w:val="28"/>
          <w:szCs w:val="28"/>
          <w:lang w:val="uk-UA" w:eastAsia="ru-RU"/>
        </w:rPr>
        <w:t>Актуальність теми</w:t>
      </w:r>
      <w:r w:rsidRPr="00571AFB">
        <w:rPr>
          <w:rFonts w:ascii="Times New Roman" w:eastAsia="Times New Roman" w:hAnsi="Times New Roman" w:cs="Times New Roman"/>
          <w:sz w:val="28"/>
          <w:szCs w:val="28"/>
          <w:lang w:val="uk-UA" w:eastAsia="ru-RU"/>
        </w:rPr>
        <w:t>. Розвиток та виховання дитини в сім’ї є основною ланкою становлення дитини як особистості</w:t>
      </w:r>
      <w:r w:rsidR="00247E72" w:rsidRPr="00247E72">
        <w:rPr>
          <w:rFonts w:ascii="Times New Roman" w:eastAsia="Times New Roman" w:hAnsi="Times New Roman" w:cs="Times New Roman"/>
          <w:sz w:val="28"/>
          <w:szCs w:val="28"/>
          <w:lang w:eastAsia="ru-RU"/>
        </w:rPr>
        <w:t>.</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Сім’я з дитиною-інвалідом</w:t>
      </w:r>
      <w:r w:rsidRPr="00571AFB">
        <w:rPr>
          <w:rFonts w:ascii="Times New Roman" w:eastAsia="Times New Roman" w:hAnsi="Times New Roman" w:cs="Times New Roman"/>
          <w:sz w:val="28"/>
          <w:szCs w:val="28"/>
          <w:lang w:val="uk-UA" w:eastAsia="ru-RU"/>
        </w:rPr>
        <w:t xml:space="preserve"> – це сім’я з особливим статусом, особливості та проблеми якої визначаються не тільки </w:t>
      </w:r>
      <w:hyperlink r:id="rId8" w:tooltip="Особистість" w:history="1">
        <w:r w:rsidRPr="00571AFB">
          <w:rPr>
            <w:rFonts w:ascii="Times New Roman" w:eastAsia="Times New Roman" w:hAnsi="Times New Roman" w:cs="Times New Roman"/>
            <w:sz w:val="28"/>
            <w:szCs w:val="28"/>
            <w:lang w:val="uk-UA" w:eastAsia="ru-RU"/>
          </w:rPr>
          <w:t>особистісними</w:t>
        </w:r>
      </w:hyperlink>
      <w:r w:rsidRPr="00571AFB">
        <w:rPr>
          <w:rFonts w:ascii="Times New Roman" w:eastAsia="Times New Roman" w:hAnsi="Times New Roman" w:cs="Times New Roman"/>
          <w:sz w:val="28"/>
          <w:szCs w:val="28"/>
          <w:lang w:val="uk-UA" w:eastAsia="ru-RU"/>
        </w:rPr>
        <w:t xml:space="preserve"> якостями всіх її членів та </w:t>
      </w:r>
      <w:hyperlink r:id="rId9" w:tooltip="Характер" w:history="1">
        <w:r w:rsidRPr="00571AFB">
          <w:rPr>
            <w:rFonts w:ascii="Times New Roman" w:eastAsia="Times New Roman" w:hAnsi="Times New Roman" w:cs="Times New Roman"/>
            <w:sz w:val="28"/>
            <w:szCs w:val="28"/>
            <w:lang w:val="uk-UA" w:eastAsia="ru-RU"/>
          </w:rPr>
          <w:t>характером</w:t>
        </w:r>
      </w:hyperlink>
      <w:r w:rsidRPr="00571AFB">
        <w:rPr>
          <w:rFonts w:ascii="Times New Roman" w:eastAsia="Times New Roman" w:hAnsi="Times New Roman" w:cs="Times New Roman"/>
          <w:sz w:val="28"/>
          <w:szCs w:val="28"/>
          <w:lang w:val="uk-UA" w:eastAsia="ru-RU"/>
        </w:rPr>
        <w:t xml:space="preserve"> взаємовідносин між ними, але </w:t>
      </w:r>
      <w:r w:rsidRPr="00571AFB">
        <w:rPr>
          <w:rFonts w:ascii="Times New Roman" w:eastAsia="Times New Roman" w:hAnsi="Times New Roman" w:cs="Times New Roman"/>
          <w:iCs/>
          <w:sz w:val="28"/>
          <w:szCs w:val="28"/>
          <w:lang w:val="uk-UA" w:eastAsia="ru-RU"/>
        </w:rPr>
        <w:t>й</w:t>
      </w:r>
      <w:r w:rsidRPr="00571AFB">
        <w:rPr>
          <w:rFonts w:ascii="Times New Roman" w:eastAsia="Times New Roman" w:hAnsi="Times New Roman" w:cs="Times New Roman"/>
          <w:sz w:val="28"/>
          <w:szCs w:val="28"/>
          <w:lang w:val="uk-UA" w:eastAsia="ru-RU"/>
        </w:rPr>
        <w:t xml:space="preserve"> більшою зайнятістю вирішенням проблем дитини, закритістю сім’ї для зовнішнього світу, дефіцитом </w:t>
      </w:r>
      <w:hyperlink r:id="rId10" w:tooltip="Спілкування" w:history="1">
        <w:r w:rsidRPr="00571AFB">
          <w:rPr>
            <w:rFonts w:ascii="Times New Roman" w:eastAsia="Times New Roman" w:hAnsi="Times New Roman" w:cs="Times New Roman"/>
            <w:sz w:val="28"/>
            <w:szCs w:val="28"/>
            <w:lang w:val="uk-UA" w:eastAsia="ru-RU"/>
          </w:rPr>
          <w:t>спілкування</w:t>
        </w:r>
      </w:hyperlink>
      <w:r w:rsidRPr="00571AFB">
        <w:rPr>
          <w:rFonts w:ascii="Times New Roman" w:eastAsia="Times New Roman" w:hAnsi="Times New Roman" w:cs="Times New Roman"/>
          <w:sz w:val="28"/>
          <w:szCs w:val="28"/>
          <w:lang w:val="uk-UA" w:eastAsia="ru-RU"/>
        </w:rPr>
        <w:t xml:space="preserve">, відсутністю працевлаштування матері, але головне – специфічним статусом у сім’ї дитини-інваліда, що обумовлено її хворобою. </w:t>
      </w:r>
    </w:p>
    <w:p w:rsidR="00571AFB" w:rsidRPr="00571AFB" w:rsidRDefault="00571AFB" w:rsidP="00571AF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Різні аспекти порушеної проблеми знайшли висвітлення у наукових працях А. </w:t>
      </w:r>
      <w:proofErr w:type="spellStart"/>
      <w:r w:rsidRPr="00571AFB">
        <w:rPr>
          <w:rFonts w:ascii="Times New Roman" w:eastAsia="Times New Roman" w:hAnsi="Times New Roman" w:cs="Times New Roman"/>
          <w:sz w:val="28"/>
          <w:szCs w:val="28"/>
          <w:lang w:val="uk-UA" w:eastAsia="ru-RU"/>
        </w:rPr>
        <w:t>Венгер</w:t>
      </w:r>
      <w:proofErr w:type="spellEnd"/>
      <w:r w:rsidRPr="00571AFB">
        <w:rPr>
          <w:rFonts w:ascii="Times New Roman" w:eastAsia="Times New Roman" w:hAnsi="Times New Roman" w:cs="Times New Roman"/>
          <w:sz w:val="28"/>
          <w:szCs w:val="28"/>
          <w:lang w:val="uk-UA" w:eastAsia="ru-RU"/>
        </w:rPr>
        <w:t xml:space="preserve">, З. Зайцевої, І. Іванової, А. </w:t>
      </w:r>
      <w:proofErr w:type="spellStart"/>
      <w:r w:rsidRPr="00571AFB">
        <w:rPr>
          <w:rFonts w:ascii="Times New Roman" w:eastAsia="Times New Roman" w:hAnsi="Times New Roman" w:cs="Times New Roman"/>
          <w:sz w:val="28"/>
          <w:szCs w:val="28"/>
          <w:lang w:val="uk-UA" w:eastAsia="ru-RU"/>
        </w:rPr>
        <w:t>Капської</w:t>
      </w:r>
      <w:proofErr w:type="spellEnd"/>
      <w:r w:rsidRPr="00571AFB">
        <w:rPr>
          <w:rFonts w:ascii="Times New Roman" w:eastAsia="Times New Roman" w:hAnsi="Times New Roman" w:cs="Times New Roman"/>
          <w:sz w:val="28"/>
          <w:szCs w:val="28"/>
          <w:lang w:val="uk-UA" w:eastAsia="ru-RU"/>
        </w:rPr>
        <w:t xml:space="preserve">, М. Ніколаєва,                            М. </w:t>
      </w:r>
      <w:proofErr w:type="spellStart"/>
      <w:r w:rsidRPr="00571AFB">
        <w:rPr>
          <w:rFonts w:ascii="Times New Roman" w:eastAsia="Times New Roman" w:hAnsi="Times New Roman" w:cs="Times New Roman"/>
          <w:sz w:val="28"/>
          <w:szCs w:val="28"/>
          <w:lang w:val="uk-UA" w:eastAsia="ru-RU"/>
        </w:rPr>
        <w:t>Сварника</w:t>
      </w:r>
      <w:proofErr w:type="spellEnd"/>
      <w:r w:rsidRPr="00571AFB">
        <w:rPr>
          <w:rFonts w:ascii="Times New Roman" w:eastAsia="Times New Roman" w:hAnsi="Times New Roman" w:cs="Times New Roman"/>
          <w:sz w:val="28"/>
          <w:szCs w:val="28"/>
          <w:lang w:val="uk-UA" w:eastAsia="ru-RU"/>
        </w:rPr>
        <w:t xml:space="preserve">, Е. </w:t>
      </w:r>
      <w:proofErr w:type="spellStart"/>
      <w:r w:rsidRPr="00571AFB">
        <w:rPr>
          <w:rFonts w:ascii="Times New Roman" w:eastAsia="Times New Roman" w:hAnsi="Times New Roman" w:cs="Times New Roman"/>
          <w:sz w:val="28"/>
          <w:szCs w:val="28"/>
          <w:lang w:val="uk-UA" w:eastAsia="ru-RU"/>
        </w:rPr>
        <w:t>Стребелевої</w:t>
      </w:r>
      <w:proofErr w:type="spellEnd"/>
      <w:r w:rsidRPr="00571AFB">
        <w:rPr>
          <w:rFonts w:ascii="Times New Roman" w:eastAsia="Times New Roman" w:hAnsi="Times New Roman" w:cs="Times New Roman"/>
          <w:sz w:val="28"/>
          <w:szCs w:val="28"/>
          <w:lang w:val="uk-UA" w:eastAsia="ru-RU"/>
        </w:rPr>
        <w:t xml:space="preserve">, С. Тарасюк, Л. </w:t>
      </w:r>
      <w:proofErr w:type="spellStart"/>
      <w:r w:rsidRPr="00571AFB">
        <w:rPr>
          <w:rFonts w:ascii="Times New Roman" w:eastAsia="Times New Roman" w:hAnsi="Times New Roman" w:cs="Times New Roman"/>
          <w:sz w:val="28"/>
          <w:szCs w:val="28"/>
          <w:lang w:val="uk-UA" w:eastAsia="ru-RU"/>
        </w:rPr>
        <w:t>Яскал</w:t>
      </w:r>
      <w:proofErr w:type="spellEnd"/>
      <w:r w:rsidRPr="00571AFB">
        <w:rPr>
          <w:rFonts w:ascii="Times New Roman" w:eastAsia="Times New Roman" w:hAnsi="Times New Roman" w:cs="Times New Roman"/>
          <w:sz w:val="28"/>
          <w:szCs w:val="28"/>
          <w:lang w:val="uk-UA" w:eastAsia="ru-RU"/>
        </w:rPr>
        <w:t xml:space="preserve">, які розглядали питання соціальної адаптації та соціалізації дітей-інвалідів як важливої складової загального процесу допомоги родині; О. Безпалько, А. </w:t>
      </w:r>
      <w:proofErr w:type="spellStart"/>
      <w:r w:rsidRPr="00571AFB">
        <w:rPr>
          <w:rFonts w:ascii="Times New Roman" w:eastAsia="Times New Roman" w:hAnsi="Times New Roman" w:cs="Times New Roman"/>
          <w:sz w:val="28"/>
          <w:szCs w:val="28"/>
          <w:lang w:val="uk-UA" w:eastAsia="ru-RU"/>
        </w:rPr>
        <w:t>Гонєєва</w:t>
      </w:r>
      <w:proofErr w:type="spellEnd"/>
      <w:r w:rsidRPr="00571AFB">
        <w:rPr>
          <w:rFonts w:ascii="Times New Roman" w:eastAsia="Times New Roman" w:hAnsi="Times New Roman" w:cs="Times New Roman"/>
          <w:sz w:val="28"/>
          <w:szCs w:val="28"/>
          <w:lang w:val="uk-UA" w:eastAsia="ru-RU"/>
        </w:rPr>
        <w:t xml:space="preserve">, Д. </w:t>
      </w:r>
      <w:proofErr w:type="spellStart"/>
      <w:r w:rsidRPr="00571AFB">
        <w:rPr>
          <w:rFonts w:ascii="Times New Roman" w:eastAsia="Times New Roman" w:hAnsi="Times New Roman" w:cs="Times New Roman"/>
          <w:sz w:val="28"/>
          <w:szCs w:val="28"/>
          <w:lang w:val="uk-UA" w:eastAsia="ru-RU"/>
        </w:rPr>
        <w:t>Іллічева</w:t>
      </w:r>
      <w:proofErr w:type="spellEnd"/>
      <w:r w:rsidRPr="00571AFB">
        <w:rPr>
          <w:rFonts w:ascii="Times New Roman" w:eastAsia="Times New Roman" w:hAnsi="Times New Roman" w:cs="Times New Roman"/>
          <w:sz w:val="28"/>
          <w:szCs w:val="28"/>
          <w:lang w:val="uk-UA" w:eastAsia="ru-RU"/>
        </w:rPr>
        <w:t>, Г.</w:t>
      </w:r>
      <w:r w:rsidR="00C75A10">
        <w:rPr>
          <w:lang w:val="uk-UA"/>
        </w:rPr>
        <w:t> </w:t>
      </w:r>
      <w:r w:rsidRPr="00571AFB">
        <w:rPr>
          <w:rFonts w:ascii="Times New Roman" w:eastAsia="Times New Roman" w:hAnsi="Times New Roman" w:cs="Times New Roman"/>
          <w:sz w:val="28"/>
          <w:szCs w:val="28"/>
          <w:lang w:val="uk-UA" w:eastAsia="ru-RU"/>
        </w:rPr>
        <w:t xml:space="preserve"> Марченко, О. </w:t>
      </w:r>
      <w:proofErr w:type="spellStart"/>
      <w:r w:rsidRPr="00571AFB">
        <w:rPr>
          <w:rFonts w:ascii="Times New Roman" w:eastAsia="Times New Roman" w:hAnsi="Times New Roman" w:cs="Times New Roman"/>
          <w:sz w:val="28"/>
          <w:szCs w:val="28"/>
          <w:lang w:val="uk-UA" w:eastAsia="ru-RU"/>
        </w:rPr>
        <w:t>Нікольської</w:t>
      </w:r>
      <w:proofErr w:type="spellEnd"/>
      <w:r w:rsidRPr="00571AFB">
        <w:rPr>
          <w:rFonts w:ascii="Times New Roman" w:eastAsia="Times New Roman" w:hAnsi="Times New Roman" w:cs="Times New Roman"/>
          <w:sz w:val="28"/>
          <w:szCs w:val="28"/>
          <w:lang w:val="uk-UA" w:eastAsia="ru-RU"/>
        </w:rPr>
        <w:t xml:space="preserve">, М. Ніколаєва, А. Пашкова, які досліджували реабілітацію дитини-інваліда. Різні типи сімей, особливості їх функціонування, робота з родинами були предметом дослідження Л. Аксьонової, Є. </w:t>
      </w:r>
      <w:proofErr w:type="spellStart"/>
      <w:r w:rsidRPr="00571AFB">
        <w:rPr>
          <w:rFonts w:ascii="Times New Roman" w:eastAsia="Times New Roman" w:hAnsi="Times New Roman" w:cs="Times New Roman"/>
          <w:sz w:val="28"/>
          <w:szCs w:val="28"/>
          <w:lang w:val="uk-UA" w:eastAsia="ru-RU"/>
        </w:rPr>
        <w:t>Єкжанової</w:t>
      </w:r>
      <w:proofErr w:type="spellEnd"/>
      <w:r w:rsidRPr="00571AFB">
        <w:rPr>
          <w:rFonts w:ascii="Times New Roman" w:eastAsia="Times New Roman" w:hAnsi="Times New Roman" w:cs="Times New Roman"/>
          <w:sz w:val="28"/>
          <w:szCs w:val="28"/>
          <w:lang w:val="uk-UA" w:eastAsia="ru-RU"/>
        </w:rPr>
        <w:t xml:space="preserve">, Л. </w:t>
      </w:r>
      <w:proofErr w:type="spellStart"/>
      <w:r w:rsidRPr="00571AFB">
        <w:rPr>
          <w:rFonts w:ascii="Times New Roman" w:eastAsia="Times New Roman" w:hAnsi="Times New Roman" w:cs="Times New Roman"/>
          <w:sz w:val="28"/>
          <w:szCs w:val="28"/>
          <w:lang w:val="uk-UA" w:eastAsia="ru-RU"/>
        </w:rPr>
        <w:t>Зіборової</w:t>
      </w:r>
      <w:proofErr w:type="spellEnd"/>
      <w:r w:rsidRPr="00571AFB">
        <w:rPr>
          <w:rFonts w:ascii="Times New Roman" w:eastAsia="Times New Roman" w:hAnsi="Times New Roman" w:cs="Times New Roman"/>
          <w:sz w:val="28"/>
          <w:szCs w:val="28"/>
          <w:lang w:val="uk-UA" w:eastAsia="ru-RU"/>
        </w:rPr>
        <w:t xml:space="preserve">, О. </w:t>
      </w:r>
      <w:proofErr w:type="spellStart"/>
      <w:r w:rsidRPr="00571AFB">
        <w:rPr>
          <w:rFonts w:ascii="Times New Roman" w:eastAsia="Times New Roman" w:hAnsi="Times New Roman" w:cs="Times New Roman"/>
          <w:sz w:val="28"/>
          <w:szCs w:val="28"/>
          <w:lang w:val="uk-UA" w:eastAsia="ru-RU"/>
        </w:rPr>
        <w:t>Кононко</w:t>
      </w:r>
      <w:proofErr w:type="spellEnd"/>
      <w:r w:rsidRPr="00571AFB">
        <w:rPr>
          <w:rFonts w:ascii="Times New Roman" w:eastAsia="Times New Roman" w:hAnsi="Times New Roman" w:cs="Times New Roman"/>
          <w:sz w:val="28"/>
          <w:szCs w:val="28"/>
          <w:lang w:val="uk-UA" w:eastAsia="ru-RU"/>
        </w:rPr>
        <w:t xml:space="preserve">, Т. </w:t>
      </w:r>
      <w:proofErr w:type="spellStart"/>
      <w:r w:rsidRPr="00571AFB">
        <w:rPr>
          <w:rFonts w:ascii="Times New Roman" w:eastAsia="Times New Roman" w:hAnsi="Times New Roman" w:cs="Times New Roman"/>
          <w:sz w:val="28"/>
          <w:szCs w:val="28"/>
          <w:lang w:val="uk-UA" w:eastAsia="ru-RU"/>
        </w:rPr>
        <w:t>Лодкіної</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С. Толстоухо</w:t>
      </w:r>
      <w:proofErr w:type="spellEnd"/>
      <w:r w:rsidRPr="00571AFB">
        <w:rPr>
          <w:rFonts w:ascii="Times New Roman" w:eastAsia="Times New Roman" w:hAnsi="Times New Roman" w:cs="Times New Roman"/>
          <w:sz w:val="28"/>
          <w:szCs w:val="28"/>
          <w:lang w:val="uk-UA" w:eastAsia="ru-RU"/>
        </w:rPr>
        <w:t xml:space="preserve">вої, І. </w:t>
      </w:r>
      <w:proofErr w:type="spellStart"/>
      <w:r w:rsidRPr="00571AFB">
        <w:rPr>
          <w:rFonts w:ascii="Times New Roman" w:eastAsia="Times New Roman" w:hAnsi="Times New Roman" w:cs="Times New Roman"/>
          <w:sz w:val="28"/>
          <w:szCs w:val="28"/>
          <w:lang w:val="uk-UA" w:eastAsia="ru-RU"/>
        </w:rPr>
        <w:t>Трубавіної</w:t>
      </w:r>
      <w:proofErr w:type="spellEnd"/>
      <w:r w:rsidRPr="00571AFB">
        <w:rPr>
          <w:rFonts w:ascii="Times New Roman" w:eastAsia="Times New Roman" w:hAnsi="Times New Roman" w:cs="Times New Roman"/>
          <w:sz w:val="28"/>
          <w:szCs w:val="28"/>
          <w:lang w:val="uk-UA" w:eastAsia="ru-RU"/>
        </w:rPr>
        <w:t xml:space="preserve">; технологічний аспект соціально-педагогічної роботи з сім’ями обґрунтований Н. </w:t>
      </w:r>
      <w:proofErr w:type="spellStart"/>
      <w:r w:rsidRPr="00571AFB">
        <w:rPr>
          <w:rFonts w:ascii="Times New Roman" w:eastAsia="Times New Roman" w:hAnsi="Times New Roman" w:cs="Times New Roman"/>
          <w:sz w:val="28"/>
          <w:szCs w:val="28"/>
          <w:lang w:val="uk-UA" w:eastAsia="ru-RU"/>
        </w:rPr>
        <w:t>Заверико</w:t>
      </w:r>
      <w:proofErr w:type="spellEnd"/>
      <w:r w:rsidRPr="00571AFB">
        <w:rPr>
          <w:rFonts w:ascii="Times New Roman" w:eastAsia="Times New Roman" w:hAnsi="Times New Roman" w:cs="Times New Roman"/>
          <w:sz w:val="28"/>
          <w:szCs w:val="28"/>
          <w:lang w:val="uk-UA" w:eastAsia="ru-RU"/>
        </w:rPr>
        <w:t xml:space="preserve">, А. </w:t>
      </w:r>
      <w:proofErr w:type="spellStart"/>
      <w:r w:rsidRPr="00571AFB">
        <w:rPr>
          <w:rFonts w:ascii="Times New Roman" w:eastAsia="Times New Roman" w:hAnsi="Times New Roman" w:cs="Times New Roman"/>
          <w:sz w:val="28"/>
          <w:szCs w:val="28"/>
          <w:lang w:val="uk-UA" w:eastAsia="ru-RU"/>
        </w:rPr>
        <w:t>Капською</w:t>
      </w:r>
      <w:proofErr w:type="spellEnd"/>
      <w:r w:rsidRPr="00571AFB">
        <w:rPr>
          <w:rFonts w:ascii="Times New Roman" w:eastAsia="Times New Roman" w:hAnsi="Times New Roman" w:cs="Times New Roman"/>
          <w:sz w:val="28"/>
          <w:szCs w:val="28"/>
          <w:lang w:val="uk-UA" w:eastAsia="ru-RU"/>
        </w:rPr>
        <w:t xml:space="preserve">, С. </w:t>
      </w:r>
      <w:proofErr w:type="spellStart"/>
      <w:r w:rsidRPr="00571AFB">
        <w:rPr>
          <w:rFonts w:ascii="Times New Roman" w:eastAsia="Times New Roman" w:hAnsi="Times New Roman" w:cs="Times New Roman"/>
          <w:sz w:val="28"/>
          <w:szCs w:val="28"/>
          <w:lang w:val="uk-UA" w:eastAsia="ru-RU"/>
        </w:rPr>
        <w:t>Харченком</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Є. Холосто</w:t>
      </w:r>
      <w:proofErr w:type="spellEnd"/>
      <w:r w:rsidRPr="00571AFB">
        <w:rPr>
          <w:rFonts w:ascii="Times New Roman" w:eastAsia="Times New Roman" w:hAnsi="Times New Roman" w:cs="Times New Roman"/>
          <w:sz w:val="28"/>
          <w:szCs w:val="28"/>
          <w:lang w:val="uk-UA" w:eastAsia="ru-RU"/>
        </w:rPr>
        <w:t xml:space="preserve">вою. </w:t>
      </w:r>
    </w:p>
    <w:p w:rsidR="00571AFB" w:rsidRPr="00571AFB" w:rsidRDefault="00571AFB" w:rsidP="00571AFB">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Особливості роботи з родинами, які виховують дитину-інваліда, висвітлювались Н. Грабовенко, В. </w:t>
      </w:r>
      <w:proofErr w:type="spellStart"/>
      <w:r w:rsidRPr="00571AFB">
        <w:rPr>
          <w:rFonts w:ascii="Times New Roman" w:eastAsia="Times New Roman" w:hAnsi="Times New Roman" w:cs="Times New Roman"/>
          <w:sz w:val="28"/>
          <w:szCs w:val="28"/>
          <w:lang w:val="uk-UA" w:eastAsia="ru-RU"/>
        </w:rPr>
        <w:t>Жмиром</w:t>
      </w:r>
      <w:proofErr w:type="spellEnd"/>
      <w:r w:rsidRPr="00571AFB">
        <w:rPr>
          <w:rFonts w:ascii="Times New Roman" w:eastAsia="Times New Roman" w:hAnsi="Times New Roman" w:cs="Times New Roman"/>
          <w:sz w:val="28"/>
          <w:szCs w:val="28"/>
          <w:lang w:val="uk-UA" w:eastAsia="ru-RU"/>
        </w:rPr>
        <w:t xml:space="preserve">, І. Івановою, Д. </w:t>
      </w:r>
      <w:proofErr w:type="spellStart"/>
      <w:r w:rsidRPr="00571AFB">
        <w:rPr>
          <w:rFonts w:ascii="Times New Roman" w:eastAsia="Times New Roman" w:hAnsi="Times New Roman" w:cs="Times New Roman"/>
          <w:sz w:val="28"/>
          <w:szCs w:val="28"/>
          <w:lang w:val="uk-UA" w:eastAsia="ru-RU"/>
        </w:rPr>
        <w:t>Кизимовичем</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А.  Малле</w:t>
      </w:r>
      <w:proofErr w:type="spellEnd"/>
      <w:r w:rsidRPr="00571AFB">
        <w:rPr>
          <w:rFonts w:ascii="Times New Roman" w:eastAsia="Times New Roman" w:hAnsi="Times New Roman" w:cs="Times New Roman"/>
          <w:sz w:val="28"/>
          <w:szCs w:val="28"/>
          <w:lang w:val="uk-UA" w:eastAsia="ru-RU"/>
        </w:rPr>
        <w:t xml:space="preserve">ром, І. </w:t>
      </w:r>
      <w:proofErr w:type="spellStart"/>
      <w:r w:rsidRPr="00571AFB">
        <w:rPr>
          <w:rFonts w:ascii="Times New Roman" w:eastAsia="Times New Roman" w:hAnsi="Times New Roman" w:cs="Times New Roman"/>
          <w:sz w:val="28"/>
          <w:szCs w:val="28"/>
          <w:lang w:val="uk-UA" w:eastAsia="ru-RU"/>
        </w:rPr>
        <w:t>Ніжащою</w:t>
      </w:r>
      <w:proofErr w:type="spellEnd"/>
      <w:r w:rsidRPr="00571AFB">
        <w:rPr>
          <w:rFonts w:ascii="Times New Roman" w:eastAsia="Times New Roman" w:hAnsi="Times New Roman" w:cs="Times New Roman"/>
          <w:sz w:val="28"/>
          <w:szCs w:val="28"/>
          <w:lang w:val="uk-UA" w:eastAsia="ru-RU"/>
        </w:rPr>
        <w:t xml:space="preserve">, Н. Писаренком, Т. Титаренко, Г. </w:t>
      </w:r>
      <w:proofErr w:type="spellStart"/>
      <w:r w:rsidRPr="00571AFB">
        <w:rPr>
          <w:rFonts w:ascii="Times New Roman" w:eastAsia="Times New Roman" w:hAnsi="Times New Roman" w:cs="Times New Roman"/>
          <w:sz w:val="28"/>
          <w:szCs w:val="28"/>
          <w:lang w:val="uk-UA" w:eastAsia="ru-RU"/>
        </w:rPr>
        <w:t>Цикото</w:t>
      </w:r>
      <w:proofErr w:type="spellEnd"/>
      <w:r w:rsidRPr="00571AFB">
        <w:rPr>
          <w:rFonts w:ascii="Times New Roman" w:eastAsia="Times New Roman" w:hAnsi="Times New Roman" w:cs="Times New Roman"/>
          <w:sz w:val="28"/>
          <w:szCs w:val="28"/>
          <w:lang w:val="uk-UA" w:eastAsia="ru-RU"/>
        </w:rPr>
        <w:t>. Вивченням правового аспекту соціального захисту даної категорії займались Л.</w:t>
      </w:r>
      <w:r w:rsidR="00C75A10">
        <w:rPr>
          <w:rFonts w:ascii="Times New Roman" w:eastAsia="Times New Roman" w:hAnsi="Times New Roman" w:cs="Times New Roman"/>
          <w:sz w:val="28"/>
          <w:szCs w:val="28"/>
          <w:lang w:val="uk-UA" w:eastAsia="ru-RU"/>
        </w:rPr>
        <w:t> </w:t>
      </w:r>
      <w:r w:rsidRPr="00571AFB">
        <w:rPr>
          <w:rFonts w:ascii="Times New Roman" w:eastAsia="Times New Roman" w:hAnsi="Times New Roman" w:cs="Times New Roman"/>
          <w:sz w:val="28"/>
          <w:szCs w:val="28"/>
          <w:lang w:val="uk-UA" w:eastAsia="ru-RU"/>
        </w:rPr>
        <w:t xml:space="preserve"> Дроздова, Т. Зарембо, П. </w:t>
      </w:r>
      <w:proofErr w:type="spellStart"/>
      <w:r w:rsidRPr="00571AFB">
        <w:rPr>
          <w:rFonts w:ascii="Times New Roman" w:eastAsia="Times New Roman" w:hAnsi="Times New Roman" w:cs="Times New Roman"/>
          <w:sz w:val="28"/>
          <w:szCs w:val="28"/>
          <w:lang w:val="uk-UA" w:eastAsia="ru-RU"/>
        </w:rPr>
        <w:t>Павленок</w:t>
      </w:r>
      <w:proofErr w:type="spellEnd"/>
      <w:r w:rsidRPr="00571AFB">
        <w:rPr>
          <w:rFonts w:ascii="Times New Roman" w:eastAsia="Times New Roman" w:hAnsi="Times New Roman" w:cs="Times New Roman"/>
          <w:sz w:val="28"/>
          <w:szCs w:val="28"/>
          <w:lang w:val="uk-UA" w:eastAsia="ru-RU"/>
        </w:rPr>
        <w:t xml:space="preserve">, І. Пінчук, А. </w:t>
      </w:r>
      <w:proofErr w:type="spellStart"/>
      <w:r w:rsidRPr="00571AFB">
        <w:rPr>
          <w:rFonts w:ascii="Times New Roman" w:eastAsia="Times New Roman" w:hAnsi="Times New Roman" w:cs="Times New Roman"/>
          <w:sz w:val="28"/>
          <w:szCs w:val="28"/>
          <w:lang w:val="uk-UA" w:eastAsia="ru-RU"/>
        </w:rPr>
        <w:t>Савінов</w:t>
      </w:r>
      <w:proofErr w:type="spellEnd"/>
      <w:r w:rsidRPr="00571AFB">
        <w:rPr>
          <w:rFonts w:ascii="Times New Roman" w:eastAsia="Times New Roman" w:hAnsi="Times New Roman" w:cs="Times New Roman"/>
          <w:sz w:val="28"/>
          <w:szCs w:val="28"/>
          <w:lang w:val="uk-UA" w:eastAsia="ru-RU"/>
        </w:rPr>
        <w:t>. Психологічну допомогу родині дитини з особливими потребами обґрунтували Є. Волкова, Н.</w:t>
      </w:r>
      <w:r w:rsidR="00C75A10">
        <w:rPr>
          <w:rFonts w:ascii="Times New Roman" w:eastAsia="Times New Roman" w:hAnsi="Times New Roman" w:cs="Times New Roman"/>
          <w:sz w:val="28"/>
          <w:szCs w:val="28"/>
          <w:lang w:val="uk-UA" w:eastAsia="ru-RU"/>
        </w:rPr>
        <w:t> </w:t>
      </w:r>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Пезешкіан</w:t>
      </w:r>
      <w:proofErr w:type="spellEnd"/>
      <w:r w:rsidRPr="00571AFB">
        <w:rPr>
          <w:rFonts w:ascii="Times New Roman" w:eastAsia="Times New Roman" w:hAnsi="Times New Roman" w:cs="Times New Roman"/>
          <w:sz w:val="28"/>
          <w:szCs w:val="28"/>
          <w:lang w:val="uk-UA" w:eastAsia="ru-RU"/>
        </w:rPr>
        <w:t xml:space="preserve">, Л. </w:t>
      </w:r>
      <w:proofErr w:type="spellStart"/>
      <w:r w:rsidRPr="00571AFB">
        <w:rPr>
          <w:rFonts w:ascii="Times New Roman" w:eastAsia="Times New Roman" w:hAnsi="Times New Roman" w:cs="Times New Roman"/>
          <w:sz w:val="28"/>
          <w:szCs w:val="28"/>
          <w:lang w:val="uk-UA" w:eastAsia="ru-RU"/>
        </w:rPr>
        <w:t>Пінчукова</w:t>
      </w:r>
      <w:proofErr w:type="spellEnd"/>
      <w:r w:rsidRPr="00571AFB">
        <w:rPr>
          <w:rFonts w:ascii="Times New Roman" w:eastAsia="Times New Roman" w:hAnsi="Times New Roman" w:cs="Times New Roman"/>
          <w:sz w:val="28"/>
          <w:szCs w:val="28"/>
          <w:lang w:val="uk-UA" w:eastAsia="ru-RU"/>
        </w:rPr>
        <w:t xml:space="preserve">, С. </w:t>
      </w:r>
      <w:proofErr w:type="spellStart"/>
      <w:r w:rsidRPr="00571AFB">
        <w:rPr>
          <w:rFonts w:ascii="Times New Roman" w:eastAsia="Times New Roman" w:hAnsi="Times New Roman" w:cs="Times New Roman"/>
          <w:sz w:val="28"/>
          <w:szCs w:val="28"/>
          <w:lang w:val="uk-UA" w:eastAsia="ru-RU"/>
        </w:rPr>
        <w:t>Шаховська</w:t>
      </w:r>
      <w:proofErr w:type="spellEnd"/>
      <w:r w:rsidRPr="00571AFB">
        <w:rPr>
          <w:rFonts w:ascii="Times New Roman" w:eastAsia="Times New Roman" w:hAnsi="Times New Roman" w:cs="Times New Roman"/>
          <w:sz w:val="28"/>
          <w:szCs w:val="28"/>
          <w:lang w:val="uk-UA" w:eastAsia="ru-RU"/>
        </w:rPr>
        <w:t xml:space="preserve"> та ін.</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bCs/>
          <w:sz w:val="28"/>
          <w:szCs w:val="28"/>
          <w:lang w:val="uk-UA" w:eastAsia="ru-RU"/>
        </w:rPr>
        <w:t xml:space="preserve">Отже, соціальна значущість проблеми соціальної підтримки сімей, які виховують дитину з інвалідністю, вивчення їх складу, міжособистісних </w:t>
      </w:r>
      <w:r w:rsidRPr="00571AFB">
        <w:rPr>
          <w:rFonts w:ascii="Times New Roman" w:eastAsia="Times New Roman" w:hAnsi="Times New Roman" w:cs="Times New Roman"/>
          <w:bCs/>
          <w:sz w:val="28"/>
          <w:szCs w:val="28"/>
          <w:lang w:val="uk-UA" w:eastAsia="ru-RU"/>
        </w:rPr>
        <w:lastRenderedPageBreak/>
        <w:t xml:space="preserve">взаємовідносин, особливостей та напрямків соціальної роботи з ними, недостатній рівень вивчення її окремих теоретичних та практичних аспектів зумовили вибір теми дослідження: </w:t>
      </w:r>
      <w:r w:rsidRPr="00571AFB">
        <w:rPr>
          <w:rFonts w:ascii="Times New Roman" w:eastAsia="Times New Roman" w:hAnsi="Times New Roman" w:cs="Times New Roman"/>
          <w:b/>
          <w:sz w:val="28"/>
          <w:szCs w:val="28"/>
          <w:lang w:val="uk-UA" w:eastAsia="ru-RU"/>
        </w:rPr>
        <w:t>“Особливості роботи соціального педагога з сім’ями, які виховують дитину з інвалідністю”</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tabs>
          <w:tab w:val="left" w:pos="993"/>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b/>
          <w:sz w:val="28"/>
          <w:szCs w:val="28"/>
          <w:lang w:val="uk-UA" w:eastAsia="ru-RU"/>
        </w:rPr>
        <w:t>Мета дослідження:</w:t>
      </w:r>
      <w:r w:rsidRPr="00571AFB">
        <w:rPr>
          <w:rFonts w:ascii="Times New Roman" w:eastAsia="Times New Roman" w:hAnsi="Times New Roman" w:cs="Times New Roman"/>
          <w:sz w:val="28"/>
          <w:szCs w:val="28"/>
          <w:lang w:val="uk-UA" w:eastAsia="ru-RU"/>
        </w:rPr>
        <w:t xml:space="preserve"> з’ясувати та визначити особливості роботи соціального педагога з сім’ями, які виховують дітей з інвалідністю, а також дослідити взаємовідносини між батьками та дітьми-інвалідами.</w:t>
      </w:r>
    </w:p>
    <w:p w:rsidR="00571AFB" w:rsidRPr="00571AFB" w:rsidRDefault="00571AFB" w:rsidP="00571AFB">
      <w:pPr>
        <w:tabs>
          <w:tab w:val="left" w:pos="993"/>
        </w:tabs>
        <w:spacing w:after="0" w:line="360" w:lineRule="auto"/>
        <w:ind w:firstLine="709"/>
        <w:jc w:val="both"/>
        <w:rPr>
          <w:rFonts w:ascii="Times New Roman" w:eastAsia="Times New Roman" w:hAnsi="Times New Roman" w:cs="Times New Roman"/>
          <w:bCs/>
          <w:sz w:val="28"/>
          <w:szCs w:val="28"/>
          <w:lang w:val="uk-UA" w:eastAsia="ru-RU"/>
        </w:rPr>
      </w:pPr>
      <w:r w:rsidRPr="00571AFB">
        <w:rPr>
          <w:rFonts w:ascii="Times New Roman" w:eastAsia="Times New Roman" w:hAnsi="Times New Roman" w:cs="Times New Roman"/>
          <w:bCs/>
          <w:sz w:val="28"/>
          <w:szCs w:val="28"/>
          <w:lang w:val="uk-UA" w:eastAsia="ru-RU"/>
        </w:rPr>
        <w:t xml:space="preserve">Відповідно до мети дослідження було визначено такі </w:t>
      </w:r>
      <w:r w:rsidRPr="00571AFB">
        <w:rPr>
          <w:rFonts w:ascii="Times New Roman" w:eastAsia="Times New Roman" w:hAnsi="Times New Roman" w:cs="Times New Roman"/>
          <w:b/>
          <w:bCs/>
          <w:sz w:val="28"/>
          <w:szCs w:val="28"/>
          <w:lang w:val="uk-UA" w:eastAsia="ru-RU"/>
        </w:rPr>
        <w:t>завдання</w:t>
      </w:r>
      <w:r w:rsidRPr="00571AFB">
        <w:rPr>
          <w:rFonts w:ascii="Times New Roman" w:eastAsia="Times New Roman" w:hAnsi="Times New Roman" w:cs="Times New Roman"/>
          <w:bCs/>
          <w:sz w:val="28"/>
          <w:szCs w:val="28"/>
          <w:lang w:val="uk-UA" w:eastAsia="ru-RU"/>
        </w:rPr>
        <w:t>:</w:t>
      </w:r>
    </w:p>
    <w:p w:rsidR="00571AFB" w:rsidRPr="00571AFB" w:rsidRDefault="00571AFB" w:rsidP="00571AFB">
      <w:pPr>
        <w:tabs>
          <w:tab w:val="left" w:pos="993"/>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bCs/>
          <w:sz w:val="28"/>
          <w:szCs w:val="28"/>
          <w:lang w:val="uk-UA" w:eastAsia="ru-RU"/>
        </w:rPr>
        <w:t xml:space="preserve">1. </w:t>
      </w:r>
      <w:r w:rsidRPr="00571AFB">
        <w:rPr>
          <w:rFonts w:ascii="Times New Roman" w:eastAsia="Times New Roman" w:hAnsi="Times New Roman" w:cs="Times New Roman"/>
          <w:sz w:val="28"/>
          <w:szCs w:val="28"/>
          <w:lang w:val="uk-UA" w:eastAsia="ru-RU"/>
        </w:rPr>
        <w:t>З’ясувати основні теоретичні положення, структурні компоненти процесу виховання дітей-інвалідів у сім’ї.</w:t>
      </w:r>
    </w:p>
    <w:p w:rsidR="00571AFB" w:rsidRPr="00571AFB" w:rsidRDefault="00571AFB" w:rsidP="00571AFB">
      <w:pPr>
        <w:tabs>
          <w:tab w:val="left" w:pos="993"/>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2. Практично дослідити взаємовідносини у сім’ях, де виховуються діти з інвалідністю.</w:t>
      </w:r>
    </w:p>
    <w:p w:rsidR="00571AFB" w:rsidRPr="00571AFB" w:rsidRDefault="00571AFB" w:rsidP="00571AFB">
      <w:pPr>
        <w:tabs>
          <w:tab w:val="left" w:pos="993"/>
        </w:tabs>
        <w:spacing w:after="0" w:line="360" w:lineRule="auto"/>
        <w:ind w:firstLine="709"/>
        <w:jc w:val="both"/>
        <w:rPr>
          <w:rFonts w:ascii="Times New Roman" w:eastAsia="Times New Roman" w:hAnsi="Times New Roman" w:cs="Times New Roman"/>
          <w:bCs/>
          <w:sz w:val="28"/>
          <w:szCs w:val="28"/>
          <w:lang w:val="uk-UA" w:eastAsia="ru-RU"/>
        </w:rPr>
      </w:pPr>
      <w:r w:rsidRPr="00571AFB">
        <w:rPr>
          <w:rFonts w:ascii="Times New Roman" w:eastAsia="Times New Roman" w:hAnsi="Times New Roman" w:cs="Times New Roman"/>
          <w:sz w:val="28"/>
          <w:szCs w:val="28"/>
          <w:lang w:val="uk-UA" w:eastAsia="ru-RU"/>
        </w:rPr>
        <w:t>3. Встановити та охарактеризувати основні напрямки роботи соціального педагога з сім’ями, які виховують дитину з інвалідністю.</w:t>
      </w:r>
    </w:p>
    <w:p w:rsidR="00571AFB" w:rsidRPr="00571AFB" w:rsidRDefault="00571AFB" w:rsidP="00571AFB">
      <w:pPr>
        <w:tabs>
          <w:tab w:val="left" w:pos="993"/>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b/>
          <w:bCs/>
          <w:sz w:val="28"/>
          <w:szCs w:val="28"/>
          <w:lang w:val="uk-UA" w:eastAsia="ru-RU"/>
        </w:rPr>
        <w:t>Об’єкт дослідження</w:t>
      </w:r>
      <w:r w:rsidRPr="00571AFB">
        <w:rPr>
          <w:rFonts w:ascii="Times New Roman" w:eastAsia="Times New Roman" w:hAnsi="Times New Roman" w:cs="Times New Roman"/>
          <w:bCs/>
          <w:sz w:val="28"/>
          <w:szCs w:val="28"/>
          <w:lang w:val="uk-UA" w:eastAsia="ru-RU"/>
        </w:rPr>
        <w:t>:</w:t>
      </w:r>
      <w:r w:rsidRPr="00571AFB">
        <w:rPr>
          <w:rFonts w:ascii="Times New Roman" w:eastAsia="Times New Roman" w:hAnsi="Times New Roman" w:cs="Times New Roman"/>
          <w:sz w:val="28"/>
          <w:szCs w:val="28"/>
          <w:lang w:val="uk-UA" w:eastAsia="ru-RU"/>
        </w:rPr>
        <w:t xml:space="preserve"> сім’ї, які виховують дітей з інвалідністю.</w:t>
      </w:r>
    </w:p>
    <w:p w:rsidR="00571AFB" w:rsidRPr="00571AFB" w:rsidRDefault="00571AFB" w:rsidP="00571AFB">
      <w:pPr>
        <w:tabs>
          <w:tab w:val="left" w:pos="993"/>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b/>
          <w:bCs/>
          <w:sz w:val="28"/>
          <w:szCs w:val="28"/>
          <w:lang w:val="uk-UA" w:eastAsia="ru-RU"/>
        </w:rPr>
        <w:t>Предмет дослідження:</w:t>
      </w:r>
      <w:r w:rsidRPr="00571AFB">
        <w:rPr>
          <w:rFonts w:ascii="Times New Roman" w:eastAsia="Times New Roman" w:hAnsi="Times New Roman" w:cs="Times New Roman"/>
          <w:bCs/>
          <w:sz w:val="28"/>
          <w:szCs w:val="28"/>
          <w:lang w:val="uk-UA" w:eastAsia="ru-RU"/>
        </w:rPr>
        <w:t xml:space="preserve"> </w:t>
      </w:r>
      <w:r w:rsidRPr="00571AFB">
        <w:rPr>
          <w:rFonts w:ascii="Times New Roman" w:eastAsia="Times New Roman" w:hAnsi="Times New Roman" w:cs="Times New Roman"/>
          <w:sz w:val="28"/>
          <w:szCs w:val="28"/>
          <w:lang w:val="uk-UA" w:eastAsia="ru-RU"/>
        </w:rPr>
        <w:t>особливості роботи соціального педагога з сім’ями, які виховують дітей з інвалідністю.</w:t>
      </w:r>
    </w:p>
    <w:p w:rsidR="00571AFB" w:rsidRPr="00571AFB" w:rsidRDefault="00571AFB" w:rsidP="00571AFB">
      <w:pPr>
        <w:spacing w:after="0" w:line="360" w:lineRule="auto"/>
        <w:ind w:firstLine="709"/>
        <w:jc w:val="both"/>
        <w:rPr>
          <w:rFonts w:ascii="Times New Roman" w:eastAsia="Times New Roman" w:hAnsi="Times New Roman" w:cs="Times New Roman"/>
          <w:bCs/>
          <w:color w:val="000000"/>
          <w:sz w:val="28"/>
          <w:szCs w:val="28"/>
          <w:lang w:val="uk-UA" w:eastAsia="ru-RU"/>
        </w:rPr>
      </w:pPr>
      <w:r w:rsidRPr="00571AFB">
        <w:rPr>
          <w:rFonts w:ascii="Times New Roman" w:eastAsia="Times New Roman" w:hAnsi="Times New Roman" w:cs="Times New Roman"/>
          <w:b/>
          <w:bCs/>
          <w:sz w:val="28"/>
          <w:szCs w:val="28"/>
          <w:lang w:val="uk-UA" w:eastAsia="ru-RU"/>
        </w:rPr>
        <w:t>Методи дослідження</w:t>
      </w:r>
      <w:r w:rsidRPr="00571AFB">
        <w:rPr>
          <w:rFonts w:ascii="Times New Roman" w:eastAsia="Times New Roman" w:hAnsi="Times New Roman" w:cs="Times New Roman"/>
          <w:bCs/>
          <w:sz w:val="28"/>
          <w:szCs w:val="28"/>
          <w:lang w:val="uk-UA" w:eastAsia="ru-RU"/>
        </w:rPr>
        <w:t xml:space="preserve">: </w:t>
      </w:r>
      <w:r w:rsidRPr="00571AFB">
        <w:rPr>
          <w:rFonts w:ascii="Times New Roman" w:eastAsia="Times New Roman" w:hAnsi="Times New Roman" w:cs="Times New Roman"/>
          <w:sz w:val="28"/>
          <w:szCs w:val="28"/>
          <w:lang w:val="uk-UA" w:eastAsia="uk-UA"/>
        </w:rPr>
        <w:t>теоретичний аналіз психолого-педагогічних літературних джерел з проблеми дослідження, анкетування, спостереження, бесіда,</w:t>
      </w:r>
      <w:r w:rsidRPr="00571AFB">
        <w:rPr>
          <w:rFonts w:ascii="Times New Roman" w:eastAsia="Times New Roman" w:hAnsi="Times New Roman" w:cs="Times New Roman"/>
          <w:bCs/>
          <w:color w:val="000000"/>
          <w:sz w:val="28"/>
          <w:szCs w:val="28"/>
          <w:lang w:val="uk-UA" w:eastAsia="ru-RU"/>
        </w:rPr>
        <w:t xml:space="preserve"> процедури якісної та кількісної обробки емпіричних даних.</w:t>
      </w:r>
    </w:p>
    <w:p w:rsidR="00571AFB" w:rsidRPr="00571AFB" w:rsidRDefault="00571AFB" w:rsidP="00571AFB">
      <w:pPr>
        <w:spacing w:after="0" w:line="360" w:lineRule="auto"/>
        <w:ind w:firstLine="709"/>
        <w:jc w:val="both"/>
        <w:rPr>
          <w:rFonts w:ascii="Times New Roman" w:eastAsia="Times New Roman" w:hAnsi="Times New Roman" w:cs="Times New Roman"/>
          <w:bCs/>
          <w:sz w:val="28"/>
          <w:szCs w:val="28"/>
          <w:lang w:val="uk-UA" w:eastAsia="ru-RU"/>
        </w:rPr>
      </w:pPr>
      <w:r w:rsidRPr="00571AFB">
        <w:rPr>
          <w:rFonts w:ascii="Times New Roman" w:eastAsia="Times New Roman" w:hAnsi="Times New Roman" w:cs="Times New Roman"/>
          <w:b/>
          <w:bCs/>
          <w:sz w:val="28"/>
          <w:szCs w:val="28"/>
          <w:lang w:val="uk-UA" w:eastAsia="ru-RU"/>
        </w:rPr>
        <w:t xml:space="preserve">Практичне значення одержаних результатів </w:t>
      </w:r>
      <w:r w:rsidRPr="00571AFB">
        <w:rPr>
          <w:rFonts w:ascii="Times New Roman" w:eastAsia="Times New Roman" w:hAnsi="Times New Roman" w:cs="Times New Roman"/>
          <w:bCs/>
          <w:sz w:val="28"/>
          <w:szCs w:val="28"/>
          <w:lang w:val="uk-UA" w:eastAsia="ru-RU"/>
        </w:rPr>
        <w:t>полягає у тому, що</w:t>
      </w:r>
      <w:r w:rsidRPr="00571AFB">
        <w:rPr>
          <w:rFonts w:ascii="Times New Roman" w:eastAsia="Times New Roman" w:hAnsi="Times New Roman" w:cs="Times New Roman"/>
          <w:b/>
          <w:bCs/>
          <w:sz w:val="28"/>
          <w:szCs w:val="28"/>
          <w:lang w:val="uk-UA" w:eastAsia="ru-RU"/>
        </w:rPr>
        <w:t xml:space="preserve"> </w:t>
      </w:r>
      <w:r w:rsidRPr="00571AFB">
        <w:rPr>
          <w:rFonts w:ascii="Times New Roman" w:eastAsia="Times New Roman" w:hAnsi="Times New Roman" w:cs="Times New Roman"/>
          <w:bCs/>
          <w:sz w:val="28"/>
          <w:szCs w:val="28"/>
          <w:lang w:val="uk-UA" w:eastAsia="ru-RU"/>
        </w:rPr>
        <w:t xml:space="preserve">здійснено практичне вивчення міжособистісних взаємин у сім’ях, які виховують дітей-інвалідів, зокрема проведено дослідження </w:t>
      </w:r>
      <w:r w:rsidRPr="00571AFB">
        <w:rPr>
          <w:rFonts w:ascii="Times New Roman" w:eastAsia="Times New Roman" w:hAnsi="Times New Roman" w:cs="Times New Roman"/>
          <w:sz w:val="28"/>
          <w:szCs w:val="28"/>
          <w:lang w:val="uk-UA" w:eastAsia="ru-RU"/>
        </w:rPr>
        <w:t>рівня прояву міжособистісних взаємин батьків та дітей-інвалідів та систематизовано основні напрямки соціально-педагогічної підтримки сімей, які виховують дитину з інвалідністю.</w:t>
      </w:r>
    </w:p>
    <w:p w:rsidR="00571AFB" w:rsidRPr="00571AFB" w:rsidRDefault="00571AFB" w:rsidP="00571AFB">
      <w:pPr>
        <w:tabs>
          <w:tab w:val="left" w:pos="720"/>
        </w:tabs>
        <w:spacing w:after="0" w:line="360" w:lineRule="auto"/>
        <w:ind w:firstLine="709"/>
        <w:jc w:val="both"/>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Cs/>
          <w:sz w:val="28"/>
          <w:szCs w:val="28"/>
          <w:lang w:val="uk-UA" w:eastAsia="uk-UA"/>
        </w:rPr>
        <w:t xml:space="preserve">Експериментальне дослідження проводилось на базі </w:t>
      </w:r>
      <w:r w:rsidRPr="00571AFB">
        <w:rPr>
          <w:rFonts w:ascii="Times New Roman" w:eastAsia="Times New Roman" w:hAnsi="Times New Roman" w:cs="Times New Roman"/>
          <w:sz w:val="28"/>
          <w:szCs w:val="28"/>
          <w:lang w:val="uk-UA" w:eastAsia="ru-RU"/>
        </w:rPr>
        <w:t xml:space="preserve">Хотинської спеціальної загальноосвітньої школи </w:t>
      </w:r>
      <w:r w:rsidR="00C75A10" w:rsidRPr="00C75A10">
        <w:rPr>
          <w:rFonts w:ascii="Times New Roman" w:eastAsia="Times New Roman" w:hAnsi="Times New Roman" w:cs="Times New Roman"/>
          <w:sz w:val="28"/>
          <w:szCs w:val="28"/>
          <w:lang w:val="uk-UA" w:eastAsia="ru-RU"/>
        </w:rPr>
        <w:t xml:space="preserve">І-ІІІ ступенів </w:t>
      </w:r>
      <w:r w:rsidRPr="00571AFB">
        <w:rPr>
          <w:rFonts w:ascii="Times New Roman" w:eastAsia="Times New Roman" w:hAnsi="Times New Roman" w:cs="Times New Roman"/>
          <w:sz w:val="28"/>
          <w:szCs w:val="28"/>
          <w:lang w:val="uk-UA" w:eastAsia="ru-RU"/>
        </w:rPr>
        <w:t>№ 1</w:t>
      </w:r>
      <w:r w:rsidRPr="00571AFB">
        <w:rPr>
          <w:rFonts w:ascii="Times New Roman" w:eastAsia="Times New Roman" w:hAnsi="Times New Roman" w:cs="Times New Roman"/>
          <w:sz w:val="28"/>
          <w:szCs w:val="20"/>
          <w:lang w:val="uk-UA" w:eastAsia="uk-UA"/>
        </w:rPr>
        <w:t>. Експериментом було охоплено 19 сімей, які виховують дитину-інваліда.</w:t>
      </w:r>
    </w:p>
    <w:p w:rsidR="00571AFB" w:rsidRPr="00571AFB" w:rsidRDefault="00571AFB" w:rsidP="00571AFB">
      <w:pPr>
        <w:suppressLineNumbers/>
        <w:spacing w:after="0" w:line="360" w:lineRule="auto"/>
        <w:ind w:firstLine="709"/>
        <w:jc w:val="both"/>
        <w:rPr>
          <w:rFonts w:ascii="Times New Roman" w:eastAsia="Times New Roman" w:hAnsi="Times New Roman" w:cs="Times New Roman"/>
          <w:bCs/>
          <w:sz w:val="28"/>
          <w:szCs w:val="28"/>
          <w:lang w:val="uk-UA" w:eastAsia="ru-RU"/>
        </w:rPr>
      </w:pPr>
      <w:r w:rsidRPr="00571AFB">
        <w:rPr>
          <w:rFonts w:ascii="Times New Roman" w:eastAsia="Times New Roman" w:hAnsi="Times New Roman" w:cs="Times New Roman"/>
          <w:b/>
          <w:bCs/>
          <w:sz w:val="28"/>
          <w:szCs w:val="28"/>
          <w:lang w:val="uk-UA" w:eastAsia="ru-RU"/>
        </w:rPr>
        <w:lastRenderedPageBreak/>
        <w:t>Структура роботи.</w:t>
      </w:r>
      <w:r w:rsidRPr="00571AFB">
        <w:rPr>
          <w:rFonts w:ascii="Times New Roman" w:eastAsia="Times New Roman" w:hAnsi="Times New Roman" w:cs="Times New Roman"/>
          <w:bCs/>
          <w:sz w:val="28"/>
          <w:szCs w:val="28"/>
          <w:lang w:val="uk-UA" w:eastAsia="ru-RU"/>
        </w:rPr>
        <w:t xml:space="preserve"> Бакалаврська робота складається зі вступу, двох розділів, висновків, списку використаних джерел та додатків.</w:t>
      </w: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Cs/>
          <w:sz w:val="28"/>
          <w:szCs w:val="28"/>
          <w:lang w:val="uk-UA" w:eastAsia="uk-UA"/>
        </w:rPr>
      </w:pPr>
      <w:r w:rsidRPr="00571AFB">
        <w:rPr>
          <w:rFonts w:ascii="Times New Roman" w:eastAsia="Times New Roman" w:hAnsi="Times New Roman" w:cs="Times New Roman"/>
          <w:bCs/>
          <w:sz w:val="28"/>
          <w:szCs w:val="28"/>
          <w:lang w:val="uk-UA" w:eastAsia="uk-UA"/>
        </w:rPr>
        <w:t>Апробація результатів нашого дослідження представлена у науковому журналі “</w:t>
      </w:r>
      <w:proofErr w:type="spellStart"/>
      <w:r w:rsidRPr="00571AFB">
        <w:rPr>
          <w:rFonts w:ascii="Times New Roman" w:eastAsia="Times New Roman" w:hAnsi="Times New Roman" w:cs="Times New Roman"/>
          <w:bCs/>
          <w:sz w:val="28"/>
          <w:szCs w:val="28"/>
          <w:lang w:val="uk-UA" w:eastAsia="uk-UA"/>
        </w:rPr>
        <w:t>Virtus</w:t>
      </w:r>
      <w:proofErr w:type="spellEnd"/>
      <w:r w:rsidRPr="00571AFB">
        <w:rPr>
          <w:rFonts w:ascii="Times New Roman" w:eastAsia="Times New Roman" w:hAnsi="Times New Roman" w:cs="Times New Roman"/>
          <w:bCs/>
          <w:sz w:val="28"/>
          <w:szCs w:val="28"/>
          <w:lang w:val="uk-UA" w:eastAsia="uk-UA"/>
        </w:rPr>
        <w:t xml:space="preserve">”, що внесений до міжнародних </w:t>
      </w:r>
      <w:proofErr w:type="spellStart"/>
      <w:r w:rsidRPr="00571AFB">
        <w:rPr>
          <w:rFonts w:ascii="Times New Roman" w:eastAsia="Times New Roman" w:hAnsi="Times New Roman" w:cs="Times New Roman"/>
          <w:bCs/>
          <w:sz w:val="28"/>
          <w:szCs w:val="28"/>
          <w:lang w:val="uk-UA" w:eastAsia="uk-UA"/>
        </w:rPr>
        <w:t>наукометричних</w:t>
      </w:r>
      <w:proofErr w:type="spellEnd"/>
      <w:r w:rsidRPr="00571AFB">
        <w:rPr>
          <w:rFonts w:ascii="Times New Roman" w:eastAsia="Times New Roman" w:hAnsi="Times New Roman" w:cs="Times New Roman"/>
          <w:bCs/>
          <w:sz w:val="28"/>
          <w:szCs w:val="28"/>
          <w:lang w:val="uk-UA" w:eastAsia="uk-UA"/>
        </w:rPr>
        <w:t xml:space="preserve"> баз даних: </w:t>
      </w:r>
      <w:proofErr w:type="spellStart"/>
      <w:r w:rsidRPr="00571AFB">
        <w:rPr>
          <w:rFonts w:ascii="Times New Roman" w:eastAsia="Times New Roman" w:hAnsi="Times New Roman" w:cs="Times New Roman"/>
          <w:bCs/>
          <w:sz w:val="28"/>
          <w:szCs w:val="28"/>
          <w:lang w:val="uk-UA" w:eastAsia="uk-UA"/>
        </w:rPr>
        <w:t>Scientific</w:t>
      </w:r>
      <w:proofErr w:type="spellEnd"/>
      <w:r w:rsidRPr="00571AFB">
        <w:rPr>
          <w:rFonts w:ascii="Times New Roman" w:eastAsia="Times New Roman" w:hAnsi="Times New Roman" w:cs="Times New Roman"/>
          <w:bCs/>
          <w:sz w:val="28"/>
          <w:szCs w:val="28"/>
          <w:lang w:val="uk-UA" w:eastAsia="uk-UA"/>
        </w:rPr>
        <w:t xml:space="preserve"> </w:t>
      </w:r>
      <w:proofErr w:type="spellStart"/>
      <w:r w:rsidRPr="00571AFB">
        <w:rPr>
          <w:rFonts w:ascii="Times New Roman" w:eastAsia="Times New Roman" w:hAnsi="Times New Roman" w:cs="Times New Roman"/>
          <w:bCs/>
          <w:sz w:val="28"/>
          <w:szCs w:val="28"/>
          <w:lang w:val="uk-UA" w:eastAsia="uk-UA"/>
        </w:rPr>
        <w:t>Indexing</w:t>
      </w:r>
      <w:proofErr w:type="spellEnd"/>
      <w:r w:rsidRPr="00571AFB">
        <w:rPr>
          <w:rFonts w:ascii="Times New Roman" w:eastAsia="Times New Roman" w:hAnsi="Times New Roman" w:cs="Times New Roman"/>
          <w:bCs/>
          <w:sz w:val="28"/>
          <w:szCs w:val="28"/>
          <w:lang w:val="uk-UA" w:eastAsia="uk-UA"/>
        </w:rPr>
        <w:t xml:space="preserve"> </w:t>
      </w:r>
      <w:proofErr w:type="spellStart"/>
      <w:r w:rsidRPr="00571AFB">
        <w:rPr>
          <w:rFonts w:ascii="Times New Roman" w:eastAsia="Times New Roman" w:hAnsi="Times New Roman" w:cs="Times New Roman"/>
          <w:bCs/>
          <w:sz w:val="28"/>
          <w:szCs w:val="28"/>
          <w:lang w:val="uk-UA" w:eastAsia="uk-UA"/>
        </w:rPr>
        <w:t>Services</w:t>
      </w:r>
      <w:proofErr w:type="spellEnd"/>
      <w:r w:rsidRPr="00571AFB">
        <w:rPr>
          <w:rFonts w:ascii="Times New Roman" w:eastAsia="Times New Roman" w:hAnsi="Times New Roman" w:cs="Times New Roman"/>
          <w:bCs/>
          <w:sz w:val="28"/>
          <w:szCs w:val="28"/>
          <w:lang w:val="uk-UA" w:eastAsia="uk-UA"/>
        </w:rPr>
        <w:t xml:space="preserve"> (USA) та </w:t>
      </w:r>
      <w:proofErr w:type="spellStart"/>
      <w:r w:rsidRPr="00571AFB">
        <w:rPr>
          <w:rFonts w:ascii="Times New Roman" w:eastAsia="Times New Roman" w:hAnsi="Times New Roman" w:cs="Times New Roman"/>
          <w:bCs/>
          <w:sz w:val="28"/>
          <w:szCs w:val="28"/>
          <w:lang w:val="uk-UA" w:eastAsia="uk-UA"/>
        </w:rPr>
        <w:t>Citefactor</w:t>
      </w:r>
      <w:proofErr w:type="spellEnd"/>
      <w:r w:rsidRPr="00571AFB">
        <w:rPr>
          <w:rFonts w:ascii="Times New Roman" w:eastAsia="Times New Roman" w:hAnsi="Times New Roman" w:cs="Times New Roman"/>
          <w:bCs/>
          <w:sz w:val="28"/>
          <w:szCs w:val="28"/>
          <w:lang w:val="uk-UA" w:eastAsia="uk-UA"/>
        </w:rPr>
        <w:t xml:space="preserve"> (USA) у науковій статті на тему: “</w:t>
      </w:r>
      <w:proofErr w:type="spellStart"/>
      <w:r w:rsidRPr="00571AFB">
        <w:rPr>
          <w:rFonts w:ascii="Times New Roman" w:eastAsia="Times New Roman" w:hAnsi="Times New Roman" w:cs="Times New Roman"/>
          <w:sz w:val="28"/>
          <w:szCs w:val="28"/>
          <w:lang w:val="uk-UA" w:eastAsia="uk-UA"/>
        </w:rPr>
        <w:t>Теоретико-практичні</w:t>
      </w:r>
      <w:proofErr w:type="spellEnd"/>
      <w:r w:rsidRPr="00571AFB">
        <w:rPr>
          <w:rFonts w:ascii="Times New Roman" w:eastAsia="Times New Roman" w:hAnsi="Times New Roman" w:cs="Times New Roman"/>
          <w:sz w:val="28"/>
          <w:szCs w:val="28"/>
          <w:lang w:val="uk-UA" w:eastAsia="uk-UA"/>
        </w:rPr>
        <w:t xml:space="preserve"> основи роботи соціального педагога з сім’ями, які виховують дітей-інвалідів”. </w:t>
      </w: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Cs/>
          <w:sz w:val="28"/>
          <w:szCs w:val="28"/>
          <w:lang w:val="uk-UA" w:eastAsia="uk-UA"/>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Cs/>
          <w:sz w:val="28"/>
          <w:szCs w:val="28"/>
          <w:lang w:val="uk-UA" w:eastAsia="uk-UA"/>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Cs/>
          <w:sz w:val="28"/>
          <w:szCs w:val="28"/>
          <w:lang w:val="uk-UA" w:eastAsia="uk-UA"/>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Cs/>
          <w:sz w:val="28"/>
          <w:szCs w:val="28"/>
          <w:lang w:val="uk-UA" w:eastAsia="uk-UA"/>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Cs/>
          <w:sz w:val="28"/>
          <w:szCs w:val="28"/>
          <w:lang w:val="uk-UA" w:eastAsia="uk-UA"/>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Cs/>
          <w:sz w:val="28"/>
          <w:szCs w:val="28"/>
          <w:lang w:val="uk-UA" w:eastAsia="uk-UA"/>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Cs/>
          <w:sz w:val="28"/>
          <w:szCs w:val="28"/>
          <w:lang w:val="uk-UA" w:eastAsia="uk-UA"/>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Cs/>
          <w:sz w:val="28"/>
          <w:szCs w:val="28"/>
          <w:lang w:val="uk-UA" w:eastAsia="uk-UA"/>
        </w:rPr>
      </w:pP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bCs/>
          <w:sz w:val="28"/>
          <w:szCs w:val="28"/>
          <w:lang w:val="uk-UA" w:eastAsia="uk-UA"/>
        </w:rPr>
      </w:pPr>
    </w:p>
    <w:p w:rsidR="00571AFB" w:rsidRPr="00571AFB" w:rsidRDefault="00571AFB" w:rsidP="00571AFB">
      <w:pPr>
        <w:tabs>
          <w:tab w:val="left" w:pos="1134"/>
        </w:tabs>
        <w:spacing w:after="0" w:line="360" w:lineRule="auto"/>
        <w:jc w:val="both"/>
        <w:rPr>
          <w:rFonts w:ascii="Times New Roman" w:eastAsia="Times New Roman" w:hAnsi="Times New Roman" w:cs="Times New Roman"/>
          <w:bCs/>
          <w:sz w:val="28"/>
          <w:szCs w:val="28"/>
          <w:lang w:val="uk-UA" w:eastAsia="uk-UA"/>
        </w:rPr>
      </w:pPr>
    </w:p>
    <w:p w:rsidR="00571AFB" w:rsidRPr="00571AFB" w:rsidRDefault="00571AFB" w:rsidP="00571AFB">
      <w:pPr>
        <w:tabs>
          <w:tab w:val="left" w:pos="1134"/>
        </w:tabs>
        <w:spacing w:after="0" w:line="360" w:lineRule="auto"/>
        <w:jc w:val="center"/>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br w:type="page"/>
      </w:r>
      <w:r w:rsidRPr="00571AFB">
        <w:rPr>
          <w:rFonts w:ascii="Times New Roman" w:eastAsia="Times New Roman" w:hAnsi="Times New Roman" w:cs="Times New Roman"/>
          <w:b/>
          <w:sz w:val="28"/>
          <w:szCs w:val="28"/>
          <w:lang w:val="uk-UA" w:eastAsia="ru-RU"/>
        </w:rPr>
        <w:lastRenderedPageBreak/>
        <w:t>РОЗДІЛ 1</w:t>
      </w:r>
    </w:p>
    <w:p w:rsidR="00571AFB" w:rsidRPr="00571AFB" w:rsidRDefault="00571AFB" w:rsidP="00571AFB">
      <w:pPr>
        <w:tabs>
          <w:tab w:val="left" w:pos="1134"/>
        </w:tabs>
        <w:spacing w:after="0" w:line="360" w:lineRule="auto"/>
        <w:jc w:val="center"/>
        <w:rPr>
          <w:rFonts w:ascii="Times New Roman" w:eastAsia="Times New Roman" w:hAnsi="Times New Roman" w:cs="Times New Roman"/>
          <w:b/>
          <w:caps/>
          <w:sz w:val="28"/>
          <w:szCs w:val="28"/>
          <w:lang w:val="uk-UA" w:eastAsia="ru-RU"/>
        </w:rPr>
      </w:pPr>
      <w:r w:rsidRPr="00571AFB">
        <w:rPr>
          <w:rFonts w:ascii="Times New Roman" w:eastAsia="Times New Roman" w:hAnsi="Times New Roman" w:cs="Times New Roman"/>
          <w:b/>
          <w:caps/>
          <w:sz w:val="28"/>
          <w:szCs w:val="28"/>
          <w:lang w:val="uk-UA" w:eastAsia="ru-RU"/>
        </w:rPr>
        <w:t>Основні теоретичні положення виховання дитини-інваліда у сім’ї</w:t>
      </w:r>
    </w:p>
    <w:p w:rsidR="00571AFB" w:rsidRPr="00571AFB" w:rsidRDefault="00571AFB" w:rsidP="00571AFB">
      <w:pPr>
        <w:spacing w:after="0" w:line="360" w:lineRule="auto"/>
        <w:ind w:firstLine="709"/>
        <w:rPr>
          <w:rFonts w:ascii="Times New Roman" w:eastAsia="Times New Roman" w:hAnsi="Times New Roman" w:cs="Times New Roman"/>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t>1.1. Характеристика структурних компонентів процесу виховання дитини-інваліда у сім’ї</w:t>
      </w:r>
    </w:p>
    <w:p w:rsidR="00571AFB" w:rsidRPr="00571AFB" w:rsidRDefault="00571AFB" w:rsidP="00571AFB">
      <w:pPr>
        <w:spacing w:after="0" w:line="360" w:lineRule="auto"/>
        <w:ind w:firstLine="709"/>
        <w:jc w:val="both"/>
        <w:rPr>
          <w:rFonts w:ascii="Times New Roman" w:eastAsia="Times New Roman" w:hAnsi="Times New Roman" w:cs="Times New Roman"/>
          <w:b/>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Забезпечення потреб дитини, створення умов для їх повноцінного розвитку – один з найважливіших пріоритетів політики кожної держави і моральни</w:t>
      </w:r>
      <w:r w:rsidR="004D713D">
        <w:rPr>
          <w:rFonts w:ascii="Times New Roman" w:eastAsia="Times New Roman" w:hAnsi="Times New Roman" w:cs="Times New Roman"/>
          <w:sz w:val="28"/>
          <w:szCs w:val="28"/>
          <w:lang w:val="uk-UA" w:eastAsia="ru-RU"/>
        </w:rPr>
        <w:t>й обов’язок кожного громадянина</w:t>
      </w:r>
      <w:r w:rsidRPr="00571AFB">
        <w:rPr>
          <w:rFonts w:ascii="Times New Roman" w:eastAsia="Times New Roman" w:hAnsi="Times New Roman" w:cs="Times New Roman"/>
          <w:sz w:val="28"/>
          <w:szCs w:val="28"/>
          <w:lang w:val="uk-UA" w:eastAsia="ru-RU"/>
        </w:rPr>
        <w:t>. У сім’ї задовольняється значна частина її потреб: в емоційній підтримці, любові, захищеності [17, с. 84].</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В. Торохтій зазначає, що справжнім авторитетом користуються батьки, які сумлінно ставляться до праці, до сімейних обов’язків, активні у громадському житті. Такі батьки уважні до дітей, люблять їх, цікавляться їхніми шкільними та поза навчальними справами, поважають їх людську гідність, водночас виявляючи до них належну вимогливість [38].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 Хвора дитина потребує незрівнянно більше, ніж здорова, матеріальних, духовних і фізичних витрат. Люди з родин цієї категорії стають виборчими в спілкуванні. Вони звужують коло своїх знайомих і обмежують спілкування з родичами. Це пов’язано зі станом дитини, а також з особистісними установками батьків [3; 8; 12; 13; 18; 24; 30; 37 та ін.].</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А. </w:t>
      </w:r>
      <w:proofErr w:type="spellStart"/>
      <w:r w:rsidRPr="00571AFB">
        <w:rPr>
          <w:rFonts w:ascii="Times New Roman" w:eastAsia="Times New Roman" w:hAnsi="Times New Roman" w:cs="Times New Roman"/>
          <w:sz w:val="28"/>
          <w:szCs w:val="28"/>
          <w:lang w:val="uk-UA" w:eastAsia="ru-RU"/>
        </w:rPr>
        <w:t>Сагдулаєв</w:t>
      </w:r>
      <w:proofErr w:type="spellEnd"/>
      <w:r w:rsidRPr="00571AFB">
        <w:rPr>
          <w:rFonts w:ascii="Times New Roman" w:eastAsia="Times New Roman" w:hAnsi="Times New Roman" w:cs="Times New Roman"/>
          <w:sz w:val="28"/>
          <w:szCs w:val="28"/>
          <w:lang w:val="uk-UA" w:eastAsia="ru-RU"/>
        </w:rPr>
        <w:t xml:space="preserve"> виділяє такі соціально-психологічні особливості сімей з дітьми-інвалідами:</w:t>
      </w:r>
    </w:p>
    <w:p w:rsidR="00571AFB" w:rsidRPr="00571AFB" w:rsidRDefault="00571AFB" w:rsidP="00571AFB">
      <w:pPr>
        <w:tabs>
          <w:tab w:val="left" w:pos="0"/>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1) хвора дитина потребує більше матеріальних, духовних і фізичних затрат, ніж здорова;</w:t>
      </w: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2) батьки дітей-інвалідів дуже часто вдаються до надмірного опікування, що гальмує розвиток дитячої активності, самостійності, впевненості в собі;</w:t>
      </w:r>
    </w:p>
    <w:p w:rsidR="00571AFB" w:rsidRPr="00571AFB" w:rsidRDefault="00571AFB" w:rsidP="00571AFB">
      <w:pPr>
        <w:tabs>
          <w:tab w:val="left" w:pos="1134"/>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3) стадії розвитку сімей дітей-інвалідів не подібні до стадій розвитку звичайних сімей. Діти з обмеженими можливостями повільно досягають певних життєвих етапів, а іноді і зовсім не досягають [30].</w:t>
      </w:r>
    </w:p>
    <w:p w:rsidR="00C75A10" w:rsidRDefault="00571AFB" w:rsidP="00C75A10">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lastRenderedPageBreak/>
        <w:t xml:space="preserve">До факторів, що порушують сімейну атмосферу, що впливають на розвиток неконструктивних моделей дитячо-батьківських і батьківсько-дитячих взаємин і типів виховання дітей з відхиленнями у розвитку, дослідники відносять наступні: </w:t>
      </w:r>
    </w:p>
    <w:p w:rsidR="00C75A10" w:rsidRDefault="00571AFB" w:rsidP="00C75A10">
      <w:pPr>
        <w:pStyle w:val="ae"/>
        <w:numPr>
          <w:ilvl w:val="0"/>
          <w:numId w:val="5"/>
        </w:numPr>
        <w:spacing w:after="0" w:line="360" w:lineRule="auto"/>
        <w:jc w:val="both"/>
        <w:rPr>
          <w:rFonts w:ascii="Times New Roman" w:eastAsia="Times New Roman" w:hAnsi="Times New Roman" w:cs="Times New Roman"/>
          <w:sz w:val="28"/>
          <w:szCs w:val="28"/>
          <w:lang w:val="uk-UA" w:eastAsia="ru-RU"/>
        </w:rPr>
      </w:pPr>
      <w:r w:rsidRPr="00C75A10">
        <w:rPr>
          <w:rFonts w:ascii="Times New Roman" w:eastAsia="Times New Roman" w:hAnsi="Times New Roman" w:cs="Times New Roman"/>
          <w:sz w:val="28"/>
          <w:szCs w:val="28"/>
          <w:lang w:val="uk-UA" w:eastAsia="ru-RU"/>
        </w:rPr>
        <w:t xml:space="preserve">характер і ступінь </w:t>
      </w:r>
      <w:proofErr w:type="spellStart"/>
      <w:r w:rsidRPr="00C75A10">
        <w:rPr>
          <w:rFonts w:ascii="Times New Roman" w:eastAsia="Times New Roman" w:hAnsi="Times New Roman" w:cs="Times New Roman"/>
          <w:sz w:val="28"/>
          <w:szCs w:val="28"/>
          <w:lang w:val="uk-UA" w:eastAsia="ru-RU"/>
        </w:rPr>
        <w:t>вираженості</w:t>
      </w:r>
      <w:proofErr w:type="spellEnd"/>
      <w:r w:rsidRPr="00C75A10">
        <w:rPr>
          <w:rFonts w:ascii="Times New Roman" w:eastAsia="Times New Roman" w:hAnsi="Times New Roman" w:cs="Times New Roman"/>
          <w:sz w:val="28"/>
          <w:szCs w:val="28"/>
          <w:lang w:val="uk-UA" w:eastAsia="ru-RU"/>
        </w:rPr>
        <w:t xml:space="preserve"> порушень у дитини, їх незворотність, тривалість і зовнішні прояви психофізичної недостатності (наприклад, при розумовій відсталості, дитячому церебральному паралічі, ранньому дитячому аутизмі тощо); </w:t>
      </w:r>
    </w:p>
    <w:p w:rsidR="00C75A10" w:rsidRDefault="00571AFB" w:rsidP="00C75A10">
      <w:pPr>
        <w:pStyle w:val="ae"/>
        <w:numPr>
          <w:ilvl w:val="0"/>
          <w:numId w:val="5"/>
        </w:numPr>
        <w:spacing w:after="0" w:line="360" w:lineRule="auto"/>
        <w:jc w:val="both"/>
        <w:rPr>
          <w:rFonts w:ascii="Times New Roman" w:eastAsia="Times New Roman" w:hAnsi="Times New Roman" w:cs="Times New Roman"/>
          <w:sz w:val="28"/>
          <w:szCs w:val="28"/>
          <w:lang w:val="uk-UA" w:eastAsia="ru-RU"/>
        </w:rPr>
      </w:pPr>
      <w:r w:rsidRPr="00C75A10">
        <w:rPr>
          <w:rFonts w:ascii="Times New Roman" w:eastAsia="Times New Roman" w:hAnsi="Times New Roman" w:cs="Times New Roman"/>
          <w:sz w:val="28"/>
          <w:szCs w:val="28"/>
          <w:lang w:val="uk-UA" w:eastAsia="ru-RU"/>
        </w:rPr>
        <w:t xml:space="preserve">особистісні особливості батьків (осіб, які їх заміщують), які загострюються в </w:t>
      </w:r>
      <w:proofErr w:type="spellStart"/>
      <w:r w:rsidRPr="00C75A10">
        <w:rPr>
          <w:rFonts w:ascii="Times New Roman" w:eastAsia="Times New Roman" w:hAnsi="Times New Roman" w:cs="Times New Roman"/>
          <w:sz w:val="28"/>
          <w:szCs w:val="28"/>
          <w:lang w:val="uk-UA" w:eastAsia="ru-RU"/>
        </w:rPr>
        <w:t>травму</w:t>
      </w:r>
      <w:r w:rsidR="00C75A10">
        <w:rPr>
          <w:rFonts w:ascii="Times New Roman" w:eastAsia="Times New Roman" w:hAnsi="Times New Roman" w:cs="Times New Roman"/>
          <w:sz w:val="28"/>
          <w:szCs w:val="28"/>
          <w:lang w:val="uk-UA" w:eastAsia="ru-RU"/>
        </w:rPr>
        <w:t>ю</w:t>
      </w:r>
      <w:r w:rsidRPr="00C75A10">
        <w:rPr>
          <w:rFonts w:ascii="Times New Roman" w:eastAsia="Times New Roman" w:hAnsi="Times New Roman" w:cs="Times New Roman"/>
          <w:sz w:val="28"/>
          <w:szCs w:val="28"/>
          <w:lang w:val="uk-UA" w:eastAsia="ru-RU"/>
        </w:rPr>
        <w:t>чих</w:t>
      </w:r>
      <w:proofErr w:type="spellEnd"/>
      <w:r w:rsidRPr="00C75A10">
        <w:rPr>
          <w:rFonts w:ascii="Times New Roman" w:eastAsia="Times New Roman" w:hAnsi="Times New Roman" w:cs="Times New Roman"/>
          <w:sz w:val="28"/>
          <w:szCs w:val="28"/>
          <w:lang w:val="uk-UA" w:eastAsia="ru-RU"/>
        </w:rPr>
        <w:t xml:space="preserve"> психіку ситуаціях (прояв тенденцій до розвитку акцентуацій або аномалій характеру); </w:t>
      </w:r>
    </w:p>
    <w:p w:rsidR="00C75A10" w:rsidRDefault="00571AFB" w:rsidP="00C75A10">
      <w:pPr>
        <w:pStyle w:val="ae"/>
        <w:numPr>
          <w:ilvl w:val="0"/>
          <w:numId w:val="5"/>
        </w:numPr>
        <w:spacing w:after="0" w:line="360" w:lineRule="auto"/>
        <w:jc w:val="both"/>
        <w:rPr>
          <w:rFonts w:ascii="Times New Roman" w:eastAsia="Times New Roman" w:hAnsi="Times New Roman" w:cs="Times New Roman"/>
          <w:sz w:val="28"/>
          <w:szCs w:val="28"/>
          <w:lang w:val="uk-UA" w:eastAsia="ru-RU"/>
        </w:rPr>
      </w:pPr>
      <w:r w:rsidRPr="00C75A10">
        <w:rPr>
          <w:rFonts w:ascii="Times New Roman" w:eastAsia="Times New Roman" w:hAnsi="Times New Roman" w:cs="Times New Roman"/>
          <w:sz w:val="28"/>
          <w:szCs w:val="28"/>
          <w:lang w:val="uk-UA" w:eastAsia="ru-RU"/>
        </w:rPr>
        <w:t xml:space="preserve">ціннісні орієнтації батьків (осіб, які їх заміщують) і специфічний характер впливу батьківських установок на процес виховання, їх залежність від сімейних, національно-етнічних традицій, соціально-культурного рівня і освіченості батьків як вихователів; при цьому важливе значення у виборі батьками моделі виховання мають їх психологічні особливості (авторитарний, невротичний, психосоматичний типи); </w:t>
      </w:r>
    </w:p>
    <w:p w:rsidR="00477C96" w:rsidRPr="00C75A10" w:rsidRDefault="00571AFB" w:rsidP="00C75A10">
      <w:pPr>
        <w:pStyle w:val="ae"/>
        <w:numPr>
          <w:ilvl w:val="0"/>
          <w:numId w:val="5"/>
        </w:numPr>
        <w:spacing w:after="0" w:line="360" w:lineRule="auto"/>
        <w:jc w:val="both"/>
        <w:rPr>
          <w:rFonts w:ascii="Times New Roman" w:eastAsia="Times New Roman" w:hAnsi="Times New Roman" w:cs="Times New Roman"/>
          <w:sz w:val="28"/>
          <w:szCs w:val="28"/>
          <w:lang w:val="uk-UA" w:eastAsia="ru-RU"/>
        </w:rPr>
      </w:pPr>
      <w:r w:rsidRPr="00C75A10">
        <w:rPr>
          <w:rFonts w:ascii="Times New Roman" w:eastAsia="Times New Roman" w:hAnsi="Times New Roman" w:cs="Times New Roman"/>
          <w:sz w:val="28"/>
          <w:szCs w:val="28"/>
          <w:lang w:val="uk-UA" w:eastAsia="ru-RU"/>
        </w:rPr>
        <w:t xml:space="preserve">соціальне середовище та умови, які перешкоджають реалізації батьками своїх виховних завдань (наприклад, соціально-економічні катаклізми, що мають місце на сучасному етапі розвитку українського суспільства) [13].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Не маючи віри в своїх дітей, пред’являючи їм занижені вимоги, захищаючи від хвилювань, обмежуючи свободу вибору батьки, таким чином, сприяють закріпленню інфантильності своїх дітей, нездатності приймати самостійні рішення, нездатності до адаптації в нових неординарних умовах [10; 13; 37].</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За даними науковців (Л. Аксьонова, К. </w:t>
      </w:r>
      <w:proofErr w:type="spellStart"/>
      <w:r w:rsidRPr="00571AFB">
        <w:rPr>
          <w:rFonts w:ascii="Times New Roman" w:eastAsia="Times New Roman" w:hAnsi="Times New Roman" w:cs="Times New Roman"/>
          <w:sz w:val="28"/>
          <w:szCs w:val="28"/>
          <w:lang w:val="uk-UA" w:eastAsia="ru-RU"/>
        </w:rPr>
        <w:t>Влайкова</w:t>
      </w:r>
      <w:proofErr w:type="spellEnd"/>
      <w:r w:rsidRPr="00571AFB">
        <w:rPr>
          <w:rFonts w:ascii="Times New Roman" w:eastAsia="Times New Roman" w:hAnsi="Times New Roman" w:cs="Times New Roman"/>
          <w:sz w:val="28"/>
          <w:szCs w:val="28"/>
          <w:lang w:val="uk-UA" w:eastAsia="ru-RU"/>
        </w:rPr>
        <w:t xml:space="preserve">, Е. </w:t>
      </w:r>
      <w:proofErr w:type="spellStart"/>
      <w:r w:rsidRPr="00571AFB">
        <w:rPr>
          <w:rFonts w:ascii="Times New Roman" w:eastAsia="Times New Roman" w:hAnsi="Times New Roman" w:cs="Times New Roman"/>
          <w:sz w:val="28"/>
          <w:szCs w:val="28"/>
          <w:lang w:val="uk-UA" w:eastAsia="ru-RU"/>
        </w:rPr>
        <w:t>Мастюкова</w:t>
      </w:r>
      <w:proofErr w:type="spellEnd"/>
      <w:r w:rsidRPr="00571AFB">
        <w:rPr>
          <w:rFonts w:ascii="Times New Roman" w:eastAsia="Times New Roman" w:hAnsi="Times New Roman" w:cs="Times New Roman"/>
          <w:sz w:val="28"/>
          <w:szCs w:val="28"/>
          <w:lang w:val="uk-UA" w:eastAsia="ru-RU"/>
        </w:rPr>
        <w:t xml:space="preserve">) мікроклімат, який батьки створюють у сім’ї, відіграє основну роль у процесі розвитку дитини-інваліда. Ситуація народження і виховання дитини-інваліда, у </w:t>
      </w:r>
      <w:r w:rsidRPr="00571AFB">
        <w:rPr>
          <w:rFonts w:ascii="Times New Roman" w:eastAsia="Times New Roman" w:hAnsi="Times New Roman" w:cs="Times New Roman"/>
          <w:sz w:val="28"/>
          <w:szCs w:val="28"/>
          <w:lang w:val="uk-UA" w:eastAsia="ru-RU"/>
        </w:rPr>
        <w:lastRenderedPageBreak/>
        <w:t xml:space="preserve">більшості випадків деформує взаємини в сім’ї. У 30% випадків сім’ї розпадаються. На жінку, яка має дитину з особливими потребами, накладається ще один стресовий фактор –  розлучення з коханою людиною. Нерідко ускладнюються і взаємини жінки з найближчими родичами: її дорікають у народженні дитини-інваліда. Якщо ж дитина стала інвалідом в перебігу життя, родичі також звинувачують жінку в тому, що вона “погана мати”. Жінці, обтяженій настільки важкими випробуваннями, найчастіше ніде отримати підтримку.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Що стосується чоловіків, батьків дітей-інвалідів, народження дитини з особливими потребами часто сприймається як обмеження його чоловічої гідності. Тому, чимало чоловіків переносять відповідальність за народження дитини-інваліда на жінку, і розлучаються з нею. Однак існують чоловіки, у яких народження дитини-інвалід ініціює їх соціальну активність. Вони починають активно боротися за краще майбутнє своєї дитини. І, таким чином, </w:t>
      </w:r>
      <w:proofErr w:type="spellStart"/>
      <w:r w:rsidRPr="00571AFB">
        <w:rPr>
          <w:rFonts w:ascii="Times New Roman" w:eastAsia="Times New Roman" w:hAnsi="Times New Roman" w:cs="Times New Roman"/>
          <w:sz w:val="28"/>
          <w:szCs w:val="28"/>
          <w:lang w:val="uk-UA" w:eastAsia="ru-RU"/>
        </w:rPr>
        <w:t>самореалізуються</w:t>
      </w:r>
      <w:proofErr w:type="spellEnd"/>
      <w:r w:rsidRPr="00571AFB">
        <w:rPr>
          <w:rFonts w:ascii="Times New Roman" w:eastAsia="Times New Roman" w:hAnsi="Times New Roman" w:cs="Times New Roman"/>
          <w:sz w:val="28"/>
          <w:szCs w:val="28"/>
          <w:lang w:val="uk-UA" w:eastAsia="ru-RU"/>
        </w:rPr>
        <w:t xml:space="preserve"> в соціумі. Є чоловіки, які у зв’язку з народженням дитини-інваліда кардинально змінюють свій погляд на світ: починають захоплюватися релігією, духовними практиками та впроваджують їх у процес виховання дитини. Найбільш численна група чоловіків, які зберігають сім’ю після появи дитини-інваліда, вважають своїм основним завданням додаткове матеріальне забезпечення сім’ї [2; 3; 19]. </w:t>
      </w:r>
    </w:p>
    <w:p w:rsidR="00533249" w:rsidRPr="00724E12"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Багато дослідників (Л. </w:t>
      </w:r>
      <w:proofErr w:type="spellStart"/>
      <w:r w:rsidRPr="00571AFB">
        <w:rPr>
          <w:rFonts w:ascii="Times New Roman" w:eastAsia="Times New Roman" w:hAnsi="Times New Roman" w:cs="Times New Roman"/>
          <w:sz w:val="28"/>
          <w:szCs w:val="28"/>
          <w:lang w:val="uk-UA" w:eastAsia="ru-RU"/>
        </w:rPr>
        <w:t>Акатов</w:t>
      </w:r>
      <w:proofErr w:type="spellEnd"/>
      <w:r w:rsidRPr="00571AFB">
        <w:rPr>
          <w:rFonts w:ascii="Times New Roman" w:eastAsia="Times New Roman" w:hAnsi="Times New Roman" w:cs="Times New Roman"/>
          <w:sz w:val="28"/>
          <w:szCs w:val="28"/>
          <w:lang w:val="uk-UA" w:eastAsia="ru-RU"/>
        </w:rPr>
        <w:t xml:space="preserve">, В. Данилюк, А. </w:t>
      </w:r>
      <w:proofErr w:type="spellStart"/>
      <w:r w:rsidRPr="00571AFB">
        <w:rPr>
          <w:rFonts w:ascii="Times New Roman" w:eastAsia="Times New Roman" w:hAnsi="Times New Roman" w:cs="Times New Roman"/>
          <w:sz w:val="28"/>
          <w:szCs w:val="28"/>
          <w:lang w:val="uk-UA" w:eastAsia="ru-RU"/>
        </w:rPr>
        <w:t>Маллєр</w:t>
      </w:r>
      <w:proofErr w:type="spellEnd"/>
      <w:r w:rsidRPr="00571AFB">
        <w:rPr>
          <w:rFonts w:ascii="Times New Roman" w:eastAsia="Times New Roman" w:hAnsi="Times New Roman" w:cs="Times New Roman"/>
          <w:sz w:val="28"/>
          <w:szCs w:val="28"/>
          <w:lang w:val="uk-UA" w:eastAsia="ru-RU"/>
        </w:rPr>
        <w:t xml:space="preserve">, А. Раку та ін.) стверджують, що успіх у вихованні дітей-інвалідів у великій мірі визначається системністю і співпрацею працівників школи та сім’ї. Роботу із педагогічно неспроможними сім’ями спрямовують насамперед на підвищення їх психолого-педагогічного рівня.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Реалізуючи напрямки змісту виховання, особливу увагу слід приділяти вихованню у дітей-інвалідів:</w:t>
      </w:r>
    </w:p>
    <w:p w:rsidR="00C75A10" w:rsidRDefault="00571AFB" w:rsidP="00C75A10">
      <w:pPr>
        <w:pStyle w:val="ae"/>
        <w:numPr>
          <w:ilvl w:val="0"/>
          <w:numId w:val="37"/>
        </w:numPr>
        <w:tabs>
          <w:tab w:val="left" w:pos="851"/>
        </w:tabs>
        <w:spacing w:after="0" w:line="360" w:lineRule="auto"/>
        <w:jc w:val="both"/>
        <w:rPr>
          <w:rFonts w:ascii="Times New Roman" w:eastAsia="Times New Roman" w:hAnsi="Times New Roman" w:cs="Times New Roman"/>
          <w:sz w:val="28"/>
          <w:szCs w:val="28"/>
          <w:lang w:val="uk-UA" w:eastAsia="ru-RU"/>
        </w:rPr>
      </w:pPr>
      <w:r w:rsidRPr="00C75A10">
        <w:rPr>
          <w:rFonts w:ascii="Times New Roman" w:eastAsia="Times New Roman" w:hAnsi="Times New Roman" w:cs="Times New Roman"/>
          <w:sz w:val="28"/>
          <w:szCs w:val="28"/>
          <w:lang w:val="uk-UA" w:eastAsia="ru-RU"/>
        </w:rPr>
        <w:t>любові до батьків, рідних, культури свого народу;</w:t>
      </w:r>
    </w:p>
    <w:p w:rsidR="00C75A10" w:rsidRDefault="00571AFB" w:rsidP="00C75A10">
      <w:pPr>
        <w:pStyle w:val="ae"/>
        <w:numPr>
          <w:ilvl w:val="0"/>
          <w:numId w:val="37"/>
        </w:numPr>
        <w:tabs>
          <w:tab w:val="left" w:pos="851"/>
        </w:tabs>
        <w:spacing w:after="0" w:line="360" w:lineRule="auto"/>
        <w:jc w:val="both"/>
        <w:rPr>
          <w:rFonts w:ascii="Times New Roman" w:eastAsia="Times New Roman" w:hAnsi="Times New Roman" w:cs="Times New Roman"/>
          <w:sz w:val="28"/>
          <w:szCs w:val="28"/>
          <w:lang w:val="uk-UA" w:eastAsia="ru-RU"/>
        </w:rPr>
      </w:pPr>
      <w:r w:rsidRPr="00C75A10">
        <w:rPr>
          <w:rFonts w:ascii="Times New Roman" w:eastAsia="Times New Roman" w:hAnsi="Times New Roman" w:cs="Times New Roman"/>
          <w:sz w:val="28"/>
          <w:szCs w:val="28"/>
          <w:lang w:val="uk-UA" w:eastAsia="ru-RU"/>
        </w:rPr>
        <w:t>поваги до людей;</w:t>
      </w:r>
    </w:p>
    <w:p w:rsidR="00C75A10" w:rsidRDefault="00571AFB" w:rsidP="00C75A10">
      <w:pPr>
        <w:pStyle w:val="ae"/>
        <w:numPr>
          <w:ilvl w:val="0"/>
          <w:numId w:val="37"/>
        </w:numPr>
        <w:tabs>
          <w:tab w:val="left" w:pos="851"/>
        </w:tabs>
        <w:spacing w:after="0" w:line="360" w:lineRule="auto"/>
        <w:jc w:val="both"/>
        <w:rPr>
          <w:rFonts w:ascii="Times New Roman" w:eastAsia="Times New Roman" w:hAnsi="Times New Roman" w:cs="Times New Roman"/>
          <w:sz w:val="28"/>
          <w:szCs w:val="28"/>
          <w:lang w:val="uk-UA" w:eastAsia="ru-RU"/>
        </w:rPr>
      </w:pPr>
      <w:r w:rsidRPr="00C75A10">
        <w:rPr>
          <w:rFonts w:ascii="Times New Roman" w:eastAsia="Times New Roman" w:hAnsi="Times New Roman" w:cs="Times New Roman"/>
          <w:sz w:val="28"/>
          <w:szCs w:val="28"/>
          <w:lang w:val="uk-UA" w:eastAsia="ru-RU"/>
        </w:rPr>
        <w:t>співчуття і милосердя до тих, хто переживає горе;</w:t>
      </w:r>
    </w:p>
    <w:p w:rsidR="00C75A10" w:rsidRDefault="00571AFB" w:rsidP="00C75A10">
      <w:pPr>
        <w:pStyle w:val="ae"/>
        <w:numPr>
          <w:ilvl w:val="0"/>
          <w:numId w:val="37"/>
        </w:numPr>
        <w:tabs>
          <w:tab w:val="left" w:pos="851"/>
        </w:tabs>
        <w:spacing w:after="0" w:line="360" w:lineRule="auto"/>
        <w:jc w:val="both"/>
        <w:rPr>
          <w:rFonts w:ascii="Times New Roman" w:eastAsia="Times New Roman" w:hAnsi="Times New Roman" w:cs="Times New Roman"/>
          <w:sz w:val="28"/>
          <w:szCs w:val="28"/>
          <w:lang w:val="uk-UA" w:eastAsia="ru-RU"/>
        </w:rPr>
      </w:pPr>
      <w:r w:rsidRPr="00C75A10">
        <w:rPr>
          <w:rFonts w:ascii="Times New Roman" w:eastAsia="Times New Roman" w:hAnsi="Times New Roman" w:cs="Times New Roman"/>
          <w:sz w:val="28"/>
          <w:szCs w:val="28"/>
          <w:lang w:val="uk-UA" w:eastAsia="ru-RU"/>
        </w:rPr>
        <w:lastRenderedPageBreak/>
        <w:t>піклування про молодших і старших;</w:t>
      </w:r>
    </w:p>
    <w:p w:rsidR="00571AFB" w:rsidRPr="00C75A10" w:rsidRDefault="00571AFB" w:rsidP="00C75A10">
      <w:pPr>
        <w:pStyle w:val="ae"/>
        <w:numPr>
          <w:ilvl w:val="0"/>
          <w:numId w:val="37"/>
        </w:numPr>
        <w:tabs>
          <w:tab w:val="left" w:pos="851"/>
        </w:tabs>
        <w:spacing w:after="0" w:line="360" w:lineRule="auto"/>
        <w:jc w:val="both"/>
        <w:rPr>
          <w:rFonts w:ascii="Times New Roman" w:eastAsia="Times New Roman" w:hAnsi="Times New Roman" w:cs="Times New Roman"/>
          <w:sz w:val="28"/>
          <w:szCs w:val="28"/>
          <w:lang w:val="uk-UA" w:eastAsia="ru-RU"/>
        </w:rPr>
      </w:pPr>
      <w:r w:rsidRPr="00C75A10">
        <w:rPr>
          <w:rFonts w:ascii="Times New Roman" w:eastAsia="Times New Roman" w:hAnsi="Times New Roman" w:cs="Times New Roman"/>
          <w:sz w:val="28"/>
          <w:szCs w:val="28"/>
          <w:lang w:val="uk-UA" w:eastAsia="ru-RU"/>
        </w:rPr>
        <w:t>шанобливе відношення до звичаїв, традицій, історії народу.</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Із педагогічно пасивними сім’ями працюють зазвичай індивідуально. У роботі з антипедагогічними сім’ями обговорюють упущення у вихованні дітей, будують шляхи їх усунення, зміни сімейних стосунків. З батьками цієї групи працювати найважче, але важливо змусити їх замислитись чи правильною є обрана система виховання [1; 9; 18; 28].</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На думку В.Л. </w:t>
      </w:r>
      <w:proofErr w:type="spellStart"/>
      <w:r w:rsidRPr="00571AFB">
        <w:rPr>
          <w:rFonts w:ascii="Times New Roman" w:eastAsia="Times New Roman" w:hAnsi="Times New Roman" w:cs="Times New Roman"/>
          <w:sz w:val="28"/>
          <w:szCs w:val="28"/>
          <w:lang w:val="uk-UA" w:eastAsia="ru-RU"/>
        </w:rPr>
        <w:t>Омеляненко</w:t>
      </w:r>
      <w:proofErr w:type="spellEnd"/>
      <w:r w:rsidRPr="00571AFB">
        <w:rPr>
          <w:rFonts w:ascii="Times New Roman" w:eastAsia="Times New Roman" w:hAnsi="Times New Roman" w:cs="Times New Roman"/>
          <w:sz w:val="28"/>
          <w:szCs w:val="28"/>
          <w:lang w:val="uk-UA" w:eastAsia="ru-RU"/>
        </w:rPr>
        <w:t xml:space="preserve">, духовно-моральне виховання у родині полягає у формуванні її внутрішнього психічного розвитку, а саме – волі, поведінки, почуттів та свідомості. Виховання у сім’ї, через відносини батьків до дитини, може впливати на дитину як позитивно, так і негативно. Дитина буде доброю людиною у випадку, коли батьки її приймають, цінують, люблять такою якою вона є, дарують тепло і ласку, забезпечуючи її основні потреби. В протилежному випадку дитина виросте замкнутою, егоїстичною, сумною, самотньою та нервовою. На цьому етапі батько і мати відіграють велику роль [22, с. 103].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t xml:space="preserve">1.2. </w:t>
      </w:r>
      <w:proofErr w:type="spellStart"/>
      <w:r w:rsidRPr="00571AFB">
        <w:rPr>
          <w:rFonts w:ascii="Times New Roman" w:eastAsia="Times New Roman" w:hAnsi="Times New Roman" w:cs="Times New Roman"/>
          <w:b/>
          <w:sz w:val="28"/>
          <w:szCs w:val="28"/>
          <w:lang w:val="uk-UA" w:eastAsia="ru-RU"/>
        </w:rPr>
        <w:t>Теоретико-практичні</w:t>
      </w:r>
      <w:proofErr w:type="spellEnd"/>
      <w:r w:rsidRPr="00571AFB">
        <w:rPr>
          <w:rFonts w:ascii="Times New Roman" w:eastAsia="Times New Roman" w:hAnsi="Times New Roman" w:cs="Times New Roman"/>
          <w:b/>
          <w:sz w:val="28"/>
          <w:szCs w:val="28"/>
          <w:lang w:val="uk-UA" w:eastAsia="ru-RU"/>
        </w:rPr>
        <w:t xml:space="preserve"> основи роботи соціального педагога з сім’ями, які виховують дітей-інвалідів</w:t>
      </w:r>
    </w:p>
    <w:p w:rsidR="00571AFB" w:rsidRPr="00571AFB" w:rsidRDefault="00571AFB" w:rsidP="00571AFB">
      <w:pPr>
        <w:spacing w:after="0" w:line="360" w:lineRule="auto"/>
        <w:ind w:firstLine="709"/>
        <w:jc w:val="both"/>
        <w:rPr>
          <w:rFonts w:ascii="Times New Roman" w:eastAsia="Times New Roman" w:hAnsi="Times New Roman" w:cs="Times New Roman"/>
          <w:b/>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Аналіз літературних джерел свідчить про те, що успіх у вихованні дітей-інвалідів у великій мірі визначається системністю і співпрацею роботи працівників школи, сім’ї та суспільства. Ця робота повинна бути направлена на розвиток особистих якостей дітей-інвалідів, формування у них матеріального світогляду, на успішне оволодіння ними загальноосвітніх знань та майбутньої професії. При вирішенні цих завдань на перший план виступає процес соціалізації дітей-інвалідів з опорою на збереження їх особистісних якостей, пошук оптимальних умов та засобів виховної діяльності [1; 9; 11; 18; 28; 37; 42].</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lastRenderedPageBreak/>
        <w:t xml:space="preserve">Дослідники (Е. </w:t>
      </w:r>
      <w:proofErr w:type="spellStart"/>
      <w:r w:rsidRPr="00571AFB">
        <w:rPr>
          <w:rFonts w:ascii="Times New Roman" w:eastAsia="Times New Roman" w:hAnsi="Times New Roman" w:cs="Times New Roman"/>
          <w:sz w:val="28"/>
          <w:szCs w:val="28"/>
          <w:lang w:val="uk-UA" w:eastAsia="ru-RU"/>
        </w:rPr>
        <w:t>Багаєва</w:t>
      </w:r>
      <w:proofErr w:type="spellEnd"/>
      <w:r w:rsidRPr="00571AFB">
        <w:rPr>
          <w:rFonts w:ascii="Times New Roman" w:eastAsia="Times New Roman" w:hAnsi="Times New Roman" w:cs="Times New Roman"/>
          <w:sz w:val="28"/>
          <w:szCs w:val="28"/>
          <w:lang w:val="uk-UA" w:eastAsia="ru-RU"/>
        </w:rPr>
        <w:t xml:space="preserve">, І. Звєрєва, Н. Дементьєва, А. </w:t>
      </w:r>
      <w:proofErr w:type="spellStart"/>
      <w:r w:rsidRPr="00571AFB">
        <w:rPr>
          <w:rFonts w:ascii="Times New Roman" w:eastAsia="Times New Roman" w:hAnsi="Times New Roman" w:cs="Times New Roman"/>
          <w:sz w:val="28"/>
          <w:szCs w:val="28"/>
          <w:lang w:val="uk-UA" w:eastAsia="ru-RU"/>
        </w:rPr>
        <w:t>Москвіна</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А. Сагдул</w:t>
      </w:r>
      <w:proofErr w:type="spellEnd"/>
      <w:r w:rsidRPr="00571AFB">
        <w:rPr>
          <w:rFonts w:ascii="Times New Roman" w:eastAsia="Times New Roman" w:hAnsi="Times New Roman" w:cs="Times New Roman"/>
          <w:sz w:val="28"/>
          <w:szCs w:val="28"/>
          <w:lang w:val="uk-UA" w:eastAsia="ru-RU"/>
        </w:rPr>
        <w:t xml:space="preserve">аєв та ін.) зазначають на тому, що специфіка виховання дітей-інвалідів у сім’ї у значній мірі визначається своєрідністю їх психіки та необхідністю здійснення </w:t>
      </w:r>
      <w:proofErr w:type="spellStart"/>
      <w:r w:rsidRPr="00571AFB">
        <w:rPr>
          <w:rFonts w:ascii="Times New Roman" w:eastAsia="Times New Roman" w:hAnsi="Times New Roman" w:cs="Times New Roman"/>
          <w:sz w:val="28"/>
          <w:szCs w:val="28"/>
          <w:lang w:val="uk-UA" w:eastAsia="ru-RU"/>
        </w:rPr>
        <w:t>корекційних</w:t>
      </w:r>
      <w:proofErr w:type="spellEnd"/>
      <w:r w:rsidRPr="00571AFB">
        <w:rPr>
          <w:rFonts w:ascii="Times New Roman" w:eastAsia="Times New Roman" w:hAnsi="Times New Roman" w:cs="Times New Roman"/>
          <w:sz w:val="28"/>
          <w:szCs w:val="28"/>
          <w:lang w:val="uk-UA" w:eastAsia="ru-RU"/>
        </w:rPr>
        <w:t xml:space="preserve"> суспільних впливів на процес їх розвитку.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Багато науковців (А. </w:t>
      </w:r>
      <w:proofErr w:type="spellStart"/>
      <w:r w:rsidRPr="00571AFB">
        <w:rPr>
          <w:rFonts w:ascii="Times New Roman" w:eastAsia="Times New Roman" w:hAnsi="Times New Roman" w:cs="Times New Roman"/>
          <w:sz w:val="28"/>
          <w:szCs w:val="28"/>
          <w:lang w:val="uk-UA" w:eastAsia="ru-RU"/>
        </w:rPr>
        <w:t>Капська</w:t>
      </w:r>
      <w:proofErr w:type="spellEnd"/>
      <w:r w:rsidRPr="00571AFB">
        <w:rPr>
          <w:rFonts w:ascii="Times New Roman" w:eastAsia="Times New Roman" w:hAnsi="Times New Roman" w:cs="Times New Roman"/>
          <w:sz w:val="28"/>
          <w:szCs w:val="28"/>
          <w:lang w:val="uk-UA" w:eastAsia="ru-RU"/>
        </w:rPr>
        <w:t xml:space="preserve">, Г. </w:t>
      </w:r>
      <w:proofErr w:type="spellStart"/>
      <w:r w:rsidRPr="00571AFB">
        <w:rPr>
          <w:rFonts w:ascii="Times New Roman" w:eastAsia="Times New Roman" w:hAnsi="Times New Roman" w:cs="Times New Roman"/>
          <w:sz w:val="28"/>
          <w:szCs w:val="28"/>
          <w:lang w:val="uk-UA" w:eastAsia="ru-RU"/>
        </w:rPr>
        <w:t>Локтінова</w:t>
      </w:r>
      <w:proofErr w:type="spellEnd"/>
      <w:r w:rsidRPr="00571AFB">
        <w:rPr>
          <w:rFonts w:ascii="Times New Roman" w:eastAsia="Times New Roman" w:hAnsi="Times New Roman" w:cs="Times New Roman"/>
          <w:sz w:val="28"/>
          <w:szCs w:val="28"/>
          <w:lang w:val="uk-UA" w:eastAsia="ru-RU"/>
        </w:rPr>
        <w:t xml:space="preserve">, В. Сорочинський, </w:t>
      </w:r>
      <w:proofErr w:type="spellStart"/>
      <w:r w:rsidRPr="00571AFB">
        <w:rPr>
          <w:rFonts w:ascii="Times New Roman" w:eastAsia="Times New Roman" w:hAnsi="Times New Roman" w:cs="Times New Roman"/>
          <w:sz w:val="28"/>
          <w:szCs w:val="28"/>
          <w:lang w:val="uk-UA" w:eastAsia="ru-RU"/>
        </w:rPr>
        <w:t>Є. Холост</w:t>
      </w:r>
      <w:proofErr w:type="spellEnd"/>
      <w:r w:rsidRPr="00571AFB">
        <w:rPr>
          <w:rFonts w:ascii="Times New Roman" w:eastAsia="Times New Roman" w:hAnsi="Times New Roman" w:cs="Times New Roman"/>
          <w:sz w:val="28"/>
          <w:szCs w:val="28"/>
          <w:lang w:val="uk-UA" w:eastAsia="ru-RU"/>
        </w:rPr>
        <w:t>ова та ін.) важливу роль у системі соціальної допомоги сім’ї відводять соціальному педагогу. Одне із завдань соціального педагога – сприяти соціальній адаптації та реабілітації сім’ї з дитиною-інвалідом, підвищувати її ситуаційно-рольову адаптованість, яка передбачає здатність членів сім’ї оволодіти новими поведінковими ролями в новій, досить несприятливій ситуації [16; 33; 34].</w:t>
      </w:r>
    </w:p>
    <w:p w:rsidR="000A34A4" w:rsidRPr="00571AFB" w:rsidRDefault="00571AFB" w:rsidP="000A34A4">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Л. Грачов виділяє специфічні обов’язки соціального педагога по відношенню до батьків.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Завдання соціального педагога згладити негативне ставлення дитини-інваліда, її батьків до школи взагалі, привернути до себе, зацікавити наступними заняттями [8].</w:t>
      </w:r>
    </w:p>
    <w:p w:rsidR="004D713D" w:rsidRPr="00724E12" w:rsidRDefault="00571AFB" w:rsidP="00571AFB">
      <w:pPr>
        <w:spacing w:after="0" w:line="360" w:lineRule="auto"/>
        <w:ind w:firstLine="709"/>
        <w:jc w:val="both"/>
        <w:rPr>
          <w:rFonts w:ascii="Times New Roman" w:eastAsia="Times New Roman" w:hAnsi="Times New Roman" w:cs="Times New Roman"/>
          <w:sz w:val="28"/>
          <w:szCs w:val="28"/>
          <w:lang w:eastAsia="ru-RU"/>
        </w:rPr>
      </w:pPr>
      <w:r w:rsidRPr="00571AFB">
        <w:rPr>
          <w:rFonts w:ascii="Times New Roman" w:eastAsia="Times New Roman" w:hAnsi="Times New Roman" w:cs="Times New Roman"/>
          <w:sz w:val="28"/>
          <w:szCs w:val="28"/>
          <w:lang w:val="uk-UA" w:eastAsia="ru-RU"/>
        </w:rPr>
        <w:t xml:space="preserve">Зрештою, усі батьки потребують допомоги соціальних педагогів. </w:t>
      </w:r>
      <w:proofErr w:type="spellStart"/>
      <w:r w:rsidRPr="00571AFB">
        <w:rPr>
          <w:rFonts w:ascii="Times New Roman" w:eastAsia="Times New Roman" w:hAnsi="Times New Roman" w:cs="Times New Roman"/>
          <w:sz w:val="28"/>
          <w:szCs w:val="28"/>
          <w:lang w:val="uk-UA" w:eastAsia="ru-RU"/>
        </w:rPr>
        <w:t>Е. Ярська-Смірн</w:t>
      </w:r>
      <w:proofErr w:type="spellEnd"/>
      <w:r w:rsidRPr="00571AFB">
        <w:rPr>
          <w:rFonts w:ascii="Times New Roman" w:eastAsia="Times New Roman" w:hAnsi="Times New Roman" w:cs="Times New Roman"/>
          <w:sz w:val="28"/>
          <w:szCs w:val="28"/>
          <w:lang w:val="uk-UA" w:eastAsia="ru-RU"/>
        </w:rPr>
        <w:t xml:space="preserve">ова вважає, що родину необхідно націлити на роботу зі своєю дитиною. Реалізація цього завдання потребує індивідуальних занять з дитиною, у яких беруть участь і батьки.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Виходячи їх цього, соціальний педагог покликаний виконувати наступні функції:</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діагностичну</w:t>
      </w:r>
      <w:r w:rsidRPr="00571AFB">
        <w:rPr>
          <w:rFonts w:ascii="Times New Roman" w:eastAsia="Times New Roman" w:hAnsi="Times New Roman" w:cs="Times New Roman"/>
          <w:sz w:val="28"/>
          <w:szCs w:val="28"/>
          <w:lang w:val="uk-UA" w:eastAsia="ru-RU"/>
        </w:rPr>
        <w:t xml:space="preserve"> (вивчення особливостей сім’ї, виявлення її потенціалів);</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охоронно-захисну</w:t>
      </w:r>
      <w:r w:rsidRPr="00571AFB">
        <w:rPr>
          <w:rFonts w:ascii="Times New Roman" w:eastAsia="Times New Roman" w:hAnsi="Times New Roman" w:cs="Times New Roman"/>
          <w:sz w:val="28"/>
          <w:szCs w:val="28"/>
          <w:lang w:val="uk-UA" w:eastAsia="ru-RU"/>
        </w:rPr>
        <w:t xml:space="preserve"> (правова підтримка сім’ї, забезпечення її соціальних гарантій, створення умов для реалізації її прав і свобод);</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організаційно-комунікативну</w:t>
      </w:r>
      <w:r w:rsidRPr="00571AFB">
        <w:rPr>
          <w:rFonts w:ascii="Times New Roman" w:eastAsia="Times New Roman" w:hAnsi="Times New Roman" w:cs="Times New Roman"/>
          <w:sz w:val="28"/>
          <w:szCs w:val="28"/>
          <w:lang w:val="uk-UA" w:eastAsia="ru-RU"/>
        </w:rPr>
        <w:t xml:space="preserve"> (</w:t>
      </w:r>
      <w:hyperlink r:id="rId11" w:tooltip="Організація" w:history="1">
        <w:r w:rsidRPr="00571AFB">
          <w:rPr>
            <w:rFonts w:ascii="Times New Roman" w:eastAsia="Times New Roman" w:hAnsi="Times New Roman" w:cs="Times New Roman"/>
            <w:sz w:val="28"/>
            <w:szCs w:val="28"/>
            <w:lang w:val="uk-UA" w:eastAsia="ru-RU"/>
          </w:rPr>
          <w:t>організація</w:t>
        </w:r>
      </w:hyperlink>
      <w:r w:rsidRPr="00571AFB">
        <w:rPr>
          <w:rFonts w:ascii="Times New Roman" w:eastAsia="Times New Roman" w:hAnsi="Times New Roman" w:cs="Times New Roman"/>
          <w:sz w:val="28"/>
          <w:szCs w:val="28"/>
          <w:lang w:val="uk-UA" w:eastAsia="ru-RU"/>
        </w:rPr>
        <w:t xml:space="preserve"> спілкування, ініціювання спільної діяльності, спільного дозвілля, творчості);</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proofErr w:type="spellStart"/>
      <w:r w:rsidRPr="00571AFB">
        <w:rPr>
          <w:rFonts w:ascii="Times New Roman" w:eastAsia="Times New Roman" w:hAnsi="Times New Roman" w:cs="Times New Roman"/>
          <w:i/>
          <w:sz w:val="28"/>
          <w:szCs w:val="28"/>
          <w:lang w:val="uk-UA" w:eastAsia="ru-RU"/>
        </w:rPr>
        <w:lastRenderedPageBreak/>
        <w:t>соціально-психолого-педагогічну</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психолoго-</w:t>
      </w:r>
      <w:hyperlink r:id="rId12" w:tooltip="Педагогіка" w:history="1">
        <w:r w:rsidRPr="00571AFB">
          <w:rPr>
            <w:rFonts w:ascii="Times New Roman" w:eastAsia="Times New Roman" w:hAnsi="Times New Roman" w:cs="Times New Roman"/>
            <w:sz w:val="28"/>
            <w:szCs w:val="28"/>
            <w:lang w:val="uk-UA" w:eastAsia="ru-RU"/>
          </w:rPr>
          <w:t>педагогічна</w:t>
        </w:r>
        <w:proofErr w:type="spellEnd"/>
      </w:hyperlink>
      <w:r w:rsidRPr="00571AFB">
        <w:rPr>
          <w:rFonts w:ascii="Times New Roman" w:eastAsia="Times New Roman" w:hAnsi="Times New Roman" w:cs="Times New Roman"/>
          <w:sz w:val="28"/>
          <w:szCs w:val="28"/>
          <w:lang w:val="uk-UA" w:eastAsia="ru-RU"/>
        </w:rPr>
        <w:t xml:space="preserve"> </w:t>
      </w:r>
      <w:hyperlink r:id="rId13" w:tooltip="Освіта" w:history="1">
        <w:r w:rsidRPr="00571AFB">
          <w:rPr>
            <w:rFonts w:ascii="Times New Roman" w:eastAsia="Times New Roman" w:hAnsi="Times New Roman" w:cs="Times New Roman"/>
            <w:sz w:val="28"/>
            <w:szCs w:val="28"/>
            <w:lang w:val="uk-UA" w:eastAsia="ru-RU"/>
          </w:rPr>
          <w:t>освіта</w:t>
        </w:r>
      </w:hyperlink>
      <w:r w:rsidRPr="00571AFB">
        <w:rPr>
          <w:rFonts w:ascii="Times New Roman" w:eastAsia="Times New Roman" w:hAnsi="Times New Roman" w:cs="Times New Roman"/>
          <w:sz w:val="28"/>
          <w:szCs w:val="28"/>
          <w:lang w:val="uk-UA" w:eastAsia="ru-RU"/>
        </w:rPr>
        <w:t xml:space="preserve"> членів сім’ї, надання невідкладної </w:t>
      </w:r>
      <w:hyperlink r:id="rId14" w:tooltip="Психологія" w:history="1">
        <w:r w:rsidRPr="00571AFB">
          <w:rPr>
            <w:rFonts w:ascii="Times New Roman" w:eastAsia="Times New Roman" w:hAnsi="Times New Roman" w:cs="Times New Roman"/>
            <w:sz w:val="28"/>
            <w:szCs w:val="28"/>
            <w:lang w:val="uk-UA" w:eastAsia="ru-RU"/>
          </w:rPr>
          <w:t>психологічної</w:t>
        </w:r>
      </w:hyperlink>
      <w:r w:rsidRPr="00571AFB">
        <w:rPr>
          <w:rFonts w:ascii="Times New Roman" w:eastAsia="Times New Roman" w:hAnsi="Times New Roman" w:cs="Times New Roman"/>
          <w:sz w:val="28"/>
          <w:szCs w:val="28"/>
          <w:lang w:val="uk-UA" w:eastAsia="ru-RU"/>
        </w:rPr>
        <w:t xml:space="preserve"> допомоги, профілактична підтримка і патронаж);</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прогностичну</w:t>
      </w:r>
      <w:r w:rsidRPr="00571AFB">
        <w:rPr>
          <w:rFonts w:ascii="Times New Roman" w:eastAsia="Times New Roman" w:hAnsi="Times New Roman" w:cs="Times New Roman"/>
          <w:sz w:val="28"/>
          <w:szCs w:val="28"/>
          <w:lang w:val="uk-UA" w:eastAsia="ru-RU"/>
        </w:rPr>
        <w:t xml:space="preserve"> (</w:t>
      </w:r>
      <w:hyperlink r:id="rId15" w:tooltip="Моделювання" w:history="1">
        <w:r w:rsidRPr="00571AFB">
          <w:rPr>
            <w:rFonts w:ascii="Times New Roman" w:eastAsia="Times New Roman" w:hAnsi="Times New Roman" w:cs="Times New Roman"/>
            <w:sz w:val="28"/>
            <w:szCs w:val="28"/>
            <w:lang w:val="uk-UA" w:eastAsia="ru-RU"/>
          </w:rPr>
          <w:t>моделювання</w:t>
        </w:r>
      </w:hyperlink>
      <w:r w:rsidRPr="00571AFB">
        <w:rPr>
          <w:rFonts w:ascii="Times New Roman" w:eastAsia="Times New Roman" w:hAnsi="Times New Roman" w:cs="Times New Roman"/>
          <w:sz w:val="28"/>
          <w:szCs w:val="28"/>
          <w:lang w:val="uk-UA" w:eastAsia="ru-RU"/>
        </w:rPr>
        <w:t xml:space="preserve"> ситуацій і розробка певних програм адресної допомоги);</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координаційну</w:t>
      </w:r>
      <w:r w:rsidRPr="00571AFB">
        <w:rPr>
          <w:rFonts w:ascii="Times New Roman" w:eastAsia="Times New Roman" w:hAnsi="Times New Roman" w:cs="Times New Roman"/>
          <w:sz w:val="28"/>
          <w:szCs w:val="28"/>
          <w:lang w:val="uk-UA" w:eastAsia="ru-RU"/>
        </w:rPr>
        <w:t xml:space="preserve"> (встановлення і підтримання об’єднання зусиль департаментів допомоги сім’ї та дитинству, соціальної допомоги населенню, відділів сімейного неблагополуччя органів внутрішніх справ, соціальних педагогів освітніх установ, реабілітаційних центрів і служб) [42].</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Деякі батьки недостатньо уявляють собі можливості дітей у навчанні. Вони виявляють негативне ставлення до працівників школи, особливо в перший період навчання дітей, не розуміючи того, що саме цей тип навчального закладу найбільше сприяє розвитку їх дітей [7; 32; 40].</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Батьки запрошуються і на спортивні змагання, свята, пов’язані із шкільними традиціями [11].</w:t>
      </w:r>
    </w:p>
    <w:p w:rsidR="001B1E90"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Важливим у роботі соціального педагога, як зазначає М. </w:t>
      </w:r>
      <w:proofErr w:type="spellStart"/>
      <w:r w:rsidRPr="00571AFB">
        <w:rPr>
          <w:rFonts w:ascii="Times New Roman" w:eastAsia="Times New Roman" w:hAnsi="Times New Roman" w:cs="Times New Roman"/>
          <w:sz w:val="28"/>
          <w:szCs w:val="28"/>
          <w:lang w:val="uk-UA" w:eastAsia="ru-RU"/>
        </w:rPr>
        <w:t>Галагузова</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Л. Мардаха</w:t>
      </w:r>
      <w:proofErr w:type="spellEnd"/>
      <w:r w:rsidRPr="00571AFB">
        <w:rPr>
          <w:rFonts w:ascii="Times New Roman" w:eastAsia="Times New Roman" w:hAnsi="Times New Roman" w:cs="Times New Roman"/>
          <w:sz w:val="28"/>
          <w:szCs w:val="28"/>
          <w:lang w:val="uk-UA" w:eastAsia="ru-RU"/>
        </w:rPr>
        <w:t xml:space="preserve">єва, є встановлення контакту з батьками.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 Беручи до уваги недостатню освіченість в літературі окремих проблем виховної роботи з дітьми, можна рекомендувати письмові консультації, які знаходяться в “куточках для батьків” [20].</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На думку дослідників (Е. </w:t>
      </w:r>
      <w:proofErr w:type="spellStart"/>
      <w:r w:rsidRPr="00571AFB">
        <w:rPr>
          <w:rFonts w:ascii="Times New Roman" w:eastAsia="Times New Roman" w:hAnsi="Times New Roman" w:cs="Times New Roman"/>
          <w:sz w:val="28"/>
          <w:szCs w:val="28"/>
          <w:lang w:val="uk-UA" w:eastAsia="ru-RU"/>
        </w:rPr>
        <w:t>Багаєва</w:t>
      </w:r>
      <w:proofErr w:type="spellEnd"/>
      <w:r w:rsidRPr="00571AFB">
        <w:rPr>
          <w:rFonts w:ascii="Times New Roman" w:eastAsia="Times New Roman" w:hAnsi="Times New Roman" w:cs="Times New Roman"/>
          <w:sz w:val="28"/>
          <w:szCs w:val="28"/>
          <w:lang w:val="uk-UA" w:eastAsia="ru-RU"/>
        </w:rPr>
        <w:t>, Н. Дементьєва), найбільш ефективною формою роботи з сім’ями, які виховують дітей-інвалідів є систематичні бесіди інформаційного та консультативного характеру. Відвідування сімей не завжди можливе через далеку відстань. Інформація про мікроклімат в сім’ї, особливості ставлення до дитини-інваліда, орієнтація батьків щодо питань виховання дасть змогу індивідуально працювати з сім’єю, а також більш конкретніше визначити напрямки і засоби соціально-педагогічної дії на дитину у школі [9].</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lastRenderedPageBreak/>
        <w:t xml:space="preserve">Дослідження </w:t>
      </w:r>
      <w:proofErr w:type="spellStart"/>
      <w:r w:rsidRPr="00571AFB">
        <w:rPr>
          <w:rFonts w:ascii="Times New Roman" w:eastAsia="Times New Roman" w:hAnsi="Times New Roman" w:cs="Times New Roman"/>
          <w:sz w:val="28"/>
          <w:szCs w:val="28"/>
          <w:lang w:val="uk-UA" w:eastAsia="ru-RU"/>
        </w:rPr>
        <w:t>теоретико-практичних</w:t>
      </w:r>
      <w:proofErr w:type="spellEnd"/>
      <w:r w:rsidRPr="00571AFB">
        <w:rPr>
          <w:rFonts w:ascii="Times New Roman" w:eastAsia="Times New Roman" w:hAnsi="Times New Roman" w:cs="Times New Roman"/>
          <w:sz w:val="28"/>
          <w:szCs w:val="28"/>
          <w:lang w:val="uk-UA" w:eastAsia="ru-RU"/>
        </w:rPr>
        <w:t xml:space="preserve"> основ роботи соціального педагога з сім’ями, які виховують дітей-інвалідів дає нам можливість зробити наступні висновки.</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Завданнями соціальних педагогів у роботі з сім’ями, що виховують дітей-інвалідів, є: турбота про права сімей з дітьми-інвалідами; надання конкретної допомоги дитині, його сім’ї; прийняття участі у розробці програм соціального забезпечення; стимулювання зусиль сім’ї з соціальної реабілітації дитини-інваліда; інтеграція інваліда та його родини в життя місцевого співтовариства.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Соціальний педагог покликаний виконувати наступні функції: діагностичну, охоронно-захисну, організаційно-комунікативну, </w:t>
      </w:r>
      <w:proofErr w:type="spellStart"/>
      <w:r w:rsidRPr="00571AFB">
        <w:rPr>
          <w:rFonts w:ascii="Times New Roman" w:eastAsia="Times New Roman" w:hAnsi="Times New Roman" w:cs="Times New Roman"/>
          <w:sz w:val="28"/>
          <w:szCs w:val="28"/>
          <w:lang w:val="uk-UA" w:eastAsia="ru-RU"/>
        </w:rPr>
        <w:t>соціально-психолого-педагогічну</w:t>
      </w:r>
      <w:proofErr w:type="spellEnd"/>
      <w:r w:rsidRPr="00571AFB">
        <w:rPr>
          <w:rFonts w:ascii="Times New Roman" w:eastAsia="Times New Roman" w:hAnsi="Times New Roman" w:cs="Times New Roman"/>
          <w:sz w:val="28"/>
          <w:szCs w:val="28"/>
          <w:lang w:val="uk-UA" w:eastAsia="ru-RU"/>
        </w:rPr>
        <w:t>, прогностичну, координаційну.</w:t>
      </w:r>
    </w:p>
    <w:p w:rsidR="00571AFB" w:rsidRPr="00571AFB" w:rsidRDefault="00571AFB" w:rsidP="00571AFB">
      <w:pPr>
        <w:tabs>
          <w:tab w:val="left" w:pos="993"/>
        </w:tabs>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Таким чином, соціальний педагог сприяє соціальній адаптації та реабілітації сім’ї з дитиною-інвалідом, підвищенні її ситуаційно-рольовій адаптованості, яка передбачає здатність членів сім’ї оволодіти новими поведінковими ролями в новій, досить несприятливій ситуації.</w:t>
      </w:r>
    </w:p>
    <w:p w:rsidR="00533249" w:rsidRPr="00724E12" w:rsidRDefault="00533249" w:rsidP="00571AFB">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4D713D" w:rsidRPr="00724E12" w:rsidRDefault="004D713D" w:rsidP="004D713D">
      <w:pPr>
        <w:tabs>
          <w:tab w:val="left" w:pos="1134"/>
        </w:tabs>
        <w:spacing w:after="0" w:line="360" w:lineRule="auto"/>
        <w:rPr>
          <w:rFonts w:ascii="Times New Roman" w:eastAsia="Times New Roman" w:hAnsi="Times New Roman" w:cs="Times New Roman"/>
          <w:b/>
          <w:caps/>
          <w:sz w:val="28"/>
          <w:szCs w:val="28"/>
          <w:lang w:val="uk-UA" w:eastAsia="ru-RU"/>
        </w:rPr>
      </w:pPr>
    </w:p>
    <w:p w:rsidR="003C0272" w:rsidRDefault="003C0272" w:rsidP="003C0272">
      <w:pPr>
        <w:tabs>
          <w:tab w:val="left" w:pos="1134"/>
        </w:tabs>
        <w:spacing w:after="0" w:line="360" w:lineRule="auto"/>
        <w:rPr>
          <w:rFonts w:ascii="Times New Roman" w:eastAsia="Times New Roman" w:hAnsi="Times New Roman" w:cs="Times New Roman"/>
          <w:b/>
          <w:caps/>
          <w:sz w:val="28"/>
          <w:szCs w:val="28"/>
          <w:lang w:val="uk-UA" w:eastAsia="ru-RU"/>
        </w:rPr>
      </w:pPr>
    </w:p>
    <w:p w:rsidR="001A3842" w:rsidRDefault="001A3842"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1A3842" w:rsidRDefault="001A3842"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1A3842" w:rsidRDefault="001A3842"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1A3842" w:rsidRDefault="001A3842"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1A3842" w:rsidRDefault="001A3842"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1A3842" w:rsidRDefault="001A3842"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1A3842" w:rsidRDefault="001A3842"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1A3842" w:rsidRDefault="001A3842"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C75A10" w:rsidRDefault="00C75A10"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C75A10" w:rsidRDefault="00C75A10"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C75A10" w:rsidRDefault="00C75A10"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1A3842" w:rsidRDefault="001A3842"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p>
    <w:p w:rsidR="00571AFB" w:rsidRPr="00571AFB" w:rsidRDefault="00571AFB" w:rsidP="003C0272">
      <w:pPr>
        <w:tabs>
          <w:tab w:val="left" w:pos="1134"/>
        </w:tabs>
        <w:spacing w:after="0" w:line="360" w:lineRule="auto"/>
        <w:jc w:val="center"/>
        <w:rPr>
          <w:rFonts w:ascii="Times New Roman" w:eastAsia="Times New Roman" w:hAnsi="Times New Roman" w:cs="Times New Roman"/>
          <w:b/>
          <w:caps/>
          <w:sz w:val="28"/>
          <w:szCs w:val="28"/>
          <w:lang w:val="uk-UA" w:eastAsia="ru-RU"/>
        </w:rPr>
      </w:pPr>
      <w:r w:rsidRPr="00571AFB">
        <w:rPr>
          <w:rFonts w:ascii="Times New Roman" w:eastAsia="Times New Roman" w:hAnsi="Times New Roman" w:cs="Times New Roman"/>
          <w:b/>
          <w:caps/>
          <w:sz w:val="28"/>
          <w:szCs w:val="28"/>
          <w:lang w:val="uk-UA" w:eastAsia="ru-RU"/>
        </w:rPr>
        <w:lastRenderedPageBreak/>
        <w:t>РОЗДІЛ 2</w:t>
      </w:r>
    </w:p>
    <w:p w:rsidR="00571AFB" w:rsidRPr="00571AFB" w:rsidRDefault="00571AFB" w:rsidP="00571AFB">
      <w:pPr>
        <w:tabs>
          <w:tab w:val="left" w:pos="1134"/>
        </w:tabs>
        <w:spacing w:after="0" w:line="360" w:lineRule="auto"/>
        <w:jc w:val="center"/>
        <w:rPr>
          <w:rFonts w:ascii="Times New Roman" w:eastAsia="Times New Roman" w:hAnsi="Times New Roman" w:cs="Times New Roman"/>
          <w:b/>
          <w:caps/>
          <w:sz w:val="28"/>
          <w:szCs w:val="28"/>
          <w:lang w:val="uk-UA" w:eastAsia="ru-RU"/>
        </w:rPr>
      </w:pPr>
      <w:r w:rsidRPr="00571AFB">
        <w:rPr>
          <w:rFonts w:ascii="Times New Roman" w:eastAsia="Times New Roman" w:hAnsi="Times New Roman" w:cs="Times New Roman"/>
          <w:b/>
          <w:caps/>
          <w:sz w:val="28"/>
          <w:szCs w:val="28"/>
          <w:lang w:val="uk-UA" w:eastAsia="ru-RU"/>
        </w:rPr>
        <w:t>Практичне вивчення міжособистісних взаємин у сім’ях, які виховують дітей-інвалідів</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t>2.1. Обґрунтування методики дослідження рівня прояву міжособистісних взаємин батьків та дітей-інвалідів</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Психологічні особливості дітей-інвалідів, різні вторинні відхилення у емоційно-вольовій сфері, поведінці спонукають соціальних педагогів до більш глибокого вивчення умов виховання такої дитини у сім’ї.</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Вивчення особливостей міжособистісних взаємин батьків та дітей-інвалідів можливо здійснити різними методами: бесіда, анкетування, вивчення результатів діяльності, спостереження, експеримент, </w:t>
      </w:r>
      <w:proofErr w:type="spellStart"/>
      <w:r w:rsidRPr="00571AFB">
        <w:rPr>
          <w:rFonts w:ascii="Times New Roman" w:eastAsia="Times New Roman" w:hAnsi="Times New Roman" w:cs="Times New Roman"/>
          <w:sz w:val="28"/>
          <w:szCs w:val="28"/>
          <w:lang w:val="uk-UA" w:eastAsia="ru-RU"/>
        </w:rPr>
        <w:t>катамнестичний</w:t>
      </w:r>
      <w:proofErr w:type="spellEnd"/>
      <w:r w:rsidRPr="00571AFB">
        <w:rPr>
          <w:rFonts w:ascii="Times New Roman" w:eastAsia="Times New Roman" w:hAnsi="Times New Roman" w:cs="Times New Roman"/>
          <w:sz w:val="28"/>
          <w:szCs w:val="28"/>
          <w:lang w:val="uk-UA" w:eastAsia="ru-RU"/>
        </w:rPr>
        <w:t xml:space="preserve"> метод тощо. </w:t>
      </w:r>
    </w:p>
    <w:p w:rsidR="00247E72" w:rsidRPr="00724E12" w:rsidRDefault="00571AFB" w:rsidP="00571AFB">
      <w:pPr>
        <w:spacing w:after="0" w:line="360" w:lineRule="auto"/>
        <w:ind w:firstLine="709"/>
        <w:jc w:val="both"/>
        <w:rPr>
          <w:rFonts w:ascii="Times New Roman" w:eastAsia="Times New Roman" w:hAnsi="Times New Roman" w:cs="Times New Roman"/>
          <w:sz w:val="28"/>
          <w:szCs w:val="28"/>
          <w:lang w:eastAsia="ru-RU"/>
        </w:rPr>
      </w:pPr>
      <w:r w:rsidRPr="00571AFB">
        <w:rPr>
          <w:rFonts w:ascii="Times New Roman" w:eastAsia="Times New Roman" w:hAnsi="Times New Roman" w:cs="Times New Roman"/>
          <w:sz w:val="28"/>
          <w:szCs w:val="28"/>
          <w:lang w:val="uk-UA" w:eastAsia="ru-RU"/>
        </w:rPr>
        <w:t xml:space="preserve">Для реалізації поставленої мети дослідження ми використовували такі методи як: спостереження, опитування, тестування та бесіда.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На першому етапі дослідження рівня прояву міжособистісних взаємин батьків та дітей-інвалідів</w:t>
      </w:r>
      <w:r w:rsidRPr="00571AFB">
        <w:rPr>
          <w:rFonts w:ascii="Times New Roman" w:eastAsia="Times New Roman" w:hAnsi="Times New Roman" w:cs="Times New Roman"/>
          <w:sz w:val="28"/>
          <w:szCs w:val="28"/>
          <w:lang w:val="uk-UA" w:eastAsia="ru-RU"/>
        </w:rPr>
        <w:t xml:space="preserve"> ми використали методику, що орієнтується на загальний план вивчення особистості дитини-інваліда. Даний етап дослідження дає нам змогу більше дізнатись про учнів, а саме про їх фізіологічні та психологічні особливості розвитку, інтереси, становище в сім’ї і колективі та ін. Наведемо план вивчення особистості дитини-інваліда.</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sz w:val="28"/>
          <w:szCs w:val="28"/>
          <w:lang w:val="uk-UA" w:eastAsia="uk-UA"/>
        </w:rPr>
        <w:t xml:space="preserve">Загальні відомості про школяра </w:t>
      </w:r>
      <w:r w:rsidRPr="00571AFB">
        <w:rPr>
          <w:rFonts w:ascii="Times New Roman" w:eastAsia="Times New Roman" w:hAnsi="Times New Roman" w:cs="Times New Roman"/>
          <w:iCs/>
          <w:sz w:val="28"/>
          <w:szCs w:val="28"/>
          <w:lang w:val="uk-UA" w:eastAsia="uk-UA"/>
        </w:rPr>
        <w:t>(прізвище, ім’я, по батькові; рік, число і місяць народження, школа, клас, місце проживання).</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sz w:val="28"/>
          <w:szCs w:val="28"/>
          <w:lang w:val="uk-UA" w:eastAsia="uk-UA"/>
        </w:rPr>
        <w:t>Чи відвідувала дитина дитсадок до школи? Як характеризують дитину вихователі?</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sz w:val="28"/>
          <w:szCs w:val="28"/>
          <w:lang w:val="uk-UA" w:eastAsia="uk-UA"/>
        </w:rPr>
        <w:t>Стан здоров’я.</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Стосунки в сім’ї.</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Ставлення до дитини в сім’ї.</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sz w:val="28"/>
          <w:szCs w:val="28"/>
          <w:lang w:val="uk-UA" w:eastAsia="uk-UA"/>
        </w:rPr>
        <w:lastRenderedPageBreak/>
        <w:t xml:space="preserve">Ставлення школяра до праці </w:t>
      </w:r>
      <w:r w:rsidRPr="00571AFB">
        <w:rPr>
          <w:rFonts w:ascii="Times New Roman" w:eastAsia="Times New Roman" w:hAnsi="Times New Roman" w:cs="Times New Roman"/>
          <w:iCs/>
          <w:sz w:val="28"/>
          <w:szCs w:val="28"/>
          <w:lang w:val="uk-UA" w:eastAsia="uk-UA"/>
        </w:rPr>
        <w:t>(чи має посильні трудові доручення по господарству, чи навчений до самообслуговування, яку допомогу надає дорослим і молодшим членам сім’ї</w:t>
      </w:r>
      <w:r w:rsidRPr="00571AFB">
        <w:rPr>
          <w:rFonts w:ascii="Times New Roman" w:eastAsia="Times New Roman" w:hAnsi="Times New Roman" w:cs="Times New Roman"/>
          <w:sz w:val="28"/>
          <w:szCs w:val="28"/>
          <w:lang w:val="uk-UA" w:eastAsia="uk-UA"/>
        </w:rPr>
        <w:t>)?</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Ставлення до батьків, дорослих.</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Ставлення до школи, колективу, вчителів, товаришів.</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Ставлення до навчання, до суспільно-корисної праці.</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Інтереси, схильності, здібності, захоплення.</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Улюблені навчальні предмети.</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sz w:val="28"/>
          <w:szCs w:val="28"/>
          <w:lang w:val="uk-UA" w:eastAsia="uk-UA"/>
        </w:rPr>
        <w:t xml:space="preserve">Ставлення колективу до дитини </w:t>
      </w:r>
      <w:r w:rsidRPr="00571AFB">
        <w:rPr>
          <w:rFonts w:ascii="Times New Roman" w:eastAsia="Times New Roman" w:hAnsi="Times New Roman" w:cs="Times New Roman"/>
          <w:iCs/>
          <w:sz w:val="28"/>
          <w:szCs w:val="28"/>
          <w:lang w:val="uk-UA" w:eastAsia="uk-UA"/>
        </w:rPr>
        <w:t>(зневажливе, доброзичливе).</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sz w:val="28"/>
          <w:szCs w:val="28"/>
          <w:lang w:val="uk-UA" w:eastAsia="uk-UA"/>
        </w:rPr>
        <w:t xml:space="preserve">Дотримання режиму дня </w:t>
      </w:r>
      <w:r w:rsidRPr="00571AFB">
        <w:rPr>
          <w:rFonts w:ascii="Times New Roman" w:eastAsia="Times New Roman" w:hAnsi="Times New Roman" w:cs="Times New Roman"/>
          <w:iCs/>
          <w:sz w:val="28"/>
          <w:szCs w:val="28"/>
          <w:lang w:val="uk-UA" w:eastAsia="uk-UA"/>
        </w:rPr>
        <w:t>(виконання домашнього і шкільного режиму, порушення його, не дотримується ніякого режиму).</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sz w:val="28"/>
          <w:szCs w:val="28"/>
          <w:lang w:val="uk-UA" w:eastAsia="uk-UA"/>
        </w:rPr>
        <w:t xml:space="preserve">Поведінка вдома, на вулиці </w:t>
      </w:r>
      <w:r w:rsidRPr="00571AFB">
        <w:rPr>
          <w:rFonts w:ascii="Times New Roman" w:eastAsia="Times New Roman" w:hAnsi="Times New Roman" w:cs="Times New Roman"/>
          <w:iCs/>
          <w:sz w:val="28"/>
          <w:szCs w:val="28"/>
          <w:lang w:val="uk-UA" w:eastAsia="uk-UA"/>
        </w:rPr>
        <w:t>(зразкова, задовільна, незадовільна).</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Поведінка в школі на уроках, під час перерви.</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Позитивні риси характеру і поведінки.</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sz w:val="28"/>
          <w:szCs w:val="28"/>
          <w:lang w:val="uk-UA" w:eastAsia="uk-UA"/>
        </w:rPr>
        <w:t xml:space="preserve">Особливості мовлення </w:t>
      </w:r>
      <w:r w:rsidRPr="00571AFB">
        <w:rPr>
          <w:rFonts w:ascii="Times New Roman" w:eastAsia="Times New Roman" w:hAnsi="Times New Roman" w:cs="Times New Roman"/>
          <w:iCs/>
          <w:sz w:val="28"/>
          <w:szCs w:val="28"/>
          <w:lang w:val="uk-UA" w:eastAsia="uk-UA"/>
        </w:rPr>
        <w:t>(мова чітка, грамотна або засмічена грубими, нецензурними словами і виразами).</w:t>
      </w:r>
    </w:p>
    <w:p w:rsidR="00571AFB" w:rsidRPr="00571AFB" w:rsidRDefault="00571AFB" w:rsidP="00571AFB">
      <w:pPr>
        <w:numPr>
          <w:ilvl w:val="0"/>
          <w:numId w:val="10"/>
        </w:numPr>
        <w:tabs>
          <w:tab w:val="left" w:pos="41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Негативні риси у поведінці.</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На другому етапі дослідження рівня прояву міжособистісних взаємин батьків та дітей-інвалі</w:t>
      </w:r>
      <w:r w:rsidRPr="00571AFB">
        <w:rPr>
          <w:rFonts w:ascii="Times New Roman" w:eastAsia="Times New Roman" w:hAnsi="Times New Roman" w:cs="Times New Roman"/>
          <w:sz w:val="28"/>
          <w:szCs w:val="28"/>
          <w:lang w:val="uk-UA" w:eastAsia="ru-RU"/>
        </w:rPr>
        <w:t>дів ми використали методику, яка передбачає визначення взаємовідносин в зазначених сім’ях, а саме нами було використано тестування. Наведемо питання до тесту на складання взаємин в сім’ях.</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Як Ви вважаєте, чи є у Вашій сім’ї взаєморозуміння з дітьми?</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Чи розмовляють з Вами діти “від душі”, чи радяться з Вами з особистих питань?</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Чи цікавляться діти Вашою роботою?</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Чи знаєте Ви друзів своїх дітей?</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Чи бувають вони у Вашому домі?</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Чи беруть діти разом з Вами участь у домашніх справах?</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Чи перевіряєте Ви, як вчать уроки Ваші діти?</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Чи є у Вас спільні заняття та захоплення?</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lastRenderedPageBreak/>
        <w:t>Чи беруть діти участь у підготовці сімейних свят?</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 xml:space="preserve">Чи хочуть діти, щоб Ви були разом з ними під час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val="uk-UA" w:eastAsia="uk-UA"/>
        </w:rPr>
        <w:t>дитячих свят</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val="uk-UA" w:eastAsia="uk-UA"/>
        </w:rPr>
        <w:t>, чи бажають проводити їх без дорослих?</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Чи обговорюють діти прочитані книжки з Вами?</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А телепередачі?</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Чи відвідуєте всією сім’єю концерти, музеї, кіно?</w:t>
      </w:r>
    </w:p>
    <w:p w:rsidR="00571AFB" w:rsidRPr="00571AFB" w:rsidRDefault="00571AFB" w:rsidP="00571AFB">
      <w:pPr>
        <w:numPr>
          <w:ilvl w:val="0"/>
          <w:numId w:val="11"/>
        </w:numPr>
        <w:tabs>
          <w:tab w:val="left" w:pos="998"/>
        </w:tabs>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Чи проводите Ви родинні прогулянки, турпоходи, екскурсії?</w:t>
      </w:r>
    </w:p>
    <w:p w:rsidR="00571AFB" w:rsidRPr="00571AFB" w:rsidRDefault="00571AFB" w:rsidP="00571AFB">
      <w:pPr>
        <w:numPr>
          <w:ilvl w:val="0"/>
          <w:numId w:val="11"/>
        </w:numPr>
        <w:tabs>
          <w:tab w:val="left" w:pos="998"/>
        </w:tabs>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Як Ви вважаєте за краще проводити відпустку – разом з дітьми чи без?</w:t>
      </w:r>
    </w:p>
    <w:p w:rsidR="00571AFB" w:rsidRPr="00571AFB" w:rsidRDefault="00571AFB" w:rsidP="00571AFB">
      <w:pPr>
        <w:autoSpaceDE w:val="0"/>
        <w:autoSpaceDN w:val="0"/>
        <w:adjustRightInd w:val="0"/>
        <w:spacing w:after="0" w:line="360" w:lineRule="auto"/>
        <w:ind w:firstLine="709"/>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Обробка результатів тестування.</w:t>
      </w:r>
    </w:p>
    <w:p w:rsidR="00571AFB" w:rsidRPr="00571AFB" w:rsidRDefault="00571AFB" w:rsidP="00571AFB">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Позитивна відповідь – 2  бали. Часткова – 1 бал. Негативна – 0 балів.</w:t>
      </w:r>
    </w:p>
    <w:p w:rsidR="00571AFB" w:rsidRPr="00571AFB" w:rsidRDefault="00571AFB" w:rsidP="00571AFB">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Якщо набрано понад 20 балів, то взаємини можна в цілому назвати сприятливими. Якщо від 10 до 20 – задовільними, але не досить різносторонніми. Якщо менше 10 балів – контакти з дітьми незадовільні.</w:t>
      </w:r>
    </w:p>
    <w:p w:rsidR="00571AFB" w:rsidRPr="00A61682" w:rsidRDefault="00571AFB" w:rsidP="00A61682">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Для більш кращого розуміння відносин в сім’ї на другому етапі дослідження рівня прояву міжособистісних взаємин батьків та дітей-інвалідів нами був проведений тест для батьків, які виховують дитину-інваліда “Які ми батьки”.  Наведемо питання до даного тесту.</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Інструкція до тесту.</w:t>
      </w:r>
      <w:r w:rsidRPr="00571AFB">
        <w:rPr>
          <w:rFonts w:ascii="Times New Roman" w:eastAsia="Times New Roman" w:hAnsi="Times New Roman" w:cs="Times New Roman"/>
          <w:sz w:val="28"/>
          <w:szCs w:val="28"/>
          <w:lang w:val="uk-UA" w:eastAsia="ru-RU"/>
        </w:rPr>
        <w:t xml:space="preserve"> </w:t>
      </w:r>
    </w:p>
    <w:p w:rsidR="00571AFB" w:rsidRPr="00571AFB" w:rsidRDefault="00571AFB" w:rsidP="00A61682">
      <w:pPr>
        <w:spacing w:after="0" w:line="360" w:lineRule="auto"/>
        <w:ind w:firstLine="709"/>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Зазначте ті фрази, які Ви часто застосовуєте в спілкування з дітьми:</w:t>
      </w:r>
    </w:p>
    <w:tbl>
      <w:tblPr>
        <w:tblW w:w="0" w:type="auto"/>
        <w:jc w:val="center"/>
        <w:tblInd w:w="-1536"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320"/>
        <w:gridCol w:w="987"/>
      </w:tblGrid>
      <w:tr w:rsidR="00571AFB" w:rsidRPr="00571AFB" w:rsidTr="00571AFB">
        <w:trPr>
          <w:jc w:val="center"/>
        </w:trPr>
        <w:tc>
          <w:tcPr>
            <w:tcW w:w="8320" w:type="dxa"/>
            <w:tcBorders>
              <w:top w:val="single" w:sz="4" w:space="0" w:color="000000"/>
              <w:left w:val="single" w:sz="4" w:space="0" w:color="000000"/>
              <w:bottom w:val="single" w:sz="4" w:space="0" w:color="000000"/>
              <w:right w:val="single" w:sz="4" w:space="0" w:color="000000"/>
            </w:tcBorders>
            <w:shd w:val="clear" w:color="auto" w:fill="auto"/>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b/>
                <w:i/>
                <w:sz w:val="28"/>
                <w:szCs w:val="28"/>
                <w:lang w:val="uk-UA" w:eastAsia="ru-RU"/>
              </w:rPr>
            </w:pPr>
          </w:p>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b/>
                <w:i/>
                <w:sz w:val="28"/>
                <w:szCs w:val="28"/>
                <w:lang w:val="uk-UA" w:eastAsia="ru-RU"/>
              </w:rPr>
            </w:pPr>
            <w:r w:rsidRPr="00571AFB">
              <w:rPr>
                <w:rFonts w:ascii="Times New Roman" w:eastAsia="Times New Roman" w:hAnsi="Times New Roman" w:cs="Times New Roman"/>
                <w:b/>
                <w:i/>
                <w:sz w:val="28"/>
                <w:szCs w:val="28"/>
                <w:lang w:val="uk-UA" w:eastAsia="ru-RU"/>
              </w:rPr>
              <w:t>Фрази, які часто використовуються</w:t>
            </w:r>
          </w:p>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b/>
                <w:i/>
                <w:sz w:val="28"/>
                <w:szCs w:val="28"/>
                <w:lang w:val="uk-UA" w:eastAsia="ru-RU"/>
              </w:rPr>
            </w:pPr>
          </w:p>
        </w:tc>
        <w:tc>
          <w:tcPr>
            <w:tcW w:w="987" w:type="dxa"/>
            <w:tcBorders>
              <w:top w:val="single" w:sz="4" w:space="0" w:color="000000"/>
              <w:bottom w:val="single" w:sz="4" w:space="0" w:color="000000"/>
            </w:tcBorders>
            <w:shd w:val="clear" w:color="auto" w:fill="auto"/>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b/>
                <w:i/>
                <w:sz w:val="28"/>
                <w:szCs w:val="28"/>
                <w:lang w:val="uk-UA" w:eastAsia="uk-UA"/>
              </w:rPr>
            </w:pPr>
          </w:p>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b/>
                <w:i/>
                <w:sz w:val="28"/>
                <w:szCs w:val="28"/>
                <w:lang w:val="uk-UA" w:eastAsia="uk-UA"/>
              </w:rPr>
            </w:pPr>
            <w:r w:rsidRPr="00571AFB">
              <w:rPr>
                <w:rFonts w:ascii="Times New Roman" w:eastAsia="Times New Roman" w:hAnsi="Times New Roman" w:cs="Times New Roman"/>
                <w:b/>
                <w:i/>
                <w:sz w:val="28"/>
                <w:szCs w:val="28"/>
                <w:lang w:val="uk-UA" w:eastAsia="uk-UA"/>
              </w:rPr>
              <w:t>Бали</w:t>
            </w:r>
          </w:p>
        </w:tc>
      </w:tr>
      <w:tr w:rsidR="00571AFB" w:rsidRPr="00571AFB" w:rsidTr="00571AFB">
        <w:trPr>
          <w:jc w:val="center"/>
        </w:trPr>
        <w:tc>
          <w:tcPr>
            <w:tcW w:w="8320" w:type="dxa"/>
            <w:tcBorders>
              <w:left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1. Скільки разів тобі повторювати.</w:t>
            </w:r>
          </w:p>
        </w:tc>
        <w:tc>
          <w:tcPr>
            <w:tcW w:w="987" w:type="dxa"/>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2</w:t>
            </w:r>
          </w:p>
        </w:tc>
      </w:tr>
      <w:tr w:rsidR="00571AFB" w:rsidRPr="00571AFB" w:rsidTr="00571AFB">
        <w:trPr>
          <w:jc w:val="center"/>
        </w:trPr>
        <w:tc>
          <w:tcPr>
            <w:tcW w:w="8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2. Порадь мені, будь-ласка.</w:t>
            </w:r>
          </w:p>
        </w:tc>
        <w:tc>
          <w:tcPr>
            <w:tcW w:w="987" w:type="dxa"/>
            <w:tcBorders>
              <w:top w:val="single" w:sz="4" w:space="0" w:color="000000"/>
              <w:bottom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0</w:t>
            </w:r>
          </w:p>
        </w:tc>
      </w:tr>
      <w:tr w:rsidR="00571AFB" w:rsidRPr="00571AFB" w:rsidTr="00571AFB">
        <w:trPr>
          <w:jc w:val="center"/>
        </w:trPr>
        <w:tc>
          <w:tcPr>
            <w:tcW w:w="8320" w:type="dxa"/>
            <w:tcBorders>
              <w:left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3. Не знаю, що я без тебе робив би.</w:t>
            </w:r>
          </w:p>
        </w:tc>
        <w:tc>
          <w:tcPr>
            <w:tcW w:w="987" w:type="dxa"/>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1</w:t>
            </w:r>
          </w:p>
        </w:tc>
      </w:tr>
      <w:tr w:rsidR="00571AFB" w:rsidRPr="00571AFB" w:rsidTr="00571AFB">
        <w:trPr>
          <w:jc w:val="center"/>
        </w:trPr>
        <w:tc>
          <w:tcPr>
            <w:tcW w:w="8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4. У в кого ти такий вродився?</w:t>
            </w:r>
          </w:p>
        </w:tc>
        <w:tc>
          <w:tcPr>
            <w:tcW w:w="987" w:type="dxa"/>
            <w:tcBorders>
              <w:top w:val="single" w:sz="4" w:space="0" w:color="000000"/>
              <w:bottom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2</w:t>
            </w:r>
          </w:p>
        </w:tc>
      </w:tr>
      <w:tr w:rsidR="00571AFB" w:rsidRPr="00571AFB" w:rsidTr="00571AFB">
        <w:trPr>
          <w:jc w:val="center"/>
        </w:trPr>
        <w:tc>
          <w:tcPr>
            <w:tcW w:w="8320" w:type="dxa"/>
            <w:tcBorders>
              <w:left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5. Які в тебе гарні друзі.</w:t>
            </w:r>
          </w:p>
        </w:tc>
        <w:tc>
          <w:tcPr>
            <w:tcW w:w="987" w:type="dxa"/>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1</w:t>
            </w:r>
          </w:p>
        </w:tc>
      </w:tr>
      <w:tr w:rsidR="00571AFB" w:rsidRPr="00571AFB" w:rsidTr="00571AFB">
        <w:trPr>
          <w:jc w:val="center"/>
        </w:trPr>
        <w:tc>
          <w:tcPr>
            <w:tcW w:w="8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6. На кого ти схожий?</w:t>
            </w:r>
          </w:p>
        </w:tc>
        <w:tc>
          <w:tcPr>
            <w:tcW w:w="987" w:type="dxa"/>
            <w:tcBorders>
              <w:top w:val="single" w:sz="4" w:space="0" w:color="000000"/>
              <w:bottom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2</w:t>
            </w:r>
          </w:p>
        </w:tc>
      </w:tr>
      <w:tr w:rsidR="00571AFB" w:rsidRPr="00571AFB" w:rsidTr="00571AFB">
        <w:trPr>
          <w:jc w:val="center"/>
        </w:trPr>
        <w:tc>
          <w:tcPr>
            <w:tcW w:w="8320" w:type="dxa"/>
            <w:tcBorders>
              <w:left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7. Я б на твоєму місці…</w:t>
            </w:r>
          </w:p>
        </w:tc>
        <w:tc>
          <w:tcPr>
            <w:tcW w:w="987" w:type="dxa"/>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2</w:t>
            </w:r>
          </w:p>
        </w:tc>
      </w:tr>
      <w:tr w:rsidR="00571AFB" w:rsidRPr="00571AFB" w:rsidTr="00571AFB">
        <w:trPr>
          <w:jc w:val="center"/>
        </w:trPr>
        <w:tc>
          <w:tcPr>
            <w:tcW w:w="8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8. Ти мій помічник.</w:t>
            </w:r>
          </w:p>
        </w:tc>
        <w:tc>
          <w:tcPr>
            <w:tcW w:w="987" w:type="dxa"/>
            <w:tcBorders>
              <w:top w:val="single" w:sz="4" w:space="0" w:color="000000"/>
              <w:bottom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1</w:t>
            </w:r>
          </w:p>
        </w:tc>
      </w:tr>
      <w:tr w:rsidR="00571AFB" w:rsidRPr="00571AFB" w:rsidTr="00571AFB">
        <w:trPr>
          <w:jc w:val="center"/>
        </w:trPr>
        <w:tc>
          <w:tcPr>
            <w:tcW w:w="8320" w:type="dxa"/>
            <w:tcBorders>
              <w:left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9. Ну що за друзі в тебе?</w:t>
            </w:r>
          </w:p>
        </w:tc>
        <w:tc>
          <w:tcPr>
            <w:tcW w:w="987" w:type="dxa"/>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2</w:t>
            </w:r>
          </w:p>
        </w:tc>
      </w:tr>
      <w:tr w:rsidR="00571AFB" w:rsidRPr="00571AFB" w:rsidTr="00571AFB">
        <w:trPr>
          <w:jc w:val="center"/>
        </w:trPr>
        <w:tc>
          <w:tcPr>
            <w:tcW w:w="8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10. Про що ти тільки думаєш?</w:t>
            </w:r>
          </w:p>
        </w:tc>
        <w:tc>
          <w:tcPr>
            <w:tcW w:w="987" w:type="dxa"/>
            <w:tcBorders>
              <w:top w:val="single" w:sz="4" w:space="0" w:color="000000"/>
              <w:bottom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2</w:t>
            </w:r>
          </w:p>
        </w:tc>
      </w:tr>
      <w:tr w:rsidR="00571AFB" w:rsidRPr="00571AFB" w:rsidTr="00571AFB">
        <w:trPr>
          <w:jc w:val="center"/>
        </w:trPr>
        <w:tc>
          <w:tcPr>
            <w:tcW w:w="8320" w:type="dxa"/>
            <w:tcBorders>
              <w:left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11. Який ти в мене розумний.</w:t>
            </w:r>
          </w:p>
        </w:tc>
        <w:tc>
          <w:tcPr>
            <w:tcW w:w="987" w:type="dxa"/>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1</w:t>
            </w:r>
          </w:p>
        </w:tc>
      </w:tr>
      <w:tr w:rsidR="00571AFB" w:rsidRPr="00571AFB" w:rsidTr="00571AFB">
        <w:trPr>
          <w:jc w:val="center"/>
        </w:trPr>
        <w:tc>
          <w:tcPr>
            <w:tcW w:w="8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12. А як ти вважаєш?</w:t>
            </w:r>
          </w:p>
        </w:tc>
        <w:tc>
          <w:tcPr>
            <w:tcW w:w="987" w:type="dxa"/>
            <w:tcBorders>
              <w:top w:val="single" w:sz="4" w:space="0" w:color="000000"/>
              <w:bottom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0</w:t>
            </w:r>
          </w:p>
        </w:tc>
      </w:tr>
      <w:tr w:rsidR="00571AFB" w:rsidRPr="00571AFB" w:rsidTr="00571AFB">
        <w:trPr>
          <w:jc w:val="center"/>
        </w:trPr>
        <w:tc>
          <w:tcPr>
            <w:tcW w:w="8320" w:type="dxa"/>
            <w:tcBorders>
              <w:left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lastRenderedPageBreak/>
              <w:t>13. В усіх діти, як діти, а ти?</w:t>
            </w:r>
          </w:p>
        </w:tc>
        <w:tc>
          <w:tcPr>
            <w:tcW w:w="987" w:type="dxa"/>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1</w:t>
            </w:r>
          </w:p>
        </w:tc>
      </w:tr>
      <w:tr w:rsidR="00571AFB" w:rsidRPr="00571AFB" w:rsidTr="00571AFB">
        <w:trPr>
          <w:jc w:val="center"/>
        </w:trPr>
        <w:tc>
          <w:tcPr>
            <w:tcW w:w="8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14. Бач, який розумний!</w:t>
            </w:r>
          </w:p>
        </w:tc>
        <w:tc>
          <w:tcPr>
            <w:tcW w:w="987" w:type="dxa"/>
            <w:tcBorders>
              <w:top w:val="single" w:sz="4" w:space="0" w:color="000000"/>
              <w:bottom w:val="single" w:sz="4" w:space="0" w:color="000000"/>
            </w:tcBorders>
            <w:shd w:val="clear" w:color="auto" w:fill="auto"/>
            <w:vAlign w:val="center"/>
          </w:tcPr>
          <w:p w:rsidR="00571AFB" w:rsidRPr="00571AFB" w:rsidRDefault="00571AFB" w:rsidP="00571AFB">
            <w:pPr>
              <w:autoSpaceDE w:val="0"/>
              <w:autoSpaceDN w:val="0"/>
              <w:adjustRightInd w:val="0"/>
              <w:spacing w:after="0" w:line="240" w:lineRule="auto"/>
              <w:jc w:val="center"/>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1</w:t>
            </w:r>
          </w:p>
        </w:tc>
      </w:tr>
    </w:tbl>
    <w:p w:rsidR="00571AFB" w:rsidRPr="00571AFB" w:rsidRDefault="00571AFB" w:rsidP="00A61682">
      <w:pPr>
        <w:autoSpaceDE w:val="0"/>
        <w:autoSpaceDN w:val="0"/>
        <w:adjustRightInd w:val="0"/>
        <w:spacing w:after="0" w:line="360" w:lineRule="auto"/>
        <w:jc w:val="both"/>
        <w:rPr>
          <w:rFonts w:ascii="Times New Roman" w:eastAsia="Times New Roman" w:hAnsi="Times New Roman" w:cs="Times New Roman"/>
          <w:i/>
          <w:sz w:val="28"/>
          <w:szCs w:val="28"/>
          <w:lang w:val="uk-UA" w:eastAsia="ru-RU"/>
        </w:rPr>
      </w:pPr>
    </w:p>
    <w:p w:rsidR="00571AFB" w:rsidRPr="00571AFB" w:rsidRDefault="00571AFB" w:rsidP="00571AFB">
      <w:pPr>
        <w:widowControl w:val="0"/>
        <w:autoSpaceDE w:val="0"/>
        <w:autoSpaceDN w:val="0"/>
        <w:adjustRightInd w:val="0"/>
        <w:spacing w:after="0" w:line="360" w:lineRule="auto"/>
        <w:ind w:firstLine="720"/>
        <w:jc w:val="both"/>
        <w:rPr>
          <w:rFonts w:ascii="Times New Roman" w:eastAsia="Times New Roman" w:hAnsi="Times New Roman" w:cs="Times New Roman"/>
          <w:i/>
          <w:sz w:val="28"/>
          <w:szCs w:val="28"/>
          <w:lang w:val="uk-UA" w:eastAsia="uk-UA"/>
        </w:rPr>
      </w:pPr>
      <w:r w:rsidRPr="00571AFB">
        <w:rPr>
          <w:rFonts w:ascii="Times New Roman" w:eastAsia="Times New Roman" w:hAnsi="Times New Roman" w:cs="Times New Roman"/>
          <w:i/>
          <w:sz w:val="28"/>
          <w:szCs w:val="28"/>
          <w:lang w:val="uk-UA" w:eastAsia="uk-UA"/>
        </w:rPr>
        <w:t>Обробка результатів тестування.</w:t>
      </w:r>
    </w:p>
    <w:p w:rsidR="00571AFB" w:rsidRPr="00571AFB" w:rsidRDefault="00571AFB" w:rsidP="00571AFB">
      <w:pPr>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sz w:val="28"/>
          <w:szCs w:val="28"/>
          <w:lang w:val="uk-UA" w:eastAsia="uk-UA"/>
        </w:rPr>
        <w:t>Підрахунок загальної кількості балів відбувається за наступними параметрами:</w:t>
      </w:r>
    </w:p>
    <w:p w:rsidR="00571AFB" w:rsidRPr="00571AFB" w:rsidRDefault="00571AFB" w:rsidP="00571AFB">
      <w:pPr>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i/>
          <w:sz w:val="28"/>
          <w:szCs w:val="28"/>
          <w:lang w:val="uk-UA" w:eastAsia="uk-UA"/>
        </w:rPr>
        <w:t>5-6 балів</w:t>
      </w:r>
      <w:r w:rsidRPr="00571AFB">
        <w:rPr>
          <w:rFonts w:ascii="Times New Roman" w:eastAsia="Times New Roman" w:hAnsi="Times New Roman" w:cs="Times New Roman"/>
          <w:sz w:val="28"/>
          <w:szCs w:val="28"/>
          <w:lang w:val="uk-UA" w:eastAsia="uk-UA"/>
        </w:rPr>
        <w:t xml:space="preserve">  –  Ви живете з дитиною душа в душу, вона Вас щиро любить і поважає, Ваші стосунки сприяють становленню особистості;</w:t>
      </w:r>
    </w:p>
    <w:p w:rsidR="00571AFB" w:rsidRPr="00571AFB" w:rsidRDefault="00571AFB" w:rsidP="00571AFB">
      <w:pPr>
        <w:autoSpaceDE w:val="0"/>
        <w:autoSpaceDN w:val="0"/>
        <w:adjustRightInd w:val="0"/>
        <w:spacing w:after="0" w:line="360" w:lineRule="auto"/>
        <w:ind w:firstLine="720"/>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i/>
          <w:sz w:val="28"/>
          <w:szCs w:val="28"/>
          <w:lang w:val="uk-UA" w:eastAsia="uk-UA"/>
        </w:rPr>
        <w:t>7-8 балів</w:t>
      </w:r>
      <w:r w:rsidRPr="00571AFB">
        <w:rPr>
          <w:rFonts w:ascii="Times New Roman" w:eastAsia="Times New Roman" w:hAnsi="Times New Roman" w:cs="Times New Roman"/>
          <w:sz w:val="28"/>
          <w:szCs w:val="28"/>
          <w:lang w:val="uk-UA" w:eastAsia="uk-UA"/>
        </w:rPr>
        <w:t xml:space="preserve"> – свідчить про труднощі, що намічаються у Ваших стосунках із дитиною, не розуміння її проблем, спроба перенести недоліки розвитку на саму дитину;</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i/>
          <w:sz w:val="28"/>
          <w:szCs w:val="28"/>
          <w:lang w:val="uk-UA" w:eastAsia="uk-UA"/>
        </w:rPr>
        <w:t>9-10 балів</w:t>
      </w:r>
      <w:r w:rsidRPr="00571AFB">
        <w:rPr>
          <w:rFonts w:ascii="Times New Roman" w:eastAsia="Times New Roman" w:hAnsi="Times New Roman" w:cs="Times New Roman"/>
          <w:sz w:val="28"/>
          <w:szCs w:val="28"/>
          <w:lang w:val="uk-UA" w:eastAsia="uk-UA"/>
        </w:rPr>
        <w:t xml:space="preserve"> – Ви не послідовні у спілкуванні з дитиною, її розвиток залежить від випадкових обставин.</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uk-UA"/>
        </w:rPr>
      </w:pPr>
      <w:r w:rsidRPr="00571AFB">
        <w:rPr>
          <w:rFonts w:ascii="Times New Roman" w:eastAsia="Times New Roman" w:hAnsi="Times New Roman" w:cs="Times New Roman"/>
          <w:i/>
          <w:sz w:val="28"/>
          <w:szCs w:val="28"/>
          <w:lang w:val="uk-UA" w:eastAsia="ru-RU"/>
        </w:rPr>
        <w:t>На третьому етапі дослідження рівня прояву міжособистісних взаємин батьків та дітей-інвалі</w:t>
      </w:r>
      <w:r w:rsidRPr="00571AFB">
        <w:rPr>
          <w:rFonts w:ascii="Times New Roman" w:eastAsia="Times New Roman" w:hAnsi="Times New Roman" w:cs="Times New Roman"/>
          <w:sz w:val="28"/>
          <w:szCs w:val="28"/>
          <w:lang w:val="uk-UA" w:eastAsia="ru-RU"/>
        </w:rPr>
        <w:t>дів</w:t>
      </w:r>
      <w:r w:rsidRPr="00571AFB">
        <w:rPr>
          <w:rFonts w:ascii="Times New Roman" w:eastAsia="Times New Roman" w:hAnsi="Times New Roman" w:cs="Times New Roman"/>
          <w:sz w:val="28"/>
          <w:szCs w:val="28"/>
          <w:lang w:val="uk-UA" w:eastAsia="uk-UA"/>
        </w:rPr>
        <w:t xml:space="preserve">, </w:t>
      </w:r>
      <w:r w:rsidRPr="00571AFB">
        <w:rPr>
          <w:rFonts w:ascii="Times New Roman" w:eastAsia="Times New Roman" w:hAnsi="Times New Roman" w:cs="Times New Roman"/>
          <w:sz w:val="28"/>
          <w:szCs w:val="28"/>
          <w:lang w:val="uk-UA" w:eastAsia="ru-RU"/>
        </w:rPr>
        <w:t xml:space="preserve">нами були використані наступні тести: “Два будиночки” і “Малюнок сім’ї”, які спрямовані на виявлення особливостей спілкування дітей-інвалідів з членами сім’ї та проводяться із самими учнями, зміст яких подано </w:t>
      </w:r>
      <w:r w:rsidRPr="00571AFB">
        <w:rPr>
          <w:rFonts w:ascii="Times New Roman" w:eastAsia="Times New Roman" w:hAnsi="Times New Roman" w:cs="Times New Roman"/>
          <w:bCs/>
          <w:sz w:val="28"/>
          <w:szCs w:val="28"/>
          <w:lang w:val="uk-UA" w:eastAsia="ru-RU"/>
        </w:rPr>
        <w:t>у додатках А</w:t>
      </w:r>
      <w:r w:rsidRPr="00571AFB">
        <w:rPr>
          <w:rFonts w:ascii="Times New Roman" w:eastAsia="Times New Roman" w:hAnsi="Times New Roman" w:cs="Times New Roman"/>
          <w:sz w:val="28"/>
          <w:szCs w:val="28"/>
          <w:lang w:val="uk-UA" w:eastAsia="ru-RU"/>
        </w:rPr>
        <w:t xml:space="preserve"> та Б.</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Інструкція до тесту.</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Для тесту “Два будиночки” заздалегідь готується </w:t>
      </w:r>
      <w:proofErr w:type="spellStart"/>
      <w:r w:rsidRPr="00571AFB">
        <w:rPr>
          <w:rFonts w:ascii="Times New Roman" w:eastAsia="Times New Roman" w:hAnsi="Times New Roman" w:cs="Times New Roman"/>
          <w:sz w:val="28"/>
          <w:szCs w:val="28"/>
          <w:lang w:val="uk-UA" w:eastAsia="ru-RU"/>
        </w:rPr>
        <w:t>стимульний</w:t>
      </w:r>
      <w:proofErr w:type="spellEnd"/>
      <w:r w:rsidRPr="00571AFB">
        <w:rPr>
          <w:rFonts w:ascii="Times New Roman" w:eastAsia="Times New Roman" w:hAnsi="Times New Roman" w:cs="Times New Roman"/>
          <w:sz w:val="28"/>
          <w:szCs w:val="28"/>
          <w:lang w:val="uk-UA" w:eastAsia="ru-RU"/>
        </w:rPr>
        <w:t xml:space="preserve"> матеріал. На аркуші паперу містяться багатоповерховий будинок і маленький будиночок намальований простим олівцем та один великий чорний кольоровий будиночок. В дані будівлі діти повинні будуть розмістити членів своєї сім’ї. При інтерпретації результатів, перш за все, звертається увага на швидкість відповіді дітей на перше питання про те, з ким вона проживає.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Відповіді дітей в тесті “Два будиночки” можна перевірити другим тестом – “Малюнок сім’ї”. За даним тестом діти повинні намалювати свою сім’ю. Їм дається аркуш паперу та олівці. Під час роботи учням не потрібно заважати. Потім ми просимо їх розповісти про те, кого вони намалювали. При аналізі результатів перш за все необхідно звернути увагу на розмір фігур і на їх </w:t>
      </w:r>
      <w:r w:rsidRPr="00571AFB">
        <w:rPr>
          <w:rFonts w:ascii="Times New Roman" w:eastAsia="Times New Roman" w:hAnsi="Times New Roman" w:cs="Times New Roman"/>
          <w:sz w:val="28"/>
          <w:szCs w:val="28"/>
          <w:lang w:val="uk-UA" w:eastAsia="ru-RU"/>
        </w:rPr>
        <w:lastRenderedPageBreak/>
        <w:t>розташування на папері. Сама велика фігура, як правило, належить тому члену сім’ї, кого дитина вважає самим головним.</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Отже, дослідження рівня прояву міжособистісних взаємин батьків та дітей-інвалідів можливо здійснити за допомогою наступних етапів:</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 xml:space="preserve">І етап – </w:t>
      </w:r>
      <w:r w:rsidRPr="00571AFB">
        <w:rPr>
          <w:rFonts w:ascii="Times New Roman" w:eastAsia="Times New Roman" w:hAnsi="Times New Roman" w:cs="Times New Roman"/>
          <w:sz w:val="28"/>
          <w:szCs w:val="28"/>
          <w:lang w:val="uk-UA" w:eastAsia="ru-RU"/>
        </w:rPr>
        <w:t>вивчення особистості дитини-інваліда, що дає змогу дізнатись про їх фізіологічні та психологічні особливості розвитку, інтереси, становище в сім’ї і колективі та ін.</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ІІ етап</w:t>
      </w:r>
      <w:r w:rsidRPr="00571AFB">
        <w:rPr>
          <w:rFonts w:ascii="Times New Roman" w:eastAsia="Times New Roman" w:hAnsi="Times New Roman" w:cs="Times New Roman"/>
          <w:sz w:val="28"/>
          <w:szCs w:val="28"/>
          <w:lang w:val="uk-UA" w:eastAsia="ru-RU"/>
        </w:rPr>
        <w:t xml:space="preserve"> – визначення взаємовідносин в сім’ях, які виховують дитину-інваліда за допомогою тестів для батьків.</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ІІІ етап</w:t>
      </w:r>
      <w:r w:rsidRPr="00571AFB">
        <w:rPr>
          <w:rFonts w:ascii="Times New Roman" w:eastAsia="Times New Roman" w:hAnsi="Times New Roman" w:cs="Times New Roman"/>
          <w:sz w:val="28"/>
          <w:szCs w:val="28"/>
          <w:lang w:val="uk-UA" w:eastAsia="ru-RU"/>
        </w:rPr>
        <w:t xml:space="preserve"> – виявлення особливостей спілкування дітей-інвалідів з членами сім’ї за допомогою тестів “Два будиночки” і “Малюнок сім’ї”, які спрямовані на виявлення особливостей спілкування дітей-інвалідів з членами сім’ї  та проводяться із самими учнями.</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Представлені методики дозволять соціальним педагогам виявити особливості міжособистісних взаємин батьків та дітей-інвалідів, більш глибоко вивчити умови виховання дітей-інвалідів у сім’ї та сформувати основні напрямки соціально-педагогічної підтримки сімей, які виховують дитину з інвалідністю.</w:t>
      </w:r>
    </w:p>
    <w:p w:rsidR="00571AFB" w:rsidRPr="00571AFB" w:rsidRDefault="00571AFB" w:rsidP="00571AFB">
      <w:pPr>
        <w:spacing w:after="0" w:line="360" w:lineRule="auto"/>
        <w:jc w:val="both"/>
        <w:rPr>
          <w:rFonts w:ascii="Times New Roman" w:eastAsia="Times New Roman" w:hAnsi="Times New Roman" w:cs="Times New Roman"/>
          <w:sz w:val="28"/>
          <w:szCs w:val="28"/>
          <w:lang w:val="uk-UA" w:eastAsia="ru-RU"/>
        </w:rPr>
      </w:pPr>
    </w:p>
    <w:p w:rsidR="00571AFB" w:rsidRDefault="00571AFB" w:rsidP="00A61682">
      <w:pPr>
        <w:spacing w:after="0" w:line="360" w:lineRule="auto"/>
        <w:ind w:firstLine="709"/>
        <w:jc w:val="both"/>
        <w:rPr>
          <w:rFonts w:ascii="Times New Roman" w:eastAsia="Times New Roman" w:hAnsi="Times New Roman" w:cs="Times New Roman"/>
          <w:b/>
          <w:bCs/>
          <w:sz w:val="28"/>
          <w:szCs w:val="28"/>
          <w:lang w:val="uk-UA" w:eastAsia="ru-RU"/>
        </w:rPr>
      </w:pPr>
      <w:r w:rsidRPr="00571AFB">
        <w:rPr>
          <w:rFonts w:ascii="Times New Roman" w:eastAsia="Times New Roman" w:hAnsi="Times New Roman" w:cs="Times New Roman"/>
          <w:b/>
          <w:sz w:val="28"/>
          <w:szCs w:val="28"/>
          <w:lang w:val="uk-UA" w:eastAsia="ru-RU"/>
        </w:rPr>
        <w:t>2.2. Аналіз рівня прояву міжособистісних взаємин батьків та дітей-інвалідів</w:t>
      </w:r>
    </w:p>
    <w:p w:rsidR="00A61682" w:rsidRPr="00A61682" w:rsidRDefault="00A61682" w:rsidP="00A61682">
      <w:pPr>
        <w:spacing w:after="0" w:line="360" w:lineRule="auto"/>
        <w:ind w:firstLine="709"/>
        <w:jc w:val="both"/>
        <w:rPr>
          <w:rFonts w:ascii="Times New Roman" w:eastAsia="Times New Roman" w:hAnsi="Times New Roman" w:cs="Times New Roman"/>
          <w:b/>
          <w:bCs/>
          <w:sz w:val="28"/>
          <w:szCs w:val="28"/>
          <w:lang w:val="uk-UA" w:eastAsia="ru-RU"/>
        </w:rPr>
      </w:pPr>
    </w:p>
    <w:p w:rsidR="00571AFB" w:rsidRPr="00A61682" w:rsidRDefault="00571AFB" w:rsidP="00A61682">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На </w:t>
      </w:r>
      <w:proofErr w:type="spellStart"/>
      <w:r w:rsidRPr="00571AFB">
        <w:rPr>
          <w:rFonts w:ascii="Times New Roman" w:eastAsia="Times New Roman" w:hAnsi="Times New Roman" w:cs="Times New Roman"/>
          <w:sz w:val="28"/>
          <w:szCs w:val="28"/>
          <w:lang w:val="uk-UA" w:eastAsia="ru-RU"/>
        </w:rPr>
        <w:t>констатувальному</w:t>
      </w:r>
      <w:proofErr w:type="spellEnd"/>
      <w:r w:rsidRPr="00571AFB">
        <w:rPr>
          <w:rFonts w:ascii="Times New Roman" w:eastAsia="Times New Roman" w:hAnsi="Times New Roman" w:cs="Times New Roman"/>
          <w:sz w:val="28"/>
          <w:szCs w:val="28"/>
          <w:lang w:val="uk-UA" w:eastAsia="ru-RU"/>
        </w:rPr>
        <w:t xml:space="preserve"> етапі дослідження, з</w:t>
      </w:r>
      <w:r w:rsidRPr="00571AFB">
        <w:rPr>
          <w:rFonts w:ascii="Times New Roman" w:eastAsia="Times New Roman" w:hAnsi="Times New Roman" w:cs="Times New Roman"/>
          <w:sz w:val="28"/>
          <w:szCs w:val="20"/>
          <w:lang w:val="uk-UA" w:eastAsia="uk-UA"/>
        </w:rPr>
        <w:t xml:space="preserve"> метою визначення </w:t>
      </w:r>
      <w:r w:rsidRPr="00571AFB">
        <w:rPr>
          <w:rFonts w:ascii="Times New Roman" w:eastAsia="Times New Roman" w:hAnsi="Times New Roman" w:cs="Times New Roman"/>
          <w:sz w:val="28"/>
          <w:szCs w:val="28"/>
          <w:lang w:val="uk-UA" w:eastAsia="ru-RU"/>
        </w:rPr>
        <w:t xml:space="preserve">рівня прояву міжособистісних взаємин батьків та дітей-інвалідів </w:t>
      </w:r>
      <w:r w:rsidRPr="00571AFB">
        <w:rPr>
          <w:rFonts w:ascii="Times New Roman" w:eastAsia="Times New Roman" w:hAnsi="Times New Roman" w:cs="Times New Roman"/>
          <w:sz w:val="28"/>
          <w:szCs w:val="28"/>
          <w:lang w:val="uk-UA" w:eastAsia="uk-UA"/>
        </w:rPr>
        <w:t xml:space="preserve">нами </w:t>
      </w:r>
      <w:r w:rsidRPr="00571AFB">
        <w:rPr>
          <w:rFonts w:ascii="Times New Roman" w:eastAsia="Times New Roman" w:hAnsi="Times New Roman" w:cs="Times New Roman"/>
          <w:sz w:val="28"/>
          <w:szCs w:val="20"/>
          <w:lang w:val="uk-UA" w:eastAsia="uk-UA"/>
        </w:rPr>
        <w:t xml:space="preserve">було обстежено  19  сімей  </w:t>
      </w:r>
      <w:r w:rsidRPr="00571AFB">
        <w:rPr>
          <w:rFonts w:ascii="Times New Roman" w:eastAsia="Times New Roman" w:hAnsi="Times New Roman" w:cs="Times New Roman"/>
          <w:sz w:val="28"/>
          <w:szCs w:val="28"/>
          <w:lang w:val="uk-UA" w:eastAsia="ru-RU"/>
        </w:rPr>
        <w:t xml:space="preserve">Хотинської  спеціальної  загальноосвітньої школи </w:t>
      </w:r>
      <w:r w:rsidR="00A61682" w:rsidRPr="00A61682">
        <w:rPr>
          <w:rFonts w:ascii="Times New Roman" w:eastAsia="Times New Roman" w:hAnsi="Times New Roman" w:cs="Times New Roman"/>
          <w:sz w:val="28"/>
          <w:szCs w:val="28"/>
          <w:lang w:val="uk-UA" w:eastAsia="ru-RU"/>
        </w:rPr>
        <w:t xml:space="preserve">І-ІІІ ступенів </w:t>
      </w:r>
      <w:r w:rsidR="00A61682">
        <w:rPr>
          <w:rFonts w:ascii="Times New Roman" w:eastAsia="Times New Roman" w:hAnsi="Times New Roman" w:cs="Times New Roman"/>
          <w:sz w:val="28"/>
          <w:szCs w:val="28"/>
          <w:lang w:val="uk-UA" w:eastAsia="ru-RU"/>
        </w:rPr>
        <w:t>№ 1</w:t>
      </w:r>
      <w:r w:rsidRPr="00571AFB">
        <w:rPr>
          <w:rFonts w:ascii="Times New Roman" w:eastAsia="Times New Roman" w:hAnsi="Times New Roman" w:cs="Times New Roman"/>
          <w:sz w:val="28"/>
          <w:szCs w:val="28"/>
          <w:lang w:val="uk-UA" w:eastAsia="ru-RU"/>
        </w:rPr>
        <w:t>. У досліджені були задіяні діти віком від 8 до 12 років. З них 11 хлопчиків і 8 дівчаток.</w:t>
      </w:r>
    </w:p>
    <w:p w:rsidR="00571AFB" w:rsidRPr="00571AFB" w:rsidRDefault="00571AFB" w:rsidP="00571AFB">
      <w:pPr>
        <w:spacing w:after="0" w:line="360" w:lineRule="auto"/>
        <w:ind w:firstLine="709"/>
        <w:jc w:val="both"/>
        <w:rPr>
          <w:rFonts w:ascii="Times New Roman" w:eastAsia="Times New Roman" w:hAnsi="Times New Roman" w:cs="Times New Roman"/>
          <w:color w:val="FF0000"/>
          <w:sz w:val="28"/>
          <w:szCs w:val="28"/>
          <w:lang w:val="uk-UA" w:eastAsia="ru-RU"/>
        </w:rPr>
      </w:pPr>
      <w:r w:rsidRPr="00571AFB">
        <w:rPr>
          <w:rFonts w:ascii="Times New Roman" w:eastAsia="Times New Roman" w:hAnsi="Times New Roman" w:cs="Times New Roman"/>
          <w:sz w:val="28"/>
          <w:szCs w:val="28"/>
          <w:lang w:val="uk-UA" w:eastAsia="ru-RU"/>
        </w:rPr>
        <w:t xml:space="preserve">У ході </w:t>
      </w:r>
      <w:r w:rsidRPr="00571AFB">
        <w:rPr>
          <w:rFonts w:ascii="Times New Roman" w:eastAsia="Times New Roman" w:hAnsi="Times New Roman" w:cs="Times New Roman"/>
          <w:i/>
          <w:sz w:val="28"/>
          <w:szCs w:val="28"/>
          <w:lang w:val="uk-UA" w:eastAsia="ru-RU"/>
        </w:rPr>
        <w:t>першого етапу дослідження</w:t>
      </w:r>
      <w:r w:rsidRPr="00571AFB">
        <w:rPr>
          <w:rFonts w:ascii="Times New Roman" w:eastAsia="Times New Roman" w:hAnsi="Times New Roman" w:cs="Times New Roman"/>
          <w:sz w:val="28"/>
          <w:szCs w:val="28"/>
          <w:lang w:val="uk-UA" w:eastAsia="ru-RU"/>
        </w:rPr>
        <w:t xml:space="preserve">, що передбачав вивчення фізіологічних та психологічних особливостей розвитку дітей-інвалідів, інтересів, становища в сім’ї та колективі нами було встановлено, що у </w:t>
      </w:r>
      <w:r w:rsidRPr="00571AFB">
        <w:rPr>
          <w:rFonts w:ascii="Times New Roman" w:eastAsia="Times New Roman" w:hAnsi="Times New Roman" w:cs="Times New Roman"/>
          <w:sz w:val="28"/>
          <w:szCs w:val="28"/>
          <w:lang w:val="uk-UA" w:eastAsia="ru-RU"/>
        </w:rPr>
        <w:lastRenderedPageBreak/>
        <w:t>більшості учням притаманні порушення опорно-рухового апарату, легка розумова недостатність, затримка психічного розвитку, порушення слуху і мовлення.</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За даними з особових справ школярів стало відомо, що порушення в розвитку дітей виникли як наслідок пологової травми, в період внутрішньоутробного розвитку та внаслідок спадковості. Зазвичай – це асоціальні сім’ї, що мало цікавляться навчанням та вихованням дітей. Проте є й такі, що проявляють значну турботу та зацікавленість у подальшому розвитку своїх дітей. Дитячий садок відвідували лише декілька учнів. Більшість почали ходити відразу до школи. У більшості дітей наявні значні порушення дрібної і загальної моторики, порушення координації рухів та постави.</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Ставлення батьків щодо виховання дітей-інвалідів можна умовно розподілити таким чином: </w:t>
      </w:r>
    </w:p>
    <w:p w:rsidR="00571AFB" w:rsidRPr="00571AFB" w:rsidRDefault="00571AFB" w:rsidP="00571AFB">
      <w:pPr>
        <w:numPr>
          <w:ilvl w:val="0"/>
          <w:numId w:val="4"/>
        </w:numPr>
        <w:spacing w:after="0" w:line="360" w:lineRule="auto"/>
        <w:jc w:val="both"/>
        <w:rPr>
          <w:rFonts w:ascii="Times New Roman" w:eastAsia="Times New Roman" w:hAnsi="Times New Roman" w:cs="Times New Roman"/>
          <w:sz w:val="28"/>
          <w:szCs w:val="28"/>
          <w:lang w:val="uk-UA" w:eastAsia="ru-RU"/>
        </w:rPr>
      </w:pPr>
      <w:proofErr w:type="spellStart"/>
      <w:r w:rsidRPr="00571AFB">
        <w:rPr>
          <w:rFonts w:ascii="Times New Roman" w:eastAsia="Times New Roman" w:hAnsi="Times New Roman" w:cs="Times New Roman"/>
          <w:sz w:val="28"/>
          <w:szCs w:val="28"/>
          <w:lang w:val="uk-UA" w:eastAsia="ru-RU"/>
        </w:rPr>
        <w:t>гіперопіка</w:t>
      </w:r>
      <w:proofErr w:type="spellEnd"/>
      <w:r w:rsidRPr="00571AFB">
        <w:rPr>
          <w:rFonts w:ascii="Times New Roman" w:eastAsia="Times New Roman" w:hAnsi="Times New Roman" w:cs="Times New Roman"/>
          <w:sz w:val="28"/>
          <w:szCs w:val="28"/>
          <w:lang w:val="uk-UA" w:eastAsia="ru-RU"/>
        </w:rPr>
        <w:t xml:space="preserve"> – 4 учнів (21 %);</w:t>
      </w:r>
    </w:p>
    <w:p w:rsidR="00571AFB" w:rsidRPr="00571AFB" w:rsidRDefault="00571AFB" w:rsidP="00571AFB">
      <w:pPr>
        <w:numPr>
          <w:ilvl w:val="0"/>
          <w:numId w:val="4"/>
        </w:numPr>
        <w:spacing w:after="0" w:line="360" w:lineRule="auto"/>
        <w:jc w:val="both"/>
        <w:rPr>
          <w:rFonts w:ascii="Times New Roman" w:eastAsia="Times New Roman" w:hAnsi="Times New Roman" w:cs="Times New Roman"/>
          <w:sz w:val="28"/>
          <w:szCs w:val="28"/>
          <w:lang w:val="uk-UA" w:eastAsia="ru-RU"/>
        </w:rPr>
      </w:pPr>
      <w:proofErr w:type="spellStart"/>
      <w:r w:rsidRPr="00571AFB">
        <w:rPr>
          <w:rFonts w:ascii="Times New Roman" w:eastAsia="Times New Roman" w:hAnsi="Times New Roman" w:cs="Times New Roman"/>
          <w:sz w:val="28"/>
          <w:szCs w:val="28"/>
          <w:lang w:val="uk-UA" w:eastAsia="ru-RU"/>
        </w:rPr>
        <w:t>гіпоопіка</w:t>
      </w:r>
      <w:proofErr w:type="spellEnd"/>
      <w:r w:rsidRPr="00571AFB">
        <w:rPr>
          <w:rFonts w:ascii="Times New Roman" w:eastAsia="Times New Roman" w:hAnsi="Times New Roman" w:cs="Times New Roman"/>
          <w:sz w:val="28"/>
          <w:szCs w:val="28"/>
          <w:lang w:val="uk-UA" w:eastAsia="ru-RU"/>
        </w:rPr>
        <w:t xml:space="preserve"> – 7 учнів (36 %);</w:t>
      </w:r>
    </w:p>
    <w:p w:rsidR="00571AFB" w:rsidRPr="00571AFB" w:rsidRDefault="00571AFB" w:rsidP="00571AFB">
      <w:pPr>
        <w:numPr>
          <w:ilvl w:val="0"/>
          <w:numId w:val="4"/>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нейтральне відношення до дітей – 8 учнів (42 %).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А також рівень матеріального благополуччя сімей є середнім та нижче за середній. Є такі батьки, що не працюють, перебувають на обліку на біржі праці. В більшості сімей з боку батьків до дітей приділяється неналежна увага. Троє учнів є напівсиротами.</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Більшості учням притаманний недорозвиток мовлення. В навчальному процесі та в розвитку пізнавальних процесів є значні зрушення і досягнення. В школярів розвивається самообслуговування, проте є недорозвиток вольових зусиль, цілеспрямованості та саморегуляції. Деякі учні потребують допомоги та контролю дорослого. Явних негативних рис у поведінці школярів не помічено. Звично трапляються прояви агресії та негативізму. Проте на загальному фоні класу вони є малопомітними.</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Отже, в процесі вивчення особистості дитини-інваліда можна зробити наступні висновки: учні потребують клопіткої та індивідуальної роботи, як з боку батьків, так і з боку педагогів, соціального педагога.</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lastRenderedPageBreak/>
        <w:t xml:space="preserve">За результатами проведеного </w:t>
      </w:r>
      <w:r w:rsidRPr="00571AFB">
        <w:rPr>
          <w:rFonts w:ascii="Times New Roman" w:eastAsia="Times New Roman" w:hAnsi="Times New Roman" w:cs="Times New Roman"/>
          <w:i/>
          <w:sz w:val="28"/>
          <w:szCs w:val="28"/>
          <w:lang w:val="uk-UA" w:eastAsia="ru-RU"/>
        </w:rPr>
        <w:t>другого етапу дослідження</w:t>
      </w:r>
      <w:r w:rsidRPr="00571AFB">
        <w:rPr>
          <w:rFonts w:ascii="Times New Roman" w:eastAsia="Times New Roman" w:hAnsi="Times New Roman" w:cs="Times New Roman"/>
          <w:sz w:val="28"/>
          <w:szCs w:val="28"/>
          <w:lang w:val="uk-UA" w:eastAsia="ru-RU"/>
        </w:rPr>
        <w:t>, що передбачав визначення взаємовідносин в сім’ях, які виховують дитину-інваліда за допомогою тестів для батьків, нами були зроблені наступні висновки:</w:t>
      </w:r>
    </w:p>
    <w:p w:rsidR="00A61682" w:rsidRDefault="00571AFB" w:rsidP="00A61682">
      <w:pPr>
        <w:pStyle w:val="ae"/>
        <w:numPr>
          <w:ilvl w:val="0"/>
          <w:numId w:val="38"/>
        </w:numPr>
        <w:spacing w:after="0" w:line="360" w:lineRule="auto"/>
        <w:jc w:val="both"/>
        <w:rPr>
          <w:rFonts w:ascii="Times New Roman" w:eastAsia="Times New Roman" w:hAnsi="Times New Roman" w:cs="Times New Roman"/>
          <w:sz w:val="28"/>
          <w:szCs w:val="28"/>
          <w:lang w:val="uk-UA" w:eastAsia="ru-RU"/>
        </w:rPr>
      </w:pPr>
      <w:r w:rsidRPr="00A61682">
        <w:rPr>
          <w:rFonts w:ascii="Times New Roman" w:eastAsia="Times New Roman" w:hAnsi="Times New Roman" w:cs="Times New Roman"/>
          <w:i/>
          <w:sz w:val="28"/>
          <w:szCs w:val="28"/>
          <w:lang w:val="uk-UA" w:eastAsia="ru-RU"/>
        </w:rPr>
        <w:t>20 балів</w:t>
      </w:r>
      <w:r w:rsidRPr="00A61682">
        <w:rPr>
          <w:rFonts w:ascii="Times New Roman" w:eastAsia="Times New Roman" w:hAnsi="Times New Roman" w:cs="Times New Roman"/>
          <w:sz w:val="28"/>
          <w:szCs w:val="28"/>
          <w:lang w:val="uk-UA" w:eastAsia="ru-RU"/>
        </w:rPr>
        <w:t xml:space="preserve"> набрали 5 сімей, що є позитивним та сприятливим у взаємовідносинах між батьками і дітьми (26 %);</w:t>
      </w:r>
    </w:p>
    <w:p w:rsidR="00A61682" w:rsidRDefault="00571AFB" w:rsidP="00A61682">
      <w:pPr>
        <w:pStyle w:val="ae"/>
        <w:numPr>
          <w:ilvl w:val="0"/>
          <w:numId w:val="38"/>
        </w:numPr>
        <w:spacing w:after="0" w:line="360" w:lineRule="auto"/>
        <w:jc w:val="both"/>
        <w:rPr>
          <w:rFonts w:ascii="Times New Roman" w:eastAsia="Times New Roman" w:hAnsi="Times New Roman" w:cs="Times New Roman"/>
          <w:sz w:val="28"/>
          <w:szCs w:val="28"/>
          <w:lang w:val="uk-UA" w:eastAsia="ru-RU"/>
        </w:rPr>
      </w:pPr>
      <w:r w:rsidRPr="00A61682">
        <w:rPr>
          <w:rFonts w:ascii="Times New Roman" w:eastAsia="Times New Roman" w:hAnsi="Times New Roman" w:cs="Times New Roman"/>
          <w:i/>
          <w:sz w:val="28"/>
          <w:szCs w:val="28"/>
          <w:lang w:val="uk-UA" w:eastAsia="ru-RU"/>
        </w:rPr>
        <w:t>10-20 балів</w:t>
      </w:r>
      <w:r w:rsidRPr="00A61682">
        <w:rPr>
          <w:rFonts w:ascii="Times New Roman" w:eastAsia="Times New Roman" w:hAnsi="Times New Roman" w:cs="Times New Roman"/>
          <w:sz w:val="28"/>
          <w:szCs w:val="28"/>
          <w:lang w:val="uk-UA" w:eastAsia="ru-RU"/>
        </w:rPr>
        <w:t xml:space="preserve"> – 8 сімей, а це означає, що взаємовідносини в сім’ях є задовільними, але не досить різносторонніми (42 %);</w:t>
      </w:r>
    </w:p>
    <w:p w:rsidR="00571AFB" w:rsidRPr="00A61682" w:rsidRDefault="00571AFB" w:rsidP="00A61682">
      <w:pPr>
        <w:pStyle w:val="ae"/>
        <w:numPr>
          <w:ilvl w:val="0"/>
          <w:numId w:val="38"/>
        </w:numPr>
        <w:spacing w:after="0" w:line="360" w:lineRule="auto"/>
        <w:jc w:val="both"/>
        <w:rPr>
          <w:rFonts w:ascii="Times New Roman" w:eastAsia="Times New Roman" w:hAnsi="Times New Roman" w:cs="Times New Roman"/>
          <w:sz w:val="28"/>
          <w:szCs w:val="28"/>
          <w:lang w:val="uk-UA" w:eastAsia="ru-RU"/>
        </w:rPr>
      </w:pPr>
      <w:r w:rsidRPr="00A61682">
        <w:rPr>
          <w:rFonts w:ascii="Times New Roman" w:eastAsia="Times New Roman" w:hAnsi="Times New Roman" w:cs="Times New Roman"/>
          <w:i/>
          <w:sz w:val="28"/>
          <w:szCs w:val="28"/>
          <w:lang w:val="uk-UA" w:eastAsia="ru-RU"/>
        </w:rPr>
        <w:t>менше 10 балів</w:t>
      </w:r>
      <w:r w:rsidRPr="00A61682">
        <w:rPr>
          <w:rFonts w:ascii="Times New Roman" w:eastAsia="Times New Roman" w:hAnsi="Times New Roman" w:cs="Times New Roman"/>
          <w:sz w:val="28"/>
          <w:szCs w:val="28"/>
          <w:lang w:val="uk-UA" w:eastAsia="ru-RU"/>
        </w:rPr>
        <w:t xml:space="preserve"> – 6 сімей, контакти в сім’ї незадовільні (31 %).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Оцінюючи дане тестування ми можемо орієнтуватись лише на відверті відповіді батьків, відштовхуючись від яких можна говорити, що складені взаємовідносини в сім’ях загалом є задовільними. Проте вони є не досить різносторонніми. Зазначимо на тому, що батькам потрібно більше вільного часу проводити із своїми дітьми, цікавитись їхніми справами і розповідати про свої, залучати дітей до активної участі в сімейних святах. Між батьками і дітьми повинно бути завжди присутнє взаєморозуміння та взаємоповага. А це основа сімейного благополуччя.</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Результати дослідження тесту на складання взаємин в сім’ях, які виховують дитину-інваліда показано на діаграмі 2.1.</w:t>
      </w:r>
    </w:p>
    <w:p w:rsidR="00571AFB" w:rsidRPr="00571AFB" w:rsidRDefault="00571AFB" w:rsidP="00571AFB">
      <w:pPr>
        <w:spacing w:after="0" w:line="360" w:lineRule="auto"/>
        <w:ind w:firstLine="709"/>
        <w:jc w:val="right"/>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Діаграма 2.1</w:t>
      </w:r>
    </w:p>
    <w:p w:rsidR="00571AFB" w:rsidRPr="00571AFB" w:rsidRDefault="00571AFB" w:rsidP="00571AFB">
      <w:pPr>
        <w:spacing w:after="0" w:line="360" w:lineRule="auto"/>
        <w:jc w:val="center"/>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t>Результати взаємин в сім’ях, які виховують дитину-інваліда</w:t>
      </w:r>
    </w:p>
    <w:p w:rsidR="00571AFB" w:rsidRPr="00571AFB" w:rsidRDefault="00571AFB" w:rsidP="00571AFB">
      <w:pPr>
        <w:spacing w:after="0" w:line="360" w:lineRule="auto"/>
        <w:ind w:firstLine="709"/>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14:anchorId="0FADAC05" wp14:editId="14ACE4CF">
            <wp:extent cx="5124450" cy="2949901"/>
            <wp:effectExtent l="0" t="0" r="0" b="0"/>
            <wp:docPr id="2" name="Диаграмма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lastRenderedPageBreak/>
        <w:t>Результати тесту “Які ми батьки?” були такими:</w:t>
      </w:r>
    </w:p>
    <w:p w:rsidR="00571AFB" w:rsidRPr="00571AFB" w:rsidRDefault="00571AFB" w:rsidP="00571AFB">
      <w:pPr>
        <w:numPr>
          <w:ilvl w:val="0"/>
          <w:numId w:val="25"/>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5-6 балів</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i/>
          <w:sz w:val="28"/>
          <w:szCs w:val="28"/>
          <w:lang w:val="uk-UA" w:eastAsia="ru-RU"/>
        </w:rPr>
        <w:t>(4 сімей</w:t>
      </w:r>
      <w:r w:rsidRPr="00571AFB">
        <w:rPr>
          <w:rFonts w:ascii="Times New Roman" w:eastAsia="Times New Roman" w:hAnsi="Times New Roman" w:cs="Times New Roman"/>
          <w:sz w:val="28"/>
          <w:szCs w:val="28"/>
          <w:lang w:val="uk-UA" w:eastAsia="ru-RU"/>
        </w:rPr>
        <w:t>) – батьки живуть з дитиною душа в душу, дитина щиро любить і поважає батьків. Стосунки в сім’ї сприяють становленню особистості (21 %);</w:t>
      </w:r>
    </w:p>
    <w:p w:rsidR="00571AFB" w:rsidRPr="00571AFB" w:rsidRDefault="00571AFB" w:rsidP="00571AFB">
      <w:pPr>
        <w:numPr>
          <w:ilvl w:val="0"/>
          <w:numId w:val="25"/>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7-8 балів (9 сімей)</w:t>
      </w:r>
      <w:r w:rsidRPr="00571AFB">
        <w:rPr>
          <w:rFonts w:ascii="Times New Roman" w:eastAsia="Times New Roman" w:hAnsi="Times New Roman" w:cs="Times New Roman"/>
          <w:sz w:val="28"/>
          <w:szCs w:val="28"/>
          <w:lang w:val="uk-UA" w:eastAsia="ru-RU"/>
        </w:rPr>
        <w:t xml:space="preserve"> – сім’ям притаманні труднощі у стосунках. Батьки не розуміють проблем дитини. Спроба перенести недоліки розвитку на саму дитину (47 %);</w:t>
      </w:r>
    </w:p>
    <w:p w:rsidR="00571AFB" w:rsidRPr="00571AFB" w:rsidRDefault="00571AFB" w:rsidP="00571AFB">
      <w:pPr>
        <w:numPr>
          <w:ilvl w:val="0"/>
          <w:numId w:val="25"/>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9-10 балів (6 сімей)</w:t>
      </w:r>
      <w:r w:rsidRPr="00571AFB">
        <w:rPr>
          <w:rFonts w:ascii="Times New Roman" w:eastAsia="Times New Roman" w:hAnsi="Times New Roman" w:cs="Times New Roman"/>
          <w:sz w:val="28"/>
          <w:szCs w:val="28"/>
          <w:lang w:val="uk-UA" w:eastAsia="ru-RU"/>
        </w:rPr>
        <w:t xml:space="preserve"> – батьки не послідовні у спілкуванні з дитиною, її розвиток залежить від випадкових обставин (31 %).</w:t>
      </w:r>
    </w:p>
    <w:p w:rsidR="00571AFB" w:rsidRPr="001F6AEC" w:rsidRDefault="00571AFB" w:rsidP="001F6AEC">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Результати дослідження тесту “Які ми батьки?” для членів сім’ї, які виховують дитину-інваліда  показано на діаграмі 2.2.</w:t>
      </w:r>
    </w:p>
    <w:p w:rsidR="00571AFB" w:rsidRPr="00571AFB" w:rsidRDefault="00571AFB" w:rsidP="00571AFB">
      <w:pPr>
        <w:spacing w:after="0" w:line="360" w:lineRule="auto"/>
        <w:ind w:firstLine="709"/>
        <w:jc w:val="right"/>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Діаграма 2.2</w:t>
      </w:r>
    </w:p>
    <w:p w:rsidR="00571AFB" w:rsidRPr="00571AFB" w:rsidRDefault="00571AFB" w:rsidP="00571AFB">
      <w:pPr>
        <w:spacing w:after="0" w:line="360" w:lineRule="auto"/>
        <w:jc w:val="center"/>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t>Результати дослідження тесту “Які ми батьки?” для членів сім’ї, які виховують дитину-інваліда</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w:drawing>
          <wp:inline distT="0" distB="0" distL="0" distR="0">
            <wp:extent cx="5038725" cy="3343275"/>
            <wp:effectExtent l="0" t="0" r="0" b="0"/>
            <wp:docPr id="1" name="Диаграмма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Отже, за результатами отриманих результатів другого етапу дослідження можна стверджувати, що лише порівняно незначна кількість сімей є сприятливими для загального розвитку дітей-інвалідів. Їх сімейні стосунки є хорошим взірцем для даної категорії дітей – 21-26 %. Найбільшу частину </w:t>
      </w:r>
      <w:r w:rsidRPr="00571AFB">
        <w:rPr>
          <w:rFonts w:ascii="Times New Roman" w:eastAsia="Times New Roman" w:hAnsi="Times New Roman" w:cs="Times New Roman"/>
          <w:sz w:val="28"/>
          <w:szCs w:val="28"/>
          <w:lang w:val="uk-UA" w:eastAsia="ru-RU"/>
        </w:rPr>
        <w:lastRenderedPageBreak/>
        <w:t>становлять сім’ї із задовільними взаємовідносинами, що є досить не поганим, проте не сприяє розвитку та корекції. Тому, даній категорії сімей потрібна допомога соціального педагога щодо правильного виховання дітей-інвалідів – 42-47%. Трохи меншу частину становлять сім’ї із незадовільними відносинами, які не лише не сприяють подальшому розвитку дітей, а навпаки гальмують його. Сюди входять сім’ї з асоціальними, адекватними формами поведінки, неповні сім’ї – 31%.</w:t>
      </w:r>
    </w:p>
    <w:p w:rsidR="00571AFB" w:rsidRPr="00571AFB" w:rsidRDefault="00571AFB" w:rsidP="001F6AEC">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Такі результати свідчать про правильність дослідження взаємовідносин в сім’ях та їх </w:t>
      </w:r>
      <w:proofErr w:type="spellStart"/>
      <w:r w:rsidRPr="00571AFB">
        <w:rPr>
          <w:rFonts w:ascii="Times New Roman" w:eastAsia="Times New Roman" w:hAnsi="Times New Roman" w:cs="Times New Roman"/>
          <w:sz w:val="28"/>
          <w:szCs w:val="28"/>
          <w:lang w:val="uk-UA" w:eastAsia="ru-RU"/>
        </w:rPr>
        <w:t>співпадання</w:t>
      </w:r>
      <w:proofErr w:type="spellEnd"/>
      <w:r w:rsidRPr="00571AFB">
        <w:rPr>
          <w:rFonts w:ascii="Times New Roman" w:eastAsia="Times New Roman" w:hAnsi="Times New Roman" w:cs="Times New Roman"/>
          <w:sz w:val="28"/>
          <w:szCs w:val="28"/>
          <w:lang w:val="uk-UA" w:eastAsia="ru-RU"/>
        </w:rPr>
        <w:t xml:space="preserve"> з проведеним тестом “Які ми батьки”, що говорить про ефективність дослідження. Результати попередніх двох етапів ми можемо відобразити у таблиці 2.1.</w:t>
      </w:r>
    </w:p>
    <w:p w:rsidR="00571AFB" w:rsidRPr="00571AFB" w:rsidRDefault="00571AFB" w:rsidP="00571AFB">
      <w:pPr>
        <w:spacing w:after="0" w:line="360" w:lineRule="auto"/>
        <w:ind w:firstLine="567"/>
        <w:jc w:val="right"/>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Таблиця 2.1</w:t>
      </w:r>
    </w:p>
    <w:p w:rsidR="00571AFB" w:rsidRPr="00571AFB" w:rsidRDefault="00571AFB" w:rsidP="00571AFB">
      <w:pPr>
        <w:spacing w:after="0" w:line="360" w:lineRule="auto"/>
        <w:ind w:firstLine="567"/>
        <w:jc w:val="center"/>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t>Результати дослідження за методикою дослідження взаємовідносин в сім’ях та тесту “Які ми батьки?”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0"/>
      </w:tblGrid>
      <w:tr w:rsidR="00571AFB" w:rsidRPr="00571AFB" w:rsidTr="00571AFB">
        <w:tc>
          <w:tcPr>
            <w:tcW w:w="3190" w:type="dxa"/>
            <w:tcBorders>
              <w:tl2br w:val="single" w:sz="4" w:space="0" w:color="auto"/>
            </w:tcBorders>
          </w:tcPr>
          <w:p w:rsidR="00571AFB" w:rsidRPr="00571AFB" w:rsidRDefault="00571AFB" w:rsidP="00571AFB">
            <w:pPr>
              <w:spacing w:after="0" w:line="240" w:lineRule="auto"/>
              <w:jc w:val="both"/>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 xml:space="preserve">                     Методики</w:t>
            </w:r>
          </w:p>
          <w:p w:rsidR="00571AFB" w:rsidRPr="00571AFB" w:rsidRDefault="00571AFB" w:rsidP="00571AFB">
            <w:pPr>
              <w:spacing w:after="0" w:line="240" w:lineRule="auto"/>
              <w:jc w:val="both"/>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 xml:space="preserve">Характер </w:t>
            </w:r>
          </w:p>
          <w:p w:rsidR="00571AFB" w:rsidRPr="00571AFB" w:rsidRDefault="00571AFB" w:rsidP="00571AFB">
            <w:pPr>
              <w:spacing w:after="0" w:line="240" w:lineRule="auto"/>
              <w:jc w:val="both"/>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 xml:space="preserve">   сімей</w:t>
            </w:r>
          </w:p>
        </w:tc>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Дослідження взаємовідносин в сім’ях</w:t>
            </w:r>
          </w:p>
        </w:tc>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Тест “Які ми батьки?”</w:t>
            </w:r>
          </w:p>
        </w:tc>
      </w:tr>
      <w:tr w:rsidR="00571AFB" w:rsidRPr="00571AFB" w:rsidTr="00571AFB">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Сім’ї з позитивними відносинами</w:t>
            </w:r>
          </w:p>
        </w:tc>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26%</w:t>
            </w:r>
          </w:p>
        </w:tc>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21%</w:t>
            </w:r>
          </w:p>
        </w:tc>
      </w:tr>
      <w:tr w:rsidR="00571AFB" w:rsidRPr="00571AFB" w:rsidTr="00571AFB">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Сім’ї із задовільними відносинами</w:t>
            </w:r>
          </w:p>
        </w:tc>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42%</w:t>
            </w:r>
          </w:p>
        </w:tc>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47%</w:t>
            </w:r>
          </w:p>
        </w:tc>
      </w:tr>
      <w:tr w:rsidR="00571AFB" w:rsidRPr="00571AFB" w:rsidTr="00571AFB">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Сім’ї із не задовільними відносинами</w:t>
            </w:r>
          </w:p>
        </w:tc>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31%</w:t>
            </w:r>
          </w:p>
        </w:tc>
        <w:tc>
          <w:tcPr>
            <w:tcW w:w="3190"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31%</w:t>
            </w:r>
          </w:p>
        </w:tc>
      </w:tr>
    </w:tbl>
    <w:p w:rsidR="00571AFB" w:rsidRPr="00571AFB" w:rsidRDefault="00571AFB" w:rsidP="00571AFB">
      <w:pPr>
        <w:spacing w:after="0" w:line="360" w:lineRule="auto"/>
        <w:ind w:firstLine="709"/>
        <w:jc w:val="both"/>
        <w:rPr>
          <w:rFonts w:ascii="Times New Roman" w:eastAsia="Times New Roman" w:hAnsi="Times New Roman" w:cs="Times New Roman"/>
          <w:sz w:val="24"/>
          <w:szCs w:val="24"/>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У ході проведення </w:t>
      </w:r>
      <w:r w:rsidRPr="00571AFB">
        <w:rPr>
          <w:rFonts w:ascii="Times New Roman" w:eastAsia="Times New Roman" w:hAnsi="Times New Roman" w:cs="Times New Roman"/>
          <w:i/>
          <w:sz w:val="28"/>
          <w:szCs w:val="28"/>
          <w:lang w:val="uk-UA" w:eastAsia="ru-RU"/>
        </w:rPr>
        <w:t>третього етапу дослідження</w:t>
      </w:r>
      <w:r w:rsidRPr="00571AFB">
        <w:rPr>
          <w:rFonts w:ascii="Times New Roman" w:eastAsia="Times New Roman" w:hAnsi="Times New Roman" w:cs="Times New Roman"/>
          <w:sz w:val="28"/>
          <w:szCs w:val="28"/>
          <w:lang w:val="uk-UA" w:eastAsia="ru-RU"/>
        </w:rPr>
        <w:t xml:space="preserve"> міжособистісних взаємин батьків та дітей-інвалідів ми отримали наступні дані: </w:t>
      </w:r>
    </w:p>
    <w:p w:rsidR="001F6AEC" w:rsidRDefault="00571AFB" w:rsidP="001F6AEC">
      <w:pPr>
        <w:pStyle w:val="ae"/>
        <w:numPr>
          <w:ilvl w:val="0"/>
          <w:numId w:val="39"/>
        </w:numPr>
        <w:spacing w:after="0" w:line="360" w:lineRule="auto"/>
        <w:jc w:val="both"/>
        <w:rPr>
          <w:rFonts w:ascii="Times New Roman" w:eastAsia="Times New Roman" w:hAnsi="Times New Roman" w:cs="Times New Roman"/>
          <w:sz w:val="28"/>
          <w:szCs w:val="28"/>
          <w:lang w:val="uk-UA" w:eastAsia="ru-RU"/>
        </w:rPr>
      </w:pPr>
      <w:r w:rsidRPr="001F6AEC">
        <w:rPr>
          <w:rFonts w:ascii="Times New Roman" w:eastAsia="Times New Roman" w:hAnsi="Times New Roman" w:cs="Times New Roman"/>
          <w:sz w:val="28"/>
          <w:szCs w:val="28"/>
          <w:lang w:val="uk-UA" w:eastAsia="ru-RU"/>
        </w:rPr>
        <w:t xml:space="preserve">12 учнів майже відразу дали відповідь на дане запитання (63 %); </w:t>
      </w:r>
    </w:p>
    <w:p w:rsidR="001F6AEC" w:rsidRDefault="00571AFB" w:rsidP="001F6AEC">
      <w:pPr>
        <w:pStyle w:val="ae"/>
        <w:numPr>
          <w:ilvl w:val="0"/>
          <w:numId w:val="39"/>
        </w:numPr>
        <w:spacing w:after="0" w:line="360" w:lineRule="auto"/>
        <w:jc w:val="both"/>
        <w:rPr>
          <w:rFonts w:ascii="Times New Roman" w:eastAsia="Times New Roman" w:hAnsi="Times New Roman" w:cs="Times New Roman"/>
          <w:sz w:val="28"/>
          <w:szCs w:val="28"/>
          <w:lang w:val="uk-UA" w:eastAsia="ru-RU"/>
        </w:rPr>
      </w:pPr>
      <w:r w:rsidRPr="001F6AEC">
        <w:rPr>
          <w:rFonts w:ascii="Times New Roman" w:eastAsia="Times New Roman" w:hAnsi="Times New Roman" w:cs="Times New Roman"/>
          <w:sz w:val="28"/>
          <w:szCs w:val="28"/>
          <w:lang w:val="uk-UA" w:eastAsia="ru-RU"/>
        </w:rPr>
        <w:t>5 учнів замислились перед тим, як відповісти, а це говорить про відмежованість, емоційну холодність між членами сім’ї, а можливо і про ст</w:t>
      </w:r>
      <w:r w:rsidR="001F6AEC">
        <w:rPr>
          <w:rFonts w:ascii="Times New Roman" w:eastAsia="Times New Roman" w:hAnsi="Times New Roman" w:cs="Times New Roman"/>
          <w:sz w:val="28"/>
          <w:szCs w:val="28"/>
          <w:lang w:val="uk-UA" w:eastAsia="ru-RU"/>
        </w:rPr>
        <w:t>рах перед кимось із них (26 %);</w:t>
      </w:r>
    </w:p>
    <w:p w:rsidR="00571AFB" w:rsidRPr="001F6AEC" w:rsidRDefault="00571AFB" w:rsidP="001F6AEC">
      <w:pPr>
        <w:pStyle w:val="ae"/>
        <w:numPr>
          <w:ilvl w:val="0"/>
          <w:numId w:val="39"/>
        </w:numPr>
        <w:spacing w:after="0" w:line="360" w:lineRule="auto"/>
        <w:jc w:val="both"/>
        <w:rPr>
          <w:rFonts w:ascii="Times New Roman" w:eastAsia="Times New Roman" w:hAnsi="Times New Roman" w:cs="Times New Roman"/>
          <w:sz w:val="28"/>
          <w:szCs w:val="28"/>
          <w:lang w:val="uk-UA" w:eastAsia="ru-RU"/>
        </w:rPr>
      </w:pPr>
      <w:r w:rsidRPr="001F6AEC">
        <w:rPr>
          <w:rFonts w:ascii="Times New Roman" w:eastAsia="Times New Roman" w:hAnsi="Times New Roman" w:cs="Times New Roman"/>
          <w:sz w:val="28"/>
          <w:szCs w:val="28"/>
          <w:lang w:val="uk-UA" w:eastAsia="ru-RU"/>
        </w:rPr>
        <w:t>2 учнів “забули” про когось із членів своєї сім’ї – неоднозначне ставлення до них (10 %).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lastRenderedPageBreak/>
        <w:t>Більше інформації дали відповіді дітей на запитання, кого вони поселять в різні будинки (один великий і гарний, а інший – сірий і маленький). Так, 10 учнів взяли усіх членів своєї сім’ї в гарний будинок, а сусідній використали як гараж, сарай, для якихось речей (52 %). Троє учнів брали в свій будинок також родичів, однолітків та тварин, що живуть окремо – це говорить про розбалансованість контактів між членами сім’ї, емоційну холодність та незацікавлене відношення до дитини (15 %). Проте один з цих трьох учнів із благополучної сім’ї, але він не отримує того тепла і турботи, що йому необхідні. Решта шестеро учнів відселили в сусідній будиночок когось із членів сім’ї – негативне відношення до них (31 %).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Так, в більшості малюнків найбільшими були батько чи мати, в двох сім’ях – обоє батьків, і в одній сім’ї бабуся, так як вона сама займається вихованням онучки. Себе діти малюють поруч з тими членами сім’ї, до кого відчувають найбільшу прив’язаність. Цього ж члена сім’ї вони запрошують в цирк, за моїм запитанням. На далекій відстані розташовується персонаж найбільш антипатичний дитині, </w:t>
      </w:r>
      <w:proofErr w:type="spellStart"/>
      <w:r w:rsidRPr="00571AFB">
        <w:rPr>
          <w:rFonts w:ascii="Times New Roman" w:eastAsia="Times New Roman" w:hAnsi="Times New Roman" w:cs="Times New Roman"/>
          <w:sz w:val="28"/>
          <w:szCs w:val="28"/>
          <w:lang w:val="uk-UA" w:eastAsia="ru-RU"/>
        </w:rPr>
        <w:t>викликаючий</w:t>
      </w:r>
      <w:proofErr w:type="spellEnd"/>
      <w:r w:rsidRPr="00571AFB">
        <w:rPr>
          <w:rFonts w:ascii="Times New Roman" w:eastAsia="Times New Roman" w:hAnsi="Times New Roman" w:cs="Times New Roman"/>
          <w:sz w:val="28"/>
          <w:szCs w:val="28"/>
          <w:lang w:val="uk-UA" w:eastAsia="ru-RU"/>
        </w:rPr>
        <w:t xml:space="preserve"> в неї страх чи тривогу. В чотирьох малюнках між цією людиною і дитиною знаходяться якісь речі (21%), а в трьох – повернутий спиною (15%). Ці ж члени родини хворіють, на думку дитини, коли всі йдуть в гості. Цих же людей учні відсилали в сусідній будинок в тесті “Два будиночки”.</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Також в двох випадках діти не відобразили себе на малюнках (10 %). А на запитання чому, говорили, що їм невистачило місця. В одному малюнку хлопчик відобразив себе, але спиною до інших членів родини (15 %). В даних випадках негативне ставлення до сім’ї може відобразитися в тому, що дитина виключає з сім’ї себе.</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В трьох малюнках відображено багато речей, що відмежовують членів сім’ї один від одного. Це столи, телевізори та інші предмети, стіни кімнати та інша така ситуація, що свідчить про порушення контактів між членами сім’ї, емоційну холодність (15 %).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lastRenderedPageBreak/>
        <w:t xml:space="preserve">Отже, проведення третього етапу дослідження дає більшу кількість інформації щодо відносин у сім’ї зі сторони самих дітей. </w:t>
      </w:r>
      <w:proofErr w:type="spellStart"/>
      <w:r w:rsidRPr="00571AFB">
        <w:rPr>
          <w:rFonts w:ascii="Times New Roman" w:eastAsia="Times New Roman" w:hAnsi="Times New Roman" w:cs="Times New Roman"/>
          <w:sz w:val="28"/>
          <w:szCs w:val="28"/>
          <w:lang w:val="uk-UA" w:eastAsia="ru-RU"/>
        </w:rPr>
        <w:t>Співпадання</w:t>
      </w:r>
      <w:proofErr w:type="spellEnd"/>
      <w:r w:rsidRPr="00571AFB">
        <w:rPr>
          <w:rFonts w:ascii="Times New Roman" w:eastAsia="Times New Roman" w:hAnsi="Times New Roman" w:cs="Times New Roman"/>
          <w:sz w:val="28"/>
          <w:szCs w:val="28"/>
          <w:lang w:val="uk-UA" w:eastAsia="ru-RU"/>
        </w:rPr>
        <w:t xml:space="preserve"> отриманих результатів за допомогою тестів “Два будиночки” і “Малюнок сім’ї” дає основу говорити про достовірність наступних висновків. В 6-7 сім’ях діти відчувають негативне ставлення до когось із членів родини, вони викликають у неї страх, тривогу і т.п.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В трьох випадках негативне відношення до сім’ї проявляється тим, що дитина виключає себе із сім’ї. Це говорить також про складні взаємовідносини між членами сім’ї, емоційну холодність або ж дитині не надається необхідна їй увага з боку батьків. В решті 9-10 сімей учні відобразили позитивні відносини між членами сім’ї. Наприклад, діти включили у свій будинок усіх членів сім’ї, в сім’ях хтось із батьків обов’язково є головним. В більшості діти відчувають прив’язаність до обох батьків чи старших братиків і сестричок. В цих родинах немає людей, яких би діти ігнорували або ж відносились із неприязню.</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Показники сімейної ситуації за результатами третього етапу дослідження показано у таблиці 2.2. </w:t>
      </w:r>
    </w:p>
    <w:p w:rsidR="00571AFB" w:rsidRPr="00571AFB" w:rsidRDefault="00571AFB" w:rsidP="00571AFB">
      <w:pPr>
        <w:spacing w:after="0" w:line="360" w:lineRule="auto"/>
        <w:jc w:val="right"/>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Таблиця 2.2</w:t>
      </w:r>
    </w:p>
    <w:p w:rsidR="00571AFB" w:rsidRPr="00571AFB" w:rsidRDefault="00571AFB" w:rsidP="00571AFB">
      <w:pPr>
        <w:spacing w:after="0" w:line="360" w:lineRule="auto"/>
        <w:jc w:val="center"/>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t>Показники сімейної ситуації</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b/>
          <w:sz w:val="28"/>
          <w:szCs w:val="28"/>
          <w:lang w:val="uk-UA" w:eastAsia="ru-RU"/>
        </w:rPr>
        <w:t>за результатами четвертого етапу дослідження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3118"/>
        <w:gridCol w:w="2693"/>
      </w:tblGrid>
      <w:tr w:rsidR="00571AFB" w:rsidRPr="00571AFB" w:rsidTr="001F6AEC">
        <w:tc>
          <w:tcPr>
            <w:tcW w:w="3828" w:type="dxa"/>
            <w:tcBorders>
              <w:tl2br w:val="single" w:sz="4" w:space="0" w:color="auto"/>
            </w:tcBorders>
          </w:tcPr>
          <w:p w:rsidR="00571AFB" w:rsidRPr="00571AFB" w:rsidRDefault="00571AFB" w:rsidP="00571AFB">
            <w:pPr>
              <w:spacing w:after="0" w:line="240" w:lineRule="auto"/>
              <w:jc w:val="both"/>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 xml:space="preserve">                       </w:t>
            </w:r>
          </w:p>
          <w:p w:rsidR="00571AFB" w:rsidRPr="00571AFB" w:rsidRDefault="00571AFB" w:rsidP="00571AFB">
            <w:pPr>
              <w:spacing w:after="0" w:line="240" w:lineRule="auto"/>
              <w:jc w:val="both"/>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 xml:space="preserve">                       Тести</w:t>
            </w:r>
          </w:p>
          <w:p w:rsidR="00571AFB" w:rsidRPr="00571AFB" w:rsidRDefault="00571AFB" w:rsidP="00571AFB">
            <w:pPr>
              <w:spacing w:after="0" w:line="240" w:lineRule="auto"/>
              <w:jc w:val="both"/>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Показники</w:t>
            </w:r>
          </w:p>
          <w:p w:rsidR="00571AFB" w:rsidRPr="00571AFB" w:rsidRDefault="00571AFB" w:rsidP="00571AFB">
            <w:pPr>
              <w:spacing w:after="0" w:line="240" w:lineRule="auto"/>
              <w:jc w:val="both"/>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сімейної</w:t>
            </w:r>
          </w:p>
          <w:p w:rsidR="00571AFB" w:rsidRPr="00571AFB" w:rsidRDefault="00571AFB" w:rsidP="00571AFB">
            <w:pPr>
              <w:spacing w:after="0" w:line="240" w:lineRule="auto"/>
              <w:jc w:val="both"/>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ситуації</w:t>
            </w:r>
          </w:p>
        </w:tc>
        <w:tc>
          <w:tcPr>
            <w:tcW w:w="3118" w:type="dxa"/>
            <w:vAlign w:val="center"/>
          </w:tcPr>
          <w:p w:rsidR="00571AFB" w:rsidRPr="00571AFB" w:rsidRDefault="00571AFB" w:rsidP="00571AFB">
            <w:pPr>
              <w:spacing w:after="0" w:line="240" w:lineRule="auto"/>
              <w:jc w:val="center"/>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“Два будинки”</w:t>
            </w:r>
          </w:p>
        </w:tc>
        <w:tc>
          <w:tcPr>
            <w:tcW w:w="2693" w:type="dxa"/>
            <w:vAlign w:val="center"/>
          </w:tcPr>
          <w:p w:rsidR="00571AFB" w:rsidRPr="00571AFB" w:rsidRDefault="00571AFB" w:rsidP="00571AFB">
            <w:pPr>
              <w:spacing w:after="0" w:line="240" w:lineRule="auto"/>
              <w:jc w:val="center"/>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“Малюнок сім’ї”</w:t>
            </w:r>
          </w:p>
        </w:tc>
      </w:tr>
      <w:tr w:rsidR="00571AFB" w:rsidRPr="00571AFB" w:rsidTr="001F6AEC">
        <w:tc>
          <w:tcPr>
            <w:tcW w:w="3828" w:type="dxa"/>
            <w:vAlign w:val="center"/>
          </w:tcPr>
          <w:p w:rsidR="00571AFB" w:rsidRPr="00571AFB" w:rsidRDefault="00571AFB" w:rsidP="00571AFB">
            <w:pPr>
              <w:spacing w:after="0" w:line="240" w:lineRule="auto"/>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Негативне відношення до певного персонажу, що викликає страх чи тривогу</w:t>
            </w:r>
          </w:p>
        </w:tc>
        <w:tc>
          <w:tcPr>
            <w:tcW w:w="3118"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31 %</w:t>
            </w:r>
          </w:p>
        </w:tc>
        <w:tc>
          <w:tcPr>
            <w:tcW w:w="2693"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36 %</w:t>
            </w:r>
          </w:p>
        </w:tc>
      </w:tr>
      <w:tr w:rsidR="00571AFB" w:rsidRPr="00571AFB" w:rsidTr="001F6AEC">
        <w:tc>
          <w:tcPr>
            <w:tcW w:w="3828" w:type="dxa"/>
            <w:vAlign w:val="center"/>
          </w:tcPr>
          <w:p w:rsidR="00571AFB" w:rsidRPr="00571AFB" w:rsidRDefault="00571AFB" w:rsidP="00571AFB">
            <w:pPr>
              <w:spacing w:after="0" w:line="240" w:lineRule="auto"/>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Неоднозначне відношення, виключення дитиною себе із сім’ї</w:t>
            </w:r>
          </w:p>
        </w:tc>
        <w:tc>
          <w:tcPr>
            <w:tcW w:w="3118"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10 %</w:t>
            </w:r>
          </w:p>
        </w:tc>
        <w:tc>
          <w:tcPr>
            <w:tcW w:w="2693"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15 %</w:t>
            </w:r>
          </w:p>
        </w:tc>
      </w:tr>
      <w:tr w:rsidR="00571AFB" w:rsidRPr="00571AFB" w:rsidTr="001F6AEC">
        <w:tc>
          <w:tcPr>
            <w:tcW w:w="3828" w:type="dxa"/>
            <w:vAlign w:val="center"/>
          </w:tcPr>
          <w:p w:rsidR="00571AFB" w:rsidRPr="00571AFB" w:rsidRDefault="00571AFB" w:rsidP="00571AFB">
            <w:pPr>
              <w:spacing w:after="0" w:line="240" w:lineRule="auto"/>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Розбалансованість в сім’ї, емоційна холодність</w:t>
            </w:r>
          </w:p>
        </w:tc>
        <w:tc>
          <w:tcPr>
            <w:tcW w:w="3118"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15 %</w:t>
            </w:r>
          </w:p>
        </w:tc>
        <w:tc>
          <w:tcPr>
            <w:tcW w:w="2693"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15 %</w:t>
            </w:r>
          </w:p>
        </w:tc>
      </w:tr>
      <w:tr w:rsidR="00571AFB" w:rsidRPr="00571AFB" w:rsidTr="001F6AEC">
        <w:tc>
          <w:tcPr>
            <w:tcW w:w="3828" w:type="dxa"/>
            <w:vAlign w:val="center"/>
          </w:tcPr>
          <w:p w:rsidR="00571AFB" w:rsidRPr="00571AFB" w:rsidRDefault="00571AFB" w:rsidP="00571AFB">
            <w:pPr>
              <w:spacing w:after="0" w:line="240" w:lineRule="auto"/>
              <w:rPr>
                <w:rFonts w:ascii="Times New Roman" w:eastAsia="Times New Roman" w:hAnsi="Times New Roman" w:cs="Times New Roman"/>
                <w:i/>
                <w:sz w:val="28"/>
                <w:szCs w:val="28"/>
                <w:lang w:val="uk-UA" w:eastAsia="ru-RU"/>
              </w:rPr>
            </w:pPr>
            <w:r w:rsidRPr="00571AFB">
              <w:rPr>
                <w:rFonts w:ascii="Times New Roman" w:eastAsia="Times New Roman" w:hAnsi="Times New Roman" w:cs="Times New Roman"/>
                <w:i/>
                <w:sz w:val="28"/>
                <w:szCs w:val="28"/>
                <w:lang w:val="uk-UA" w:eastAsia="ru-RU"/>
              </w:rPr>
              <w:t>Сприятливий клімат в сім’ї</w:t>
            </w:r>
          </w:p>
        </w:tc>
        <w:tc>
          <w:tcPr>
            <w:tcW w:w="3118"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44 %</w:t>
            </w:r>
          </w:p>
        </w:tc>
        <w:tc>
          <w:tcPr>
            <w:tcW w:w="2693" w:type="dxa"/>
            <w:vAlign w:val="center"/>
          </w:tcPr>
          <w:p w:rsidR="00571AFB" w:rsidRPr="00571AFB" w:rsidRDefault="00571AFB" w:rsidP="00571AFB">
            <w:pPr>
              <w:spacing w:after="0" w:line="240" w:lineRule="auto"/>
              <w:jc w:val="center"/>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34 %</w:t>
            </w:r>
          </w:p>
        </w:tc>
      </w:tr>
    </w:tbl>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lastRenderedPageBreak/>
        <w:t>Отже, підсумовуючи усі результати проведеного експериментального  дослідження можна стверджувати, що найбільшу частину становлять сім’ї із задовільними взаємовідносинами. Це сім’ї, де присутнє взаєморозуміння, любов, турбота про дітей. Проте помітно все ж таки те, що батькам не вистачає обізнаності в правильному вихованні дітей-інвалідів. Тому, тут необхідна допомога спеціалістів, педагогів школи та соціальних педагогів.</w:t>
      </w:r>
    </w:p>
    <w:p w:rsidR="00571AFB" w:rsidRPr="00571AFB" w:rsidRDefault="00571AFB" w:rsidP="00571AFB">
      <w:pPr>
        <w:spacing w:after="0" w:line="360" w:lineRule="auto"/>
        <w:ind w:firstLine="709"/>
        <w:jc w:val="both"/>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sz w:val="28"/>
          <w:szCs w:val="28"/>
          <w:lang w:val="uk-UA" w:eastAsia="ru-RU"/>
        </w:rPr>
        <w:t>Зазначимо на тому, що значну частину складають сім’ї, що не лише сприяють розвитку дітей-інвалідів, а навпаки гальмують його. Це зазвичай асоціальні та неповні сім’ї. Тому, враховуючи часто неблагополучний сімейний контингент, соціальні педагоги мають подбати про підвищення обізнаності та культури батьків у освітньому закладі.</w:t>
      </w:r>
    </w:p>
    <w:p w:rsidR="001F6AEC" w:rsidRDefault="001F6AEC" w:rsidP="00571AFB">
      <w:pPr>
        <w:spacing w:after="0" w:line="360" w:lineRule="auto"/>
        <w:ind w:firstLine="709"/>
        <w:jc w:val="both"/>
        <w:rPr>
          <w:rFonts w:ascii="Times New Roman" w:eastAsia="Times New Roman" w:hAnsi="Times New Roman" w:cs="Times New Roman"/>
          <w:b/>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b/>
          <w:sz w:val="28"/>
          <w:szCs w:val="28"/>
          <w:lang w:val="uk-UA" w:eastAsia="ru-RU"/>
        </w:rPr>
      </w:pPr>
      <w:r w:rsidRPr="00571AFB">
        <w:rPr>
          <w:rFonts w:ascii="Times New Roman" w:eastAsia="Times New Roman" w:hAnsi="Times New Roman" w:cs="Times New Roman"/>
          <w:b/>
          <w:sz w:val="28"/>
          <w:szCs w:val="28"/>
          <w:lang w:val="uk-UA" w:eastAsia="ru-RU"/>
        </w:rPr>
        <w:t>2.3. Основні напрямки соціально-педагогічної підтримки сімей, які виховують дитину з інвалідністю</w:t>
      </w:r>
    </w:p>
    <w:p w:rsidR="00571AFB" w:rsidRPr="00571AFB" w:rsidRDefault="00571AFB" w:rsidP="00571AFB">
      <w:pPr>
        <w:spacing w:after="0" w:line="360" w:lineRule="auto"/>
        <w:ind w:firstLine="709"/>
        <w:jc w:val="both"/>
        <w:rPr>
          <w:rFonts w:ascii="Times New Roman" w:eastAsia="Times New Roman" w:hAnsi="Times New Roman" w:cs="Times New Roman"/>
          <w:color w:val="000000"/>
          <w:sz w:val="28"/>
          <w:szCs w:val="28"/>
          <w:lang w:val="uk-UA" w:eastAsia="ru-RU"/>
        </w:rPr>
      </w:pPr>
    </w:p>
    <w:p w:rsidR="003015DA" w:rsidRPr="006C3944" w:rsidRDefault="00571AFB" w:rsidP="00571AFB">
      <w:pPr>
        <w:spacing w:after="0" w:line="360" w:lineRule="auto"/>
        <w:ind w:firstLine="709"/>
        <w:jc w:val="both"/>
        <w:rPr>
          <w:rFonts w:ascii="Times New Roman" w:eastAsia="Times New Roman" w:hAnsi="Times New Roman" w:cs="Times New Roman"/>
          <w:color w:val="000000"/>
          <w:sz w:val="28"/>
          <w:szCs w:val="28"/>
          <w:lang w:val="uk-UA" w:eastAsia="ru-RU"/>
        </w:rPr>
      </w:pPr>
      <w:r w:rsidRPr="00571AFB">
        <w:rPr>
          <w:rFonts w:ascii="Times New Roman" w:eastAsia="Times New Roman" w:hAnsi="Times New Roman" w:cs="Times New Roman"/>
          <w:color w:val="000000"/>
          <w:sz w:val="28"/>
          <w:szCs w:val="28"/>
          <w:lang w:val="uk-UA" w:eastAsia="ru-RU"/>
        </w:rPr>
        <w:t xml:space="preserve">Одним з провідних чинників, що забезпечує сприятливі </w:t>
      </w:r>
      <w:r w:rsidRPr="00571AFB">
        <w:rPr>
          <w:rFonts w:ascii="Times New Roman" w:eastAsia="Times New Roman" w:hAnsi="Times New Roman" w:cs="Times New Roman"/>
          <w:sz w:val="28"/>
          <w:szCs w:val="28"/>
          <w:lang w:val="uk-UA" w:eastAsia="ru-RU"/>
        </w:rPr>
        <w:t>міжособистісні взаємини батьків та дітей-інвалідів</w:t>
      </w:r>
      <w:r w:rsidRPr="00571AFB">
        <w:rPr>
          <w:rFonts w:ascii="Times New Roman" w:eastAsia="Times New Roman" w:hAnsi="Times New Roman" w:cs="Times New Roman"/>
          <w:color w:val="000000"/>
          <w:sz w:val="28"/>
          <w:szCs w:val="28"/>
          <w:lang w:val="uk-UA" w:eastAsia="ru-RU"/>
        </w:rPr>
        <w:t xml:space="preserve"> та їх соціальну адаптацію, є їх </w:t>
      </w:r>
      <w:r w:rsidRPr="00571AFB">
        <w:rPr>
          <w:rFonts w:ascii="Times New Roman" w:eastAsia="Times New Roman" w:hAnsi="Times New Roman" w:cs="Times New Roman"/>
          <w:iCs/>
          <w:color w:val="000000"/>
          <w:sz w:val="28"/>
          <w:szCs w:val="28"/>
          <w:lang w:val="uk-UA" w:eastAsia="ru-RU"/>
        </w:rPr>
        <w:t>соціально-педагогічна підтримка</w:t>
      </w:r>
      <w:r w:rsidRPr="00571AFB">
        <w:rPr>
          <w:rFonts w:ascii="Times New Roman" w:eastAsia="Times New Roman" w:hAnsi="Times New Roman" w:cs="Times New Roman"/>
          <w:i/>
          <w:iCs/>
          <w:color w:val="000000"/>
          <w:sz w:val="28"/>
          <w:szCs w:val="28"/>
          <w:lang w:val="uk-UA" w:eastAsia="ru-RU"/>
        </w:rPr>
        <w:t>.</w:t>
      </w:r>
      <w:r w:rsidRPr="00571AFB">
        <w:rPr>
          <w:rFonts w:ascii="Times New Roman" w:eastAsia="Times New Roman" w:hAnsi="Times New Roman" w:cs="Times New Roman"/>
          <w:color w:val="000000"/>
          <w:sz w:val="28"/>
          <w:szCs w:val="28"/>
          <w:lang w:val="uk-UA" w:eastAsia="ru-RU"/>
        </w:rPr>
        <w:t xml:space="preserve"> Вона акцентує основну увагу та зусилля на вироблення у дитини і батьків нової системи цілей і цінностей, сприяє їх вільній </w:t>
      </w:r>
      <w:proofErr w:type="spellStart"/>
      <w:r w:rsidRPr="00571AFB">
        <w:rPr>
          <w:rFonts w:ascii="Times New Roman" w:eastAsia="Times New Roman" w:hAnsi="Times New Roman" w:cs="Times New Roman"/>
          <w:color w:val="000000"/>
          <w:sz w:val="28"/>
          <w:szCs w:val="28"/>
          <w:lang w:val="uk-UA" w:eastAsia="ru-RU"/>
        </w:rPr>
        <w:t>самоактуалізації</w:t>
      </w:r>
      <w:proofErr w:type="spellEnd"/>
      <w:r w:rsidRPr="00571AFB">
        <w:rPr>
          <w:rFonts w:ascii="Times New Roman" w:eastAsia="Times New Roman" w:hAnsi="Times New Roman" w:cs="Times New Roman"/>
          <w:color w:val="000000"/>
          <w:sz w:val="28"/>
          <w:szCs w:val="28"/>
          <w:lang w:val="uk-UA" w:eastAsia="ru-RU"/>
        </w:rPr>
        <w:t xml:space="preserve"> і самореалізації.</w:t>
      </w:r>
      <w:r w:rsidRPr="00571AFB">
        <w:rPr>
          <w:rFonts w:ascii="Times New Roman" w:eastAsia="Times New Roman" w:hAnsi="Times New Roman" w:cs="Times New Roman"/>
          <w:sz w:val="28"/>
          <w:szCs w:val="28"/>
          <w:lang w:val="uk-UA" w:eastAsia="ru-RU"/>
        </w:rPr>
        <w:t xml:space="preserve"> </w:t>
      </w:r>
    </w:p>
    <w:p w:rsidR="003015DA" w:rsidRPr="006C3944" w:rsidRDefault="00571AFB" w:rsidP="00571AFB">
      <w:pPr>
        <w:spacing w:after="0" w:line="360" w:lineRule="auto"/>
        <w:ind w:firstLine="709"/>
        <w:jc w:val="both"/>
        <w:rPr>
          <w:rFonts w:ascii="Times New Roman" w:eastAsia="Times New Roman" w:hAnsi="Times New Roman" w:cs="Times New Roman"/>
          <w:color w:val="000000"/>
          <w:sz w:val="28"/>
          <w:szCs w:val="28"/>
          <w:lang w:val="uk-UA" w:eastAsia="ru-RU"/>
        </w:rPr>
      </w:pPr>
      <w:r w:rsidRPr="00571AFB">
        <w:rPr>
          <w:rFonts w:ascii="Times New Roman" w:eastAsia="Times New Roman" w:hAnsi="Times New Roman" w:cs="Times New Roman"/>
          <w:color w:val="000000"/>
          <w:sz w:val="28"/>
          <w:szCs w:val="28"/>
          <w:lang w:val="uk-UA" w:eastAsia="ru-RU"/>
        </w:rPr>
        <w:t xml:space="preserve">На основі аналізу психолого-педагогічних досліджень Н. </w:t>
      </w:r>
      <w:proofErr w:type="spellStart"/>
      <w:r w:rsidRPr="00571AFB">
        <w:rPr>
          <w:rFonts w:ascii="Times New Roman" w:eastAsia="Times New Roman" w:hAnsi="Times New Roman" w:cs="Times New Roman"/>
          <w:color w:val="000000"/>
          <w:sz w:val="28"/>
          <w:szCs w:val="28"/>
          <w:lang w:val="uk-UA" w:eastAsia="ru-RU"/>
        </w:rPr>
        <w:t>Заверико</w:t>
      </w:r>
      <w:proofErr w:type="spellEnd"/>
      <w:r w:rsidRPr="00571AFB">
        <w:rPr>
          <w:rFonts w:ascii="Times New Roman" w:eastAsia="Times New Roman" w:hAnsi="Times New Roman" w:cs="Times New Roman"/>
          <w:color w:val="000000"/>
          <w:sz w:val="28"/>
          <w:szCs w:val="28"/>
          <w:lang w:val="uk-UA" w:eastAsia="ru-RU"/>
        </w:rPr>
        <w:t>,                       А.</w:t>
      </w:r>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color w:val="000000"/>
          <w:sz w:val="28"/>
          <w:szCs w:val="28"/>
          <w:lang w:val="uk-UA" w:eastAsia="ru-RU"/>
        </w:rPr>
        <w:t>Малєра</w:t>
      </w:r>
      <w:proofErr w:type="spellEnd"/>
      <w:r w:rsidRPr="00571AFB">
        <w:rPr>
          <w:rFonts w:ascii="Times New Roman" w:eastAsia="Times New Roman" w:hAnsi="Times New Roman" w:cs="Times New Roman"/>
          <w:color w:val="000000"/>
          <w:sz w:val="28"/>
          <w:szCs w:val="28"/>
          <w:lang w:val="uk-UA" w:eastAsia="ru-RU"/>
        </w:rPr>
        <w:t xml:space="preserve">, Е. </w:t>
      </w:r>
      <w:proofErr w:type="spellStart"/>
      <w:r w:rsidRPr="00571AFB">
        <w:rPr>
          <w:rFonts w:ascii="Times New Roman" w:eastAsia="Times New Roman" w:hAnsi="Times New Roman" w:cs="Times New Roman"/>
          <w:color w:val="000000"/>
          <w:sz w:val="28"/>
          <w:szCs w:val="28"/>
          <w:lang w:val="uk-UA" w:eastAsia="ru-RU"/>
        </w:rPr>
        <w:t>Мастюкової</w:t>
      </w:r>
      <w:proofErr w:type="spellEnd"/>
      <w:r w:rsidRPr="00571AFB">
        <w:rPr>
          <w:rFonts w:ascii="Times New Roman" w:eastAsia="Times New Roman" w:hAnsi="Times New Roman" w:cs="Times New Roman"/>
          <w:color w:val="000000"/>
          <w:sz w:val="28"/>
          <w:szCs w:val="28"/>
          <w:lang w:val="uk-UA" w:eastAsia="ru-RU"/>
        </w:rPr>
        <w:t xml:space="preserve">, Т. Соловйової ми визначили, що </w:t>
      </w:r>
      <w:r w:rsidRPr="00571AFB">
        <w:rPr>
          <w:rFonts w:ascii="Times New Roman" w:eastAsia="Times New Roman" w:hAnsi="Times New Roman" w:cs="Times New Roman"/>
          <w:i/>
          <w:color w:val="000000"/>
          <w:sz w:val="28"/>
          <w:szCs w:val="28"/>
          <w:lang w:val="uk-UA" w:eastAsia="ru-RU"/>
        </w:rPr>
        <w:t>соціально-педагогічна підтримка</w:t>
      </w:r>
      <w:r w:rsidRPr="00571AFB">
        <w:rPr>
          <w:rFonts w:ascii="Times New Roman" w:eastAsia="Times New Roman" w:hAnsi="Times New Roman" w:cs="Times New Roman"/>
          <w:color w:val="000000"/>
          <w:sz w:val="28"/>
          <w:szCs w:val="28"/>
          <w:lang w:val="uk-UA" w:eastAsia="ru-RU"/>
        </w:rPr>
        <w:t xml:space="preserve"> – це процес, спрямований на сприяння дітям-інвалідам та їхнім близьким у подоланні їх важкій життєвій ситуації, спонукання їх до активної самодопомоги</w:t>
      </w:r>
      <w:r w:rsidRPr="00571AFB">
        <w:rPr>
          <w:rFonts w:ascii="Times New Roman" w:eastAsia="Times New Roman" w:hAnsi="Times New Roman" w:cs="Times New Roman"/>
          <w:sz w:val="28"/>
          <w:szCs w:val="28"/>
          <w:lang w:val="uk-UA" w:eastAsia="ru-RU"/>
        </w:rPr>
        <w:t xml:space="preserve">, </w:t>
      </w:r>
      <w:hyperlink r:id="rId18" w:tooltip="Особистість" w:history="1">
        <w:r w:rsidRPr="00571AFB">
          <w:rPr>
            <w:rFonts w:ascii="Times New Roman" w:eastAsia="Times New Roman" w:hAnsi="Times New Roman" w:cs="Times New Roman"/>
            <w:sz w:val="28"/>
            <w:szCs w:val="28"/>
            <w:lang w:val="uk-UA" w:eastAsia="ru-RU"/>
          </w:rPr>
          <w:t>особистісного</w:t>
        </w:r>
      </w:hyperlink>
      <w:r w:rsidRPr="00571AFB">
        <w:rPr>
          <w:rFonts w:ascii="Times New Roman" w:eastAsia="Times New Roman" w:hAnsi="Times New Roman" w:cs="Times New Roman"/>
          <w:color w:val="000000"/>
          <w:sz w:val="28"/>
          <w:szCs w:val="28"/>
          <w:lang w:val="uk-UA" w:eastAsia="ru-RU"/>
        </w:rPr>
        <w:t xml:space="preserve"> розвитку, самореалізації в суспільстві.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t>З висунутої мети дослідження випливають наступні завдання, які соціальний педагог і батьки повинні:</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t>1) виховати у дітей-інвалідів громадську активність, ініціативу, готовність до життя;</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lastRenderedPageBreak/>
        <w:t>2)   формувати у них особистісні якості (емоції, почуття, моральність на основі засвоєння культури і цінностей свого народу, культури здоров</w:t>
      </w:r>
      <w:r w:rsidRPr="00571AFB">
        <w:rPr>
          <w:rFonts w:ascii="Times New Roman" w:eastAsia="Times New Roman" w:hAnsi="Times New Roman" w:cs="Times New Roman"/>
          <w:color w:val="000000"/>
          <w:sz w:val="28"/>
          <w:szCs w:val="28"/>
          <w:lang w:eastAsia="ru-RU"/>
        </w:rPr>
        <w:t>’</w:t>
      </w:r>
      <w:r w:rsidRPr="00571AFB">
        <w:rPr>
          <w:rFonts w:ascii="Times New Roman" w:eastAsia="Times New Roman" w:hAnsi="Times New Roman" w:cs="Times New Roman"/>
          <w:color w:val="000000"/>
          <w:sz w:val="28"/>
          <w:szCs w:val="28"/>
          <w:lang w:val="uk-UA" w:eastAsia="ru-RU"/>
        </w:rPr>
        <w:t>я, спілкування і поведінки, культури проведення вільного часу);</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t>3)   інтегрувати дітей-інвалідів у суспільство здорових людей.</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t>Особливість соціально-педагогічної підтримки полягає в тому, що її процес повинен здійснюватися комплексно, тобто</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за участю фахівців різного профілю: педагогів, соціальних педагогів, психологів, медиків та ін. Принципом</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 xml:space="preserve">діяльності фахівців є їхня </w:t>
      </w:r>
      <w:hyperlink r:id="rId19" w:tooltip="Професійна етика" w:history="1">
        <w:r w:rsidRPr="00571AFB">
          <w:rPr>
            <w:rFonts w:ascii="Times New Roman" w:eastAsia="Times New Roman" w:hAnsi="Times New Roman" w:cs="Times New Roman"/>
            <w:sz w:val="28"/>
            <w:szCs w:val="28"/>
            <w:lang w:val="uk-UA" w:eastAsia="ru-RU"/>
          </w:rPr>
          <w:t>професійна етика</w:t>
        </w:r>
      </w:hyperlink>
      <w:r w:rsidRPr="00571AFB">
        <w:rPr>
          <w:rFonts w:ascii="Times New Roman" w:eastAsia="Times New Roman" w:hAnsi="Times New Roman" w:cs="Times New Roman"/>
          <w:color w:val="000000"/>
          <w:sz w:val="28"/>
          <w:szCs w:val="28"/>
          <w:lang w:val="uk-UA" w:eastAsia="ru-RU"/>
        </w:rPr>
        <w:t>:</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numPr>
          <w:ilvl w:val="0"/>
          <w:numId w:val="32"/>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iCs/>
          <w:color w:val="000000"/>
          <w:sz w:val="28"/>
          <w:szCs w:val="28"/>
          <w:lang w:val="uk-UA" w:eastAsia="ru-RU"/>
        </w:rPr>
        <w:t>особистісно-орієнтований підхід</w:t>
      </w:r>
      <w:r w:rsidRPr="00571AFB">
        <w:rPr>
          <w:rFonts w:ascii="Times New Roman" w:eastAsia="Times New Roman" w:hAnsi="Times New Roman" w:cs="Times New Roman"/>
          <w:color w:val="000000"/>
          <w:sz w:val="28"/>
          <w:szCs w:val="28"/>
          <w:lang w:val="uk-UA" w:eastAsia="ru-RU"/>
        </w:rPr>
        <w:t xml:space="preserve"> до дітей-інвалідів, реалізований у формулі: любити, розуміти, приймати, співчувати, допомагати;</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numPr>
          <w:ilvl w:val="0"/>
          <w:numId w:val="32"/>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iCs/>
          <w:color w:val="000000"/>
          <w:sz w:val="28"/>
          <w:szCs w:val="28"/>
          <w:lang w:val="uk-UA" w:eastAsia="ru-RU"/>
        </w:rPr>
        <w:t>оптимальність підходу:</w:t>
      </w:r>
      <w:r w:rsidRPr="00571AFB">
        <w:rPr>
          <w:rFonts w:ascii="Times New Roman" w:eastAsia="Times New Roman" w:hAnsi="Times New Roman" w:cs="Times New Roman"/>
          <w:color w:val="000000"/>
          <w:sz w:val="28"/>
          <w:szCs w:val="28"/>
          <w:lang w:val="uk-UA" w:eastAsia="ru-RU"/>
        </w:rPr>
        <w:t xml:space="preserve"> віра в дітей-інвалідів, опора на позитивне в них, переконання їх: “зроби себе особистістю сам”;</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numPr>
          <w:ilvl w:val="0"/>
          <w:numId w:val="32"/>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iCs/>
          <w:color w:val="000000"/>
          <w:sz w:val="28"/>
          <w:szCs w:val="28"/>
          <w:lang w:val="uk-UA" w:eastAsia="ru-RU"/>
        </w:rPr>
        <w:t>про об’єктивність підходу:</w:t>
      </w:r>
      <w:r w:rsidRPr="00571AFB">
        <w:rPr>
          <w:rFonts w:ascii="Times New Roman" w:eastAsia="Times New Roman" w:hAnsi="Times New Roman" w:cs="Times New Roman"/>
          <w:color w:val="000000"/>
          <w:sz w:val="28"/>
          <w:szCs w:val="28"/>
          <w:lang w:val="uk-UA" w:eastAsia="ru-RU"/>
        </w:rPr>
        <w:t xml:space="preserve"> врахування вікових особливостей особистості</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 xml:space="preserve">(індивідуальних рис, схильностей, моральної, </w:t>
      </w:r>
      <w:proofErr w:type="spellStart"/>
      <w:r w:rsidRPr="00571AFB">
        <w:rPr>
          <w:rFonts w:ascii="Times New Roman" w:eastAsia="Times New Roman" w:hAnsi="Times New Roman" w:cs="Times New Roman"/>
          <w:color w:val="000000"/>
          <w:sz w:val="28"/>
          <w:szCs w:val="28"/>
          <w:lang w:val="uk-UA" w:eastAsia="ru-RU"/>
        </w:rPr>
        <w:t>моральної</w:t>
      </w:r>
      <w:proofErr w:type="spellEnd"/>
      <w:r w:rsidRPr="00571AFB">
        <w:rPr>
          <w:rFonts w:ascii="Times New Roman" w:eastAsia="Times New Roman" w:hAnsi="Times New Roman" w:cs="Times New Roman"/>
          <w:color w:val="000000"/>
          <w:sz w:val="28"/>
          <w:szCs w:val="28"/>
          <w:lang w:val="uk-UA" w:eastAsia="ru-RU"/>
        </w:rPr>
        <w:t xml:space="preserve"> позиції);</w:t>
      </w:r>
    </w:p>
    <w:p w:rsidR="00571AFB" w:rsidRPr="00571AFB" w:rsidRDefault="00571AFB" w:rsidP="00571AFB">
      <w:pPr>
        <w:numPr>
          <w:ilvl w:val="0"/>
          <w:numId w:val="32"/>
        </w:numPr>
        <w:spacing w:after="0" w:line="360" w:lineRule="auto"/>
        <w:jc w:val="both"/>
        <w:rPr>
          <w:rFonts w:ascii="Times New Roman" w:eastAsia="Times New Roman" w:hAnsi="Times New Roman" w:cs="Times New Roman"/>
          <w:sz w:val="28"/>
          <w:szCs w:val="28"/>
          <w:lang w:val="uk-UA" w:eastAsia="ru-RU"/>
        </w:rPr>
      </w:pPr>
      <w:proofErr w:type="spellStart"/>
      <w:r w:rsidRPr="00571AFB">
        <w:rPr>
          <w:rFonts w:ascii="Times New Roman" w:eastAsia="Times New Roman" w:hAnsi="Times New Roman" w:cs="Times New Roman"/>
          <w:i/>
          <w:iCs/>
          <w:color w:val="000000"/>
          <w:sz w:val="28"/>
          <w:szCs w:val="28"/>
          <w:lang w:val="uk-UA" w:eastAsia="ru-RU"/>
        </w:rPr>
        <w:t>комунікативність</w:t>
      </w:r>
      <w:proofErr w:type="spellEnd"/>
      <w:r w:rsidRPr="00571AFB">
        <w:rPr>
          <w:rFonts w:ascii="Times New Roman" w:eastAsia="Times New Roman" w:hAnsi="Times New Roman" w:cs="Times New Roman"/>
          <w:i/>
          <w:iCs/>
          <w:color w:val="000000"/>
          <w:sz w:val="28"/>
          <w:szCs w:val="28"/>
          <w:lang w:val="uk-UA" w:eastAsia="ru-RU"/>
        </w:rPr>
        <w:t>:</w:t>
      </w:r>
      <w:r w:rsidRPr="00571AFB">
        <w:rPr>
          <w:rFonts w:ascii="Times New Roman" w:eastAsia="Times New Roman" w:hAnsi="Times New Roman" w:cs="Times New Roman"/>
          <w:color w:val="000000"/>
          <w:sz w:val="28"/>
          <w:szCs w:val="28"/>
          <w:lang w:val="uk-UA" w:eastAsia="ru-RU"/>
        </w:rPr>
        <w:t xml:space="preserve"> здатність до швидкого та оперативного спілкування і розширення зв’язків, координації з усіма суб’єктами соціального виховання для швидкого знаходження засобів кваліфікованої допомоги дітям-інвалідам;</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numPr>
          <w:ilvl w:val="0"/>
          <w:numId w:val="32"/>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iCs/>
          <w:color w:val="000000"/>
          <w:sz w:val="28"/>
          <w:szCs w:val="28"/>
          <w:lang w:val="uk-UA" w:eastAsia="ru-RU"/>
        </w:rPr>
        <w:t>нерозголошення</w:t>
      </w:r>
      <w:r w:rsidRPr="00571AFB">
        <w:rPr>
          <w:rFonts w:ascii="Times New Roman" w:eastAsia="Times New Roman" w:hAnsi="Times New Roman" w:cs="Times New Roman"/>
          <w:color w:val="000000"/>
          <w:sz w:val="28"/>
          <w:szCs w:val="28"/>
          <w:lang w:val="uk-UA" w:eastAsia="ru-RU"/>
        </w:rPr>
        <w:t xml:space="preserve"> інформації про дітей-інвалідів та їхні родини.</w:t>
      </w:r>
      <w:r w:rsidRPr="00571AFB">
        <w:rPr>
          <w:rFonts w:ascii="Times New Roman" w:eastAsia="Times New Roman" w:hAnsi="Times New Roman" w:cs="Times New Roman"/>
          <w:sz w:val="28"/>
          <w:szCs w:val="28"/>
          <w:lang w:val="uk-UA" w:eastAsia="ru-RU"/>
        </w:rPr>
        <w:t xml:space="preserve"> </w:t>
      </w:r>
    </w:p>
    <w:p w:rsidR="001B1E90" w:rsidRDefault="00571AFB" w:rsidP="00571AFB">
      <w:pPr>
        <w:spacing w:after="0" w:line="360" w:lineRule="auto"/>
        <w:ind w:firstLine="709"/>
        <w:jc w:val="both"/>
        <w:rPr>
          <w:rFonts w:ascii="Times New Roman" w:eastAsia="Times New Roman" w:hAnsi="Times New Roman" w:cs="Times New Roman"/>
          <w:color w:val="000000"/>
          <w:sz w:val="28"/>
          <w:szCs w:val="28"/>
          <w:lang w:val="uk-UA" w:eastAsia="ru-RU"/>
        </w:rPr>
      </w:pPr>
      <w:r w:rsidRPr="00571AFB">
        <w:rPr>
          <w:rFonts w:ascii="Times New Roman" w:eastAsia="Times New Roman" w:hAnsi="Times New Roman" w:cs="Times New Roman"/>
          <w:color w:val="000000"/>
          <w:sz w:val="28"/>
          <w:szCs w:val="28"/>
          <w:lang w:val="uk-UA" w:eastAsia="ru-RU"/>
        </w:rPr>
        <w:t>Основними критеріями ефективності роботи фахівців можуть бути: аналіз стану проблем сімей, які мають дітей-інвалідів та результатів їх вирішення</w:t>
      </w:r>
      <w:r w:rsidR="001B1E90">
        <w:rPr>
          <w:rFonts w:ascii="Times New Roman" w:eastAsia="Times New Roman" w:hAnsi="Times New Roman" w:cs="Times New Roman"/>
          <w:color w:val="000000"/>
          <w:sz w:val="28"/>
          <w:szCs w:val="28"/>
          <w:lang w:val="uk-UA" w:eastAsia="ru-RU"/>
        </w:rPr>
        <w:t>.</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t>Робота соціального педагога починається з визначення соціального статусу дітей-інвалідів та їх батьків.</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 xml:space="preserve">Для цього вивчаються їхні документи, проводяться співбесіда та </w:t>
      </w:r>
      <w:hyperlink r:id="rId20" w:tooltip="Тестування" w:history="1">
        <w:r w:rsidRPr="00571AFB">
          <w:rPr>
            <w:rFonts w:ascii="Times New Roman" w:eastAsia="Times New Roman" w:hAnsi="Times New Roman" w:cs="Times New Roman"/>
            <w:sz w:val="28"/>
            <w:szCs w:val="28"/>
            <w:lang w:val="uk-UA" w:eastAsia="ru-RU"/>
          </w:rPr>
          <w:t>тестування</w:t>
        </w:r>
      </w:hyperlink>
      <w:r w:rsidRPr="00571AFB">
        <w:rPr>
          <w:rFonts w:ascii="Times New Roman" w:eastAsia="Times New Roman" w:hAnsi="Times New Roman" w:cs="Times New Roman"/>
          <w:sz w:val="28"/>
          <w:szCs w:val="28"/>
          <w:lang w:val="uk-UA" w:eastAsia="ru-RU"/>
        </w:rPr>
        <w:t>,</w:t>
      </w:r>
      <w:r w:rsidRPr="00571AFB">
        <w:rPr>
          <w:rFonts w:ascii="Times New Roman" w:eastAsia="Times New Roman" w:hAnsi="Times New Roman" w:cs="Times New Roman"/>
          <w:color w:val="000000"/>
          <w:sz w:val="28"/>
          <w:szCs w:val="28"/>
          <w:lang w:val="uk-UA" w:eastAsia="ru-RU"/>
        </w:rPr>
        <w:t xml:space="preserve"> збираються відомості про захворюваність, перевіряються умови їх життя в родині.</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Соціальний педагог, вивчивши всі документи і проблеми, які є у дітей і батьків, шукає шляхи виходу із ситуації, складає індивідуальну програму, тобто прогнозує, якими мають бути завдання, форми, методи і засоби. Ми можемо визначити такі особливості соціально-педагогічної підтримки</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сімей, які виховують дитину з інвалідністю:</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lastRenderedPageBreak/>
        <w:t>1.</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Соціально-педагогічна підтримка сімей, які виховують дитину з інвалідністю повинна здійснюється комплексно, за участю представників інших професій (вчителів, соціальних педагогів, практичних психологів, логопедів, дефектологів, медиків, юристів працівників культури та спорту, працівників соціального забезпечення, органів охорони порядку, громадських організацій).</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t>2.</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Соціально-педагогічна підтримка надає дітям-інвалідам компетентну соціальну допомогу: підвищує ефективність процесу соціалізації, виховання і розвитку дітей; забезпечує діагностику,</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корекцію та управління у широкому спектрі відносин у соціумі в інтересах становлення і розвитку повноцінної, морально здорової, соціально захищеної і творчо активної особистості; організовує різні види суспільно та індивідуально значущої діяльності дітей-інвалідів на принципах творчості, самоврядування самостійності; формує на цій основі їх систему цінностей.</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t>3.</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Суть педагогічного компонента соціального захисту та підтримки дітей-інвалідів полягає у врахуванні їх індивідуальних і вікових особливостей, конкретних умов соціального розвитку, способів і засобів виховання, у розробці та реалізації ефективної системи заходів щодо оптимізації виховання на рівні особистості.</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t>4. Соціально-педагогічна підтримка забезпечує педагогічне середовище для організації дозвільної діяльності дітей-інвалідів і батьків, яка полягає в їх адаптації, реабілітації та інтеграції у видах життєдіяльності в інтересах соціального формування їх особистості.</w:t>
      </w:r>
    </w:p>
    <w:p w:rsidR="003015DA" w:rsidRPr="006C3944" w:rsidRDefault="00571AFB" w:rsidP="00571AFB">
      <w:pPr>
        <w:spacing w:after="0" w:line="360" w:lineRule="auto"/>
        <w:ind w:firstLine="709"/>
        <w:jc w:val="both"/>
        <w:rPr>
          <w:rFonts w:ascii="Times New Roman" w:eastAsia="Times New Roman" w:hAnsi="Times New Roman" w:cs="Times New Roman"/>
          <w:color w:val="000000"/>
          <w:sz w:val="28"/>
          <w:szCs w:val="28"/>
          <w:lang w:val="uk-UA" w:eastAsia="ru-RU"/>
        </w:rPr>
      </w:pPr>
      <w:r w:rsidRPr="00571AFB">
        <w:rPr>
          <w:rFonts w:ascii="Times New Roman" w:eastAsia="Times New Roman" w:hAnsi="Times New Roman" w:cs="Times New Roman"/>
          <w:color w:val="000000"/>
          <w:sz w:val="28"/>
          <w:szCs w:val="28"/>
          <w:lang w:val="uk-UA" w:eastAsia="ru-RU"/>
        </w:rPr>
        <w:t>5.</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 xml:space="preserve">Висока результативність соціально-педагогічної підтримки дітей-інвалідів засобами дозвільної діяльності може бути досягнута, коли в їх основу покладено народні традиції, використовується народна </w:t>
      </w:r>
      <w:hyperlink r:id="rId21" w:tooltip="Творчість" w:history="1">
        <w:r w:rsidRPr="00571AFB">
          <w:rPr>
            <w:rFonts w:ascii="Times New Roman" w:eastAsia="Times New Roman" w:hAnsi="Times New Roman" w:cs="Times New Roman"/>
            <w:sz w:val="28"/>
            <w:szCs w:val="28"/>
            <w:lang w:val="uk-UA" w:eastAsia="ru-RU"/>
          </w:rPr>
          <w:t>творчість</w:t>
        </w:r>
      </w:hyperlink>
      <w:r w:rsidRPr="00571AFB">
        <w:rPr>
          <w:rFonts w:ascii="Times New Roman" w:eastAsia="Times New Roman" w:hAnsi="Times New Roman" w:cs="Times New Roman"/>
          <w:sz w:val="28"/>
          <w:szCs w:val="28"/>
          <w:lang w:val="uk-UA" w:eastAsia="ru-RU"/>
        </w:rPr>
        <w:t xml:space="preserve"> і мистецтво як сучасна </w:t>
      </w:r>
      <w:hyperlink r:id="rId22" w:tooltip="Технологія виховання" w:history="1">
        <w:r w:rsidRPr="00571AFB">
          <w:rPr>
            <w:rFonts w:ascii="Times New Roman" w:eastAsia="Times New Roman" w:hAnsi="Times New Roman" w:cs="Times New Roman"/>
            <w:sz w:val="28"/>
            <w:szCs w:val="28"/>
            <w:lang w:val="uk-UA" w:eastAsia="ru-RU"/>
          </w:rPr>
          <w:t>технологія виховання</w:t>
        </w:r>
      </w:hyperlink>
      <w:r w:rsidRPr="00571AFB">
        <w:rPr>
          <w:rFonts w:ascii="Times New Roman" w:eastAsia="Times New Roman" w:hAnsi="Times New Roman" w:cs="Times New Roman"/>
          <w:sz w:val="28"/>
          <w:szCs w:val="28"/>
          <w:lang w:val="uk-UA" w:eastAsia="ru-RU"/>
        </w:rPr>
        <w:t xml:space="preserve">, що враховує, напевно, соціальну </w:t>
      </w:r>
      <w:hyperlink r:id="rId23" w:tooltip="Реальність" w:history="1">
        <w:r w:rsidRPr="00571AFB">
          <w:rPr>
            <w:rFonts w:ascii="Times New Roman" w:eastAsia="Times New Roman" w:hAnsi="Times New Roman" w:cs="Times New Roman"/>
            <w:sz w:val="28"/>
            <w:szCs w:val="28"/>
            <w:lang w:val="uk-UA" w:eastAsia="ru-RU"/>
          </w:rPr>
          <w:t>реальність</w:t>
        </w:r>
      </w:hyperlink>
      <w:r w:rsidRPr="00571AFB">
        <w:rPr>
          <w:rFonts w:ascii="Times New Roman" w:eastAsia="Times New Roman" w:hAnsi="Times New Roman" w:cs="Times New Roman"/>
          <w:color w:val="000000"/>
          <w:sz w:val="28"/>
          <w:szCs w:val="28"/>
          <w:lang w:val="uk-UA" w:eastAsia="ru-RU"/>
        </w:rPr>
        <w:t xml:space="preserve"> і створювана за допомогою аналізу і вивчення результатів практики.</w:t>
      </w:r>
      <w:r w:rsidRPr="00571AFB">
        <w:rPr>
          <w:rFonts w:ascii="Times New Roman" w:eastAsia="Times New Roman" w:hAnsi="Times New Roman" w:cs="Times New Roman"/>
          <w:sz w:val="28"/>
          <w:szCs w:val="28"/>
          <w:lang w:val="uk-UA" w:eastAsia="ru-RU"/>
        </w:rPr>
        <w:t xml:space="preserve"> </w:t>
      </w:r>
    </w:p>
    <w:p w:rsidR="001F6AEC" w:rsidRDefault="00571AFB" w:rsidP="001F6AEC">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При вивченні сімей </w:t>
      </w:r>
      <w:r w:rsidR="001F6AEC">
        <w:rPr>
          <w:rFonts w:ascii="Times New Roman" w:eastAsia="Times New Roman" w:hAnsi="Times New Roman" w:cs="Times New Roman"/>
          <w:sz w:val="28"/>
          <w:szCs w:val="28"/>
          <w:lang w:val="uk-UA" w:eastAsia="ru-RU"/>
        </w:rPr>
        <w:t>соціальному педагогу слід з’ясов</w:t>
      </w:r>
      <w:r w:rsidRPr="00571AFB">
        <w:rPr>
          <w:rFonts w:ascii="Times New Roman" w:eastAsia="Times New Roman" w:hAnsi="Times New Roman" w:cs="Times New Roman"/>
          <w:sz w:val="28"/>
          <w:szCs w:val="28"/>
          <w:lang w:val="uk-UA" w:eastAsia="ru-RU"/>
        </w:rPr>
        <w:t>увати такі питання:</w:t>
      </w:r>
    </w:p>
    <w:p w:rsidR="001F6AEC" w:rsidRDefault="001F6AEC" w:rsidP="001F6AEC">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w:t>
      </w:r>
      <w:r w:rsidR="00571AFB" w:rsidRPr="001F6AEC">
        <w:rPr>
          <w:rFonts w:ascii="Times New Roman" w:eastAsia="Times New Roman" w:hAnsi="Times New Roman" w:cs="Times New Roman"/>
          <w:sz w:val="28"/>
          <w:szCs w:val="28"/>
          <w:lang w:val="uk-UA" w:eastAsia="ru-RU"/>
        </w:rPr>
        <w:t>матеріальні та побутові умови;</w:t>
      </w:r>
    </w:p>
    <w:p w:rsidR="001F6AEC" w:rsidRDefault="001F6AEC" w:rsidP="001F6AEC">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2) </w:t>
      </w:r>
      <w:r w:rsidR="00571AFB" w:rsidRPr="00571AFB">
        <w:rPr>
          <w:rFonts w:ascii="Times New Roman" w:eastAsia="Times New Roman" w:hAnsi="Times New Roman" w:cs="Times New Roman"/>
          <w:sz w:val="28"/>
          <w:szCs w:val="28"/>
          <w:lang w:val="uk-UA" w:eastAsia="ru-RU"/>
        </w:rPr>
        <w:t>чи дотримуються в сім’ї охоронно-педагогічного режиму;</w:t>
      </w:r>
    </w:p>
    <w:p w:rsidR="001F6AEC" w:rsidRDefault="001F6AEC" w:rsidP="001F6AEC">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3) </w:t>
      </w:r>
      <w:r w:rsidR="00571AFB" w:rsidRPr="00571AFB">
        <w:rPr>
          <w:rFonts w:ascii="Times New Roman" w:eastAsia="Times New Roman" w:hAnsi="Times New Roman" w:cs="Times New Roman"/>
          <w:sz w:val="28"/>
          <w:szCs w:val="28"/>
          <w:lang w:val="uk-UA" w:eastAsia="ru-RU"/>
        </w:rPr>
        <w:t>склад сім’ї;</w:t>
      </w:r>
    </w:p>
    <w:p w:rsidR="001F6AEC" w:rsidRDefault="001F6AEC" w:rsidP="001F6AEC">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 </w:t>
      </w:r>
      <w:r w:rsidR="00571AFB" w:rsidRPr="00571AFB">
        <w:rPr>
          <w:rFonts w:ascii="Times New Roman" w:eastAsia="Times New Roman" w:hAnsi="Times New Roman" w:cs="Times New Roman"/>
          <w:sz w:val="28"/>
          <w:szCs w:val="28"/>
          <w:lang w:val="uk-UA" w:eastAsia="ru-RU"/>
        </w:rPr>
        <w:t>чи є в дитини куточок для ігор, для виконання домашнього завдання;</w:t>
      </w:r>
    </w:p>
    <w:p w:rsidR="00CF22EA" w:rsidRDefault="001F6AEC" w:rsidP="00CF22EA">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5) </w:t>
      </w:r>
      <w:r w:rsidR="00571AFB" w:rsidRPr="00571AFB">
        <w:rPr>
          <w:rFonts w:ascii="Times New Roman" w:eastAsia="Times New Roman" w:hAnsi="Times New Roman" w:cs="Times New Roman"/>
          <w:sz w:val="28"/>
          <w:szCs w:val="28"/>
          <w:lang w:val="uk-UA" w:eastAsia="ru-RU"/>
        </w:rPr>
        <w:t>які інтереси дитини поза школо</w:t>
      </w:r>
      <w:r w:rsidR="00CF22EA">
        <w:rPr>
          <w:rFonts w:ascii="Times New Roman" w:eastAsia="Times New Roman" w:hAnsi="Times New Roman" w:cs="Times New Roman"/>
          <w:sz w:val="28"/>
          <w:szCs w:val="28"/>
          <w:lang w:val="uk-UA" w:eastAsia="ru-RU"/>
        </w:rPr>
        <w:t>ю;</w:t>
      </w:r>
    </w:p>
    <w:p w:rsidR="00CF22EA" w:rsidRDefault="00CF22EA" w:rsidP="00CF22EA">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6) </w:t>
      </w:r>
      <w:r w:rsidR="00571AFB" w:rsidRPr="00571AFB">
        <w:rPr>
          <w:rFonts w:ascii="Times New Roman" w:eastAsia="Times New Roman" w:hAnsi="Times New Roman" w:cs="Times New Roman"/>
          <w:sz w:val="28"/>
          <w:szCs w:val="28"/>
          <w:lang w:val="uk-UA" w:eastAsia="ru-RU"/>
        </w:rPr>
        <w:t>чи привчають дит</w:t>
      </w:r>
      <w:r>
        <w:rPr>
          <w:rFonts w:ascii="Times New Roman" w:eastAsia="Times New Roman" w:hAnsi="Times New Roman" w:cs="Times New Roman"/>
          <w:sz w:val="28"/>
          <w:szCs w:val="28"/>
          <w:lang w:val="uk-UA" w:eastAsia="ru-RU"/>
        </w:rPr>
        <w:t xml:space="preserve">ину до </w:t>
      </w:r>
      <w:proofErr w:type="spellStart"/>
      <w:r>
        <w:rPr>
          <w:rFonts w:ascii="Times New Roman" w:eastAsia="Times New Roman" w:hAnsi="Times New Roman" w:cs="Times New Roman"/>
          <w:sz w:val="28"/>
          <w:szCs w:val="28"/>
          <w:lang w:val="uk-UA" w:eastAsia="ru-RU"/>
        </w:rPr>
        <w:t>самообслуговуючої</w:t>
      </w:r>
      <w:proofErr w:type="spellEnd"/>
      <w:r>
        <w:rPr>
          <w:rFonts w:ascii="Times New Roman" w:eastAsia="Times New Roman" w:hAnsi="Times New Roman" w:cs="Times New Roman"/>
          <w:sz w:val="28"/>
          <w:szCs w:val="28"/>
          <w:lang w:val="uk-UA" w:eastAsia="ru-RU"/>
        </w:rPr>
        <w:t xml:space="preserve"> праці;</w:t>
      </w:r>
    </w:p>
    <w:p w:rsidR="00CF22EA" w:rsidRDefault="00CF22EA" w:rsidP="00CF22EA">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чи приділяє хтось увагу дитині;</w:t>
      </w:r>
    </w:p>
    <w:p w:rsidR="00571AFB" w:rsidRPr="00571AFB" w:rsidRDefault="00CF22EA" w:rsidP="00CF22EA">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8) </w:t>
      </w:r>
      <w:r w:rsidR="00571AFB" w:rsidRPr="00571AFB">
        <w:rPr>
          <w:rFonts w:ascii="Times New Roman" w:eastAsia="Times New Roman" w:hAnsi="Times New Roman" w:cs="Times New Roman"/>
          <w:sz w:val="28"/>
          <w:szCs w:val="28"/>
          <w:lang w:val="uk-UA" w:eastAsia="ru-RU"/>
        </w:rPr>
        <w:t>ставлення батьків до дітей.</w:t>
      </w:r>
    </w:p>
    <w:p w:rsidR="001B1E90" w:rsidRDefault="00571AFB" w:rsidP="00571AFB">
      <w:pPr>
        <w:spacing w:after="0" w:line="360" w:lineRule="auto"/>
        <w:ind w:firstLine="709"/>
        <w:jc w:val="both"/>
        <w:rPr>
          <w:rFonts w:ascii="Times New Roman" w:eastAsia="Times New Roman" w:hAnsi="Times New Roman" w:cs="Times New Roman"/>
          <w:color w:val="000000"/>
          <w:sz w:val="28"/>
          <w:szCs w:val="28"/>
          <w:lang w:val="uk-UA" w:eastAsia="ru-RU"/>
        </w:rPr>
      </w:pPr>
      <w:r w:rsidRPr="00571AFB">
        <w:rPr>
          <w:rFonts w:ascii="Times New Roman" w:eastAsia="Times New Roman" w:hAnsi="Times New Roman" w:cs="Times New Roman"/>
          <w:sz w:val="28"/>
          <w:szCs w:val="28"/>
          <w:lang w:val="uk-UA" w:eastAsia="ru-RU"/>
        </w:rPr>
        <w:t>Отже, с</w:t>
      </w:r>
      <w:r w:rsidRPr="00571AFB">
        <w:rPr>
          <w:rFonts w:ascii="Times New Roman" w:eastAsia="Times New Roman" w:hAnsi="Times New Roman" w:cs="Times New Roman"/>
          <w:color w:val="000000"/>
          <w:sz w:val="28"/>
          <w:szCs w:val="28"/>
          <w:lang w:val="uk-UA" w:eastAsia="ru-RU"/>
        </w:rPr>
        <w:t>оціально-педагогічна підтримка сімей, які виховують дитину з інвалідністю, полягає у визначенні педагогічного прогнозу при розробці тих чи інших законопроектів, програм, заходів, спрямованих на забезпечення і р</w:t>
      </w:r>
      <w:r w:rsidR="001B1E90">
        <w:rPr>
          <w:rFonts w:ascii="Times New Roman" w:eastAsia="Times New Roman" w:hAnsi="Times New Roman" w:cs="Times New Roman"/>
          <w:color w:val="000000"/>
          <w:sz w:val="28"/>
          <w:szCs w:val="28"/>
          <w:lang w:val="uk-UA" w:eastAsia="ru-RU"/>
        </w:rPr>
        <w:t xml:space="preserve">еалізацію прав дітей-інвалідів. </w:t>
      </w:r>
    </w:p>
    <w:p w:rsidR="00571AFB" w:rsidRPr="00571AFB" w:rsidRDefault="00571AFB" w:rsidP="00571AFB">
      <w:pPr>
        <w:spacing w:after="0" w:line="360" w:lineRule="auto"/>
        <w:ind w:firstLine="709"/>
        <w:jc w:val="both"/>
        <w:rPr>
          <w:rFonts w:ascii="Times New Roman" w:eastAsia="Times New Roman" w:hAnsi="Times New Roman" w:cs="Times New Roman"/>
          <w:color w:val="000000"/>
          <w:sz w:val="28"/>
          <w:szCs w:val="28"/>
          <w:lang w:val="uk-UA" w:eastAsia="ru-RU"/>
        </w:rPr>
      </w:pPr>
      <w:r w:rsidRPr="00571AFB">
        <w:rPr>
          <w:rFonts w:ascii="Times New Roman" w:eastAsia="Times New Roman" w:hAnsi="Times New Roman" w:cs="Times New Roman"/>
          <w:color w:val="000000"/>
          <w:sz w:val="28"/>
          <w:szCs w:val="28"/>
          <w:lang w:val="uk-UA" w:eastAsia="ru-RU"/>
        </w:rPr>
        <w:t xml:space="preserve">В основі діяльності соціальних педагогів закладені: особистісно-орієнтований підхід, оптимальність підходу, об’єктивність підходу, </w:t>
      </w:r>
      <w:proofErr w:type="spellStart"/>
      <w:r w:rsidRPr="00571AFB">
        <w:rPr>
          <w:rFonts w:ascii="Times New Roman" w:eastAsia="Times New Roman" w:hAnsi="Times New Roman" w:cs="Times New Roman"/>
          <w:color w:val="000000"/>
          <w:sz w:val="28"/>
          <w:szCs w:val="28"/>
          <w:lang w:val="uk-UA" w:eastAsia="ru-RU"/>
        </w:rPr>
        <w:t>комунікативність</w:t>
      </w:r>
      <w:proofErr w:type="spellEnd"/>
      <w:r w:rsidRPr="00571AFB">
        <w:rPr>
          <w:rFonts w:ascii="Times New Roman" w:eastAsia="Times New Roman" w:hAnsi="Times New Roman" w:cs="Times New Roman"/>
          <w:color w:val="000000"/>
          <w:sz w:val="28"/>
          <w:szCs w:val="28"/>
          <w:lang w:val="uk-UA" w:eastAsia="ru-RU"/>
        </w:rPr>
        <w:t>, нерозголошення інформації про дітей-інвалідів та їхні родини.</w:t>
      </w:r>
    </w:p>
    <w:p w:rsidR="003015DA" w:rsidRDefault="003015DA" w:rsidP="00FC60FC">
      <w:pPr>
        <w:autoSpaceDE w:val="0"/>
        <w:autoSpaceDN w:val="0"/>
        <w:adjustRightInd w:val="0"/>
        <w:spacing w:after="0" w:line="360" w:lineRule="auto"/>
        <w:jc w:val="center"/>
        <w:rPr>
          <w:rFonts w:ascii="Times New Roman" w:eastAsia="Times New Roman" w:hAnsi="Times New Roman" w:cs="Times New Roman"/>
          <w:color w:val="000000"/>
          <w:sz w:val="28"/>
          <w:szCs w:val="28"/>
          <w:lang w:val="uk-UA" w:eastAsia="ru-RU"/>
        </w:rPr>
      </w:pPr>
    </w:p>
    <w:p w:rsidR="001B1E90" w:rsidRPr="004D713D" w:rsidRDefault="001B1E90" w:rsidP="00FC60FC">
      <w:pPr>
        <w:autoSpaceDE w:val="0"/>
        <w:autoSpaceDN w:val="0"/>
        <w:adjustRightInd w:val="0"/>
        <w:spacing w:after="0" w:line="360" w:lineRule="auto"/>
        <w:jc w:val="center"/>
        <w:rPr>
          <w:rFonts w:ascii="Times New Roman" w:eastAsia="Times New Roman" w:hAnsi="Times New Roman" w:cs="Times New Roman"/>
          <w:color w:val="000000"/>
          <w:sz w:val="28"/>
          <w:szCs w:val="28"/>
          <w:lang w:val="uk-UA" w:eastAsia="ru-RU"/>
        </w:rPr>
      </w:pPr>
    </w:p>
    <w:p w:rsidR="001B1E90" w:rsidRDefault="001B1E90" w:rsidP="001B1E90">
      <w:pPr>
        <w:autoSpaceDE w:val="0"/>
        <w:autoSpaceDN w:val="0"/>
        <w:adjustRightInd w:val="0"/>
        <w:spacing w:after="0" w:line="360" w:lineRule="auto"/>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p>
    <w:p w:rsidR="00DE4BCB" w:rsidRDefault="00DE4BCB" w:rsidP="00CF22EA">
      <w:pPr>
        <w:autoSpaceDE w:val="0"/>
        <w:autoSpaceDN w:val="0"/>
        <w:adjustRightInd w:val="0"/>
        <w:spacing w:after="0" w:line="360" w:lineRule="auto"/>
        <w:rPr>
          <w:rFonts w:ascii="Times New Roman" w:eastAsia="Times New Roman" w:hAnsi="Times New Roman" w:cs="Times New Roman"/>
          <w:b/>
          <w:caps/>
          <w:sz w:val="28"/>
          <w:szCs w:val="28"/>
          <w:lang w:val="uk-UA" w:eastAsia="ru-RU"/>
        </w:rPr>
      </w:pPr>
    </w:p>
    <w:p w:rsidR="00CF22EA" w:rsidRDefault="00CF22EA" w:rsidP="00CF22EA">
      <w:pPr>
        <w:autoSpaceDE w:val="0"/>
        <w:autoSpaceDN w:val="0"/>
        <w:adjustRightInd w:val="0"/>
        <w:spacing w:after="0" w:line="360" w:lineRule="auto"/>
        <w:rPr>
          <w:rFonts w:ascii="Times New Roman" w:eastAsia="Times New Roman" w:hAnsi="Times New Roman" w:cs="Times New Roman"/>
          <w:b/>
          <w:caps/>
          <w:sz w:val="28"/>
          <w:szCs w:val="28"/>
          <w:lang w:val="uk-UA" w:eastAsia="ru-RU"/>
        </w:rPr>
      </w:pPr>
    </w:p>
    <w:p w:rsidR="00571AFB" w:rsidRPr="00571AFB" w:rsidRDefault="00571AFB" w:rsidP="001B1E90">
      <w:pPr>
        <w:autoSpaceDE w:val="0"/>
        <w:autoSpaceDN w:val="0"/>
        <w:adjustRightInd w:val="0"/>
        <w:spacing w:after="0" w:line="360" w:lineRule="auto"/>
        <w:jc w:val="center"/>
        <w:rPr>
          <w:rFonts w:ascii="Times New Roman" w:eastAsia="Times New Roman" w:hAnsi="Times New Roman" w:cs="Times New Roman"/>
          <w:b/>
          <w:caps/>
          <w:sz w:val="28"/>
          <w:szCs w:val="28"/>
          <w:lang w:val="uk-UA" w:eastAsia="ru-RU"/>
        </w:rPr>
      </w:pPr>
      <w:r w:rsidRPr="00571AFB">
        <w:rPr>
          <w:rFonts w:ascii="Times New Roman" w:eastAsia="Times New Roman" w:hAnsi="Times New Roman" w:cs="Times New Roman"/>
          <w:b/>
          <w:caps/>
          <w:sz w:val="28"/>
          <w:szCs w:val="28"/>
          <w:lang w:val="uk-UA" w:eastAsia="ru-RU"/>
        </w:rPr>
        <w:lastRenderedPageBreak/>
        <w:t>ВисноВКИ</w:t>
      </w:r>
    </w:p>
    <w:p w:rsidR="00571AFB" w:rsidRPr="00571AFB" w:rsidRDefault="00571AFB" w:rsidP="00571AFB">
      <w:pPr>
        <w:spacing w:after="0" w:line="360" w:lineRule="auto"/>
        <w:ind w:firstLine="709"/>
        <w:jc w:val="center"/>
        <w:rPr>
          <w:rFonts w:ascii="Times New Roman" w:eastAsia="Times New Roman" w:hAnsi="Times New Roman" w:cs="Times New Roman"/>
          <w:b/>
          <w:sz w:val="28"/>
          <w:szCs w:val="28"/>
          <w:lang w:val="uk-UA" w:eastAsia="ru-RU"/>
        </w:rPr>
      </w:pPr>
    </w:p>
    <w:p w:rsidR="00571AFB" w:rsidRPr="00571AFB" w:rsidRDefault="00625FF7" w:rsidP="00571AFB">
      <w:pPr>
        <w:spacing w:after="0" w:line="360" w:lineRule="auto"/>
        <w:ind w:firstLine="709"/>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У науковій роботі </w:t>
      </w:r>
      <w:bookmarkStart w:id="1" w:name="_GoBack"/>
      <w:bookmarkEnd w:id="1"/>
      <w:r w:rsidR="00571AFB" w:rsidRPr="00571AFB">
        <w:rPr>
          <w:rFonts w:ascii="Times New Roman" w:eastAsia="Times New Roman" w:hAnsi="Times New Roman" w:cs="Times New Roman"/>
          <w:bCs/>
          <w:sz w:val="28"/>
          <w:szCs w:val="28"/>
          <w:lang w:val="uk-UA" w:eastAsia="ru-RU"/>
        </w:rPr>
        <w:t>проведено теоретичне обґрунтування проблеми</w:t>
      </w:r>
      <w:r w:rsidR="00571AFB" w:rsidRPr="00571AFB">
        <w:rPr>
          <w:rFonts w:ascii="Times New Roman" w:eastAsia="Times New Roman" w:hAnsi="Times New Roman" w:cs="Times New Roman"/>
          <w:b/>
          <w:sz w:val="28"/>
          <w:szCs w:val="28"/>
          <w:lang w:val="uk-UA" w:eastAsia="ru-RU"/>
        </w:rPr>
        <w:t xml:space="preserve"> </w:t>
      </w:r>
      <w:r w:rsidR="00571AFB" w:rsidRPr="00571AFB">
        <w:rPr>
          <w:rFonts w:ascii="Times New Roman" w:eastAsia="Times New Roman" w:hAnsi="Times New Roman" w:cs="Times New Roman"/>
          <w:bCs/>
          <w:sz w:val="28"/>
          <w:szCs w:val="28"/>
          <w:lang w:val="uk-UA" w:eastAsia="ru-RU"/>
        </w:rPr>
        <w:t xml:space="preserve">вивчення </w:t>
      </w:r>
      <w:r w:rsidR="00571AFB" w:rsidRPr="00571AFB">
        <w:rPr>
          <w:rFonts w:ascii="Times New Roman" w:eastAsia="Times New Roman" w:hAnsi="Times New Roman" w:cs="Times New Roman"/>
          <w:sz w:val="28"/>
          <w:szCs w:val="28"/>
          <w:lang w:val="uk-UA" w:eastAsia="ru-RU"/>
        </w:rPr>
        <w:t>особливостей роботи соціального педагога з сім’ями, які виховують дитину з інвалідністю.</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1. Виховання дитини-інваліда у сім’ї – це один з найважливіших етапів формування свідомості людини, підготовка її до життя в суспільстві. І це зрозуміло, перші кого бачить у своєму житті дитина, з ким вона постійно стикається, кого наслідує – це батьки. Світ людських цінностей діти здебільшого осягають через них.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2. У системі соціальної допомоги сім’ям, які виховують дітей-інвалідів важливу роль відводять соціальному педагогу. В обов’язки соціального педагога входить організація юридичної, медичної, психолого-педагогічної, матеріальної та іншої допомоги, а також стимулювання зусиль сім’ї у питаннях економічної незалежності в умовах ринкової економіки.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Завданнями соціальних педагогів у роботі з сім’ями, що виховують дітей-інвалідів, є: турбота про права сімей з дітьми-інвалідами; надання конкретної допомоги дитині, його сім’ї; прийняття участі у розробці програм соціального забезпечення; стимулювання зусиль сім’ї з соціальної реабілітації дитини-інваліда; інтеграція інваліда та його родини в життя місцевого співтовариства.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3. Соціальний педагог покликаний виконувати наступні функції:</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діагностичну</w:t>
      </w:r>
      <w:r w:rsidRPr="00571AFB">
        <w:rPr>
          <w:rFonts w:ascii="Times New Roman" w:eastAsia="Times New Roman" w:hAnsi="Times New Roman" w:cs="Times New Roman"/>
          <w:sz w:val="28"/>
          <w:szCs w:val="28"/>
          <w:lang w:val="uk-UA" w:eastAsia="ru-RU"/>
        </w:rPr>
        <w:t xml:space="preserve"> (вивчення особливостей сім’ї, виявлення її потенціалів);</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охоронно-захисну</w:t>
      </w:r>
      <w:r w:rsidRPr="00571AFB">
        <w:rPr>
          <w:rFonts w:ascii="Times New Roman" w:eastAsia="Times New Roman" w:hAnsi="Times New Roman" w:cs="Times New Roman"/>
          <w:sz w:val="28"/>
          <w:szCs w:val="28"/>
          <w:lang w:val="uk-UA" w:eastAsia="ru-RU"/>
        </w:rPr>
        <w:t xml:space="preserve"> (правова підтримка сім’ї, забезпечення її соціальних гарантій, створення умов для реалізації її прав і свобод);</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організаційно-комунікативну</w:t>
      </w:r>
      <w:r w:rsidRPr="00571AFB">
        <w:rPr>
          <w:rFonts w:ascii="Times New Roman" w:eastAsia="Times New Roman" w:hAnsi="Times New Roman" w:cs="Times New Roman"/>
          <w:sz w:val="28"/>
          <w:szCs w:val="28"/>
          <w:lang w:val="uk-UA" w:eastAsia="ru-RU"/>
        </w:rPr>
        <w:t xml:space="preserve"> (</w:t>
      </w:r>
      <w:hyperlink r:id="rId24" w:tooltip="Організація" w:history="1">
        <w:r w:rsidRPr="00571AFB">
          <w:rPr>
            <w:rFonts w:ascii="Times New Roman" w:eastAsia="Times New Roman" w:hAnsi="Times New Roman" w:cs="Times New Roman"/>
            <w:sz w:val="28"/>
            <w:szCs w:val="28"/>
            <w:lang w:val="uk-UA" w:eastAsia="ru-RU"/>
          </w:rPr>
          <w:t>організація</w:t>
        </w:r>
      </w:hyperlink>
      <w:r w:rsidRPr="00571AFB">
        <w:rPr>
          <w:rFonts w:ascii="Times New Roman" w:eastAsia="Times New Roman" w:hAnsi="Times New Roman" w:cs="Times New Roman"/>
          <w:sz w:val="28"/>
          <w:szCs w:val="28"/>
          <w:lang w:val="uk-UA" w:eastAsia="ru-RU"/>
        </w:rPr>
        <w:t xml:space="preserve"> спілкування, ініціювання спільної діяльності, спільного дозвілля, творчості);</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proofErr w:type="spellStart"/>
      <w:r w:rsidRPr="00571AFB">
        <w:rPr>
          <w:rFonts w:ascii="Times New Roman" w:eastAsia="Times New Roman" w:hAnsi="Times New Roman" w:cs="Times New Roman"/>
          <w:i/>
          <w:sz w:val="28"/>
          <w:szCs w:val="28"/>
          <w:lang w:val="uk-UA" w:eastAsia="ru-RU"/>
        </w:rPr>
        <w:t>соціально-психолого-педагогічну</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психолoго-</w:t>
      </w:r>
      <w:hyperlink r:id="rId25" w:tooltip="Педагогіка" w:history="1">
        <w:r w:rsidRPr="00571AFB">
          <w:rPr>
            <w:rFonts w:ascii="Times New Roman" w:eastAsia="Times New Roman" w:hAnsi="Times New Roman" w:cs="Times New Roman"/>
            <w:sz w:val="28"/>
            <w:szCs w:val="28"/>
            <w:lang w:val="uk-UA" w:eastAsia="ru-RU"/>
          </w:rPr>
          <w:t>педагогічна</w:t>
        </w:r>
        <w:proofErr w:type="spellEnd"/>
      </w:hyperlink>
      <w:r w:rsidRPr="00571AFB">
        <w:rPr>
          <w:rFonts w:ascii="Times New Roman" w:eastAsia="Times New Roman" w:hAnsi="Times New Roman" w:cs="Times New Roman"/>
          <w:sz w:val="28"/>
          <w:szCs w:val="28"/>
          <w:lang w:val="uk-UA" w:eastAsia="ru-RU"/>
        </w:rPr>
        <w:t xml:space="preserve"> </w:t>
      </w:r>
      <w:hyperlink r:id="rId26" w:tooltip="Освіта" w:history="1">
        <w:r w:rsidRPr="00571AFB">
          <w:rPr>
            <w:rFonts w:ascii="Times New Roman" w:eastAsia="Times New Roman" w:hAnsi="Times New Roman" w:cs="Times New Roman"/>
            <w:sz w:val="28"/>
            <w:szCs w:val="28"/>
            <w:lang w:val="uk-UA" w:eastAsia="ru-RU"/>
          </w:rPr>
          <w:t>освіта</w:t>
        </w:r>
      </w:hyperlink>
      <w:r w:rsidRPr="00571AFB">
        <w:rPr>
          <w:rFonts w:ascii="Times New Roman" w:eastAsia="Times New Roman" w:hAnsi="Times New Roman" w:cs="Times New Roman"/>
          <w:sz w:val="28"/>
          <w:szCs w:val="28"/>
          <w:lang w:val="uk-UA" w:eastAsia="ru-RU"/>
        </w:rPr>
        <w:t xml:space="preserve"> членів сім’ї, надання невідкладної </w:t>
      </w:r>
      <w:hyperlink r:id="rId27" w:tooltip="Психологія" w:history="1">
        <w:r w:rsidRPr="00571AFB">
          <w:rPr>
            <w:rFonts w:ascii="Times New Roman" w:eastAsia="Times New Roman" w:hAnsi="Times New Roman" w:cs="Times New Roman"/>
            <w:sz w:val="28"/>
            <w:szCs w:val="28"/>
            <w:lang w:val="uk-UA" w:eastAsia="ru-RU"/>
          </w:rPr>
          <w:t>психологічної</w:t>
        </w:r>
      </w:hyperlink>
      <w:r w:rsidRPr="00571AFB">
        <w:rPr>
          <w:rFonts w:ascii="Times New Roman" w:eastAsia="Times New Roman" w:hAnsi="Times New Roman" w:cs="Times New Roman"/>
          <w:sz w:val="28"/>
          <w:szCs w:val="28"/>
          <w:lang w:val="uk-UA" w:eastAsia="ru-RU"/>
        </w:rPr>
        <w:t xml:space="preserve"> допомоги, профілактична підтримка і патронаж);</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lastRenderedPageBreak/>
        <w:t>прогностичну</w:t>
      </w:r>
      <w:r w:rsidRPr="00571AFB">
        <w:rPr>
          <w:rFonts w:ascii="Times New Roman" w:eastAsia="Times New Roman" w:hAnsi="Times New Roman" w:cs="Times New Roman"/>
          <w:sz w:val="28"/>
          <w:szCs w:val="28"/>
          <w:lang w:val="uk-UA" w:eastAsia="ru-RU"/>
        </w:rPr>
        <w:t xml:space="preserve"> (</w:t>
      </w:r>
      <w:hyperlink r:id="rId28" w:tooltip="Моделювання" w:history="1">
        <w:r w:rsidRPr="00571AFB">
          <w:rPr>
            <w:rFonts w:ascii="Times New Roman" w:eastAsia="Times New Roman" w:hAnsi="Times New Roman" w:cs="Times New Roman"/>
            <w:sz w:val="28"/>
            <w:szCs w:val="28"/>
            <w:lang w:val="uk-UA" w:eastAsia="ru-RU"/>
          </w:rPr>
          <w:t>моделювання</w:t>
        </w:r>
      </w:hyperlink>
      <w:r w:rsidRPr="00571AFB">
        <w:rPr>
          <w:rFonts w:ascii="Times New Roman" w:eastAsia="Times New Roman" w:hAnsi="Times New Roman" w:cs="Times New Roman"/>
          <w:sz w:val="28"/>
          <w:szCs w:val="28"/>
          <w:lang w:val="uk-UA" w:eastAsia="ru-RU"/>
        </w:rPr>
        <w:t xml:space="preserve"> ситуацій і розробка певних програм адресної допомоги);</w:t>
      </w:r>
    </w:p>
    <w:p w:rsidR="00571AFB" w:rsidRPr="00571AFB" w:rsidRDefault="00571AFB" w:rsidP="00571AFB">
      <w:pPr>
        <w:numPr>
          <w:ilvl w:val="0"/>
          <w:numId w:val="18"/>
        </w:numPr>
        <w:spacing w:after="0" w:line="360" w:lineRule="auto"/>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координаційну</w:t>
      </w:r>
      <w:r w:rsidRPr="00571AFB">
        <w:rPr>
          <w:rFonts w:ascii="Times New Roman" w:eastAsia="Times New Roman" w:hAnsi="Times New Roman" w:cs="Times New Roman"/>
          <w:sz w:val="28"/>
          <w:szCs w:val="28"/>
          <w:lang w:val="uk-UA" w:eastAsia="ru-RU"/>
        </w:rPr>
        <w:t xml:space="preserve"> (встановлення і підтримання об’єднання зусиль департаментів допомоги сім’ї та дитинству, соціальної допомоги населенню, відділів сімейного неблагополуччя органів внутрішніх справ, соціальних педагогів освітніх установ, реабілітаційних центрів і служб).</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 Отже, соціальний педагог сприяє соціальній адаптації та реабілітації сім’ї з дитиною-інвалідом, підвищенні її ситуаційно-рольовій адаптованості, яка передбачає здатність членів сім’ї оволодіти новими поведінковими ролями в новій, досить несприятливій ситуації.</w:t>
      </w:r>
    </w:p>
    <w:p w:rsidR="00571AFB" w:rsidRPr="00571AFB" w:rsidRDefault="00571AFB" w:rsidP="00571AFB">
      <w:pPr>
        <w:spacing w:after="0" w:line="360" w:lineRule="auto"/>
        <w:ind w:firstLine="709"/>
        <w:jc w:val="both"/>
        <w:rPr>
          <w:rFonts w:ascii="Times New Roman" w:eastAsia="Times New Roman" w:hAnsi="Times New Roman" w:cs="Times New Roman"/>
          <w:bCs/>
          <w:sz w:val="28"/>
          <w:szCs w:val="28"/>
          <w:lang w:val="uk-UA" w:eastAsia="ru-RU"/>
        </w:rPr>
      </w:pPr>
      <w:r w:rsidRPr="00571AFB">
        <w:rPr>
          <w:rFonts w:ascii="Times New Roman" w:eastAsia="Times New Roman" w:hAnsi="Times New Roman" w:cs="Times New Roman"/>
          <w:sz w:val="28"/>
          <w:szCs w:val="28"/>
          <w:lang w:val="uk-UA" w:eastAsia="ru-RU"/>
        </w:rPr>
        <w:t>4. Дослідження рівня прояву міжособистісних взаємин батьків та дітей-інвалідів можливо здійснити за допомогою наступних етапів:</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І етап</w:t>
      </w:r>
      <w:r w:rsidRPr="00571AFB">
        <w:rPr>
          <w:rFonts w:ascii="Times New Roman" w:eastAsia="Times New Roman" w:hAnsi="Times New Roman" w:cs="Times New Roman"/>
          <w:sz w:val="28"/>
          <w:szCs w:val="28"/>
          <w:lang w:val="uk-UA" w:eastAsia="ru-RU"/>
        </w:rPr>
        <w:t xml:space="preserve"> – вивчення особистості дитини-інваліда, що дає змогу дізнатись про їх фізіологічні та психологічні особливості розвитку, інтереси, становище в сім’ї і колективі;</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ІІ етап</w:t>
      </w:r>
      <w:r w:rsidRPr="00571AFB">
        <w:rPr>
          <w:rFonts w:ascii="Times New Roman" w:eastAsia="Times New Roman" w:hAnsi="Times New Roman" w:cs="Times New Roman"/>
          <w:sz w:val="28"/>
          <w:szCs w:val="28"/>
          <w:lang w:val="uk-UA" w:eastAsia="ru-RU"/>
        </w:rPr>
        <w:t xml:space="preserve"> – визначення взаємовідносин в сім’ях, які виховують дитину-інваліда за допомогою тестів для батьків;</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i/>
          <w:sz w:val="28"/>
          <w:szCs w:val="28"/>
          <w:lang w:val="uk-UA" w:eastAsia="ru-RU"/>
        </w:rPr>
        <w:t>ІІІ етап</w:t>
      </w:r>
      <w:r w:rsidRPr="00571AFB">
        <w:rPr>
          <w:rFonts w:ascii="Times New Roman" w:eastAsia="Times New Roman" w:hAnsi="Times New Roman" w:cs="Times New Roman"/>
          <w:sz w:val="28"/>
          <w:szCs w:val="28"/>
          <w:lang w:val="uk-UA" w:eastAsia="ru-RU"/>
        </w:rPr>
        <w:t xml:space="preserve"> – виявлення особливостей спілкування дітей-інвалідів з членами сім’ї за допомогою тестів “Два будиночки” і “Малюнок сім’ї”, які спрямовані на виявлення особливостей спілкування дітей-інвалідів з членами сім’ї  та проводяться із самими учнями.</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Представлена методика дозволить соціальним педагогам виявити особливості міжособистісних взаємин батьків та дітей-інвалідів, більш глибоко вивчити умови виховання дітей-інвалідів у сім’ї та сформувати основні напрямки соціально-педагогічної підтримки сімей, які виховують дитину з інвалідністю.</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У ході першого етапу дослідження нами було встановлено, що у більшості учням притаманні порушення опорно-рухового апарату, легка розумова недостатність, затримка психічного розвитку, порушення слуху і мовлення. Ставлення батьків щодо виховання дітей-інвалідів умовно можна </w:t>
      </w:r>
      <w:r w:rsidRPr="00571AFB">
        <w:rPr>
          <w:rFonts w:ascii="Times New Roman" w:eastAsia="Times New Roman" w:hAnsi="Times New Roman" w:cs="Times New Roman"/>
          <w:sz w:val="28"/>
          <w:szCs w:val="28"/>
          <w:lang w:val="uk-UA" w:eastAsia="ru-RU"/>
        </w:rPr>
        <w:lastRenderedPageBreak/>
        <w:t xml:space="preserve">розподілити таким чином: </w:t>
      </w:r>
      <w:proofErr w:type="spellStart"/>
      <w:r w:rsidRPr="00571AFB">
        <w:rPr>
          <w:rFonts w:ascii="Times New Roman" w:eastAsia="Times New Roman" w:hAnsi="Times New Roman" w:cs="Times New Roman"/>
          <w:sz w:val="28"/>
          <w:szCs w:val="28"/>
          <w:lang w:val="uk-UA" w:eastAsia="ru-RU"/>
        </w:rPr>
        <w:t>гіперопіка</w:t>
      </w:r>
      <w:proofErr w:type="spellEnd"/>
      <w:r w:rsidRPr="00571AFB">
        <w:rPr>
          <w:rFonts w:ascii="Times New Roman" w:eastAsia="Times New Roman" w:hAnsi="Times New Roman" w:cs="Times New Roman"/>
          <w:sz w:val="28"/>
          <w:szCs w:val="28"/>
          <w:lang w:val="uk-UA" w:eastAsia="ru-RU"/>
        </w:rPr>
        <w:t xml:space="preserve"> – 4 учнів (21 %), </w:t>
      </w:r>
      <w:proofErr w:type="spellStart"/>
      <w:r w:rsidRPr="00571AFB">
        <w:rPr>
          <w:rFonts w:ascii="Times New Roman" w:eastAsia="Times New Roman" w:hAnsi="Times New Roman" w:cs="Times New Roman"/>
          <w:sz w:val="28"/>
          <w:szCs w:val="28"/>
          <w:lang w:val="uk-UA" w:eastAsia="ru-RU"/>
        </w:rPr>
        <w:t>гіпоопіка</w:t>
      </w:r>
      <w:proofErr w:type="spellEnd"/>
      <w:r w:rsidRPr="00571AFB">
        <w:rPr>
          <w:rFonts w:ascii="Times New Roman" w:eastAsia="Times New Roman" w:hAnsi="Times New Roman" w:cs="Times New Roman"/>
          <w:sz w:val="28"/>
          <w:szCs w:val="28"/>
          <w:lang w:val="uk-UA" w:eastAsia="ru-RU"/>
        </w:rPr>
        <w:t xml:space="preserve"> – 7 учнів (36%), нейтральне відношення до дітей – 8 учнів (42 %). В більшості сімей з боку батьків до дітей приділяється неналежна увага, троє учнів є напівсиротами.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За результатами проведеного другого етапу дослідження взаємовідносин в сім’ях, нами були зроблені наступні висновки: 26 % сімей є позитивними та сприятливими у взаємовідносини між батьками і дітьми;     42 % сімей – є задовільними, але не досить різносторонніми; 31% (6 сімей) – контакти в сім’ї незадовільні.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Результати тесту “Які ми батьки?” були такими: 21 % – стосунки в сім’ї сприяють становленню особистості дитини; 47 % – притаманні труднощі у стосунках батьків та дітей;  31 % – сім’ї, у яких батьки не послідовні у спілкуванні з дитиною, її розвиток залежить від випадкових обставин.</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Проведення третього етапу дослідження дало більшу кількість інформації щодо відносин у сім’ї зі сторони самих дітей. Результати дослідження показали, що у 6-7 сім’ях діти відчувають негативне ставлення до когось із членів родини, вони викликають у неї страх, тривогу і т.п.  В трьох випадках негативне відношення до сім’ї проявляється тим, що дитина виключає себе із сім’ї. Це говорить також про складні взаємовідносини між членами сім’ї, емоційну холодність або ж дитині не надається необхідна їй увага з боку батьків. В решти 9-10 сімей учні відобразили позитивні відносини між членами сім’ї.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Отже, підсумовуючи усі дані проведеного експериментального  дослідження можна стверджувати, що найбільшу частину становлять сім’ї із задовільними взаємовідносинами. Це сім’ї, де присутнє взаєморозуміння, любов, турбота про дітей. Проте помітно все ж таки те, що батькам не вистачає обізнаності в правильному вихованні дітей-інвалідів. Тому, тут необхідна допомога спеціалістів, педагогів школи та соціальних педагогів.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sz w:val="28"/>
          <w:szCs w:val="28"/>
          <w:lang w:val="uk-UA" w:eastAsia="ru-RU"/>
        </w:rPr>
        <w:t xml:space="preserve">Зазначимо на тому, що значну частину складають сім’ї, що не лише сприяють розвитку дітей-інвалідів, а навпаки гальмують його. Це зазвичай </w:t>
      </w:r>
      <w:r w:rsidRPr="00571AFB">
        <w:rPr>
          <w:rFonts w:ascii="Times New Roman" w:eastAsia="Times New Roman" w:hAnsi="Times New Roman" w:cs="Times New Roman"/>
          <w:sz w:val="28"/>
          <w:szCs w:val="28"/>
          <w:lang w:val="uk-UA" w:eastAsia="ru-RU"/>
        </w:rPr>
        <w:lastRenderedPageBreak/>
        <w:t>асоціальні та неповні сім’ї. Тому, враховуючи часто неблагополучний сімейний контингент, соціальні педагоги мають подбати про підвищення обізнаності та культури батьків у освітньому закладі.</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t>5. Соціально-педагогічна підтримка сімей, які виховують дитину з інвалідністю, полягає у визначенні педагогічного прогнозу при розробці тих чи інших законопроектів, програм, заходів, спрямованих на забезпечення і реалізацію прав дітей-інвалідів; здійснює всю соціальну роботу з ними і з їх родинами на основі принципів проектування педагогічно доцільних відносин у соціумі, використання на практиці форм і технологій, заснованих на фундаментальних, педагогічних закономірностях і сприяють особистісному розвитку, самовихованню, самореалізації, створенні комфортного середовища проживання в соціумі.</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r w:rsidRPr="00571AFB">
        <w:rPr>
          <w:rFonts w:ascii="Times New Roman" w:eastAsia="Times New Roman" w:hAnsi="Times New Roman" w:cs="Times New Roman"/>
          <w:color w:val="000000"/>
          <w:sz w:val="28"/>
          <w:szCs w:val="28"/>
          <w:lang w:val="uk-UA" w:eastAsia="ru-RU"/>
        </w:rPr>
        <w:t>Соціально-педагогічна підтримка сімей, які виховують дитину з інвалідністю здійснюється з метою</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допомогти дітям-інвалідам досягати і підтримувати оптимальну ступінь участі в соціальних взаємодіях, членів суспільства, перешкоджати вродженому або набутому дефекту посісти центральне місце у формуванні та становленні особистості, дати можливість дітям так організувати свій спосіб</w:t>
      </w:r>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color w:val="000000"/>
          <w:sz w:val="28"/>
          <w:szCs w:val="28"/>
          <w:lang w:val="uk-UA" w:eastAsia="ru-RU"/>
        </w:rPr>
        <w:t>життя, щоб розвинути інші здібності і тим самим компенсувати інвалідність.</w:t>
      </w:r>
      <w:r w:rsidRPr="00571AFB">
        <w:rPr>
          <w:rFonts w:ascii="Times New Roman" w:eastAsia="Times New Roman" w:hAnsi="Times New Roman" w:cs="Times New Roman"/>
          <w:sz w:val="28"/>
          <w:szCs w:val="28"/>
          <w:lang w:val="uk-UA" w:eastAsia="ru-RU"/>
        </w:rPr>
        <w:t xml:space="preserve"> </w:t>
      </w:r>
    </w:p>
    <w:p w:rsidR="00571AFB" w:rsidRPr="00571AFB" w:rsidRDefault="00571AFB" w:rsidP="00571AFB">
      <w:pPr>
        <w:spacing w:after="0" w:line="360" w:lineRule="auto"/>
        <w:ind w:firstLine="709"/>
        <w:jc w:val="both"/>
        <w:rPr>
          <w:rFonts w:ascii="Times New Roman" w:eastAsia="Times New Roman" w:hAnsi="Times New Roman" w:cs="Times New Roman"/>
          <w:color w:val="000000"/>
          <w:sz w:val="28"/>
          <w:szCs w:val="28"/>
          <w:lang w:val="uk-UA" w:eastAsia="ru-RU"/>
        </w:rPr>
      </w:pPr>
      <w:r w:rsidRPr="00571AFB">
        <w:rPr>
          <w:rFonts w:ascii="Times New Roman" w:eastAsia="Times New Roman" w:hAnsi="Times New Roman" w:cs="Times New Roman"/>
          <w:color w:val="000000"/>
          <w:sz w:val="28"/>
          <w:szCs w:val="28"/>
          <w:lang w:val="uk-UA" w:eastAsia="ru-RU"/>
        </w:rPr>
        <w:t xml:space="preserve">В основі діяльності соціальних педагогів закладені: особистісно-орієнтований підхід, оптимальність підходу, об’єктивність підходу, </w:t>
      </w:r>
      <w:proofErr w:type="spellStart"/>
      <w:r w:rsidRPr="00571AFB">
        <w:rPr>
          <w:rFonts w:ascii="Times New Roman" w:eastAsia="Times New Roman" w:hAnsi="Times New Roman" w:cs="Times New Roman"/>
          <w:color w:val="000000"/>
          <w:sz w:val="28"/>
          <w:szCs w:val="28"/>
          <w:lang w:val="uk-UA" w:eastAsia="ru-RU"/>
        </w:rPr>
        <w:t>комунікативність</w:t>
      </w:r>
      <w:proofErr w:type="spellEnd"/>
      <w:r w:rsidRPr="00571AFB">
        <w:rPr>
          <w:rFonts w:ascii="Times New Roman" w:eastAsia="Times New Roman" w:hAnsi="Times New Roman" w:cs="Times New Roman"/>
          <w:color w:val="000000"/>
          <w:sz w:val="28"/>
          <w:szCs w:val="28"/>
          <w:lang w:val="uk-UA" w:eastAsia="ru-RU"/>
        </w:rPr>
        <w:t>, нерозголошення інформації про дітей-інвалідів та їхні родини.</w:t>
      </w: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p>
    <w:p w:rsidR="00571AFB" w:rsidRPr="00571AFB" w:rsidRDefault="00571AFB" w:rsidP="00571AFB">
      <w:pPr>
        <w:spacing w:after="0" w:line="360" w:lineRule="auto"/>
        <w:ind w:firstLine="709"/>
        <w:jc w:val="both"/>
        <w:rPr>
          <w:rFonts w:ascii="Times New Roman" w:eastAsia="Times New Roman" w:hAnsi="Times New Roman" w:cs="Times New Roman"/>
          <w:sz w:val="28"/>
          <w:szCs w:val="28"/>
          <w:lang w:val="uk-UA" w:eastAsia="ru-RU"/>
        </w:rPr>
      </w:pPr>
    </w:p>
    <w:p w:rsidR="00571AFB" w:rsidRPr="00571AFB" w:rsidRDefault="00571AFB" w:rsidP="00571AFB">
      <w:pPr>
        <w:spacing w:after="0" w:line="360" w:lineRule="auto"/>
        <w:jc w:val="center"/>
        <w:rPr>
          <w:rFonts w:ascii="Times New Roman" w:eastAsia="Times New Roman" w:hAnsi="Times New Roman" w:cs="Times New Roman"/>
          <w:b/>
          <w:caps/>
          <w:sz w:val="28"/>
          <w:szCs w:val="28"/>
          <w:lang w:val="uk-UA" w:eastAsia="ru-RU"/>
        </w:rPr>
      </w:pPr>
      <w:r w:rsidRPr="00571AFB">
        <w:rPr>
          <w:rFonts w:ascii="Times New Roman" w:eastAsia="Times New Roman" w:hAnsi="Times New Roman" w:cs="Times New Roman"/>
          <w:b/>
          <w:color w:val="FF0000"/>
          <w:sz w:val="28"/>
          <w:szCs w:val="28"/>
          <w:lang w:val="uk-UA" w:eastAsia="ru-RU"/>
        </w:rPr>
        <w:br w:type="page"/>
      </w:r>
      <w:r w:rsidRPr="00571AFB">
        <w:rPr>
          <w:rFonts w:ascii="Times New Roman" w:eastAsia="Times New Roman" w:hAnsi="Times New Roman" w:cs="Times New Roman"/>
          <w:b/>
          <w:caps/>
          <w:sz w:val="28"/>
          <w:szCs w:val="28"/>
          <w:lang w:val="uk-UA" w:eastAsia="ru-RU"/>
        </w:rPr>
        <w:lastRenderedPageBreak/>
        <w:t>Список використаних джерел</w:t>
      </w:r>
    </w:p>
    <w:p w:rsidR="00571AFB" w:rsidRPr="00571AFB" w:rsidRDefault="00571AFB" w:rsidP="00571AFB">
      <w:pPr>
        <w:tabs>
          <w:tab w:val="left" w:pos="993"/>
          <w:tab w:val="left" w:pos="1134"/>
        </w:tabs>
        <w:autoSpaceDE w:val="0"/>
        <w:autoSpaceDN w:val="0"/>
        <w:adjustRightInd w:val="0"/>
        <w:spacing w:after="0" w:line="360" w:lineRule="auto"/>
        <w:jc w:val="both"/>
        <w:rPr>
          <w:rFonts w:ascii="Times New Roman" w:eastAsia="Times New Roman" w:hAnsi="Times New Roman" w:cs="Times New Roman"/>
          <w:sz w:val="28"/>
          <w:szCs w:val="28"/>
          <w:lang w:val="uk-UA" w:eastAsia="ru-RU"/>
        </w:rPr>
      </w:pP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val="uk-UA" w:eastAsia="ru-RU"/>
        </w:rPr>
        <w:t>Акатов</w:t>
      </w:r>
      <w:proofErr w:type="spellEnd"/>
      <w:r w:rsidRPr="00571AFB">
        <w:rPr>
          <w:rFonts w:ascii="Times New Roman" w:eastAsia="Times New Roman" w:hAnsi="Times New Roman" w:cs="Times New Roman"/>
          <w:sz w:val="28"/>
          <w:szCs w:val="28"/>
          <w:lang w:val="uk-UA" w:eastAsia="ru-RU"/>
        </w:rPr>
        <w:t xml:space="preserve"> Л.І. Соціальна реабілітація дітей із обмеженими можливостями здоров’я. Психологічні основи: </w:t>
      </w:r>
      <w:proofErr w:type="spellStart"/>
      <w:r w:rsidRPr="00571AFB">
        <w:rPr>
          <w:rFonts w:ascii="Times New Roman" w:eastAsia="Times New Roman" w:hAnsi="Times New Roman" w:cs="Times New Roman"/>
          <w:sz w:val="28"/>
          <w:szCs w:val="28"/>
          <w:lang w:val="uk-UA" w:eastAsia="ru-RU"/>
        </w:rPr>
        <w:t>Навч</w:t>
      </w:r>
      <w:proofErr w:type="spellEnd"/>
      <w:r w:rsidRPr="00571AFB">
        <w:rPr>
          <w:rFonts w:ascii="Times New Roman" w:eastAsia="Times New Roman" w:hAnsi="Times New Roman" w:cs="Times New Roman"/>
          <w:sz w:val="28"/>
          <w:szCs w:val="28"/>
          <w:lang w:val="uk-UA" w:eastAsia="ru-RU"/>
        </w:rPr>
        <w:t xml:space="preserve">. посібник для </w:t>
      </w:r>
      <w:proofErr w:type="spellStart"/>
      <w:r w:rsidRPr="00571AFB">
        <w:rPr>
          <w:rFonts w:ascii="Times New Roman" w:eastAsia="Times New Roman" w:hAnsi="Times New Roman" w:cs="Times New Roman"/>
          <w:sz w:val="28"/>
          <w:szCs w:val="28"/>
          <w:lang w:val="uk-UA" w:eastAsia="ru-RU"/>
        </w:rPr>
        <w:t>студ</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вищ</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навч</w:t>
      </w:r>
      <w:proofErr w:type="spellEnd"/>
      <w:r w:rsidRPr="00571AFB">
        <w:rPr>
          <w:rFonts w:ascii="Times New Roman" w:eastAsia="Times New Roman" w:hAnsi="Times New Roman" w:cs="Times New Roman"/>
          <w:sz w:val="28"/>
          <w:szCs w:val="28"/>
          <w:lang w:val="uk-UA" w:eastAsia="ru-RU"/>
        </w:rPr>
        <w:t xml:space="preserve">. закладів  / Л.І. </w:t>
      </w:r>
      <w:proofErr w:type="spellStart"/>
      <w:r w:rsidRPr="00571AFB">
        <w:rPr>
          <w:rFonts w:ascii="Times New Roman" w:eastAsia="Times New Roman" w:hAnsi="Times New Roman" w:cs="Times New Roman"/>
          <w:sz w:val="28"/>
          <w:szCs w:val="28"/>
          <w:lang w:val="uk-UA" w:eastAsia="ru-RU"/>
        </w:rPr>
        <w:t>Акатов</w:t>
      </w:r>
      <w:proofErr w:type="spellEnd"/>
      <w:r w:rsidRPr="00571AFB">
        <w:rPr>
          <w:rFonts w:ascii="Times New Roman" w:eastAsia="Times New Roman" w:hAnsi="Times New Roman" w:cs="Times New Roman"/>
          <w:sz w:val="28"/>
          <w:szCs w:val="28"/>
          <w:lang w:val="uk-UA" w:eastAsia="ru-RU"/>
        </w:rPr>
        <w:t xml:space="preserve">. – М. : </w:t>
      </w:r>
      <w:proofErr w:type="spellStart"/>
      <w:r w:rsidRPr="00571AFB">
        <w:rPr>
          <w:rFonts w:ascii="Times New Roman" w:eastAsia="Times New Roman" w:hAnsi="Times New Roman" w:cs="Times New Roman"/>
          <w:sz w:val="28"/>
          <w:szCs w:val="28"/>
          <w:lang w:val="uk-UA" w:eastAsia="ru-RU"/>
        </w:rPr>
        <w:t>Гуманит</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изд</w:t>
      </w:r>
      <w:proofErr w:type="spellEnd"/>
      <w:r w:rsidRPr="00571AFB">
        <w:rPr>
          <w:rFonts w:ascii="Times New Roman" w:eastAsia="Times New Roman" w:hAnsi="Times New Roman" w:cs="Times New Roman"/>
          <w:sz w:val="28"/>
          <w:szCs w:val="28"/>
          <w:lang w:val="uk-UA" w:eastAsia="ru-RU"/>
        </w:rPr>
        <w:t>. центр ВЛАДОС, 2003.  – 368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eastAsia="ru-RU"/>
        </w:rPr>
        <w:t>Аксенова Л.И. Социальная педагогика в специальном образовании: Учеб</w:t>
      </w:r>
      <w:proofErr w:type="gramStart"/>
      <w:r w:rsidRPr="00571AFB">
        <w:rPr>
          <w:rFonts w:ascii="Times New Roman" w:eastAsia="Times New Roman" w:hAnsi="Times New Roman" w:cs="Times New Roman"/>
          <w:sz w:val="28"/>
          <w:szCs w:val="28"/>
          <w:lang w:eastAsia="ru-RU"/>
        </w:rPr>
        <w:t>.</w:t>
      </w:r>
      <w:proofErr w:type="gramEnd"/>
      <w:r w:rsidRPr="00571AFB">
        <w:rPr>
          <w:rFonts w:ascii="Times New Roman" w:eastAsia="Times New Roman" w:hAnsi="Times New Roman" w:cs="Times New Roman"/>
          <w:sz w:val="28"/>
          <w:szCs w:val="28"/>
          <w:lang w:eastAsia="ru-RU"/>
        </w:rPr>
        <w:t xml:space="preserve"> </w:t>
      </w:r>
      <w:proofErr w:type="gramStart"/>
      <w:r w:rsidRPr="00571AFB">
        <w:rPr>
          <w:rFonts w:ascii="Times New Roman" w:eastAsia="Times New Roman" w:hAnsi="Times New Roman" w:cs="Times New Roman"/>
          <w:sz w:val="28"/>
          <w:szCs w:val="28"/>
          <w:lang w:eastAsia="ru-RU"/>
        </w:rPr>
        <w:t>п</w:t>
      </w:r>
      <w:proofErr w:type="gramEnd"/>
      <w:r w:rsidRPr="00571AFB">
        <w:rPr>
          <w:rFonts w:ascii="Times New Roman" w:eastAsia="Times New Roman" w:hAnsi="Times New Roman" w:cs="Times New Roman"/>
          <w:sz w:val="28"/>
          <w:szCs w:val="28"/>
          <w:lang w:eastAsia="ru-RU"/>
        </w:rPr>
        <w:t xml:space="preserve">особие для студ. сред. </w:t>
      </w:r>
      <w:proofErr w:type="spellStart"/>
      <w:r w:rsidRPr="00571AFB">
        <w:rPr>
          <w:rFonts w:ascii="Times New Roman" w:eastAsia="Times New Roman" w:hAnsi="Times New Roman" w:cs="Times New Roman"/>
          <w:sz w:val="28"/>
          <w:szCs w:val="28"/>
          <w:lang w:eastAsia="ru-RU"/>
        </w:rPr>
        <w:t>пед</w:t>
      </w:r>
      <w:proofErr w:type="spellEnd"/>
      <w:r w:rsidRPr="00571AFB">
        <w:rPr>
          <w:rFonts w:ascii="Times New Roman" w:eastAsia="Times New Roman" w:hAnsi="Times New Roman" w:cs="Times New Roman"/>
          <w:sz w:val="28"/>
          <w:szCs w:val="28"/>
          <w:lang w:eastAsia="ru-RU"/>
        </w:rPr>
        <w:t>. учеб. заведений. – М.</w:t>
      </w:r>
      <w:proofErr w:type="gramStart"/>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sz w:val="28"/>
          <w:szCs w:val="28"/>
          <w:lang w:eastAsia="ru-RU"/>
        </w:rPr>
        <w:t>:</w:t>
      </w:r>
      <w:proofErr w:type="gramEnd"/>
      <w:r w:rsidRPr="00571AFB">
        <w:rPr>
          <w:rFonts w:ascii="Times New Roman" w:eastAsia="Times New Roman" w:hAnsi="Times New Roman" w:cs="Times New Roman"/>
          <w:sz w:val="28"/>
          <w:szCs w:val="28"/>
          <w:lang w:eastAsia="ru-RU"/>
        </w:rPr>
        <w:t xml:space="preserve"> Издательский центр “Академия”, 2001. – 192 с</w:t>
      </w:r>
      <w:r w:rsidRPr="00571AFB">
        <w:rPr>
          <w:rFonts w:ascii="Times New Roman" w:eastAsia="Times New Roman" w:hAnsi="Times New Roman" w:cs="Times New Roman"/>
          <w:sz w:val="28"/>
          <w:szCs w:val="28"/>
          <w:lang w:eastAsia="uk-UA"/>
        </w:rPr>
        <w:t>.</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eastAsia="ru-RU"/>
        </w:rPr>
        <w:t>Влайкова</w:t>
      </w:r>
      <w:proofErr w:type="spellEnd"/>
      <w:r w:rsidRPr="00571AFB">
        <w:rPr>
          <w:rFonts w:ascii="Times New Roman" w:eastAsia="Times New Roman" w:hAnsi="Times New Roman" w:cs="Times New Roman"/>
          <w:sz w:val="28"/>
          <w:szCs w:val="28"/>
          <w:lang w:eastAsia="ru-RU"/>
        </w:rPr>
        <w:t xml:space="preserve"> К.В. Включение родителей в коррекционно-развивающий процесс как одна из форм работы по повышению родительской компетентности / К.В. </w:t>
      </w:r>
      <w:proofErr w:type="spellStart"/>
      <w:r w:rsidRPr="00571AFB">
        <w:rPr>
          <w:rFonts w:ascii="Times New Roman" w:eastAsia="Times New Roman" w:hAnsi="Times New Roman" w:cs="Times New Roman"/>
          <w:sz w:val="28"/>
          <w:szCs w:val="28"/>
          <w:lang w:eastAsia="ru-RU"/>
        </w:rPr>
        <w:t>Влайкова</w:t>
      </w:r>
      <w:proofErr w:type="spellEnd"/>
      <w:r w:rsidRPr="00571AFB">
        <w:rPr>
          <w:rFonts w:ascii="Times New Roman" w:eastAsia="Times New Roman" w:hAnsi="Times New Roman" w:cs="Times New Roman"/>
          <w:sz w:val="28"/>
          <w:szCs w:val="28"/>
          <w:lang w:eastAsia="ru-RU"/>
        </w:rPr>
        <w:t xml:space="preserve"> // Воспитание и обучение детей с нарушениями развития. – 2010. – № 4. – С. 55-57.</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eastAsia="ru-RU"/>
        </w:rPr>
        <w:t>Волянська</w:t>
      </w:r>
      <w:proofErr w:type="spellEnd"/>
      <w:r w:rsidRPr="00571AFB">
        <w:rPr>
          <w:rFonts w:ascii="Times New Roman" w:eastAsia="Times New Roman" w:hAnsi="Times New Roman" w:cs="Times New Roman"/>
          <w:sz w:val="28"/>
          <w:szCs w:val="28"/>
          <w:lang w:eastAsia="ru-RU"/>
        </w:rPr>
        <w:t xml:space="preserve"> О.В. </w:t>
      </w:r>
      <w:proofErr w:type="spellStart"/>
      <w:proofErr w:type="gramStart"/>
      <w:r w:rsidRPr="00571AFB">
        <w:rPr>
          <w:rFonts w:ascii="Times New Roman" w:eastAsia="Times New Roman" w:hAnsi="Times New Roman" w:cs="Times New Roman"/>
          <w:sz w:val="28"/>
          <w:szCs w:val="28"/>
          <w:lang w:eastAsia="ru-RU"/>
        </w:rPr>
        <w:t>Соц</w:t>
      </w:r>
      <w:proofErr w:type="gramEnd"/>
      <w:r w:rsidRPr="00571AFB">
        <w:rPr>
          <w:rFonts w:ascii="Times New Roman" w:eastAsia="Times New Roman" w:hAnsi="Times New Roman" w:cs="Times New Roman"/>
          <w:sz w:val="28"/>
          <w:szCs w:val="28"/>
          <w:lang w:eastAsia="ru-RU"/>
        </w:rPr>
        <w:t>іальна</w:t>
      </w:r>
      <w:proofErr w:type="spellEnd"/>
      <w:r w:rsidRPr="00571AFB">
        <w:rPr>
          <w:rFonts w:ascii="Times New Roman" w:eastAsia="Times New Roman" w:hAnsi="Times New Roman" w:cs="Times New Roman"/>
          <w:sz w:val="28"/>
          <w:szCs w:val="28"/>
          <w:lang w:eastAsia="ru-RU"/>
        </w:rPr>
        <w:t xml:space="preserve"> </w:t>
      </w:r>
      <w:proofErr w:type="spellStart"/>
      <w:r w:rsidRPr="00571AFB">
        <w:rPr>
          <w:rFonts w:ascii="Times New Roman" w:eastAsia="Times New Roman" w:hAnsi="Times New Roman" w:cs="Times New Roman"/>
          <w:sz w:val="28"/>
          <w:szCs w:val="28"/>
          <w:lang w:eastAsia="ru-RU"/>
        </w:rPr>
        <w:t>психологія</w:t>
      </w:r>
      <w:proofErr w:type="spellEnd"/>
      <w:r w:rsidRPr="00571AFB">
        <w:rPr>
          <w:rFonts w:ascii="Times New Roman" w:eastAsia="Times New Roman" w:hAnsi="Times New Roman" w:cs="Times New Roman"/>
          <w:sz w:val="28"/>
          <w:szCs w:val="28"/>
          <w:lang w:eastAsia="ru-RU"/>
        </w:rPr>
        <w:t xml:space="preserve"> / О.В. </w:t>
      </w:r>
      <w:proofErr w:type="spellStart"/>
      <w:r w:rsidRPr="00571AFB">
        <w:rPr>
          <w:rFonts w:ascii="Times New Roman" w:eastAsia="Times New Roman" w:hAnsi="Times New Roman" w:cs="Times New Roman"/>
          <w:sz w:val="28"/>
          <w:szCs w:val="28"/>
          <w:lang w:eastAsia="ru-RU"/>
        </w:rPr>
        <w:t>Волянська</w:t>
      </w:r>
      <w:proofErr w:type="spellEnd"/>
      <w:r w:rsidRPr="00571AFB">
        <w:rPr>
          <w:rFonts w:ascii="Times New Roman" w:eastAsia="Times New Roman" w:hAnsi="Times New Roman" w:cs="Times New Roman"/>
          <w:sz w:val="28"/>
          <w:szCs w:val="28"/>
          <w:lang w:eastAsia="ru-RU"/>
        </w:rPr>
        <w:t>, А.М.</w:t>
      </w:r>
      <w:r w:rsidRPr="00571AFB">
        <w:rPr>
          <w:rFonts w:ascii="Times New Roman" w:eastAsia="Times New Roman" w:hAnsi="Times New Roman" w:cs="Times New Roman"/>
          <w:sz w:val="28"/>
          <w:szCs w:val="28"/>
          <w:lang w:val="uk-UA" w:eastAsia="ru-RU"/>
        </w:rPr>
        <w:t> </w:t>
      </w:r>
      <w:proofErr w:type="spellStart"/>
      <w:r w:rsidRPr="00571AFB">
        <w:rPr>
          <w:rFonts w:ascii="Times New Roman" w:eastAsia="Times New Roman" w:hAnsi="Times New Roman" w:cs="Times New Roman"/>
          <w:sz w:val="28"/>
          <w:szCs w:val="28"/>
          <w:lang w:eastAsia="ru-RU"/>
        </w:rPr>
        <w:t>Ніколаєвська</w:t>
      </w:r>
      <w:proofErr w:type="spellEnd"/>
      <w:r w:rsidRPr="00571AFB">
        <w:rPr>
          <w:rFonts w:ascii="Times New Roman" w:eastAsia="Times New Roman" w:hAnsi="Times New Roman" w:cs="Times New Roman"/>
          <w:sz w:val="28"/>
          <w:szCs w:val="28"/>
          <w:lang w:eastAsia="ru-RU"/>
        </w:rPr>
        <w:t>. – К.</w:t>
      </w:r>
      <w:proofErr w:type="gramStart"/>
      <w:r w:rsidRPr="00571AFB">
        <w:rPr>
          <w:rFonts w:ascii="Times New Roman" w:eastAsia="Times New Roman" w:hAnsi="Times New Roman" w:cs="Times New Roman"/>
          <w:sz w:val="28"/>
          <w:szCs w:val="28"/>
          <w:lang w:eastAsia="ru-RU"/>
        </w:rPr>
        <w:t xml:space="preserve"> :</w:t>
      </w:r>
      <w:proofErr w:type="gramEnd"/>
      <w:r w:rsidRPr="00571AFB">
        <w:rPr>
          <w:rFonts w:ascii="Times New Roman" w:eastAsia="Times New Roman" w:hAnsi="Times New Roman" w:cs="Times New Roman"/>
          <w:sz w:val="28"/>
          <w:szCs w:val="28"/>
          <w:lang w:eastAsia="ru-RU"/>
        </w:rPr>
        <w:t xml:space="preserve"> </w:t>
      </w:r>
      <w:proofErr w:type="spellStart"/>
      <w:r w:rsidRPr="00571AFB">
        <w:rPr>
          <w:rFonts w:ascii="Times New Roman" w:eastAsia="Times New Roman" w:hAnsi="Times New Roman" w:cs="Times New Roman"/>
          <w:sz w:val="28"/>
          <w:szCs w:val="28"/>
          <w:lang w:eastAsia="ru-RU"/>
        </w:rPr>
        <w:t>Знання</w:t>
      </w:r>
      <w:proofErr w:type="spellEnd"/>
      <w:r w:rsidRPr="00571AFB">
        <w:rPr>
          <w:rFonts w:ascii="Times New Roman" w:eastAsia="Times New Roman" w:hAnsi="Times New Roman" w:cs="Times New Roman"/>
          <w:sz w:val="28"/>
          <w:szCs w:val="28"/>
          <w:lang w:eastAsia="ru-RU"/>
        </w:rPr>
        <w:t>, 2008. – 275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eastAsia="ru-RU"/>
        </w:rPr>
        <w:t>Гайворонюк</w:t>
      </w:r>
      <w:proofErr w:type="spellEnd"/>
      <w:r w:rsidRPr="00571AFB">
        <w:rPr>
          <w:rFonts w:ascii="Times New Roman" w:eastAsia="Times New Roman" w:hAnsi="Times New Roman" w:cs="Times New Roman"/>
          <w:sz w:val="28"/>
          <w:szCs w:val="28"/>
          <w:lang w:eastAsia="ru-RU"/>
        </w:rPr>
        <w:t xml:space="preserve"> Н.А. Особенности </w:t>
      </w:r>
      <w:r w:rsidRPr="00571AFB">
        <w:rPr>
          <w:rFonts w:ascii="Times New Roman" w:eastAsia="Times New Roman" w:hAnsi="Times New Roman" w:cs="Times New Roman"/>
          <w:sz w:val="28"/>
          <w:szCs w:val="28"/>
          <w:lang w:eastAsia="ru-RU" w:bidi="ru-RU"/>
        </w:rPr>
        <w:t xml:space="preserve">работы </w:t>
      </w:r>
      <w:r w:rsidRPr="00571AFB">
        <w:rPr>
          <w:rFonts w:ascii="Times New Roman" w:eastAsia="Times New Roman" w:hAnsi="Times New Roman" w:cs="Times New Roman"/>
          <w:sz w:val="28"/>
          <w:szCs w:val="28"/>
          <w:lang w:eastAsia="ru-RU"/>
        </w:rPr>
        <w:t xml:space="preserve">с детьми с </w:t>
      </w:r>
      <w:r w:rsidRPr="00571AFB">
        <w:rPr>
          <w:rFonts w:ascii="Times New Roman" w:eastAsia="Times New Roman" w:hAnsi="Times New Roman" w:cs="Times New Roman"/>
          <w:sz w:val="28"/>
          <w:szCs w:val="28"/>
          <w:lang w:eastAsia="ru-RU" w:bidi="ru-RU"/>
        </w:rPr>
        <w:t xml:space="preserve">ограниченными возможностями </w:t>
      </w:r>
      <w:r w:rsidRPr="00571AFB">
        <w:rPr>
          <w:rFonts w:ascii="Times New Roman" w:eastAsia="Times New Roman" w:hAnsi="Times New Roman" w:cs="Times New Roman"/>
          <w:sz w:val="28"/>
          <w:szCs w:val="28"/>
          <w:lang w:eastAsia="ru-RU"/>
        </w:rPr>
        <w:t xml:space="preserve">/ Н.А. </w:t>
      </w:r>
      <w:proofErr w:type="spellStart"/>
      <w:r w:rsidRPr="00571AFB">
        <w:rPr>
          <w:rFonts w:ascii="Times New Roman" w:eastAsia="Times New Roman" w:hAnsi="Times New Roman" w:cs="Times New Roman"/>
          <w:sz w:val="28"/>
          <w:szCs w:val="28"/>
          <w:lang w:eastAsia="ru-RU"/>
        </w:rPr>
        <w:t>Гайворонюк</w:t>
      </w:r>
      <w:proofErr w:type="spellEnd"/>
      <w:r w:rsidRPr="00571AFB">
        <w:rPr>
          <w:rFonts w:ascii="Times New Roman" w:eastAsia="Times New Roman" w:hAnsi="Times New Roman" w:cs="Times New Roman"/>
          <w:sz w:val="28"/>
          <w:szCs w:val="28"/>
          <w:lang w:eastAsia="ru-RU"/>
        </w:rPr>
        <w:t xml:space="preserve"> // Практична </w:t>
      </w:r>
      <w:proofErr w:type="spellStart"/>
      <w:r w:rsidRPr="00571AFB">
        <w:rPr>
          <w:rFonts w:ascii="Times New Roman" w:eastAsia="Times New Roman" w:hAnsi="Times New Roman" w:cs="Times New Roman"/>
          <w:sz w:val="28"/>
          <w:szCs w:val="28"/>
          <w:lang w:eastAsia="ru-RU"/>
        </w:rPr>
        <w:t>психологія</w:t>
      </w:r>
      <w:proofErr w:type="spellEnd"/>
      <w:r w:rsidRPr="00571AFB">
        <w:rPr>
          <w:rFonts w:ascii="Times New Roman" w:eastAsia="Times New Roman" w:hAnsi="Times New Roman" w:cs="Times New Roman"/>
          <w:sz w:val="28"/>
          <w:szCs w:val="28"/>
          <w:lang w:eastAsia="ru-RU"/>
        </w:rPr>
        <w:t xml:space="preserve"> та </w:t>
      </w:r>
      <w:proofErr w:type="spellStart"/>
      <w:proofErr w:type="gramStart"/>
      <w:r w:rsidRPr="00571AFB">
        <w:rPr>
          <w:rFonts w:ascii="Times New Roman" w:eastAsia="Times New Roman" w:hAnsi="Times New Roman" w:cs="Times New Roman"/>
          <w:sz w:val="28"/>
          <w:szCs w:val="28"/>
          <w:lang w:eastAsia="ru-RU"/>
        </w:rPr>
        <w:t>соц</w:t>
      </w:r>
      <w:proofErr w:type="gramEnd"/>
      <w:r w:rsidRPr="00571AFB">
        <w:rPr>
          <w:rFonts w:ascii="Times New Roman" w:eastAsia="Times New Roman" w:hAnsi="Times New Roman" w:cs="Times New Roman"/>
          <w:sz w:val="28"/>
          <w:szCs w:val="28"/>
          <w:lang w:eastAsia="ru-RU"/>
        </w:rPr>
        <w:t>іальна</w:t>
      </w:r>
      <w:proofErr w:type="spellEnd"/>
      <w:r w:rsidRPr="00571AFB">
        <w:rPr>
          <w:rFonts w:ascii="Times New Roman" w:eastAsia="Times New Roman" w:hAnsi="Times New Roman" w:cs="Times New Roman"/>
          <w:sz w:val="28"/>
          <w:szCs w:val="28"/>
          <w:lang w:eastAsia="ru-RU"/>
        </w:rPr>
        <w:t xml:space="preserve"> робота. –  2012. –  №12. –  С. 41-46.</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ru-RU"/>
        </w:rPr>
        <w:t>Грабовенко Н.В.  Обґрунтування змісту і форм соціально-педагогічної роботи з сім’ями, що виховують дітей з обмеженими фізичними можливостями, в умовах реабілітаційних центрів / Н.В. Грабовенко // Соціальна педагогіка: теорія та практика. – 2007. – № 3. – С. 60-67.</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ru-RU"/>
        </w:rPr>
        <w:t>Грабовенко Н.В. Методичні рекомендації соціальним педагогам щодо соціально-педагогічної роботи з сім’ями, що виховують дітей з обмеженими функціональними можливостями, в умовах реабілітаційного центру / Н.В. Грабовенко. – Луганськ : Вид-во ЛІПСТ, 2007. – 70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eastAsia="ru-RU"/>
        </w:rPr>
        <w:t>Грачев Л.К. Программа социальной работы с семьями, имеющими детей-инвалидов /  Л.К. Грачев // Социальное обеспечение. – 1995. – №9. – С. 11-12</w:t>
      </w:r>
      <w:r w:rsidRPr="00571AFB">
        <w:rPr>
          <w:rFonts w:ascii="Times New Roman" w:eastAsia="Times New Roman" w:hAnsi="Times New Roman" w:cs="Times New Roman"/>
          <w:sz w:val="28"/>
          <w:szCs w:val="28"/>
          <w:lang w:val="uk-UA" w:eastAsia="ru-RU"/>
        </w:rPr>
        <w:t>.</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ru-RU"/>
        </w:rPr>
        <w:lastRenderedPageBreak/>
        <w:t xml:space="preserve">Дементьєва Н.Ф. Соціальна робота з сім’єю інваліда: Навчальний посібник. – 2-ге вид. / Н.Ф. Дементьєва, Е.У. </w:t>
      </w:r>
      <w:proofErr w:type="spellStart"/>
      <w:r w:rsidRPr="00571AFB">
        <w:rPr>
          <w:rFonts w:ascii="Times New Roman" w:eastAsia="Times New Roman" w:hAnsi="Times New Roman" w:cs="Times New Roman"/>
          <w:sz w:val="28"/>
          <w:szCs w:val="28"/>
          <w:lang w:val="uk-UA" w:eastAsia="ru-RU"/>
        </w:rPr>
        <w:t>Багаєва</w:t>
      </w:r>
      <w:proofErr w:type="spellEnd"/>
      <w:r w:rsidRPr="00571AFB">
        <w:rPr>
          <w:rFonts w:ascii="Times New Roman" w:eastAsia="Times New Roman" w:hAnsi="Times New Roman" w:cs="Times New Roman"/>
          <w:sz w:val="28"/>
          <w:szCs w:val="28"/>
          <w:lang w:val="uk-UA" w:eastAsia="ru-RU"/>
        </w:rPr>
        <w:t>. – М. : Фенікс, 2006. – 165 с</w:t>
      </w:r>
      <w:r w:rsidRPr="00571AFB">
        <w:rPr>
          <w:rFonts w:ascii="Times New Roman" w:eastAsia="Times New Roman" w:hAnsi="Times New Roman" w:cs="Times New Roman"/>
          <w:sz w:val="28"/>
          <w:szCs w:val="28"/>
          <w:lang w:val="uk-UA" w:eastAsia="uk-UA"/>
        </w:rPr>
        <w:t>.</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val="uk-UA" w:eastAsia="ru-RU"/>
        </w:rPr>
        <w:t>Заверико</w:t>
      </w:r>
      <w:proofErr w:type="spellEnd"/>
      <w:r w:rsidRPr="00571AFB">
        <w:rPr>
          <w:rFonts w:ascii="Times New Roman" w:eastAsia="Times New Roman" w:hAnsi="Times New Roman" w:cs="Times New Roman"/>
          <w:sz w:val="28"/>
          <w:szCs w:val="28"/>
          <w:lang w:val="uk-UA" w:eastAsia="ru-RU"/>
        </w:rPr>
        <w:t xml:space="preserve"> Н.В. Форми соціальної роботи з сім’ями, що виховують дітей з особливими потребами / Н.В. </w:t>
      </w:r>
      <w:proofErr w:type="spellStart"/>
      <w:r w:rsidRPr="00571AFB">
        <w:rPr>
          <w:rFonts w:ascii="Times New Roman" w:eastAsia="Times New Roman" w:hAnsi="Times New Roman" w:cs="Times New Roman"/>
          <w:sz w:val="28"/>
          <w:szCs w:val="28"/>
          <w:lang w:val="uk-UA" w:eastAsia="ru-RU"/>
        </w:rPr>
        <w:t>Заверико</w:t>
      </w:r>
      <w:proofErr w:type="spellEnd"/>
      <w:r w:rsidRPr="00571AFB">
        <w:rPr>
          <w:rFonts w:ascii="Times New Roman" w:eastAsia="Times New Roman" w:hAnsi="Times New Roman" w:cs="Times New Roman"/>
          <w:sz w:val="28"/>
          <w:szCs w:val="28"/>
          <w:lang w:val="uk-UA" w:eastAsia="ru-RU"/>
        </w:rPr>
        <w:t xml:space="preserve">, Т.Г. Соловйова // Наукові записки кафедри педагогіки Харківського національного університету імені В.Н. </w:t>
      </w:r>
      <w:proofErr w:type="spellStart"/>
      <w:r w:rsidRPr="00571AFB">
        <w:rPr>
          <w:rFonts w:ascii="Times New Roman" w:eastAsia="Times New Roman" w:hAnsi="Times New Roman" w:cs="Times New Roman"/>
          <w:sz w:val="28"/>
          <w:szCs w:val="28"/>
          <w:lang w:val="uk-UA" w:eastAsia="ru-RU"/>
        </w:rPr>
        <w:t>Каразіна</w:t>
      </w:r>
      <w:proofErr w:type="spellEnd"/>
      <w:r w:rsidRPr="00571AFB">
        <w:rPr>
          <w:rFonts w:ascii="Times New Roman" w:eastAsia="Times New Roman" w:hAnsi="Times New Roman" w:cs="Times New Roman"/>
          <w:sz w:val="28"/>
          <w:szCs w:val="28"/>
          <w:lang w:val="uk-UA" w:eastAsia="ru-RU"/>
        </w:rPr>
        <w:t xml:space="preserve">. </w:t>
      </w:r>
      <w:r w:rsidRPr="00571AFB">
        <w:rPr>
          <w:rFonts w:ascii="Times New Roman" w:eastAsia="Times New Roman" w:hAnsi="Times New Roman" w:cs="Times New Roman"/>
          <w:sz w:val="28"/>
          <w:szCs w:val="28"/>
          <w:lang w:eastAsia="ru-RU"/>
        </w:rPr>
        <w:sym w:font="Symbol" w:char="F02D"/>
      </w:r>
      <w:r w:rsidRPr="00571AFB">
        <w:rPr>
          <w:rFonts w:ascii="Times New Roman" w:eastAsia="Times New Roman" w:hAnsi="Times New Roman" w:cs="Times New Roman"/>
          <w:sz w:val="28"/>
          <w:szCs w:val="28"/>
          <w:lang w:val="uk-UA" w:eastAsia="ru-RU"/>
        </w:rPr>
        <w:t xml:space="preserve"> Харків : ХНУ Основа. </w:t>
      </w:r>
      <w:r w:rsidRPr="00571AFB">
        <w:rPr>
          <w:rFonts w:ascii="Times New Roman" w:eastAsia="Times New Roman" w:hAnsi="Times New Roman" w:cs="Times New Roman"/>
          <w:sz w:val="28"/>
          <w:szCs w:val="28"/>
          <w:lang w:eastAsia="ru-RU"/>
        </w:rPr>
        <w:sym w:font="Symbol" w:char="F02D"/>
      </w:r>
      <w:r w:rsidRPr="00571AFB">
        <w:rPr>
          <w:rFonts w:ascii="Times New Roman" w:eastAsia="Times New Roman" w:hAnsi="Times New Roman" w:cs="Times New Roman"/>
          <w:sz w:val="28"/>
          <w:szCs w:val="28"/>
          <w:lang w:val="uk-UA" w:eastAsia="ru-RU"/>
        </w:rPr>
        <w:t xml:space="preserve"> 2006.</w:t>
      </w:r>
      <w:r w:rsidRPr="00571AFB">
        <w:rPr>
          <w:rFonts w:ascii="Times New Roman" w:eastAsia="Times New Roman" w:hAnsi="Times New Roman" w:cs="Times New Roman"/>
          <w:sz w:val="28"/>
          <w:szCs w:val="28"/>
          <w:lang w:eastAsia="ru-RU"/>
        </w:rPr>
        <w:sym w:font="Symbol" w:char="F02D"/>
      </w:r>
      <w:r w:rsidRPr="00571AFB">
        <w:rPr>
          <w:rFonts w:ascii="Times New Roman" w:eastAsia="Times New Roman" w:hAnsi="Times New Roman" w:cs="Times New Roman"/>
          <w:sz w:val="28"/>
          <w:szCs w:val="28"/>
          <w:lang w:val="uk-UA" w:eastAsia="ru-RU"/>
        </w:rPr>
        <w:t xml:space="preserve"> Випуск </w:t>
      </w:r>
      <w:r w:rsidRPr="00571AFB">
        <w:rPr>
          <w:rFonts w:ascii="Times New Roman" w:eastAsia="Times New Roman" w:hAnsi="Times New Roman" w:cs="Times New Roman"/>
          <w:sz w:val="28"/>
          <w:szCs w:val="28"/>
          <w:lang w:eastAsia="ru-RU"/>
        </w:rPr>
        <w:t>XVII</w:t>
      </w:r>
      <w:r w:rsidRPr="00571AFB">
        <w:rPr>
          <w:rFonts w:ascii="Times New Roman" w:eastAsia="Times New Roman" w:hAnsi="Times New Roman" w:cs="Times New Roman"/>
          <w:sz w:val="28"/>
          <w:szCs w:val="28"/>
          <w:lang w:val="uk-UA" w:eastAsia="ru-RU"/>
        </w:rPr>
        <w:t xml:space="preserve">.-Х. </w:t>
      </w:r>
      <w:r w:rsidRPr="00571AFB">
        <w:rPr>
          <w:rFonts w:ascii="Times New Roman" w:eastAsia="Times New Roman" w:hAnsi="Times New Roman" w:cs="Times New Roman"/>
          <w:sz w:val="28"/>
          <w:szCs w:val="28"/>
          <w:lang w:eastAsia="ru-RU"/>
        </w:rPr>
        <w:sym w:font="Symbol" w:char="F02D"/>
      </w:r>
      <w:r w:rsidRPr="00571AFB">
        <w:rPr>
          <w:rFonts w:ascii="Times New Roman" w:eastAsia="Times New Roman" w:hAnsi="Times New Roman" w:cs="Times New Roman"/>
          <w:sz w:val="28"/>
          <w:szCs w:val="28"/>
          <w:lang w:val="uk-UA" w:eastAsia="ru-RU"/>
        </w:rPr>
        <w:t xml:space="preserve"> С. 396-404.</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uk-UA"/>
        </w:rPr>
        <w:t xml:space="preserve">Звєрєва І.Д. Соціальна робота в Україні / І.Д. Звєрєва, </w:t>
      </w:r>
      <w:proofErr w:type="spellStart"/>
      <w:r w:rsidRPr="00571AFB">
        <w:rPr>
          <w:rFonts w:ascii="Times New Roman" w:eastAsia="Times New Roman" w:hAnsi="Times New Roman" w:cs="Times New Roman"/>
          <w:sz w:val="28"/>
          <w:szCs w:val="28"/>
          <w:lang w:val="uk-UA" w:eastAsia="uk-UA"/>
        </w:rPr>
        <w:t>Г.М.</w:t>
      </w:r>
      <w:r w:rsidRPr="00571AFB">
        <w:rPr>
          <w:rFonts w:ascii="Times New Roman" w:eastAsia="Times New Roman" w:hAnsi="Times New Roman" w:cs="Times New Roman"/>
          <w:sz w:val="24"/>
          <w:szCs w:val="24"/>
          <w:lang w:val="uk-UA" w:eastAsia="ru-RU"/>
        </w:rPr>
        <w:t> </w:t>
      </w:r>
      <w:r w:rsidRPr="00571AFB">
        <w:rPr>
          <w:rFonts w:ascii="Times New Roman" w:eastAsia="Times New Roman" w:hAnsi="Times New Roman" w:cs="Times New Roman"/>
          <w:sz w:val="28"/>
          <w:szCs w:val="28"/>
          <w:lang w:val="uk-UA" w:eastAsia="uk-UA"/>
        </w:rPr>
        <w:t>Локт</w:t>
      </w:r>
      <w:proofErr w:type="spellEnd"/>
      <w:r w:rsidRPr="00571AFB">
        <w:rPr>
          <w:rFonts w:ascii="Times New Roman" w:eastAsia="Times New Roman" w:hAnsi="Times New Roman" w:cs="Times New Roman"/>
          <w:sz w:val="28"/>
          <w:szCs w:val="28"/>
          <w:lang w:val="uk-UA" w:eastAsia="uk-UA"/>
        </w:rPr>
        <w:t>інова. – Київ : ЦНЛ, 2004. – 256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ru-RU"/>
        </w:rPr>
        <w:t xml:space="preserve">Дементьєва Н.Ф. Соціальна роботу з сім’єю інваліда: Навчальний посібник. – 2-ге вид. / Н.Ф. Дементьєва, Е.У. </w:t>
      </w:r>
      <w:proofErr w:type="spellStart"/>
      <w:r w:rsidRPr="00571AFB">
        <w:rPr>
          <w:rFonts w:ascii="Times New Roman" w:eastAsia="Times New Roman" w:hAnsi="Times New Roman" w:cs="Times New Roman"/>
          <w:sz w:val="28"/>
          <w:szCs w:val="28"/>
          <w:lang w:val="uk-UA" w:eastAsia="ru-RU"/>
        </w:rPr>
        <w:t>Багаєва</w:t>
      </w:r>
      <w:proofErr w:type="spellEnd"/>
      <w:r w:rsidRPr="00571AFB">
        <w:rPr>
          <w:rFonts w:ascii="Times New Roman" w:eastAsia="Times New Roman" w:hAnsi="Times New Roman" w:cs="Times New Roman"/>
          <w:sz w:val="28"/>
          <w:szCs w:val="28"/>
          <w:lang w:val="uk-UA" w:eastAsia="ru-RU"/>
        </w:rPr>
        <w:t>. – М. : Фенікс, 2006. – 165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uk-UA"/>
        </w:rPr>
        <w:t>Іванова І.Б. Соціальні проблеми дітей і батьків у контексті їхнього ставлення до ситуації / І.Б. Іванова // Соціально-психологічні проблеми дітей-інвалідів. – К. : Логос, 2000. – С. 58-74.</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ru-RU"/>
        </w:rPr>
        <w:t>Іванова І.Б. Соціальна допомога інвалідам у клубах за місцем проживання (методичні рекомендації для спеціалістів соціальних служб для молоді)</w:t>
      </w:r>
      <w:r w:rsidRPr="00571AFB">
        <w:rPr>
          <w:rFonts w:ascii="Times New Roman" w:eastAsia="Times New Roman" w:hAnsi="Times New Roman" w:cs="Times New Roman"/>
          <w:sz w:val="28"/>
          <w:szCs w:val="28"/>
          <w:lang w:val="uk-UA" w:eastAsia="uk-UA"/>
        </w:rPr>
        <w:t xml:space="preserve"> / І.Б. Іванова</w:t>
      </w:r>
      <w:r w:rsidRPr="00571AFB">
        <w:rPr>
          <w:rFonts w:ascii="Times New Roman" w:eastAsia="Times New Roman" w:hAnsi="Times New Roman" w:cs="Times New Roman"/>
          <w:sz w:val="28"/>
          <w:szCs w:val="28"/>
          <w:lang w:val="uk-UA" w:eastAsia="ru-RU"/>
        </w:rPr>
        <w:t xml:space="preserve"> // Соціальна допомога інвалідам: Інформаційний методичний бюлетень “Довіра і надія”. – 1995. – №5. – С. 15-20.</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val="uk-UA" w:eastAsia="ru-RU"/>
        </w:rPr>
        <w:t>Іноземцева</w:t>
      </w:r>
      <w:proofErr w:type="spellEnd"/>
      <w:r w:rsidRPr="00571AFB">
        <w:rPr>
          <w:rFonts w:ascii="Times New Roman" w:eastAsia="Times New Roman" w:hAnsi="Times New Roman" w:cs="Times New Roman"/>
          <w:sz w:val="28"/>
          <w:szCs w:val="28"/>
          <w:lang w:val="uk-UA" w:eastAsia="ru-RU"/>
        </w:rPr>
        <w:t xml:space="preserve"> С.В.  Особливості підготовки майбутніх соціальних педагогів до роботи з дітьми з особливими потребами / С.В. </w:t>
      </w:r>
      <w:proofErr w:type="spellStart"/>
      <w:r w:rsidRPr="00571AFB">
        <w:rPr>
          <w:rFonts w:ascii="Times New Roman" w:eastAsia="Times New Roman" w:hAnsi="Times New Roman" w:cs="Times New Roman"/>
          <w:sz w:val="28"/>
          <w:szCs w:val="28"/>
          <w:lang w:val="uk-UA" w:eastAsia="ru-RU"/>
        </w:rPr>
        <w:t>Іноземцева</w:t>
      </w:r>
      <w:proofErr w:type="spellEnd"/>
      <w:r w:rsidRPr="00571AFB">
        <w:rPr>
          <w:rFonts w:ascii="Times New Roman" w:eastAsia="Times New Roman" w:hAnsi="Times New Roman" w:cs="Times New Roman"/>
          <w:sz w:val="28"/>
          <w:szCs w:val="28"/>
          <w:lang w:val="uk-UA" w:eastAsia="ru-RU"/>
        </w:rPr>
        <w:t xml:space="preserve"> // “Освіта і доля нації”. Антикризовий потенціал освіти і виховання: матеріали Х </w:t>
      </w:r>
      <w:proofErr w:type="spellStart"/>
      <w:r w:rsidRPr="00571AFB">
        <w:rPr>
          <w:rFonts w:ascii="Times New Roman" w:eastAsia="Times New Roman" w:hAnsi="Times New Roman" w:cs="Times New Roman"/>
          <w:sz w:val="28"/>
          <w:szCs w:val="28"/>
          <w:lang w:val="uk-UA" w:eastAsia="ru-RU"/>
        </w:rPr>
        <w:t>Міжнар</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наук.-</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практ</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конф</w:t>
      </w:r>
      <w:proofErr w:type="spellEnd"/>
      <w:r w:rsidRPr="00571AFB">
        <w:rPr>
          <w:rFonts w:ascii="Times New Roman" w:eastAsia="Times New Roman" w:hAnsi="Times New Roman" w:cs="Times New Roman"/>
          <w:sz w:val="28"/>
          <w:szCs w:val="28"/>
          <w:lang w:val="uk-UA" w:eastAsia="ru-RU"/>
        </w:rPr>
        <w:t xml:space="preserve">. 2-3 </w:t>
      </w:r>
      <w:proofErr w:type="spellStart"/>
      <w:r w:rsidRPr="00571AFB">
        <w:rPr>
          <w:rFonts w:ascii="Times New Roman" w:eastAsia="Times New Roman" w:hAnsi="Times New Roman" w:cs="Times New Roman"/>
          <w:sz w:val="28"/>
          <w:szCs w:val="28"/>
          <w:lang w:val="uk-UA" w:eastAsia="ru-RU"/>
        </w:rPr>
        <w:t>жовт</w:t>
      </w:r>
      <w:proofErr w:type="spellEnd"/>
      <w:r w:rsidRPr="00571AFB">
        <w:rPr>
          <w:rFonts w:ascii="Times New Roman" w:eastAsia="Times New Roman" w:hAnsi="Times New Roman" w:cs="Times New Roman"/>
          <w:sz w:val="28"/>
          <w:szCs w:val="28"/>
          <w:lang w:val="uk-UA" w:eastAsia="ru-RU"/>
        </w:rPr>
        <w:t>. 2009 р. / ХНПУ ім. Г.С. Сковороди; [</w:t>
      </w:r>
      <w:proofErr w:type="spellStart"/>
      <w:r w:rsidRPr="00571AFB">
        <w:rPr>
          <w:rFonts w:ascii="Times New Roman" w:eastAsia="Times New Roman" w:hAnsi="Times New Roman" w:cs="Times New Roman"/>
          <w:sz w:val="28"/>
          <w:szCs w:val="28"/>
          <w:lang w:val="uk-UA" w:eastAsia="ru-RU"/>
        </w:rPr>
        <w:t>редкол</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Култаєва</w:t>
      </w:r>
      <w:proofErr w:type="spellEnd"/>
      <w:r w:rsidRPr="00571AFB">
        <w:rPr>
          <w:rFonts w:ascii="Times New Roman" w:eastAsia="Times New Roman" w:hAnsi="Times New Roman" w:cs="Times New Roman"/>
          <w:sz w:val="28"/>
          <w:szCs w:val="28"/>
          <w:lang w:val="uk-UA" w:eastAsia="ru-RU"/>
        </w:rPr>
        <w:t xml:space="preserve"> М.Д. (голова) та ін.]. – Х. : ХНПУ, 2009. – С. 62.</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eastAsia="uk-UA"/>
        </w:rPr>
        <w:t>Капська</w:t>
      </w:r>
      <w:proofErr w:type="spellEnd"/>
      <w:r w:rsidRPr="00571AFB">
        <w:rPr>
          <w:rFonts w:ascii="Times New Roman" w:eastAsia="Times New Roman" w:hAnsi="Times New Roman" w:cs="Times New Roman"/>
          <w:sz w:val="28"/>
          <w:szCs w:val="28"/>
          <w:lang w:eastAsia="uk-UA"/>
        </w:rPr>
        <w:t xml:space="preserve"> А.Й. </w:t>
      </w:r>
      <w:proofErr w:type="spellStart"/>
      <w:proofErr w:type="gramStart"/>
      <w:r w:rsidRPr="00571AFB">
        <w:rPr>
          <w:rFonts w:ascii="Times New Roman" w:eastAsia="Times New Roman" w:hAnsi="Times New Roman" w:cs="Times New Roman"/>
          <w:sz w:val="28"/>
          <w:szCs w:val="28"/>
          <w:lang w:eastAsia="uk-UA"/>
        </w:rPr>
        <w:t>Соц</w:t>
      </w:r>
      <w:proofErr w:type="gramEnd"/>
      <w:r w:rsidRPr="00571AFB">
        <w:rPr>
          <w:rFonts w:ascii="Times New Roman" w:eastAsia="Times New Roman" w:hAnsi="Times New Roman" w:cs="Times New Roman"/>
          <w:sz w:val="28"/>
          <w:szCs w:val="28"/>
          <w:lang w:eastAsia="uk-UA"/>
        </w:rPr>
        <w:t>іальна</w:t>
      </w:r>
      <w:proofErr w:type="spellEnd"/>
      <w:r w:rsidRPr="00571AFB">
        <w:rPr>
          <w:rFonts w:ascii="Times New Roman" w:eastAsia="Times New Roman" w:hAnsi="Times New Roman" w:cs="Times New Roman"/>
          <w:sz w:val="28"/>
          <w:szCs w:val="28"/>
          <w:lang w:eastAsia="uk-UA"/>
        </w:rPr>
        <w:t xml:space="preserve"> </w:t>
      </w:r>
      <w:proofErr w:type="spellStart"/>
      <w:r w:rsidRPr="00571AFB">
        <w:rPr>
          <w:rFonts w:ascii="Times New Roman" w:eastAsia="Times New Roman" w:hAnsi="Times New Roman" w:cs="Times New Roman"/>
          <w:sz w:val="28"/>
          <w:szCs w:val="28"/>
          <w:lang w:eastAsia="uk-UA"/>
        </w:rPr>
        <w:t>педагогіка</w:t>
      </w:r>
      <w:proofErr w:type="spellEnd"/>
      <w:r w:rsidRPr="00571AFB">
        <w:rPr>
          <w:rFonts w:ascii="Times New Roman" w:eastAsia="Times New Roman" w:hAnsi="Times New Roman" w:cs="Times New Roman"/>
          <w:sz w:val="28"/>
          <w:szCs w:val="28"/>
          <w:lang w:eastAsia="uk-UA"/>
        </w:rPr>
        <w:t xml:space="preserve">: </w:t>
      </w:r>
      <w:proofErr w:type="spellStart"/>
      <w:r w:rsidRPr="00571AFB">
        <w:rPr>
          <w:rFonts w:ascii="Times New Roman" w:eastAsia="Times New Roman" w:hAnsi="Times New Roman" w:cs="Times New Roman"/>
          <w:sz w:val="28"/>
          <w:szCs w:val="28"/>
          <w:lang w:eastAsia="uk-UA"/>
        </w:rPr>
        <w:t>Навчальний</w:t>
      </w:r>
      <w:proofErr w:type="spellEnd"/>
      <w:r w:rsidRPr="00571AFB">
        <w:rPr>
          <w:rFonts w:ascii="Times New Roman" w:eastAsia="Times New Roman" w:hAnsi="Times New Roman" w:cs="Times New Roman"/>
          <w:sz w:val="28"/>
          <w:szCs w:val="28"/>
          <w:lang w:eastAsia="uk-UA"/>
        </w:rPr>
        <w:t xml:space="preserve"> </w:t>
      </w:r>
      <w:proofErr w:type="spellStart"/>
      <w:proofErr w:type="gramStart"/>
      <w:r w:rsidRPr="00571AFB">
        <w:rPr>
          <w:rFonts w:ascii="Times New Roman" w:eastAsia="Times New Roman" w:hAnsi="Times New Roman" w:cs="Times New Roman"/>
          <w:sz w:val="28"/>
          <w:szCs w:val="28"/>
          <w:lang w:eastAsia="uk-UA"/>
        </w:rPr>
        <w:t>пос</w:t>
      </w:r>
      <w:proofErr w:type="gramEnd"/>
      <w:r w:rsidRPr="00571AFB">
        <w:rPr>
          <w:rFonts w:ascii="Times New Roman" w:eastAsia="Times New Roman" w:hAnsi="Times New Roman" w:cs="Times New Roman"/>
          <w:sz w:val="28"/>
          <w:szCs w:val="28"/>
          <w:lang w:eastAsia="uk-UA"/>
        </w:rPr>
        <w:t>ібник</w:t>
      </w:r>
      <w:proofErr w:type="spellEnd"/>
      <w:r w:rsidRPr="00571AFB">
        <w:rPr>
          <w:rFonts w:ascii="Times New Roman" w:eastAsia="Times New Roman" w:hAnsi="Times New Roman" w:cs="Times New Roman"/>
          <w:sz w:val="28"/>
          <w:szCs w:val="28"/>
          <w:lang w:eastAsia="uk-UA"/>
        </w:rPr>
        <w:t xml:space="preserve"> / А.Й.</w:t>
      </w:r>
      <w:r w:rsidRPr="00571AFB">
        <w:rPr>
          <w:rFonts w:ascii="Times New Roman" w:eastAsia="Times New Roman" w:hAnsi="Times New Roman" w:cs="Times New Roman"/>
          <w:sz w:val="24"/>
          <w:szCs w:val="24"/>
          <w:lang w:val="uk-UA" w:eastAsia="ru-RU"/>
        </w:rPr>
        <w:t> </w:t>
      </w:r>
      <w:proofErr w:type="spellStart"/>
      <w:r w:rsidRPr="00571AFB">
        <w:rPr>
          <w:rFonts w:ascii="Times New Roman" w:eastAsia="Times New Roman" w:hAnsi="Times New Roman" w:cs="Times New Roman"/>
          <w:sz w:val="28"/>
          <w:szCs w:val="28"/>
          <w:lang w:eastAsia="uk-UA"/>
        </w:rPr>
        <w:t>Капська</w:t>
      </w:r>
      <w:proofErr w:type="spellEnd"/>
      <w:r w:rsidRPr="00571AFB">
        <w:rPr>
          <w:rFonts w:ascii="Times New Roman" w:eastAsia="Times New Roman" w:hAnsi="Times New Roman" w:cs="Times New Roman"/>
          <w:sz w:val="28"/>
          <w:szCs w:val="28"/>
          <w:lang w:eastAsia="uk-UA"/>
        </w:rPr>
        <w:t>. –  К.</w:t>
      </w:r>
      <w:proofErr w:type="gramStart"/>
      <w:r w:rsidRPr="00571AFB">
        <w:rPr>
          <w:rFonts w:ascii="Times New Roman" w:eastAsia="Times New Roman" w:hAnsi="Times New Roman" w:cs="Times New Roman"/>
          <w:sz w:val="28"/>
          <w:szCs w:val="28"/>
          <w:lang w:eastAsia="uk-UA"/>
        </w:rPr>
        <w:t xml:space="preserve"> :</w:t>
      </w:r>
      <w:proofErr w:type="gramEnd"/>
      <w:r w:rsidRPr="00571AFB">
        <w:rPr>
          <w:rFonts w:ascii="Times New Roman" w:eastAsia="Times New Roman" w:hAnsi="Times New Roman" w:cs="Times New Roman"/>
          <w:sz w:val="28"/>
          <w:szCs w:val="28"/>
          <w:lang w:eastAsia="uk-UA"/>
        </w:rPr>
        <w:t xml:space="preserve"> </w:t>
      </w:r>
      <w:proofErr w:type="spellStart"/>
      <w:r w:rsidRPr="00571AFB">
        <w:rPr>
          <w:rFonts w:ascii="Times New Roman" w:eastAsia="Times New Roman" w:hAnsi="Times New Roman" w:cs="Times New Roman"/>
          <w:sz w:val="28"/>
          <w:szCs w:val="28"/>
          <w:lang w:eastAsia="uk-UA"/>
        </w:rPr>
        <w:t>Освіта</w:t>
      </w:r>
      <w:proofErr w:type="spellEnd"/>
      <w:r w:rsidRPr="00571AFB">
        <w:rPr>
          <w:rFonts w:ascii="Times New Roman" w:eastAsia="Times New Roman" w:hAnsi="Times New Roman" w:cs="Times New Roman"/>
          <w:sz w:val="28"/>
          <w:szCs w:val="28"/>
          <w:lang w:eastAsia="uk-UA"/>
        </w:rPr>
        <w:t>, 2005. – 264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0"/>
          <w:lang w:eastAsia="ru-RU"/>
        </w:rPr>
        <w:t>К</w:t>
      </w:r>
      <w:r w:rsidRPr="00571AFB">
        <w:rPr>
          <w:rFonts w:ascii="Times New Roman" w:eastAsia="Times New Roman" w:hAnsi="Times New Roman" w:cs="Times New Roman"/>
          <w:sz w:val="28"/>
          <w:szCs w:val="20"/>
          <w:lang w:val="uk-UA" w:eastAsia="ru-RU"/>
        </w:rPr>
        <w:t>о</w:t>
      </w:r>
      <w:r w:rsidRPr="00571AFB">
        <w:rPr>
          <w:rFonts w:ascii="Times New Roman" w:eastAsia="Times New Roman" w:hAnsi="Times New Roman" w:cs="Times New Roman"/>
          <w:sz w:val="28"/>
          <w:szCs w:val="20"/>
          <w:lang w:eastAsia="ru-RU"/>
        </w:rPr>
        <w:t>га</w:t>
      </w:r>
      <w:r w:rsidRPr="00571AFB">
        <w:rPr>
          <w:rFonts w:ascii="Times New Roman" w:eastAsia="Times New Roman" w:hAnsi="Times New Roman" w:cs="Times New Roman"/>
          <w:sz w:val="28"/>
          <w:szCs w:val="20"/>
          <w:lang w:val="uk-UA" w:eastAsia="ru-RU"/>
        </w:rPr>
        <w:t>н</w:t>
      </w:r>
      <w:r w:rsidRPr="00571AFB">
        <w:rPr>
          <w:rFonts w:ascii="Times New Roman" w:eastAsia="Times New Roman" w:hAnsi="Times New Roman" w:cs="Times New Roman"/>
          <w:sz w:val="28"/>
          <w:szCs w:val="20"/>
          <w:lang w:eastAsia="ru-RU"/>
        </w:rPr>
        <w:t xml:space="preserve"> А. У </w:t>
      </w:r>
      <w:proofErr w:type="spellStart"/>
      <w:r w:rsidRPr="00571AFB">
        <w:rPr>
          <w:rFonts w:ascii="Times New Roman" w:eastAsia="Times New Roman" w:hAnsi="Times New Roman" w:cs="Times New Roman"/>
          <w:sz w:val="28"/>
          <w:szCs w:val="20"/>
          <w:lang w:eastAsia="ru-RU"/>
        </w:rPr>
        <w:t>родині</w:t>
      </w:r>
      <w:proofErr w:type="spellEnd"/>
      <w:r w:rsidRPr="00571AFB">
        <w:rPr>
          <w:rFonts w:ascii="Times New Roman" w:eastAsia="Times New Roman" w:hAnsi="Times New Roman" w:cs="Times New Roman"/>
          <w:sz w:val="28"/>
          <w:szCs w:val="20"/>
          <w:lang w:eastAsia="ru-RU"/>
        </w:rPr>
        <w:t xml:space="preserve"> </w:t>
      </w:r>
      <w:proofErr w:type="spellStart"/>
      <w:r w:rsidRPr="00571AFB">
        <w:rPr>
          <w:rFonts w:ascii="Times New Roman" w:eastAsia="Times New Roman" w:hAnsi="Times New Roman" w:cs="Times New Roman"/>
          <w:sz w:val="28"/>
          <w:szCs w:val="20"/>
          <w:lang w:eastAsia="ru-RU"/>
        </w:rPr>
        <w:t>дитина</w:t>
      </w:r>
      <w:proofErr w:type="spellEnd"/>
      <w:r w:rsidRPr="00571AFB">
        <w:rPr>
          <w:rFonts w:ascii="Times New Roman" w:eastAsia="Times New Roman" w:hAnsi="Times New Roman" w:cs="Times New Roman"/>
          <w:sz w:val="28"/>
          <w:szCs w:val="20"/>
          <w:lang w:eastAsia="ru-RU"/>
        </w:rPr>
        <w:t xml:space="preserve"> з </w:t>
      </w:r>
      <w:proofErr w:type="spellStart"/>
      <w:r w:rsidRPr="00571AFB">
        <w:rPr>
          <w:rFonts w:ascii="Times New Roman" w:eastAsia="Times New Roman" w:hAnsi="Times New Roman" w:cs="Times New Roman"/>
          <w:sz w:val="28"/>
          <w:szCs w:val="20"/>
          <w:lang w:eastAsia="ru-RU"/>
        </w:rPr>
        <w:t>особливими</w:t>
      </w:r>
      <w:proofErr w:type="spellEnd"/>
      <w:r w:rsidRPr="00571AFB">
        <w:rPr>
          <w:rFonts w:ascii="Times New Roman" w:eastAsia="Times New Roman" w:hAnsi="Times New Roman" w:cs="Times New Roman"/>
          <w:sz w:val="28"/>
          <w:szCs w:val="20"/>
          <w:lang w:eastAsia="ru-RU"/>
        </w:rPr>
        <w:t xml:space="preserve"> потребами</w:t>
      </w:r>
      <w:r w:rsidRPr="00571AFB">
        <w:rPr>
          <w:rFonts w:ascii="Times New Roman" w:eastAsia="Times New Roman" w:hAnsi="Times New Roman" w:cs="Times New Roman"/>
          <w:sz w:val="28"/>
          <w:szCs w:val="20"/>
          <w:lang w:val="uk-UA" w:eastAsia="ru-RU"/>
        </w:rPr>
        <w:t xml:space="preserve"> /</w:t>
      </w:r>
      <w:r w:rsidRPr="00571AFB">
        <w:rPr>
          <w:rFonts w:ascii="Times New Roman" w:eastAsia="Times New Roman" w:hAnsi="Times New Roman" w:cs="Times New Roman"/>
          <w:sz w:val="28"/>
          <w:szCs w:val="20"/>
          <w:lang w:eastAsia="ru-RU"/>
        </w:rPr>
        <w:t xml:space="preserve"> А.</w:t>
      </w:r>
      <w:r w:rsidRPr="00571AFB">
        <w:rPr>
          <w:rFonts w:ascii="Times New Roman" w:eastAsia="Times New Roman" w:hAnsi="Times New Roman" w:cs="Times New Roman"/>
          <w:sz w:val="28"/>
          <w:szCs w:val="20"/>
          <w:lang w:val="uk-UA" w:eastAsia="ru-RU"/>
        </w:rPr>
        <w:t xml:space="preserve"> </w:t>
      </w:r>
      <w:r w:rsidRPr="00571AFB">
        <w:rPr>
          <w:rFonts w:ascii="Times New Roman" w:eastAsia="Times New Roman" w:hAnsi="Times New Roman" w:cs="Times New Roman"/>
          <w:sz w:val="28"/>
          <w:szCs w:val="20"/>
          <w:lang w:eastAsia="ru-RU"/>
        </w:rPr>
        <w:t>К</w:t>
      </w:r>
      <w:r w:rsidRPr="00571AFB">
        <w:rPr>
          <w:rFonts w:ascii="Times New Roman" w:eastAsia="Times New Roman" w:hAnsi="Times New Roman" w:cs="Times New Roman"/>
          <w:sz w:val="28"/>
          <w:szCs w:val="20"/>
          <w:lang w:val="uk-UA" w:eastAsia="ru-RU"/>
        </w:rPr>
        <w:t>о</w:t>
      </w:r>
      <w:r w:rsidRPr="00571AFB">
        <w:rPr>
          <w:rFonts w:ascii="Times New Roman" w:eastAsia="Times New Roman" w:hAnsi="Times New Roman" w:cs="Times New Roman"/>
          <w:sz w:val="28"/>
          <w:szCs w:val="20"/>
          <w:lang w:eastAsia="ru-RU"/>
        </w:rPr>
        <w:t>га</w:t>
      </w:r>
      <w:r w:rsidRPr="00571AFB">
        <w:rPr>
          <w:rFonts w:ascii="Times New Roman" w:eastAsia="Times New Roman" w:hAnsi="Times New Roman" w:cs="Times New Roman"/>
          <w:sz w:val="28"/>
          <w:szCs w:val="20"/>
          <w:lang w:val="uk-UA" w:eastAsia="ru-RU"/>
        </w:rPr>
        <w:t>н</w:t>
      </w:r>
      <w:r w:rsidRPr="00571AFB">
        <w:rPr>
          <w:rFonts w:ascii="Times New Roman" w:eastAsia="Times New Roman" w:hAnsi="Times New Roman" w:cs="Times New Roman"/>
          <w:sz w:val="28"/>
          <w:szCs w:val="20"/>
          <w:lang w:eastAsia="ru-RU"/>
        </w:rPr>
        <w:t>, Т.</w:t>
      </w:r>
      <w:r w:rsidRPr="00571AFB">
        <w:rPr>
          <w:rFonts w:ascii="Times New Roman" w:eastAsia="Times New Roman" w:hAnsi="Times New Roman" w:cs="Times New Roman"/>
          <w:sz w:val="28"/>
          <w:szCs w:val="20"/>
          <w:lang w:val="uk-UA" w:eastAsia="ru-RU"/>
        </w:rPr>
        <w:t> </w:t>
      </w:r>
      <w:r w:rsidRPr="00571AFB">
        <w:rPr>
          <w:rFonts w:ascii="Times New Roman" w:eastAsia="Times New Roman" w:hAnsi="Times New Roman" w:cs="Times New Roman"/>
          <w:sz w:val="28"/>
          <w:szCs w:val="20"/>
          <w:lang w:eastAsia="ru-RU"/>
        </w:rPr>
        <w:t xml:space="preserve">Кагал // </w:t>
      </w:r>
      <w:proofErr w:type="spellStart"/>
      <w:r w:rsidRPr="00571AFB">
        <w:rPr>
          <w:rFonts w:ascii="Times New Roman" w:eastAsia="Times New Roman" w:hAnsi="Times New Roman" w:cs="Times New Roman"/>
          <w:sz w:val="28"/>
          <w:szCs w:val="20"/>
          <w:lang w:eastAsia="ru-RU"/>
        </w:rPr>
        <w:t>Шкільний</w:t>
      </w:r>
      <w:proofErr w:type="spellEnd"/>
      <w:r w:rsidRPr="00571AFB">
        <w:rPr>
          <w:rFonts w:ascii="Times New Roman" w:eastAsia="Times New Roman" w:hAnsi="Times New Roman" w:cs="Times New Roman"/>
          <w:sz w:val="28"/>
          <w:szCs w:val="20"/>
          <w:lang w:eastAsia="ru-RU"/>
        </w:rPr>
        <w:t xml:space="preserve"> </w:t>
      </w:r>
      <w:proofErr w:type="spellStart"/>
      <w:proofErr w:type="gramStart"/>
      <w:r w:rsidRPr="00571AFB">
        <w:rPr>
          <w:rFonts w:ascii="Times New Roman" w:eastAsia="Times New Roman" w:hAnsi="Times New Roman" w:cs="Times New Roman"/>
          <w:sz w:val="28"/>
          <w:szCs w:val="20"/>
          <w:lang w:eastAsia="ru-RU"/>
        </w:rPr>
        <w:t>св</w:t>
      </w:r>
      <w:proofErr w:type="gramEnd"/>
      <w:r w:rsidRPr="00571AFB">
        <w:rPr>
          <w:rFonts w:ascii="Times New Roman" w:eastAsia="Times New Roman" w:hAnsi="Times New Roman" w:cs="Times New Roman"/>
          <w:sz w:val="28"/>
          <w:szCs w:val="20"/>
          <w:lang w:eastAsia="ru-RU"/>
        </w:rPr>
        <w:t>іт</w:t>
      </w:r>
      <w:proofErr w:type="spellEnd"/>
      <w:r w:rsidRPr="00571AFB">
        <w:rPr>
          <w:rFonts w:ascii="Times New Roman" w:eastAsia="Times New Roman" w:hAnsi="Times New Roman" w:cs="Times New Roman"/>
          <w:sz w:val="28"/>
          <w:szCs w:val="20"/>
          <w:lang w:eastAsia="ru-RU"/>
        </w:rPr>
        <w:t xml:space="preserve">. – 2005. </w:t>
      </w:r>
      <w:r w:rsidRPr="00571AFB">
        <w:rPr>
          <w:rFonts w:ascii="Times New Roman" w:eastAsia="Times New Roman" w:hAnsi="Times New Roman" w:cs="Times New Roman"/>
          <w:sz w:val="28"/>
          <w:szCs w:val="20"/>
          <w:lang w:eastAsia="uk-UA"/>
        </w:rPr>
        <w:t>–</w:t>
      </w:r>
      <w:r w:rsidRPr="00571AFB">
        <w:rPr>
          <w:rFonts w:ascii="Times New Roman" w:eastAsia="Times New Roman" w:hAnsi="Times New Roman" w:cs="Times New Roman"/>
          <w:sz w:val="28"/>
          <w:szCs w:val="20"/>
          <w:lang w:eastAsia="ru-RU"/>
        </w:rPr>
        <w:t xml:space="preserve"> №8. – С. 10-11</w:t>
      </w:r>
      <w:r w:rsidRPr="00571AFB">
        <w:rPr>
          <w:rFonts w:ascii="Times New Roman" w:eastAsia="Times New Roman" w:hAnsi="Times New Roman" w:cs="Times New Roman"/>
          <w:sz w:val="28"/>
          <w:szCs w:val="28"/>
          <w:lang w:eastAsia="ru-RU"/>
        </w:rPr>
        <w:t xml:space="preserve">. </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eastAsia="ru-RU"/>
        </w:rPr>
        <w:lastRenderedPageBreak/>
        <w:t>Маллер</w:t>
      </w:r>
      <w:proofErr w:type="spellEnd"/>
      <w:r w:rsidRPr="00571AFB">
        <w:rPr>
          <w:rFonts w:ascii="Times New Roman" w:eastAsia="Times New Roman" w:hAnsi="Times New Roman" w:cs="Times New Roman"/>
          <w:sz w:val="28"/>
          <w:szCs w:val="28"/>
          <w:lang w:eastAsia="ru-RU"/>
        </w:rPr>
        <w:t xml:space="preserve"> А.Р. Педагог и семья ребенка-инвалида / А.Р. </w:t>
      </w:r>
      <w:proofErr w:type="spellStart"/>
      <w:r w:rsidRPr="00571AFB">
        <w:rPr>
          <w:rFonts w:ascii="Times New Roman" w:eastAsia="Times New Roman" w:hAnsi="Times New Roman" w:cs="Times New Roman"/>
          <w:sz w:val="28"/>
          <w:szCs w:val="28"/>
          <w:lang w:eastAsia="ru-RU"/>
        </w:rPr>
        <w:t>Маллер</w:t>
      </w:r>
      <w:proofErr w:type="spellEnd"/>
      <w:r w:rsidRPr="00571AFB">
        <w:rPr>
          <w:rFonts w:ascii="Times New Roman" w:eastAsia="Times New Roman" w:hAnsi="Times New Roman" w:cs="Times New Roman"/>
          <w:sz w:val="28"/>
          <w:szCs w:val="28"/>
          <w:lang w:eastAsia="ru-RU"/>
        </w:rPr>
        <w:t xml:space="preserve"> // Дефектология. – 1995. – № 5. – С. 15-19.</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eastAsia="ru-RU"/>
        </w:rPr>
        <w:t>Мастюкова</w:t>
      </w:r>
      <w:proofErr w:type="spellEnd"/>
      <w:r w:rsidRPr="00571AFB">
        <w:rPr>
          <w:rFonts w:ascii="Times New Roman" w:eastAsia="Times New Roman" w:hAnsi="Times New Roman" w:cs="Times New Roman"/>
          <w:sz w:val="28"/>
          <w:szCs w:val="28"/>
          <w:lang w:eastAsia="ru-RU"/>
        </w:rPr>
        <w:t xml:space="preserve"> Е.М. Нравственно-этические проблемы семей, имеющих детей с отклонениями в развитии / Е.М. </w:t>
      </w:r>
      <w:proofErr w:type="spellStart"/>
      <w:r w:rsidRPr="00571AFB">
        <w:rPr>
          <w:rFonts w:ascii="Times New Roman" w:eastAsia="Times New Roman" w:hAnsi="Times New Roman" w:cs="Times New Roman"/>
          <w:sz w:val="28"/>
          <w:szCs w:val="28"/>
          <w:lang w:eastAsia="ru-RU"/>
        </w:rPr>
        <w:t>Мастюкова</w:t>
      </w:r>
      <w:proofErr w:type="spellEnd"/>
      <w:r w:rsidRPr="00571AFB">
        <w:rPr>
          <w:rFonts w:ascii="Times New Roman" w:eastAsia="Times New Roman" w:hAnsi="Times New Roman" w:cs="Times New Roman"/>
          <w:sz w:val="28"/>
          <w:szCs w:val="28"/>
          <w:lang w:eastAsia="ru-RU"/>
        </w:rPr>
        <w:t>, А.Г.</w:t>
      </w:r>
      <w:r w:rsidRPr="00571AFB">
        <w:rPr>
          <w:rFonts w:ascii="Times New Roman" w:eastAsia="Times New Roman" w:hAnsi="Times New Roman" w:cs="Times New Roman"/>
          <w:sz w:val="28"/>
          <w:szCs w:val="28"/>
          <w:lang w:val="uk-UA" w:eastAsia="ru-RU"/>
        </w:rPr>
        <w:t> </w:t>
      </w:r>
      <w:r w:rsidRPr="00571AFB">
        <w:rPr>
          <w:rFonts w:ascii="Times New Roman" w:eastAsia="Times New Roman" w:hAnsi="Times New Roman" w:cs="Times New Roman"/>
          <w:sz w:val="28"/>
          <w:szCs w:val="28"/>
          <w:lang w:eastAsia="ru-RU"/>
        </w:rPr>
        <w:t>Московкина // Дефектология. – 199</w:t>
      </w:r>
      <w:r w:rsidRPr="00571AFB">
        <w:rPr>
          <w:rFonts w:ascii="Times New Roman" w:eastAsia="Times New Roman" w:hAnsi="Times New Roman" w:cs="Times New Roman"/>
          <w:sz w:val="28"/>
          <w:szCs w:val="28"/>
          <w:lang w:val="uk-UA" w:eastAsia="ru-RU"/>
        </w:rPr>
        <w:t>1</w:t>
      </w:r>
      <w:r w:rsidRPr="00571AFB">
        <w:rPr>
          <w:rFonts w:ascii="Times New Roman" w:eastAsia="Times New Roman" w:hAnsi="Times New Roman" w:cs="Times New Roman"/>
          <w:sz w:val="28"/>
          <w:szCs w:val="28"/>
          <w:lang w:eastAsia="ru-RU"/>
        </w:rPr>
        <w:t>. – № 3. – С. 79-</w:t>
      </w:r>
      <w:r w:rsidRPr="00571AFB">
        <w:rPr>
          <w:rFonts w:ascii="Times New Roman" w:eastAsia="Times New Roman" w:hAnsi="Times New Roman" w:cs="Times New Roman"/>
          <w:sz w:val="28"/>
          <w:szCs w:val="28"/>
          <w:lang w:eastAsia="uk-UA"/>
        </w:rPr>
        <w:t>81.</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eastAsia="ru-RU"/>
        </w:rPr>
        <w:t>Методика и технологии работы социального педагога</w:t>
      </w:r>
      <w:proofErr w:type="gramStart"/>
      <w:r w:rsidRPr="00571AFB">
        <w:rPr>
          <w:rFonts w:ascii="Times New Roman" w:eastAsia="Times New Roman" w:hAnsi="Times New Roman" w:cs="Times New Roman"/>
          <w:sz w:val="28"/>
          <w:szCs w:val="28"/>
          <w:lang w:eastAsia="ru-RU"/>
        </w:rPr>
        <w:t xml:space="preserve"> / П</w:t>
      </w:r>
      <w:proofErr w:type="gramEnd"/>
      <w:r w:rsidRPr="00571AFB">
        <w:rPr>
          <w:rFonts w:ascii="Times New Roman" w:eastAsia="Times New Roman" w:hAnsi="Times New Roman" w:cs="Times New Roman"/>
          <w:sz w:val="28"/>
          <w:szCs w:val="28"/>
          <w:lang w:eastAsia="ru-RU"/>
        </w:rPr>
        <w:t>од ред. М.А. </w:t>
      </w:r>
      <w:proofErr w:type="spellStart"/>
      <w:r w:rsidRPr="00571AFB">
        <w:rPr>
          <w:rFonts w:ascii="Times New Roman" w:eastAsia="Times New Roman" w:hAnsi="Times New Roman" w:cs="Times New Roman"/>
          <w:sz w:val="28"/>
          <w:szCs w:val="28"/>
          <w:lang w:eastAsia="ru-RU"/>
        </w:rPr>
        <w:t>Галагузовой</w:t>
      </w:r>
      <w:proofErr w:type="spellEnd"/>
      <w:r w:rsidRPr="00571AFB">
        <w:rPr>
          <w:rFonts w:ascii="Times New Roman" w:eastAsia="Times New Roman" w:hAnsi="Times New Roman" w:cs="Times New Roman"/>
          <w:sz w:val="28"/>
          <w:szCs w:val="28"/>
          <w:lang w:eastAsia="ru-RU"/>
        </w:rPr>
        <w:t xml:space="preserve">, Л.В. </w:t>
      </w:r>
      <w:proofErr w:type="spellStart"/>
      <w:r w:rsidRPr="00571AFB">
        <w:rPr>
          <w:rFonts w:ascii="Times New Roman" w:eastAsia="Times New Roman" w:hAnsi="Times New Roman" w:cs="Times New Roman"/>
          <w:sz w:val="28"/>
          <w:szCs w:val="28"/>
          <w:lang w:eastAsia="ru-RU"/>
        </w:rPr>
        <w:t>Мардахаева</w:t>
      </w:r>
      <w:proofErr w:type="spellEnd"/>
      <w:r w:rsidRPr="00571AFB">
        <w:rPr>
          <w:rFonts w:ascii="Times New Roman" w:eastAsia="Times New Roman" w:hAnsi="Times New Roman" w:cs="Times New Roman"/>
          <w:sz w:val="28"/>
          <w:szCs w:val="28"/>
          <w:lang w:eastAsia="ru-RU"/>
        </w:rPr>
        <w:t>. – М.</w:t>
      </w:r>
      <w:proofErr w:type="gramStart"/>
      <w:r w:rsidRPr="00571AFB">
        <w:rPr>
          <w:rFonts w:ascii="Times New Roman" w:eastAsia="Times New Roman" w:hAnsi="Times New Roman" w:cs="Times New Roman"/>
          <w:sz w:val="28"/>
          <w:szCs w:val="28"/>
          <w:lang w:eastAsia="ru-RU"/>
        </w:rPr>
        <w:t xml:space="preserve"> :</w:t>
      </w:r>
      <w:proofErr w:type="gramEnd"/>
      <w:r w:rsidRPr="00571AFB">
        <w:rPr>
          <w:rFonts w:ascii="Times New Roman" w:eastAsia="Times New Roman" w:hAnsi="Times New Roman" w:cs="Times New Roman"/>
          <w:sz w:val="28"/>
          <w:szCs w:val="28"/>
          <w:lang w:eastAsia="ru-RU"/>
        </w:rPr>
        <w:t xml:space="preserve"> Педагогика, 2002. – 254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eastAsia="ru-RU"/>
        </w:rPr>
        <w:t xml:space="preserve">Москвина А.Г. Родителям о наследственных дефектах у детей /  А.Г. Москвина, А.А. </w:t>
      </w:r>
      <w:proofErr w:type="spellStart"/>
      <w:r w:rsidRPr="00571AFB">
        <w:rPr>
          <w:rFonts w:ascii="Times New Roman" w:eastAsia="Times New Roman" w:hAnsi="Times New Roman" w:cs="Times New Roman"/>
          <w:sz w:val="28"/>
          <w:szCs w:val="28"/>
          <w:lang w:eastAsia="ru-RU"/>
        </w:rPr>
        <w:t>Сагдуллаев</w:t>
      </w:r>
      <w:proofErr w:type="spellEnd"/>
      <w:r w:rsidRPr="00571AFB">
        <w:rPr>
          <w:rFonts w:ascii="Times New Roman" w:eastAsia="Times New Roman" w:hAnsi="Times New Roman" w:cs="Times New Roman"/>
          <w:sz w:val="28"/>
          <w:szCs w:val="28"/>
          <w:lang w:eastAsia="ru-RU"/>
        </w:rPr>
        <w:t xml:space="preserve"> // Дефектология. – 1998. – № 1. – С. 57-59. </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val="uk-UA" w:eastAsia="uk-UA"/>
        </w:rPr>
        <w:t>Омеляненко</w:t>
      </w:r>
      <w:proofErr w:type="spellEnd"/>
      <w:r w:rsidRPr="00571AFB">
        <w:rPr>
          <w:rFonts w:ascii="Times New Roman" w:eastAsia="Times New Roman" w:hAnsi="Times New Roman" w:cs="Times New Roman"/>
          <w:sz w:val="28"/>
          <w:szCs w:val="28"/>
          <w:lang w:val="uk-UA" w:eastAsia="uk-UA"/>
        </w:rPr>
        <w:t xml:space="preserve"> В.Л. Теорія і методика виховання: </w:t>
      </w:r>
      <w:proofErr w:type="spellStart"/>
      <w:r w:rsidRPr="00571AFB">
        <w:rPr>
          <w:rFonts w:ascii="Times New Roman" w:eastAsia="Times New Roman" w:hAnsi="Times New Roman" w:cs="Times New Roman"/>
          <w:sz w:val="28"/>
          <w:szCs w:val="28"/>
          <w:lang w:val="uk-UA" w:eastAsia="uk-UA"/>
        </w:rPr>
        <w:t>навч</w:t>
      </w:r>
      <w:proofErr w:type="spellEnd"/>
      <w:r w:rsidRPr="00571AFB">
        <w:rPr>
          <w:rFonts w:ascii="Times New Roman" w:eastAsia="Times New Roman" w:hAnsi="Times New Roman" w:cs="Times New Roman"/>
          <w:sz w:val="28"/>
          <w:szCs w:val="28"/>
          <w:lang w:val="uk-UA" w:eastAsia="uk-UA"/>
        </w:rPr>
        <w:t xml:space="preserve">. </w:t>
      </w:r>
      <w:proofErr w:type="spellStart"/>
      <w:r w:rsidRPr="00571AFB">
        <w:rPr>
          <w:rFonts w:ascii="Times New Roman" w:eastAsia="Times New Roman" w:hAnsi="Times New Roman" w:cs="Times New Roman"/>
          <w:sz w:val="28"/>
          <w:szCs w:val="28"/>
          <w:lang w:val="uk-UA" w:eastAsia="uk-UA"/>
        </w:rPr>
        <w:t>посіб</w:t>
      </w:r>
      <w:proofErr w:type="spellEnd"/>
      <w:r w:rsidRPr="00571AFB">
        <w:rPr>
          <w:rFonts w:ascii="Times New Roman" w:eastAsia="Times New Roman" w:hAnsi="Times New Roman" w:cs="Times New Roman"/>
          <w:sz w:val="28"/>
          <w:szCs w:val="28"/>
          <w:lang w:val="uk-UA" w:eastAsia="uk-UA"/>
        </w:rPr>
        <w:t xml:space="preserve">. / </w:t>
      </w:r>
      <w:proofErr w:type="spellStart"/>
      <w:r w:rsidRPr="00571AFB">
        <w:rPr>
          <w:rFonts w:ascii="Times New Roman" w:eastAsia="Times New Roman" w:hAnsi="Times New Roman" w:cs="Times New Roman"/>
          <w:sz w:val="28"/>
          <w:szCs w:val="28"/>
          <w:lang w:val="uk-UA" w:eastAsia="uk-UA"/>
        </w:rPr>
        <w:t>В.Л. Омеля</w:t>
      </w:r>
      <w:proofErr w:type="spellEnd"/>
      <w:r w:rsidRPr="00571AFB">
        <w:rPr>
          <w:rFonts w:ascii="Times New Roman" w:eastAsia="Times New Roman" w:hAnsi="Times New Roman" w:cs="Times New Roman"/>
          <w:sz w:val="28"/>
          <w:szCs w:val="28"/>
          <w:lang w:val="uk-UA" w:eastAsia="uk-UA"/>
        </w:rPr>
        <w:t xml:space="preserve">ненко, А.І. </w:t>
      </w:r>
      <w:proofErr w:type="spellStart"/>
      <w:r w:rsidRPr="00571AFB">
        <w:rPr>
          <w:rFonts w:ascii="Times New Roman" w:eastAsia="Times New Roman" w:hAnsi="Times New Roman" w:cs="Times New Roman"/>
          <w:sz w:val="28"/>
          <w:szCs w:val="28"/>
          <w:lang w:val="uk-UA" w:eastAsia="uk-UA"/>
        </w:rPr>
        <w:t>Кузьмінський</w:t>
      </w:r>
      <w:proofErr w:type="spellEnd"/>
      <w:r w:rsidRPr="00571AFB">
        <w:rPr>
          <w:rFonts w:ascii="Times New Roman" w:eastAsia="Times New Roman" w:hAnsi="Times New Roman" w:cs="Times New Roman"/>
          <w:sz w:val="28"/>
          <w:szCs w:val="28"/>
          <w:lang w:val="uk-UA" w:eastAsia="uk-UA"/>
        </w:rPr>
        <w:t>. – К. : Знання, 2008. – 415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eastAsia="uk-UA"/>
        </w:rPr>
        <w:t>Орбан-Лембрик</w:t>
      </w:r>
      <w:proofErr w:type="spellEnd"/>
      <w:r w:rsidRPr="00571AFB">
        <w:rPr>
          <w:rFonts w:ascii="Times New Roman" w:eastAsia="Times New Roman" w:hAnsi="Times New Roman" w:cs="Times New Roman"/>
          <w:sz w:val="28"/>
          <w:szCs w:val="28"/>
          <w:lang w:eastAsia="uk-UA"/>
        </w:rPr>
        <w:t xml:space="preserve"> Л.Е. </w:t>
      </w:r>
      <w:proofErr w:type="spellStart"/>
      <w:proofErr w:type="gramStart"/>
      <w:r w:rsidRPr="00571AFB">
        <w:rPr>
          <w:rFonts w:ascii="Times New Roman" w:eastAsia="Times New Roman" w:hAnsi="Times New Roman" w:cs="Times New Roman"/>
          <w:sz w:val="28"/>
          <w:szCs w:val="28"/>
          <w:lang w:eastAsia="uk-UA"/>
        </w:rPr>
        <w:t>Соц</w:t>
      </w:r>
      <w:proofErr w:type="gramEnd"/>
      <w:r w:rsidRPr="00571AFB">
        <w:rPr>
          <w:rFonts w:ascii="Times New Roman" w:eastAsia="Times New Roman" w:hAnsi="Times New Roman" w:cs="Times New Roman"/>
          <w:sz w:val="28"/>
          <w:szCs w:val="28"/>
          <w:lang w:eastAsia="uk-UA"/>
        </w:rPr>
        <w:t>іальна</w:t>
      </w:r>
      <w:proofErr w:type="spellEnd"/>
      <w:r w:rsidRPr="00571AFB">
        <w:rPr>
          <w:rFonts w:ascii="Times New Roman" w:eastAsia="Times New Roman" w:hAnsi="Times New Roman" w:cs="Times New Roman"/>
          <w:sz w:val="28"/>
          <w:szCs w:val="28"/>
          <w:lang w:eastAsia="uk-UA"/>
        </w:rPr>
        <w:t xml:space="preserve"> </w:t>
      </w:r>
      <w:proofErr w:type="spellStart"/>
      <w:r w:rsidRPr="00571AFB">
        <w:rPr>
          <w:rFonts w:ascii="Times New Roman" w:eastAsia="Times New Roman" w:hAnsi="Times New Roman" w:cs="Times New Roman"/>
          <w:sz w:val="28"/>
          <w:szCs w:val="28"/>
          <w:lang w:eastAsia="uk-UA"/>
        </w:rPr>
        <w:t>психологія</w:t>
      </w:r>
      <w:proofErr w:type="spellEnd"/>
      <w:r w:rsidRPr="00571AFB">
        <w:rPr>
          <w:rFonts w:ascii="Times New Roman" w:eastAsia="Times New Roman" w:hAnsi="Times New Roman" w:cs="Times New Roman"/>
          <w:sz w:val="28"/>
          <w:szCs w:val="28"/>
          <w:lang w:eastAsia="uk-UA"/>
        </w:rPr>
        <w:t xml:space="preserve"> / Л.Е. </w:t>
      </w:r>
      <w:proofErr w:type="spellStart"/>
      <w:r w:rsidRPr="00571AFB">
        <w:rPr>
          <w:rFonts w:ascii="Times New Roman" w:eastAsia="Times New Roman" w:hAnsi="Times New Roman" w:cs="Times New Roman"/>
          <w:sz w:val="28"/>
          <w:szCs w:val="28"/>
          <w:lang w:eastAsia="uk-UA"/>
        </w:rPr>
        <w:t>Орбан-Лембрик</w:t>
      </w:r>
      <w:proofErr w:type="spellEnd"/>
      <w:r w:rsidRPr="00571AFB">
        <w:rPr>
          <w:rFonts w:ascii="Times New Roman" w:eastAsia="Times New Roman" w:hAnsi="Times New Roman" w:cs="Times New Roman"/>
          <w:sz w:val="28"/>
          <w:szCs w:val="28"/>
          <w:lang w:eastAsia="uk-UA"/>
        </w:rPr>
        <w:t>. – К.</w:t>
      </w:r>
      <w:proofErr w:type="gramStart"/>
      <w:r w:rsidRPr="00571AFB">
        <w:rPr>
          <w:rFonts w:ascii="Times New Roman" w:eastAsia="Times New Roman" w:hAnsi="Times New Roman" w:cs="Times New Roman"/>
          <w:sz w:val="28"/>
          <w:szCs w:val="28"/>
          <w:lang w:eastAsia="uk-UA"/>
        </w:rPr>
        <w:t xml:space="preserve"> :</w:t>
      </w:r>
      <w:proofErr w:type="gramEnd"/>
      <w:r w:rsidRPr="00571AFB">
        <w:rPr>
          <w:rFonts w:ascii="Times New Roman" w:eastAsia="Times New Roman" w:hAnsi="Times New Roman" w:cs="Times New Roman"/>
          <w:sz w:val="28"/>
          <w:szCs w:val="28"/>
          <w:lang w:eastAsia="uk-UA"/>
        </w:rPr>
        <w:t xml:space="preserve"> </w:t>
      </w:r>
      <w:proofErr w:type="spellStart"/>
      <w:r w:rsidRPr="00571AFB">
        <w:rPr>
          <w:rFonts w:ascii="Times New Roman" w:eastAsia="Times New Roman" w:hAnsi="Times New Roman" w:cs="Times New Roman"/>
          <w:sz w:val="28"/>
          <w:szCs w:val="28"/>
          <w:lang w:eastAsia="uk-UA"/>
        </w:rPr>
        <w:t>Академвидав</w:t>
      </w:r>
      <w:proofErr w:type="spellEnd"/>
      <w:r w:rsidRPr="00571AFB">
        <w:rPr>
          <w:rFonts w:ascii="Times New Roman" w:eastAsia="Times New Roman" w:hAnsi="Times New Roman" w:cs="Times New Roman"/>
          <w:sz w:val="28"/>
          <w:szCs w:val="28"/>
          <w:lang w:eastAsia="uk-UA"/>
        </w:rPr>
        <w:t>, 2005. – 448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eastAsia="uk-UA"/>
        </w:rPr>
        <w:t>Островская Л.Ф. Педагогические знания родителям / Л.Ф.</w:t>
      </w:r>
      <w:r w:rsidRPr="00571AFB">
        <w:rPr>
          <w:rFonts w:ascii="Times New Roman" w:eastAsia="Times New Roman" w:hAnsi="Times New Roman" w:cs="Times New Roman"/>
          <w:sz w:val="28"/>
          <w:szCs w:val="28"/>
          <w:lang w:val="uk-UA" w:eastAsia="uk-UA"/>
        </w:rPr>
        <w:t> </w:t>
      </w:r>
      <w:r w:rsidRPr="00571AFB">
        <w:rPr>
          <w:rFonts w:ascii="Times New Roman" w:eastAsia="Times New Roman" w:hAnsi="Times New Roman" w:cs="Times New Roman"/>
          <w:sz w:val="28"/>
          <w:szCs w:val="28"/>
          <w:lang w:eastAsia="uk-UA"/>
        </w:rPr>
        <w:t>Островская. – М.</w:t>
      </w:r>
      <w:proofErr w:type="gramStart"/>
      <w:r w:rsidRPr="00571AFB">
        <w:rPr>
          <w:rFonts w:ascii="Times New Roman" w:eastAsia="Times New Roman" w:hAnsi="Times New Roman" w:cs="Times New Roman"/>
          <w:sz w:val="28"/>
          <w:szCs w:val="28"/>
          <w:lang w:eastAsia="uk-UA"/>
        </w:rPr>
        <w:t xml:space="preserve"> :</w:t>
      </w:r>
      <w:proofErr w:type="gramEnd"/>
      <w:r w:rsidRPr="00571AFB">
        <w:rPr>
          <w:rFonts w:ascii="Times New Roman" w:eastAsia="Times New Roman" w:hAnsi="Times New Roman" w:cs="Times New Roman"/>
          <w:sz w:val="28"/>
          <w:szCs w:val="28"/>
          <w:lang w:eastAsia="uk-UA"/>
        </w:rPr>
        <w:t xml:space="preserve"> Просвещение, 1983. – 132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val="uk-UA" w:eastAsia="ru-RU"/>
        </w:rPr>
        <w:t>Першко</w:t>
      </w:r>
      <w:proofErr w:type="spellEnd"/>
      <w:r w:rsidRPr="00571AFB">
        <w:rPr>
          <w:rFonts w:ascii="Times New Roman" w:eastAsia="Times New Roman" w:hAnsi="Times New Roman" w:cs="Times New Roman"/>
          <w:sz w:val="28"/>
          <w:szCs w:val="28"/>
          <w:lang w:val="uk-UA" w:eastAsia="ru-RU"/>
        </w:rPr>
        <w:t xml:space="preserve"> Г.О.  Принципи та функції роботи соціального педагога щодо інтеграції дітей з особливостями психофізичного розвитку в середовище загальноосвітнього навчального закладу / Г.О. </w:t>
      </w:r>
      <w:proofErr w:type="spellStart"/>
      <w:r w:rsidRPr="00571AFB">
        <w:rPr>
          <w:rFonts w:ascii="Times New Roman" w:eastAsia="Times New Roman" w:hAnsi="Times New Roman" w:cs="Times New Roman"/>
          <w:sz w:val="28"/>
          <w:szCs w:val="28"/>
          <w:lang w:val="uk-UA" w:eastAsia="ru-RU"/>
        </w:rPr>
        <w:t>Першко</w:t>
      </w:r>
      <w:proofErr w:type="spellEnd"/>
      <w:r w:rsidRPr="00571AFB">
        <w:rPr>
          <w:rFonts w:ascii="Times New Roman" w:eastAsia="Times New Roman" w:hAnsi="Times New Roman" w:cs="Times New Roman"/>
          <w:sz w:val="28"/>
          <w:szCs w:val="28"/>
          <w:lang w:val="uk-UA" w:eastAsia="ru-RU"/>
        </w:rPr>
        <w:t xml:space="preserve"> // Соціальна педагогіка: теорія та практика. – 2010. – № 2. – С. 88-92.</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proofErr w:type="gramStart"/>
      <w:r w:rsidRPr="00571AFB">
        <w:rPr>
          <w:rFonts w:ascii="Times New Roman" w:eastAsia="Times New Roman" w:hAnsi="Times New Roman" w:cs="Times New Roman"/>
          <w:sz w:val="28"/>
          <w:szCs w:val="28"/>
          <w:lang w:eastAsia="ru-RU"/>
        </w:rPr>
        <w:t>П</w:t>
      </w:r>
      <w:proofErr w:type="gramEnd"/>
      <w:r w:rsidRPr="00571AFB">
        <w:rPr>
          <w:rFonts w:ascii="Times New Roman" w:eastAsia="Times New Roman" w:hAnsi="Times New Roman" w:cs="Times New Roman"/>
          <w:sz w:val="28"/>
          <w:szCs w:val="28"/>
          <w:lang w:eastAsia="ru-RU"/>
        </w:rPr>
        <w:t>ідготовка</w:t>
      </w:r>
      <w:proofErr w:type="spellEnd"/>
      <w:r w:rsidRPr="00571AFB">
        <w:rPr>
          <w:rFonts w:ascii="Times New Roman" w:eastAsia="Times New Roman" w:hAnsi="Times New Roman" w:cs="Times New Roman"/>
          <w:sz w:val="28"/>
          <w:szCs w:val="28"/>
          <w:lang w:eastAsia="ru-RU"/>
        </w:rPr>
        <w:t xml:space="preserve"> </w:t>
      </w:r>
      <w:proofErr w:type="spellStart"/>
      <w:r w:rsidRPr="00571AFB">
        <w:rPr>
          <w:rFonts w:ascii="Times New Roman" w:eastAsia="Times New Roman" w:hAnsi="Times New Roman" w:cs="Times New Roman"/>
          <w:sz w:val="28"/>
          <w:szCs w:val="28"/>
          <w:lang w:eastAsia="ru-RU"/>
        </w:rPr>
        <w:t>волонтерів</w:t>
      </w:r>
      <w:proofErr w:type="spellEnd"/>
      <w:r w:rsidRPr="00571AFB">
        <w:rPr>
          <w:rFonts w:ascii="Times New Roman" w:eastAsia="Times New Roman" w:hAnsi="Times New Roman" w:cs="Times New Roman"/>
          <w:sz w:val="28"/>
          <w:szCs w:val="28"/>
          <w:lang w:eastAsia="ru-RU"/>
        </w:rPr>
        <w:t xml:space="preserve"> до </w:t>
      </w:r>
      <w:proofErr w:type="spellStart"/>
      <w:r w:rsidRPr="00571AFB">
        <w:rPr>
          <w:rFonts w:ascii="Times New Roman" w:eastAsia="Times New Roman" w:hAnsi="Times New Roman" w:cs="Times New Roman"/>
          <w:sz w:val="28"/>
          <w:szCs w:val="28"/>
          <w:lang w:eastAsia="ru-RU"/>
        </w:rPr>
        <w:t>роботи</w:t>
      </w:r>
      <w:proofErr w:type="spellEnd"/>
      <w:r w:rsidRPr="00571AFB">
        <w:rPr>
          <w:rFonts w:ascii="Times New Roman" w:eastAsia="Times New Roman" w:hAnsi="Times New Roman" w:cs="Times New Roman"/>
          <w:sz w:val="28"/>
          <w:szCs w:val="28"/>
          <w:lang w:eastAsia="ru-RU"/>
        </w:rPr>
        <w:t xml:space="preserve"> з </w:t>
      </w:r>
      <w:proofErr w:type="spellStart"/>
      <w:r w:rsidRPr="00571AFB">
        <w:rPr>
          <w:rFonts w:ascii="Times New Roman" w:eastAsia="Times New Roman" w:hAnsi="Times New Roman" w:cs="Times New Roman"/>
          <w:sz w:val="28"/>
          <w:szCs w:val="28"/>
          <w:lang w:eastAsia="ru-RU"/>
        </w:rPr>
        <w:t>дітьми</w:t>
      </w:r>
      <w:proofErr w:type="spellEnd"/>
      <w:r w:rsidRPr="00571AFB">
        <w:rPr>
          <w:rFonts w:ascii="Times New Roman" w:eastAsia="Times New Roman" w:hAnsi="Times New Roman" w:cs="Times New Roman"/>
          <w:sz w:val="28"/>
          <w:szCs w:val="28"/>
          <w:lang w:eastAsia="ru-RU"/>
        </w:rPr>
        <w:t xml:space="preserve"> </w:t>
      </w:r>
      <w:proofErr w:type="spellStart"/>
      <w:r w:rsidRPr="00571AFB">
        <w:rPr>
          <w:rFonts w:ascii="Times New Roman" w:eastAsia="Times New Roman" w:hAnsi="Times New Roman" w:cs="Times New Roman"/>
          <w:sz w:val="28"/>
          <w:szCs w:val="28"/>
          <w:lang w:eastAsia="ru-RU"/>
        </w:rPr>
        <w:t>обмежених</w:t>
      </w:r>
      <w:proofErr w:type="spellEnd"/>
      <w:r w:rsidRPr="00571AFB">
        <w:rPr>
          <w:rFonts w:ascii="Times New Roman" w:eastAsia="Times New Roman" w:hAnsi="Times New Roman" w:cs="Times New Roman"/>
          <w:sz w:val="28"/>
          <w:szCs w:val="28"/>
          <w:lang w:eastAsia="ru-RU"/>
        </w:rPr>
        <w:t xml:space="preserve"> </w:t>
      </w:r>
      <w:proofErr w:type="spellStart"/>
      <w:r w:rsidRPr="00571AFB">
        <w:rPr>
          <w:rFonts w:ascii="Times New Roman" w:eastAsia="Times New Roman" w:hAnsi="Times New Roman" w:cs="Times New Roman"/>
          <w:sz w:val="28"/>
          <w:szCs w:val="28"/>
          <w:lang w:eastAsia="ru-RU"/>
        </w:rPr>
        <w:t>функціональних</w:t>
      </w:r>
      <w:proofErr w:type="spellEnd"/>
      <w:r w:rsidRPr="00571AFB">
        <w:rPr>
          <w:rFonts w:ascii="Times New Roman" w:eastAsia="Times New Roman" w:hAnsi="Times New Roman" w:cs="Times New Roman"/>
          <w:sz w:val="28"/>
          <w:szCs w:val="28"/>
          <w:lang w:eastAsia="ru-RU"/>
        </w:rPr>
        <w:t xml:space="preserve"> </w:t>
      </w:r>
      <w:proofErr w:type="spellStart"/>
      <w:r w:rsidRPr="00571AFB">
        <w:rPr>
          <w:rFonts w:ascii="Times New Roman" w:eastAsia="Times New Roman" w:hAnsi="Times New Roman" w:cs="Times New Roman"/>
          <w:sz w:val="28"/>
          <w:szCs w:val="28"/>
          <w:lang w:eastAsia="ru-RU"/>
        </w:rPr>
        <w:t>можливостей</w:t>
      </w:r>
      <w:proofErr w:type="spellEnd"/>
      <w:r w:rsidRPr="00571AFB">
        <w:rPr>
          <w:rFonts w:ascii="Times New Roman" w:eastAsia="Times New Roman" w:hAnsi="Times New Roman" w:cs="Times New Roman"/>
          <w:sz w:val="28"/>
          <w:szCs w:val="28"/>
          <w:lang w:eastAsia="ru-RU"/>
        </w:rPr>
        <w:t xml:space="preserve"> / О.В. </w:t>
      </w:r>
      <w:proofErr w:type="spellStart"/>
      <w:r w:rsidRPr="00571AFB">
        <w:rPr>
          <w:rFonts w:ascii="Times New Roman" w:eastAsia="Times New Roman" w:hAnsi="Times New Roman" w:cs="Times New Roman"/>
          <w:sz w:val="28"/>
          <w:szCs w:val="28"/>
          <w:lang w:eastAsia="ru-RU"/>
        </w:rPr>
        <w:t>Безпалько</w:t>
      </w:r>
      <w:proofErr w:type="spellEnd"/>
      <w:r w:rsidRPr="00571AFB">
        <w:rPr>
          <w:rFonts w:ascii="Times New Roman" w:eastAsia="Times New Roman" w:hAnsi="Times New Roman" w:cs="Times New Roman"/>
          <w:sz w:val="28"/>
          <w:szCs w:val="28"/>
          <w:lang w:eastAsia="ru-RU"/>
        </w:rPr>
        <w:t xml:space="preserve">, С.В. </w:t>
      </w:r>
      <w:proofErr w:type="spellStart"/>
      <w:r w:rsidRPr="00571AFB">
        <w:rPr>
          <w:rFonts w:ascii="Times New Roman" w:eastAsia="Times New Roman" w:hAnsi="Times New Roman" w:cs="Times New Roman"/>
          <w:sz w:val="28"/>
          <w:szCs w:val="28"/>
          <w:lang w:eastAsia="ru-RU"/>
        </w:rPr>
        <w:t>Едель</w:t>
      </w:r>
      <w:proofErr w:type="spellEnd"/>
      <w:r w:rsidRPr="00571AFB">
        <w:rPr>
          <w:rFonts w:ascii="Times New Roman" w:eastAsia="Times New Roman" w:hAnsi="Times New Roman" w:cs="Times New Roman"/>
          <w:sz w:val="28"/>
          <w:szCs w:val="28"/>
          <w:lang w:eastAsia="ru-RU"/>
        </w:rPr>
        <w:t xml:space="preserve">.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eastAsia="ru-RU"/>
        </w:rPr>
        <w:t xml:space="preserve"> К.</w:t>
      </w:r>
      <w:proofErr w:type="gramStart"/>
      <w:r w:rsidRPr="00571AFB">
        <w:rPr>
          <w:rFonts w:ascii="Times New Roman" w:eastAsia="Times New Roman" w:hAnsi="Times New Roman" w:cs="Times New Roman"/>
          <w:sz w:val="28"/>
          <w:szCs w:val="28"/>
          <w:lang w:eastAsia="ru-RU"/>
        </w:rPr>
        <w:t xml:space="preserve"> :</w:t>
      </w:r>
      <w:proofErr w:type="gramEnd"/>
      <w:r w:rsidRPr="00571AFB">
        <w:rPr>
          <w:rFonts w:ascii="Times New Roman" w:eastAsia="Times New Roman" w:hAnsi="Times New Roman" w:cs="Times New Roman"/>
          <w:sz w:val="28"/>
          <w:szCs w:val="28"/>
          <w:lang w:eastAsia="ru-RU"/>
        </w:rPr>
        <w:t xml:space="preserve"> </w:t>
      </w:r>
      <w:proofErr w:type="spellStart"/>
      <w:r w:rsidRPr="00571AFB">
        <w:rPr>
          <w:rFonts w:ascii="Times New Roman" w:eastAsia="Times New Roman" w:hAnsi="Times New Roman" w:cs="Times New Roman"/>
          <w:sz w:val="28"/>
          <w:szCs w:val="28"/>
          <w:lang w:eastAsia="ru-RU"/>
        </w:rPr>
        <w:t>Видавництво</w:t>
      </w:r>
      <w:proofErr w:type="spellEnd"/>
      <w:r w:rsidRPr="00571AFB">
        <w:rPr>
          <w:rFonts w:ascii="Times New Roman" w:eastAsia="Times New Roman" w:hAnsi="Times New Roman" w:cs="Times New Roman"/>
          <w:sz w:val="28"/>
          <w:szCs w:val="28"/>
          <w:lang w:eastAsia="ru-RU"/>
        </w:rPr>
        <w:t xml:space="preserve"> НДПУ </w:t>
      </w:r>
      <w:proofErr w:type="spellStart"/>
      <w:r w:rsidRPr="00571AFB">
        <w:rPr>
          <w:rFonts w:ascii="Times New Roman" w:eastAsia="Times New Roman" w:hAnsi="Times New Roman" w:cs="Times New Roman"/>
          <w:sz w:val="28"/>
          <w:szCs w:val="28"/>
          <w:lang w:eastAsia="ru-RU"/>
        </w:rPr>
        <w:t>ім</w:t>
      </w:r>
      <w:proofErr w:type="spellEnd"/>
      <w:r w:rsidRPr="00571AFB">
        <w:rPr>
          <w:rFonts w:ascii="Times New Roman" w:eastAsia="Times New Roman" w:hAnsi="Times New Roman" w:cs="Times New Roman"/>
          <w:sz w:val="28"/>
          <w:szCs w:val="28"/>
          <w:lang w:eastAsia="ru-RU"/>
        </w:rPr>
        <w:t>. М.П.</w:t>
      </w:r>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eastAsia="ru-RU"/>
        </w:rPr>
        <w:t>Драгоманова</w:t>
      </w:r>
      <w:proofErr w:type="spellEnd"/>
      <w:r w:rsidRPr="00571AFB">
        <w:rPr>
          <w:rFonts w:ascii="Times New Roman" w:eastAsia="Times New Roman" w:hAnsi="Times New Roman" w:cs="Times New Roman"/>
          <w:sz w:val="28"/>
          <w:szCs w:val="28"/>
          <w:lang w:eastAsia="ru-RU"/>
        </w:rPr>
        <w:t>, 2001. – 32 с</w:t>
      </w:r>
      <w:r w:rsidRPr="00571AFB">
        <w:rPr>
          <w:rFonts w:ascii="Times New Roman" w:eastAsia="Times New Roman" w:hAnsi="Times New Roman" w:cs="Times New Roman"/>
          <w:sz w:val="28"/>
          <w:szCs w:val="28"/>
          <w:lang w:eastAsia="uk-UA"/>
        </w:rPr>
        <w:t>.</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uk-UA"/>
        </w:rPr>
        <w:t xml:space="preserve">Про світ дітей з особливими потребами / Упорядник В.І. </w:t>
      </w:r>
      <w:proofErr w:type="spellStart"/>
      <w:r w:rsidRPr="00571AFB">
        <w:rPr>
          <w:rFonts w:ascii="Times New Roman" w:eastAsia="Times New Roman" w:hAnsi="Times New Roman" w:cs="Times New Roman"/>
          <w:sz w:val="28"/>
          <w:szCs w:val="28"/>
          <w:lang w:val="uk-UA" w:eastAsia="uk-UA"/>
        </w:rPr>
        <w:t>Шнайдер</w:t>
      </w:r>
      <w:proofErr w:type="spellEnd"/>
      <w:r w:rsidRPr="00571AFB">
        <w:rPr>
          <w:rFonts w:ascii="Times New Roman" w:eastAsia="Times New Roman" w:hAnsi="Times New Roman" w:cs="Times New Roman"/>
          <w:sz w:val="28"/>
          <w:szCs w:val="28"/>
          <w:lang w:val="uk-UA" w:eastAsia="uk-UA"/>
        </w:rPr>
        <w:t xml:space="preserve">. –  К.-П.: Абетка-НОВА, 2003. </w:t>
      </w:r>
      <w:r w:rsidRPr="00571AFB">
        <w:rPr>
          <w:rFonts w:ascii="Times New Roman" w:eastAsia="Times New Roman" w:hAnsi="Times New Roman" w:cs="Times New Roman"/>
          <w:sz w:val="28"/>
          <w:szCs w:val="20"/>
          <w:lang w:eastAsia="uk-UA"/>
        </w:rPr>
        <w:t>–</w:t>
      </w:r>
      <w:r w:rsidRPr="00571AFB">
        <w:rPr>
          <w:rFonts w:ascii="Times New Roman" w:eastAsia="Times New Roman" w:hAnsi="Times New Roman" w:cs="Times New Roman"/>
          <w:sz w:val="28"/>
          <w:szCs w:val="28"/>
          <w:lang w:val="uk-UA" w:eastAsia="uk-UA"/>
        </w:rPr>
        <w:t xml:space="preserve"> 235 с</w:t>
      </w:r>
      <w:r w:rsidRPr="00571AFB">
        <w:rPr>
          <w:rFonts w:ascii="Times New Roman" w:eastAsia="Times New Roman" w:hAnsi="Times New Roman" w:cs="Times New Roman"/>
          <w:sz w:val="28"/>
          <w:szCs w:val="28"/>
          <w:lang w:eastAsia="uk-UA"/>
        </w:rPr>
        <w:t>.</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eastAsia="uk-UA"/>
        </w:rPr>
        <w:t xml:space="preserve">Раку А.И. О взаимодействии школы и семьи в социальной адаптации учащихся /  А.И. Раку </w:t>
      </w:r>
      <w:r w:rsidRPr="00571AFB">
        <w:rPr>
          <w:rFonts w:ascii="Times New Roman" w:eastAsia="Times New Roman" w:hAnsi="Times New Roman" w:cs="Times New Roman"/>
          <w:sz w:val="28"/>
          <w:szCs w:val="28"/>
          <w:lang w:eastAsia="ru-RU"/>
        </w:rPr>
        <w:t xml:space="preserve">// Дефектология.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eastAsia="ru-RU"/>
        </w:rPr>
        <w:t xml:space="preserve"> 1990.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eastAsia="ru-RU"/>
        </w:rPr>
        <w:t xml:space="preserve"> №3. </w:t>
      </w:r>
      <w:r w:rsidRPr="00571AFB">
        <w:rPr>
          <w:rFonts w:ascii="Times New Roman" w:eastAsia="Times New Roman" w:hAnsi="Times New Roman" w:cs="Times New Roman"/>
          <w:sz w:val="28"/>
          <w:szCs w:val="28"/>
          <w:lang w:eastAsia="uk-UA"/>
        </w:rPr>
        <w:t xml:space="preserve">– </w:t>
      </w:r>
      <w:r w:rsidRPr="00571AFB">
        <w:rPr>
          <w:rFonts w:ascii="Times New Roman" w:eastAsia="Times New Roman" w:hAnsi="Times New Roman" w:cs="Times New Roman"/>
          <w:sz w:val="28"/>
          <w:szCs w:val="28"/>
          <w:lang w:eastAsia="ru-RU"/>
        </w:rPr>
        <w:t xml:space="preserve">С. 35-39. </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val="uk-UA" w:eastAsia="ru-RU"/>
        </w:rPr>
        <w:t>Рачова</w:t>
      </w:r>
      <w:proofErr w:type="spellEnd"/>
      <w:r w:rsidRPr="00571AFB">
        <w:rPr>
          <w:rFonts w:ascii="Times New Roman" w:eastAsia="Times New Roman" w:hAnsi="Times New Roman" w:cs="Times New Roman"/>
          <w:sz w:val="28"/>
          <w:szCs w:val="28"/>
          <w:lang w:val="uk-UA" w:eastAsia="ru-RU"/>
        </w:rPr>
        <w:t xml:space="preserve"> Н.  Соціально-педагогічний супровід дітей з особливими потребами / Н. </w:t>
      </w:r>
      <w:proofErr w:type="spellStart"/>
      <w:r w:rsidRPr="00571AFB">
        <w:rPr>
          <w:rFonts w:ascii="Times New Roman" w:eastAsia="Times New Roman" w:hAnsi="Times New Roman" w:cs="Times New Roman"/>
          <w:sz w:val="28"/>
          <w:szCs w:val="28"/>
          <w:lang w:val="uk-UA" w:eastAsia="ru-RU"/>
        </w:rPr>
        <w:t>Рачова</w:t>
      </w:r>
      <w:proofErr w:type="spellEnd"/>
      <w:r w:rsidRPr="00571AFB">
        <w:rPr>
          <w:rFonts w:ascii="Times New Roman" w:eastAsia="Times New Roman" w:hAnsi="Times New Roman" w:cs="Times New Roman"/>
          <w:sz w:val="28"/>
          <w:szCs w:val="28"/>
          <w:lang w:val="uk-UA" w:eastAsia="ru-RU"/>
        </w:rPr>
        <w:t xml:space="preserve"> // Дефектолог. – 2009. – № 10. – С. 4-8.</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eastAsia="ru-RU"/>
        </w:rPr>
        <w:lastRenderedPageBreak/>
        <w:t>Сагдулаев</w:t>
      </w:r>
      <w:proofErr w:type="spellEnd"/>
      <w:r w:rsidRPr="00571AFB">
        <w:rPr>
          <w:rFonts w:ascii="Times New Roman" w:eastAsia="Times New Roman" w:hAnsi="Times New Roman" w:cs="Times New Roman"/>
          <w:sz w:val="28"/>
          <w:szCs w:val="28"/>
          <w:lang w:eastAsia="ru-RU"/>
        </w:rPr>
        <w:t xml:space="preserve"> А.А. О Проблемах отношений в семьях, имеющих детей с отклонениями в развитии /  А.А. </w:t>
      </w:r>
      <w:proofErr w:type="spellStart"/>
      <w:r w:rsidRPr="00571AFB">
        <w:rPr>
          <w:rFonts w:ascii="Times New Roman" w:eastAsia="Times New Roman" w:hAnsi="Times New Roman" w:cs="Times New Roman"/>
          <w:sz w:val="28"/>
          <w:szCs w:val="28"/>
          <w:lang w:eastAsia="ru-RU"/>
        </w:rPr>
        <w:t>Сагдулаев</w:t>
      </w:r>
      <w:proofErr w:type="spellEnd"/>
      <w:r w:rsidRPr="00571AFB">
        <w:rPr>
          <w:rFonts w:ascii="Times New Roman" w:eastAsia="Times New Roman" w:hAnsi="Times New Roman" w:cs="Times New Roman"/>
          <w:sz w:val="28"/>
          <w:szCs w:val="28"/>
          <w:lang w:eastAsia="ru-RU"/>
        </w:rPr>
        <w:t xml:space="preserve">  // Дефектология. </w:t>
      </w:r>
      <w:r w:rsidRPr="00571AFB">
        <w:rPr>
          <w:rFonts w:ascii="Times New Roman" w:eastAsia="Times New Roman" w:hAnsi="Times New Roman" w:cs="Times New Roman"/>
          <w:sz w:val="28"/>
          <w:szCs w:val="28"/>
          <w:lang w:eastAsia="uk-UA"/>
        </w:rPr>
        <w:t xml:space="preserve">– </w:t>
      </w:r>
      <w:r w:rsidRPr="00571AFB">
        <w:rPr>
          <w:rFonts w:ascii="Times New Roman" w:eastAsia="Times New Roman" w:hAnsi="Times New Roman" w:cs="Times New Roman"/>
          <w:sz w:val="28"/>
          <w:szCs w:val="28"/>
          <w:lang w:eastAsia="ru-RU"/>
        </w:rPr>
        <w:t xml:space="preserve">1990.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eastAsia="ru-RU"/>
        </w:rPr>
        <w:t xml:space="preserve"> № 4.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eastAsia="ru-RU"/>
        </w:rPr>
        <w:t xml:space="preserve"> С. 75-79. </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eastAsia="uk-UA"/>
        </w:rPr>
        <w:t>Смирнова А.Н. Воспитание умственно отсталого ребенка в семье / А.Н.  Смирнова. – М.</w:t>
      </w:r>
      <w:proofErr w:type="gramStart"/>
      <w:r w:rsidRPr="00571AFB">
        <w:rPr>
          <w:rFonts w:ascii="Times New Roman" w:eastAsia="Times New Roman" w:hAnsi="Times New Roman" w:cs="Times New Roman"/>
          <w:sz w:val="28"/>
          <w:szCs w:val="28"/>
          <w:lang w:eastAsia="uk-UA"/>
        </w:rPr>
        <w:t xml:space="preserve"> :</w:t>
      </w:r>
      <w:proofErr w:type="gramEnd"/>
      <w:r w:rsidRPr="00571AFB">
        <w:rPr>
          <w:rFonts w:ascii="Times New Roman" w:eastAsia="Times New Roman" w:hAnsi="Times New Roman" w:cs="Times New Roman"/>
          <w:sz w:val="28"/>
          <w:szCs w:val="28"/>
          <w:lang w:eastAsia="uk-UA"/>
        </w:rPr>
        <w:t xml:space="preserve"> </w:t>
      </w:r>
      <w:r w:rsidRPr="00571AFB">
        <w:rPr>
          <w:rFonts w:ascii="Times New Roman" w:eastAsia="Times New Roman" w:hAnsi="Times New Roman" w:cs="Times New Roman"/>
          <w:sz w:val="28"/>
          <w:szCs w:val="28"/>
          <w:lang w:eastAsia="ru-RU"/>
        </w:rPr>
        <w:t>Просвещение, 19</w:t>
      </w:r>
      <w:r w:rsidRPr="00571AFB">
        <w:rPr>
          <w:rFonts w:ascii="Times New Roman" w:eastAsia="Times New Roman" w:hAnsi="Times New Roman" w:cs="Times New Roman"/>
          <w:sz w:val="28"/>
          <w:szCs w:val="28"/>
          <w:lang w:val="uk-UA" w:eastAsia="ru-RU"/>
        </w:rPr>
        <w:t>9</w:t>
      </w:r>
      <w:r w:rsidRPr="00571AFB">
        <w:rPr>
          <w:rFonts w:ascii="Times New Roman" w:eastAsia="Times New Roman" w:hAnsi="Times New Roman" w:cs="Times New Roman"/>
          <w:sz w:val="28"/>
          <w:szCs w:val="28"/>
          <w:lang w:eastAsia="ru-RU"/>
        </w:rPr>
        <w:t xml:space="preserve">7. – 64 с. </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ru-RU"/>
        </w:rPr>
        <w:t xml:space="preserve">Соловйова Т.Г. Соціально-педагогічна робота з батьками дітей з особливими потребами: сутність і зміст / Т.Г. Соловйова // Наука і освіта 2005: Матеріали </w:t>
      </w:r>
      <w:r w:rsidRPr="00571AFB">
        <w:rPr>
          <w:rFonts w:ascii="Times New Roman" w:eastAsia="Times New Roman" w:hAnsi="Times New Roman" w:cs="Times New Roman"/>
          <w:sz w:val="28"/>
          <w:szCs w:val="28"/>
          <w:lang w:eastAsia="ru-RU"/>
        </w:rPr>
        <w:t>V</w:t>
      </w:r>
      <w:r w:rsidRPr="00571AFB">
        <w:rPr>
          <w:rFonts w:ascii="Times New Roman" w:eastAsia="Times New Roman" w:hAnsi="Times New Roman" w:cs="Times New Roman"/>
          <w:sz w:val="28"/>
          <w:szCs w:val="28"/>
          <w:lang w:val="uk-UA" w:eastAsia="ru-RU"/>
        </w:rPr>
        <w:t xml:space="preserve">ІІІ </w:t>
      </w:r>
      <w:proofErr w:type="spellStart"/>
      <w:r w:rsidRPr="00571AFB">
        <w:rPr>
          <w:rFonts w:ascii="Times New Roman" w:eastAsia="Times New Roman" w:hAnsi="Times New Roman" w:cs="Times New Roman"/>
          <w:sz w:val="28"/>
          <w:szCs w:val="28"/>
          <w:lang w:val="uk-UA" w:eastAsia="ru-RU"/>
        </w:rPr>
        <w:t>Міжнар</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наук.-практич</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конфер</w:t>
      </w:r>
      <w:proofErr w:type="spellEnd"/>
      <w:r w:rsidRPr="00571AFB">
        <w:rPr>
          <w:rFonts w:ascii="Times New Roman" w:eastAsia="Times New Roman" w:hAnsi="Times New Roman" w:cs="Times New Roman"/>
          <w:sz w:val="28"/>
          <w:szCs w:val="28"/>
          <w:lang w:val="uk-UA" w:eastAsia="ru-RU"/>
        </w:rPr>
        <w:t xml:space="preserve">. Дніпропетровськ, 2005. </w:t>
      </w:r>
      <w:r w:rsidRPr="00571AFB">
        <w:rPr>
          <w:rFonts w:ascii="Times New Roman" w:eastAsia="Times New Roman" w:hAnsi="Times New Roman" w:cs="Times New Roman"/>
          <w:sz w:val="28"/>
          <w:szCs w:val="28"/>
          <w:lang w:eastAsia="ru-RU"/>
        </w:rPr>
        <w:sym w:font="Symbol" w:char="F02D"/>
      </w:r>
      <w:r w:rsidRPr="00571AFB">
        <w:rPr>
          <w:rFonts w:ascii="Times New Roman" w:eastAsia="Times New Roman" w:hAnsi="Times New Roman" w:cs="Times New Roman"/>
          <w:sz w:val="28"/>
          <w:szCs w:val="28"/>
          <w:lang w:val="uk-UA" w:eastAsia="ru-RU"/>
        </w:rPr>
        <w:t xml:space="preserve"> Дніпропетровськ. </w:t>
      </w:r>
      <w:r w:rsidRPr="00571AFB">
        <w:rPr>
          <w:rFonts w:ascii="Times New Roman" w:eastAsia="Times New Roman" w:hAnsi="Times New Roman" w:cs="Times New Roman"/>
          <w:sz w:val="28"/>
          <w:szCs w:val="28"/>
          <w:lang w:eastAsia="ru-RU"/>
        </w:rPr>
        <w:sym w:font="Symbol" w:char="F02D"/>
      </w:r>
      <w:r w:rsidRPr="00571AFB">
        <w:rPr>
          <w:rFonts w:ascii="Times New Roman" w:eastAsia="Times New Roman" w:hAnsi="Times New Roman" w:cs="Times New Roman"/>
          <w:sz w:val="28"/>
          <w:szCs w:val="28"/>
          <w:lang w:val="uk-UA" w:eastAsia="ru-RU"/>
        </w:rPr>
        <w:t xml:space="preserve"> Том 42. </w:t>
      </w:r>
      <w:r w:rsidRPr="00571AFB">
        <w:rPr>
          <w:rFonts w:ascii="Times New Roman" w:eastAsia="Times New Roman" w:hAnsi="Times New Roman" w:cs="Times New Roman"/>
          <w:sz w:val="28"/>
          <w:szCs w:val="28"/>
          <w:lang w:eastAsia="ru-RU"/>
        </w:rPr>
        <w:sym w:font="Symbol" w:char="F02D"/>
      </w:r>
      <w:r w:rsidRPr="00571AFB">
        <w:rPr>
          <w:rFonts w:ascii="Times New Roman" w:eastAsia="Times New Roman" w:hAnsi="Times New Roman" w:cs="Times New Roman"/>
          <w:sz w:val="28"/>
          <w:szCs w:val="28"/>
          <w:lang w:val="uk-UA" w:eastAsia="ru-RU"/>
        </w:rPr>
        <w:t xml:space="preserve"> Соціальна педагогіка. </w:t>
      </w:r>
      <w:r w:rsidRPr="00571AFB">
        <w:rPr>
          <w:rFonts w:ascii="Times New Roman" w:eastAsia="Times New Roman" w:hAnsi="Times New Roman" w:cs="Times New Roman"/>
          <w:sz w:val="28"/>
          <w:szCs w:val="28"/>
          <w:lang w:eastAsia="ru-RU"/>
        </w:rPr>
        <w:sym w:font="Symbol" w:char="F02D"/>
      </w:r>
      <w:r w:rsidRPr="00571AFB">
        <w:rPr>
          <w:rFonts w:ascii="Times New Roman" w:eastAsia="Times New Roman" w:hAnsi="Times New Roman" w:cs="Times New Roman"/>
          <w:sz w:val="28"/>
          <w:szCs w:val="28"/>
          <w:lang w:val="uk-UA" w:eastAsia="ru-RU"/>
        </w:rPr>
        <w:t xml:space="preserve"> С. 29-33.</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uk-UA"/>
        </w:rPr>
        <w:t>Сорочинський В.Є. Організація роботи соціального педагога / В.Є.</w:t>
      </w:r>
      <w:r w:rsidRPr="00571AFB">
        <w:rPr>
          <w:rFonts w:ascii="Times New Roman" w:eastAsia="Times New Roman" w:hAnsi="Times New Roman" w:cs="Times New Roman"/>
          <w:sz w:val="24"/>
          <w:szCs w:val="24"/>
          <w:lang w:val="uk-UA" w:eastAsia="ru-RU"/>
        </w:rPr>
        <w:t> </w:t>
      </w:r>
      <w:r w:rsidRPr="00571AFB">
        <w:rPr>
          <w:rFonts w:ascii="Times New Roman" w:eastAsia="Times New Roman" w:hAnsi="Times New Roman" w:cs="Times New Roman"/>
          <w:sz w:val="28"/>
          <w:szCs w:val="28"/>
          <w:lang w:val="uk-UA" w:eastAsia="uk-UA"/>
        </w:rPr>
        <w:t>Сорочинський. – К. : Центр навчальної літератури, 2005. – 265 с</w:t>
      </w:r>
      <w:r w:rsidRPr="00571AFB">
        <w:rPr>
          <w:rFonts w:ascii="Times New Roman" w:eastAsia="Times New Roman" w:hAnsi="Times New Roman" w:cs="Times New Roman"/>
          <w:sz w:val="28"/>
          <w:szCs w:val="28"/>
          <w:lang w:eastAsia="uk-UA"/>
        </w:rPr>
        <w:t>.</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proofErr w:type="gramStart"/>
      <w:r w:rsidRPr="00571AFB">
        <w:rPr>
          <w:rFonts w:ascii="Times New Roman" w:eastAsia="Times New Roman" w:hAnsi="Times New Roman" w:cs="Times New Roman"/>
          <w:sz w:val="28"/>
          <w:szCs w:val="28"/>
          <w:lang w:eastAsia="uk-UA"/>
        </w:rPr>
        <w:t>Соц</w:t>
      </w:r>
      <w:proofErr w:type="gramEnd"/>
      <w:r w:rsidRPr="00571AFB">
        <w:rPr>
          <w:rFonts w:ascii="Times New Roman" w:eastAsia="Times New Roman" w:hAnsi="Times New Roman" w:cs="Times New Roman"/>
          <w:sz w:val="28"/>
          <w:szCs w:val="28"/>
          <w:lang w:eastAsia="uk-UA"/>
        </w:rPr>
        <w:t>іальна</w:t>
      </w:r>
      <w:proofErr w:type="spellEnd"/>
      <w:r w:rsidRPr="00571AFB">
        <w:rPr>
          <w:rFonts w:ascii="Times New Roman" w:eastAsia="Times New Roman" w:hAnsi="Times New Roman" w:cs="Times New Roman"/>
          <w:sz w:val="28"/>
          <w:szCs w:val="28"/>
          <w:lang w:eastAsia="uk-UA"/>
        </w:rPr>
        <w:t xml:space="preserve"> робота з </w:t>
      </w:r>
      <w:proofErr w:type="spellStart"/>
      <w:r w:rsidRPr="00571AFB">
        <w:rPr>
          <w:rFonts w:ascii="Times New Roman" w:eastAsia="Times New Roman" w:hAnsi="Times New Roman" w:cs="Times New Roman"/>
          <w:sz w:val="28"/>
          <w:szCs w:val="28"/>
          <w:lang w:eastAsia="uk-UA"/>
        </w:rPr>
        <w:t>інвалідами</w:t>
      </w:r>
      <w:proofErr w:type="spellEnd"/>
      <w:r w:rsidRPr="00571AFB">
        <w:rPr>
          <w:rFonts w:ascii="Times New Roman" w:eastAsia="Times New Roman" w:hAnsi="Times New Roman" w:cs="Times New Roman"/>
          <w:sz w:val="28"/>
          <w:szCs w:val="28"/>
          <w:lang w:eastAsia="uk-UA"/>
        </w:rPr>
        <w:t>. Настольная книга для родителей</w:t>
      </w:r>
      <w:proofErr w:type="gramStart"/>
      <w:r w:rsidRPr="00571AFB">
        <w:rPr>
          <w:rFonts w:ascii="Times New Roman" w:eastAsia="Times New Roman" w:hAnsi="Times New Roman" w:cs="Times New Roman"/>
          <w:sz w:val="28"/>
          <w:szCs w:val="28"/>
          <w:lang w:eastAsia="uk-UA"/>
        </w:rPr>
        <w:t xml:space="preserve"> / П</w:t>
      </w:r>
      <w:proofErr w:type="gramEnd"/>
      <w:r w:rsidRPr="00571AFB">
        <w:rPr>
          <w:rFonts w:ascii="Times New Roman" w:eastAsia="Times New Roman" w:hAnsi="Times New Roman" w:cs="Times New Roman"/>
          <w:sz w:val="28"/>
          <w:szCs w:val="28"/>
          <w:lang w:eastAsia="uk-UA"/>
        </w:rPr>
        <w:t xml:space="preserve">од ред.  Е.И. </w:t>
      </w:r>
      <w:proofErr w:type="spellStart"/>
      <w:r w:rsidRPr="00571AFB">
        <w:rPr>
          <w:rFonts w:ascii="Times New Roman" w:eastAsia="Times New Roman" w:hAnsi="Times New Roman" w:cs="Times New Roman"/>
          <w:sz w:val="28"/>
          <w:szCs w:val="28"/>
          <w:lang w:eastAsia="uk-UA"/>
        </w:rPr>
        <w:t>Холостовой</w:t>
      </w:r>
      <w:proofErr w:type="spellEnd"/>
      <w:r w:rsidRPr="00571AFB">
        <w:rPr>
          <w:rFonts w:ascii="Times New Roman" w:eastAsia="Times New Roman" w:hAnsi="Times New Roman" w:cs="Times New Roman"/>
          <w:sz w:val="28"/>
          <w:szCs w:val="28"/>
          <w:lang w:eastAsia="uk-UA"/>
        </w:rPr>
        <w:t>.  –  М.</w:t>
      </w:r>
      <w:proofErr w:type="gramStart"/>
      <w:r w:rsidRPr="00571AFB">
        <w:rPr>
          <w:rFonts w:ascii="Times New Roman" w:eastAsia="Times New Roman" w:hAnsi="Times New Roman" w:cs="Times New Roman"/>
          <w:sz w:val="28"/>
          <w:szCs w:val="28"/>
          <w:lang w:eastAsia="uk-UA"/>
        </w:rPr>
        <w:t xml:space="preserve"> :</w:t>
      </w:r>
      <w:proofErr w:type="gramEnd"/>
      <w:r w:rsidRPr="00571AFB">
        <w:rPr>
          <w:rFonts w:ascii="Times New Roman" w:eastAsia="Times New Roman" w:hAnsi="Times New Roman" w:cs="Times New Roman"/>
          <w:sz w:val="28"/>
          <w:szCs w:val="28"/>
          <w:lang w:eastAsia="uk-UA"/>
        </w:rPr>
        <w:t xml:space="preserve"> Институт социальной работы, 1998. – 215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ru-RU"/>
        </w:rPr>
        <w:t>Тесленко В.  Соціалізація дітей з обмеженими можливостями в умовах виконання регіональної програми соціально-педагогічної підтримки / В.</w:t>
      </w:r>
      <w:r w:rsidR="00CF22EA">
        <w:rPr>
          <w:rFonts w:ascii="Times New Roman" w:eastAsia="Times New Roman" w:hAnsi="Times New Roman" w:cs="Times New Roman"/>
          <w:sz w:val="28"/>
          <w:szCs w:val="28"/>
          <w:lang w:val="uk-UA" w:eastAsia="ru-RU"/>
        </w:rPr>
        <w:t> </w:t>
      </w:r>
      <w:r w:rsidRPr="00571AFB">
        <w:rPr>
          <w:rFonts w:ascii="Times New Roman" w:eastAsia="Times New Roman" w:hAnsi="Times New Roman" w:cs="Times New Roman"/>
          <w:sz w:val="28"/>
          <w:szCs w:val="28"/>
          <w:lang w:val="uk-UA" w:eastAsia="ru-RU"/>
        </w:rPr>
        <w:t xml:space="preserve"> Тесленко // Соціальна педагогіка: теорія та практика. – 2007. – № 2. – С. 22-30.</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val="uk-UA" w:eastAsia="ru-RU"/>
        </w:rPr>
        <w:t>Тесленко В. Сутнісні характеристики соціально-педагогічної діяльності й соціально-педагогічної підтримки дітей з обмеженими можливостями / В.</w:t>
      </w:r>
      <w:r w:rsidR="00CF22EA">
        <w:rPr>
          <w:rFonts w:ascii="Times New Roman" w:eastAsia="Times New Roman" w:hAnsi="Times New Roman" w:cs="Times New Roman"/>
          <w:sz w:val="28"/>
          <w:szCs w:val="28"/>
          <w:lang w:val="uk-UA" w:eastAsia="ru-RU"/>
        </w:rPr>
        <w:t> </w:t>
      </w:r>
      <w:r w:rsidRPr="00571AFB">
        <w:rPr>
          <w:rFonts w:ascii="Times New Roman" w:eastAsia="Times New Roman" w:hAnsi="Times New Roman" w:cs="Times New Roman"/>
          <w:sz w:val="28"/>
          <w:szCs w:val="28"/>
          <w:lang w:val="uk-UA" w:eastAsia="ru-RU"/>
        </w:rPr>
        <w:t xml:space="preserve"> Тесленко // Соціальна педагогіка: теорія та практика. – 2007. – № 3. – С. 50-54.</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eastAsia="uk-UA"/>
        </w:rPr>
        <w:t xml:space="preserve">Ткачева В.В. О некоторых проблемах семей, воспитывающих детей с </w:t>
      </w:r>
      <w:r w:rsidRPr="00571AFB">
        <w:rPr>
          <w:rFonts w:ascii="Times New Roman" w:eastAsia="Times New Roman" w:hAnsi="Times New Roman" w:cs="Times New Roman"/>
          <w:sz w:val="28"/>
          <w:szCs w:val="28"/>
          <w:lang w:eastAsia="ru-RU"/>
        </w:rPr>
        <w:t xml:space="preserve">отклонениями в развитии /  </w:t>
      </w:r>
      <w:r w:rsidRPr="00571AFB">
        <w:rPr>
          <w:rFonts w:ascii="Times New Roman" w:eastAsia="Times New Roman" w:hAnsi="Times New Roman" w:cs="Times New Roman"/>
          <w:sz w:val="28"/>
          <w:szCs w:val="28"/>
          <w:lang w:eastAsia="uk-UA"/>
        </w:rPr>
        <w:t xml:space="preserve">В.В. Ткачева </w:t>
      </w:r>
      <w:r w:rsidRPr="00571AFB">
        <w:rPr>
          <w:rFonts w:ascii="Times New Roman" w:eastAsia="Times New Roman" w:hAnsi="Times New Roman" w:cs="Times New Roman"/>
          <w:sz w:val="28"/>
          <w:szCs w:val="28"/>
          <w:lang w:eastAsia="ru-RU"/>
        </w:rPr>
        <w:t xml:space="preserve">// Дефектология. </w:t>
      </w:r>
      <w:r w:rsidRPr="00571AFB">
        <w:rPr>
          <w:rFonts w:ascii="Times New Roman" w:eastAsia="Times New Roman" w:hAnsi="Times New Roman" w:cs="Times New Roman"/>
          <w:sz w:val="28"/>
          <w:szCs w:val="28"/>
          <w:lang w:eastAsia="uk-UA"/>
        </w:rPr>
        <w:t xml:space="preserve">– </w:t>
      </w:r>
      <w:r w:rsidRPr="00571AFB">
        <w:rPr>
          <w:rFonts w:ascii="Times New Roman" w:eastAsia="Times New Roman" w:hAnsi="Times New Roman" w:cs="Times New Roman"/>
          <w:sz w:val="28"/>
          <w:szCs w:val="28"/>
          <w:lang w:eastAsia="ru-RU"/>
        </w:rPr>
        <w:t xml:space="preserve">1998. </w:t>
      </w:r>
      <w:r w:rsidRPr="00571AFB">
        <w:rPr>
          <w:rFonts w:ascii="Times New Roman" w:eastAsia="Times New Roman" w:hAnsi="Times New Roman" w:cs="Times New Roman"/>
          <w:sz w:val="28"/>
          <w:szCs w:val="28"/>
          <w:lang w:eastAsia="uk-UA"/>
        </w:rPr>
        <w:t xml:space="preserve">– </w:t>
      </w:r>
      <w:r w:rsidRPr="00571AFB">
        <w:rPr>
          <w:rFonts w:ascii="Times New Roman" w:eastAsia="Times New Roman" w:hAnsi="Times New Roman" w:cs="Times New Roman"/>
          <w:sz w:val="28"/>
          <w:szCs w:val="28"/>
          <w:lang w:eastAsia="ru-RU"/>
        </w:rPr>
        <w:t xml:space="preserve"> №4.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eastAsia="ru-RU"/>
        </w:rPr>
        <w:t xml:space="preserve"> С. 3-8. </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eastAsia="ru-RU"/>
        </w:rPr>
        <w:t>Торохтий</w:t>
      </w:r>
      <w:proofErr w:type="spellEnd"/>
      <w:r w:rsidRPr="00571AFB">
        <w:rPr>
          <w:rFonts w:ascii="Times New Roman" w:eastAsia="Times New Roman" w:hAnsi="Times New Roman" w:cs="Times New Roman"/>
          <w:sz w:val="28"/>
          <w:szCs w:val="28"/>
          <w:lang w:eastAsia="ru-RU"/>
        </w:rPr>
        <w:t xml:space="preserve"> В.С. Психологическое здоровье семьи й пути его изучения / В.С.  </w:t>
      </w:r>
      <w:proofErr w:type="spellStart"/>
      <w:r w:rsidRPr="00571AFB">
        <w:rPr>
          <w:rFonts w:ascii="Times New Roman" w:eastAsia="Times New Roman" w:hAnsi="Times New Roman" w:cs="Times New Roman"/>
          <w:sz w:val="28"/>
          <w:szCs w:val="28"/>
          <w:lang w:eastAsia="ru-RU"/>
        </w:rPr>
        <w:t>Торохтий</w:t>
      </w:r>
      <w:proofErr w:type="spellEnd"/>
      <w:r w:rsidRPr="00571AFB">
        <w:rPr>
          <w:rFonts w:ascii="Times New Roman" w:eastAsia="Times New Roman" w:hAnsi="Times New Roman" w:cs="Times New Roman"/>
          <w:sz w:val="28"/>
          <w:szCs w:val="28"/>
          <w:lang w:eastAsia="ru-RU"/>
        </w:rPr>
        <w:t xml:space="preserve"> // Вестник психосоциальной й коррекционной работы.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eastAsia="ru-RU"/>
        </w:rPr>
        <w:t xml:space="preserve"> 1996.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eastAsia="ru-RU"/>
        </w:rPr>
        <w:t xml:space="preserve">  №3.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eastAsia="ru-RU"/>
        </w:rPr>
        <w:t xml:space="preserve"> С. 36</w:t>
      </w:r>
      <w:r w:rsidRPr="00571AFB">
        <w:rPr>
          <w:rFonts w:ascii="Times New Roman" w:eastAsia="Times New Roman" w:hAnsi="Times New Roman" w:cs="Times New Roman"/>
          <w:sz w:val="28"/>
          <w:szCs w:val="28"/>
          <w:lang w:val="uk-UA" w:eastAsia="ru-RU"/>
        </w:rPr>
        <w:t>.</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val="uk-UA" w:eastAsia="ru-RU"/>
        </w:rPr>
        <w:t>Цукренко</w:t>
      </w:r>
      <w:proofErr w:type="spellEnd"/>
      <w:r w:rsidRPr="00571AFB">
        <w:rPr>
          <w:rFonts w:ascii="Times New Roman" w:eastAsia="Times New Roman" w:hAnsi="Times New Roman" w:cs="Times New Roman"/>
          <w:sz w:val="28"/>
          <w:szCs w:val="28"/>
          <w:lang w:val="uk-UA" w:eastAsia="ru-RU"/>
        </w:rPr>
        <w:t xml:space="preserve"> В.  </w:t>
      </w:r>
      <w:proofErr w:type="spellStart"/>
      <w:r w:rsidRPr="00571AFB">
        <w:rPr>
          <w:rFonts w:ascii="Times New Roman" w:eastAsia="Times New Roman" w:hAnsi="Times New Roman" w:cs="Times New Roman"/>
          <w:sz w:val="28"/>
          <w:szCs w:val="28"/>
          <w:lang w:val="uk-UA" w:eastAsia="ru-RU"/>
        </w:rPr>
        <w:t>Региональный</w:t>
      </w:r>
      <w:proofErr w:type="spellEnd"/>
      <w:r w:rsidRPr="00571AFB">
        <w:rPr>
          <w:rFonts w:ascii="Times New Roman" w:eastAsia="Times New Roman" w:hAnsi="Times New Roman" w:cs="Times New Roman"/>
          <w:sz w:val="28"/>
          <w:szCs w:val="28"/>
          <w:lang w:val="uk-UA" w:eastAsia="ru-RU"/>
        </w:rPr>
        <w:t xml:space="preserve"> аспект </w:t>
      </w:r>
      <w:proofErr w:type="spellStart"/>
      <w:r w:rsidRPr="00571AFB">
        <w:rPr>
          <w:rFonts w:ascii="Times New Roman" w:eastAsia="Times New Roman" w:hAnsi="Times New Roman" w:cs="Times New Roman"/>
          <w:sz w:val="28"/>
          <w:szCs w:val="28"/>
          <w:lang w:val="uk-UA" w:eastAsia="ru-RU"/>
        </w:rPr>
        <w:t>социально-педагогической</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работы</w:t>
      </w:r>
      <w:proofErr w:type="spellEnd"/>
      <w:r w:rsidRPr="00571AFB">
        <w:rPr>
          <w:rFonts w:ascii="Times New Roman" w:eastAsia="Times New Roman" w:hAnsi="Times New Roman" w:cs="Times New Roman"/>
          <w:sz w:val="28"/>
          <w:szCs w:val="28"/>
          <w:lang w:val="uk-UA" w:eastAsia="ru-RU"/>
        </w:rPr>
        <w:t xml:space="preserve"> с </w:t>
      </w:r>
      <w:proofErr w:type="spellStart"/>
      <w:r w:rsidRPr="00571AFB">
        <w:rPr>
          <w:rFonts w:ascii="Times New Roman" w:eastAsia="Times New Roman" w:hAnsi="Times New Roman" w:cs="Times New Roman"/>
          <w:sz w:val="28"/>
          <w:szCs w:val="28"/>
          <w:lang w:val="uk-UA" w:eastAsia="ru-RU"/>
        </w:rPr>
        <w:t>детьми</w:t>
      </w:r>
      <w:proofErr w:type="spellEnd"/>
      <w:r w:rsidRPr="00571AFB">
        <w:rPr>
          <w:rFonts w:ascii="Times New Roman" w:eastAsia="Times New Roman" w:hAnsi="Times New Roman" w:cs="Times New Roman"/>
          <w:sz w:val="28"/>
          <w:szCs w:val="28"/>
          <w:lang w:val="uk-UA" w:eastAsia="ru-RU"/>
        </w:rPr>
        <w:t xml:space="preserve"> с </w:t>
      </w:r>
      <w:proofErr w:type="spellStart"/>
      <w:r w:rsidRPr="00571AFB">
        <w:rPr>
          <w:rFonts w:ascii="Times New Roman" w:eastAsia="Times New Roman" w:hAnsi="Times New Roman" w:cs="Times New Roman"/>
          <w:sz w:val="28"/>
          <w:szCs w:val="28"/>
          <w:lang w:val="uk-UA" w:eastAsia="ru-RU"/>
        </w:rPr>
        <w:t>особыми</w:t>
      </w:r>
      <w:proofErr w:type="spellEnd"/>
      <w:r w:rsidRPr="00571AFB">
        <w:rPr>
          <w:rFonts w:ascii="Times New Roman" w:eastAsia="Times New Roman" w:hAnsi="Times New Roman" w:cs="Times New Roman"/>
          <w:sz w:val="28"/>
          <w:szCs w:val="28"/>
          <w:lang w:val="uk-UA" w:eastAsia="ru-RU"/>
        </w:rPr>
        <w:t xml:space="preserve"> </w:t>
      </w:r>
      <w:proofErr w:type="spellStart"/>
      <w:r w:rsidRPr="00571AFB">
        <w:rPr>
          <w:rFonts w:ascii="Times New Roman" w:eastAsia="Times New Roman" w:hAnsi="Times New Roman" w:cs="Times New Roman"/>
          <w:sz w:val="28"/>
          <w:szCs w:val="28"/>
          <w:lang w:val="uk-UA" w:eastAsia="ru-RU"/>
        </w:rPr>
        <w:t>потребностями</w:t>
      </w:r>
      <w:proofErr w:type="spellEnd"/>
      <w:r w:rsidRPr="00571AFB">
        <w:rPr>
          <w:rFonts w:ascii="Times New Roman" w:eastAsia="Times New Roman" w:hAnsi="Times New Roman" w:cs="Times New Roman"/>
          <w:sz w:val="28"/>
          <w:szCs w:val="28"/>
          <w:lang w:val="uk-UA" w:eastAsia="ru-RU"/>
        </w:rPr>
        <w:t xml:space="preserve"> / В. </w:t>
      </w:r>
      <w:proofErr w:type="spellStart"/>
      <w:r w:rsidRPr="00571AFB">
        <w:rPr>
          <w:rFonts w:ascii="Times New Roman" w:eastAsia="Times New Roman" w:hAnsi="Times New Roman" w:cs="Times New Roman"/>
          <w:sz w:val="28"/>
          <w:szCs w:val="28"/>
          <w:lang w:val="uk-UA" w:eastAsia="ru-RU"/>
        </w:rPr>
        <w:t>Цукренко</w:t>
      </w:r>
      <w:proofErr w:type="spellEnd"/>
      <w:r w:rsidRPr="00571AFB">
        <w:rPr>
          <w:rFonts w:ascii="Times New Roman" w:eastAsia="Times New Roman" w:hAnsi="Times New Roman" w:cs="Times New Roman"/>
          <w:sz w:val="28"/>
          <w:szCs w:val="28"/>
          <w:lang w:val="uk-UA" w:eastAsia="ru-RU"/>
        </w:rPr>
        <w:t xml:space="preserve"> // Соціальна педагогіка: теорія та практика. – 2007. – № 2. – С. 111-115.</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r w:rsidRPr="00571AFB">
        <w:rPr>
          <w:rFonts w:ascii="Times New Roman" w:eastAsia="Times New Roman" w:hAnsi="Times New Roman" w:cs="Times New Roman"/>
          <w:sz w:val="28"/>
          <w:szCs w:val="28"/>
          <w:lang w:eastAsia="ru-RU"/>
        </w:rPr>
        <w:lastRenderedPageBreak/>
        <w:t xml:space="preserve">Филонов Г.Н. Воспитание как социально-педагогический феномен. Стратегия развития / Г.Н. Филонов. </w:t>
      </w:r>
      <w:r w:rsidRPr="00571AFB">
        <w:rPr>
          <w:rFonts w:ascii="Times New Roman" w:eastAsia="Times New Roman" w:hAnsi="Times New Roman" w:cs="Times New Roman"/>
          <w:sz w:val="28"/>
          <w:szCs w:val="28"/>
          <w:lang w:eastAsia="uk-UA"/>
        </w:rPr>
        <w:t>–</w:t>
      </w:r>
      <w:r w:rsidRPr="00571AFB">
        <w:rPr>
          <w:rFonts w:ascii="Times New Roman" w:eastAsia="Times New Roman" w:hAnsi="Times New Roman" w:cs="Times New Roman"/>
          <w:sz w:val="28"/>
          <w:szCs w:val="28"/>
          <w:lang w:eastAsia="ru-RU"/>
        </w:rPr>
        <w:t xml:space="preserve"> М.</w:t>
      </w:r>
      <w:proofErr w:type="gramStart"/>
      <w:r w:rsidRPr="00571AFB">
        <w:rPr>
          <w:rFonts w:ascii="Times New Roman" w:eastAsia="Times New Roman" w:hAnsi="Times New Roman" w:cs="Times New Roman"/>
          <w:sz w:val="28"/>
          <w:szCs w:val="28"/>
          <w:lang w:eastAsia="ru-RU"/>
        </w:rPr>
        <w:t xml:space="preserve"> :</w:t>
      </w:r>
      <w:proofErr w:type="gramEnd"/>
      <w:r w:rsidRPr="00571AFB">
        <w:rPr>
          <w:rFonts w:ascii="Times New Roman" w:eastAsia="Times New Roman" w:hAnsi="Times New Roman" w:cs="Times New Roman"/>
          <w:sz w:val="28"/>
          <w:szCs w:val="28"/>
          <w:lang w:eastAsia="ru-RU"/>
        </w:rPr>
        <w:t xml:space="preserve"> Высшая школа, 2000. – 280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gramStart"/>
      <w:r w:rsidRPr="00571AFB">
        <w:rPr>
          <w:rFonts w:ascii="Times New Roman" w:eastAsia="Times New Roman" w:hAnsi="Times New Roman" w:cs="Times New Roman"/>
          <w:sz w:val="28"/>
          <w:szCs w:val="28"/>
          <w:lang w:eastAsia="ru-RU"/>
        </w:rPr>
        <w:t>Юн</w:t>
      </w:r>
      <w:proofErr w:type="gramEnd"/>
      <w:r w:rsidRPr="00571AFB">
        <w:rPr>
          <w:rFonts w:ascii="Times New Roman" w:eastAsia="Times New Roman" w:hAnsi="Times New Roman" w:cs="Times New Roman"/>
          <w:sz w:val="28"/>
          <w:szCs w:val="28"/>
          <w:lang w:eastAsia="ru-RU"/>
        </w:rPr>
        <w:t xml:space="preserve"> Г. Общие проблемы семейств, в которых живут дети с отклонениями, особенно с нарушением психического развития. Хрестоматия / Г. </w:t>
      </w:r>
      <w:proofErr w:type="gramStart"/>
      <w:r w:rsidRPr="00571AFB">
        <w:rPr>
          <w:rFonts w:ascii="Times New Roman" w:eastAsia="Times New Roman" w:hAnsi="Times New Roman" w:cs="Times New Roman"/>
          <w:sz w:val="28"/>
          <w:szCs w:val="28"/>
          <w:lang w:eastAsia="ru-RU"/>
        </w:rPr>
        <w:t>Юн</w:t>
      </w:r>
      <w:proofErr w:type="gramEnd"/>
      <w:r w:rsidRPr="00571AFB">
        <w:rPr>
          <w:rFonts w:ascii="Times New Roman" w:eastAsia="Times New Roman" w:hAnsi="Times New Roman" w:cs="Times New Roman"/>
          <w:sz w:val="28"/>
          <w:szCs w:val="28"/>
          <w:lang w:eastAsia="ru-RU"/>
        </w:rPr>
        <w:t>. – М.</w:t>
      </w:r>
      <w:proofErr w:type="gramStart"/>
      <w:r w:rsidRPr="00571AFB">
        <w:rPr>
          <w:rFonts w:ascii="Times New Roman" w:eastAsia="Times New Roman" w:hAnsi="Times New Roman" w:cs="Times New Roman"/>
          <w:sz w:val="28"/>
          <w:szCs w:val="28"/>
          <w:lang w:eastAsia="ru-RU"/>
        </w:rPr>
        <w:t xml:space="preserve"> :</w:t>
      </w:r>
      <w:proofErr w:type="gramEnd"/>
      <w:r w:rsidRPr="00571AFB">
        <w:rPr>
          <w:rFonts w:ascii="Times New Roman" w:eastAsia="Times New Roman" w:hAnsi="Times New Roman" w:cs="Times New Roman"/>
          <w:sz w:val="28"/>
          <w:szCs w:val="28"/>
          <w:lang w:eastAsia="ru-RU"/>
        </w:rPr>
        <w:t xml:space="preserve"> Феникс, 2005. – 337 с.</w:t>
      </w:r>
    </w:p>
    <w:p w:rsidR="00571AFB" w:rsidRPr="00571AFB" w:rsidRDefault="00571AFB" w:rsidP="00571AFB">
      <w:pPr>
        <w:numPr>
          <w:ilvl w:val="0"/>
          <w:numId w:val="36"/>
        </w:numPr>
        <w:spacing w:after="0" w:line="360" w:lineRule="auto"/>
        <w:contextualSpacing/>
        <w:jc w:val="both"/>
        <w:rPr>
          <w:rFonts w:ascii="Times New Roman" w:eastAsia="Calibri" w:hAnsi="Times New Roman" w:cs="Times New Roman"/>
          <w:sz w:val="28"/>
          <w:szCs w:val="28"/>
          <w:lang w:val="uk-UA"/>
        </w:rPr>
      </w:pPr>
      <w:proofErr w:type="spellStart"/>
      <w:r w:rsidRPr="00571AFB">
        <w:rPr>
          <w:rFonts w:ascii="Times New Roman" w:eastAsia="Times New Roman" w:hAnsi="Times New Roman" w:cs="Times New Roman"/>
          <w:sz w:val="28"/>
          <w:szCs w:val="28"/>
          <w:lang w:eastAsia="ru-RU"/>
        </w:rPr>
        <w:t>Ярская</w:t>
      </w:r>
      <w:proofErr w:type="spellEnd"/>
      <w:r w:rsidRPr="00571AFB">
        <w:rPr>
          <w:rFonts w:ascii="Times New Roman" w:eastAsia="Times New Roman" w:hAnsi="Times New Roman" w:cs="Times New Roman"/>
          <w:sz w:val="28"/>
          <w:szCs w:val="28"/>
          <w:lang w:eastAsia="ru-RU"/>
        </w:rPr>
        <w:t>-Смирнова Е.Р. Социальная работа с инвалидами / Е.Р.</w:t>
      </w:r>
      <w:r w:rsidRPr="00571AFB">
        <w:rPr>
          <w:rFonts w:ascii="Times New Roman" w:eastAsia="Times New Roman" w:hAnsi="Times New Roman" w:cs="Times New Roman"/>
          <w:sz w:val="28"/>
          <w:szCs w:val="28"/>
          <w:lang w:val="uk-UA" w:eastAsia="ru-RU"/>
        </w:rPr>
        <w:t> </w:t>
      </w:r>
      <w:proofErr w:type="spellStart"/>
      <w:r w:rsidRPr="00571AFB">
        <w:rPr>
          <w:rFonts w:ascii="Times New Roman" w:eastAsia="Times New Roman" w:hAnsi="Times New Roman" w:cs="Times New Roman"/>
          <w:sz w:val="28"/>
          <w:szCs w:val="28"/>
          <w:lang w:eastAsia="ru-RU"/>
        </w:rPr>
        <w:t>Ярская</w:t>
      </w:r>
      <w:proofErr w:type="spellEnd"/>
      <w:r w:rsidRPr="00571AFB">
        <w:rPr>
          <w:rFonts w:ascii="Times New Roman" w:eastAsia="Times New Roman" w:hAnsi="Times New Roman" w:cs="Times New Roman"/>
          <w:sz w:val="28"/>
          <w:szCs w:val="28"/>
          <w:lang w:eastAsia="ru-RU"/>
        </w:rPr>
        <w:t xml:space="preserve">-Смирнова, Е.К. </w:t>
      </w:r>
      <w:proofErr w:type="spellStart"/>
      <w:r w:rsidRPr="00571AFB">
        <w:rPr>
          <w:rFonts w:ascii="Times New Roman" w:eastAsia="Times New Roman" w:hAnsi="Times New Roman" w:cs="Times New Roman"/>
          <w:sz w:val="28"/>
          <w:szCs w:val="28"/>
          <w:lang w:eastAsia="ru-RU"/>
        </w:rPr>
        <w:t>Неберушкина</w:t>
      </w:r>
      <w:proofErr w:type="spellEnd"/>
      <w:r w:rsidRPr="00571AFB">
        <w:rPr>
          <w:rFonts w:ascii="Times New Roman" w:eastAsia="Times New Roman" w:hAnsi="Times New Roman" w:cs="Times New Roman"/>
          <w:sz w:val="28"/>
          <w:szCs w:val="28"/>
          <w:lang w:eastAsia="ru-RU"/>
        </w:rPr>
        <w:t>. – СПб</w:t>
      </w:r>
      <w:proofErr w:type="gramStart"/>
      <w:r w:rsidRPr="00571AFB">
        <w:rPr>
          <w:rFonts w:ascii="Times New Roman" w:eastAsia="Times New Roman" w:hAnsi="Times New Roman" w:cs="Times New Roman"/>
          <w:sz w:val="28"/>
          <w:szCs w:val="28"/>
          <w:lang w:eastAsia="ru-RU"/>
        </w:rPr>
        <w:t xml:space="preserve">. : </w:t>
      </w:r>
      <w:proofErr w:type="gramEnd"/>
      <w:r w:rsidRPr="00571AFB">
        <w:rPr>
          <w:rFonts w:ascii="Times New Roman" w:eastAsia="Times New Roman" w:hAnsi="Times New Roman" w:cs="Times New Roman"/>
          <w:sz w:val="28"/>
          <w:szCs w:val="28"/>
          <w:lang w:eastAsia="ru-RU"/>
        </w:rPr>
        <w:t>Питер, 2004. – 316 с.</w:t>
      </w:r>
    </w:p>
    <w:p w:rsidR="00571AFB" w:rsidRPr="00571AFB" w:rsidRDefault="00571AFB" w:rsidP="008C27EA">
      <w:pPr>
        <w:spacing w:after="0" w:line="360" w:lineRule="auto"/>
        <w:rPr>
          <w:rFonts w:ascii="Times New Roman" w:eastAsia="Times New Roman" w:hAnsi="Times New Roman" w:cs="Times New Roman"/>
          <w:b/>
          <w:color w:val="FF0000"/>
          <w:sz w:val="28"/>
          <w:szCs w:val="28"/>
          <w:lang w:val="uk-UA" w:eastAsia="ru-RU"/>
        </w:rPr>
      </w:pPr>
    </w:p>
    <w:p w:rsidR="002572A3" w:rsidRPr="00571AFB" w:rsidRDefault="002572A3">
      <w:pPr>
        <w:rPr>
          <w:lang w:val="uk-UA"/>
        </w:rPr>
      </w:pPr>
    </w:p>
    <w:sectPr w:rsidR="002572A3" w:rsidRPr="00571AFB" w:rsidSect="00844211">
      <w:headerReference w:type="even" r:id="rId29"/>
      <w:headerReference w:type="default" r:id="rId30"/>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724" w:rsidRDefault="000D6724" w:rsidP="00FC60FC">
      <w:pPr>
        <w:spacing w:after="0" w:line="240" w:lineRule="auto"/>
      </w:pPr>
      <w:r>
        <w:separator/>
      </w:r>
    </w:p>
  </w:endnote>
  <w:endnote w:type="continuationSeparator" w:id="0">
    <w:p w:rsidR="000D6724" w:rsidRDefault="000D6724" w:rsidP="00FC6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724" w:rsidRDefault="000D6724" w:rsidP="00FC60FC">
      <w:pPr>
        <w:spacing w:after="0" w:line="240" w:lineRule="auto"/>
      </w:pPr>
      <w:r>
        <w:separator/>
      </w:r>
    </w:p>
  </w:footnote>
  <w:footnote w:type="continuationSeparator" w:id="0">
    <w:p w:rsidR="000D6724" w:rsidRDefault="000D6724" w:rsidP="00FC6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EC" w:rsidRDefault="001F6AEC" w:rsidP="00571AF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F6AEC" w:rsidRDefault="001F6AEC" w:rsidP="00571AF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606353"/>
      <w:docPartObj>
        <w:docPartGallery w:val="Page Numbers (Top of Page)"/>
        <w:docPartUnique/>
      </w:docPartObj>
    </w:sdtPr>
    <w:sdtEndPr/>
    <w:sdtContent>
      <w:p w:rsidR="001F6AEC" w:rsidRDefault="001F6AEC">
        <w:pPr>
          <w:pStyle w:val="a4"/>
          <w:jc w:val="right"/>
        </w:pPr>
        <w:r>
          <w:fldChar w:fldCharType="begin"/>
        </w:r>
        <w:r>
          <w:instrText>PAGE   \* MERGEFORMAT</w:instrText>
        </w:r>
        <w:r>
          <w:fldChar w:fldCharType="separate"/>
        </w:r>
        <w:r w:rsidR="00625FF7">
          <w:rPr>
            <w:noProof/>
          </w:rPr>
          <w:t>28</w:t>
        </w:r>
        <w:r>
          <w:fldChar w:fldCharType="end"/>
        </w:r>
      </w:p>
    </w:sdtContent>
  </w:sdt>
  <w:p w:rsidR="001F6AEC" w:rsidRDefault="001F6AEC" w:rsidP="00571AFB">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16D6"/>
    <w:multiLevelType w:val="hybridMultilevel"/>
    <w:tmpl w:val="88CA120E"/>
    <w:lvl w:ilvl="0" w:tplc="FA0056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2651816"/>
    <w:multiLevelType w:val="hybridMultilevel"/>
    <w:tmpl w:val="65200886"/>
    <w:lvl w:ilvl="0" w:tplc="2CB0C186">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3DE1492"/>
    <w:multiLevelType w:val="hybridMultilevel"/>
    <w:tmpl w:val="976EF8BC"/>
    <w:lvl w:ilvl="0" w:tplc="FA00561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6E659E2"/>
    <w:multiLevelType w:val="hybridMultilevel"/>
    <w:tmpl w:val="ECA4F04C"/>
    <w:lvl w:ilvl="0" w:tplc="FA00561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nsid w:val="093D1548"/>
    <w:multiLevelType w:val="hybridMultilevel"/>
    <w:tmpl w:val="294A7DD4"/>
    <w:lvl w:ilvl="0" w:tplc="FA0056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0D872DA3"/>
    <w:multiLevelType w:val="multilevel"/>
    <w:tmpl w:val="E2405DA8"/>
    <w:lvl w:ilvl="0">
      <w:start w:val="1"/>
      <w:numFmt w:val="decimal"/>
      <w:lvlText w:val="%1."/>
      <w:lvlJc w:val="left"/>
      <w:pPr>
        <w:ind w:left="450" w:hanging="450"/>
      </w:pPr>
      <w:rPr>
        <w:rFonts w:hint="default"/>
        <w:sz w:val="28"/>
      </w:rPr>
    </w:lvl>
    <w:lvl w:ilvl="1">
      <w:start w:val="1"/>
      <w:numFmt w:val="decimal"/>
      <w:lvlText w:val="%1.%2."/>
      <w:lvlJc w:val="left"/>
      <w:pPr>
        <w:ind w:left="1429" w:hanging="720"/>
      </w:pPr>
      <w:rPr>
        <w:rFonts w:hint="default"/>
        <w:sz w:val="28"/>
      </w:rPr>
    </w:lvl>
    <w:lvl w:ilvl="2">
      <w:start w:val="1"/>
      <w:numFmt w:val="decimal"/>
      <w:lvlText w:val="%1.%2.%3."/>
      <w:lvlJc w:val="left"/>
      <w:pPr>
        <w:ind w:left="2498" w:hanging="1080"/>
      </w:pPr>
      <w:rPr>
        <w:rFonts w:hint="default"/>
        <w:sz w:val="28"/>
      </w:rPr>
    </w:lvl>
    <w:lvl w:ilvl="3">
      <w:start w:val="1"/>
      <w:numFmt w:val="decimal"/>
      <w:lvlText w:val="%1.%2.%3.%4."/>
      <w:lvlJc w:val="left"/>
      <w:pPr>
        <w:ind w:left="3207" w:hanging="1080"/>
      </w:pPr>
      <w:rPr>
        <w:rFonts w:hint="default"/>
        <w:sz w:val="28"/>
      </w:rPr>
    </w:lvl>
    <w:lvl w:ilvl="4">
      <w:start w:val="1"/>
      <w:numFmt w:val="decimal"/>
      <w:lvlText w:val="%1.%2.%3.%4.%5."/>
      <w:lvlJc w:val="left"/>
      <w:pPr>
        <w:ind w:left="4276" w:hanging="1440"/>
      </w:pPr>
      <w:rPr>
        <w:rFonts w:hint="default"/>
        <w:sz w:val="28"/>
      </w:rPr>
    </w:lvl>
    <w:lvl w:ilvl="5">
      <w:start w:val="1"/>
      <w:numFmt w:val="decimal"/>
      <w:lvlText w:val="%1.%2.%3.%4.%5.%6."/>
      <w:lvlJc w:val="left"/>
      <w:pPr>
        <w:ind w:left="5345" w:hanging="1800"/>
      </w:pPr>
      <w:rPr>
        <w:rFonts w:hint="default"/>
        <w:sz w:val="28"/>
      </w:rPr>
    </w:lvl>
    <w:lvl w:ilvl="6">
      <w:start w:val="1"/>
      <w:numFmt w:val="decimal"/>
      <w:lvlText w:val="%1.%2.%3.%4.%5.%6.%7."/>
      <w:lvlJc w:val="left"/>
      <w:pPr>
        <w:ind w:left="6414" w:hanging="2160"/>
      </w:pPr>
      <w:rPr>
        <w:rFonts w:hint="default"/>
        <w:sz w:val="28"/>
      </w:rPr>
    </w:lvl>
    <w:lvl w:ilvl="7">
      <w:start w:val="1"/>
      <w:numFmt w:val="decimal"/>
      <w:lvlText w:val="%1.%2.%3.%4.%5.%6.%7.%8."/>
      <w:lvlJc w:val="left"/>
      <w:pPr>
        <w:ind w:left="7123" w:hanging="2160"/>
      </w:pPr>
      <w:rPr>
        <w:rFonts w:hint="default"/>
        <w:sz w:val="28"/>
      </w:rPr>
    </w:lvl>
    <w:lvl w:ilvl="8">
      <w:start w:val="1"/>
      <w:numFmt w:val="decimal"/>
      <w:lvlText w:val="%1.%2.%3.%4.%5.%6.%7.%8.%9."/>
      <w:lvlJc w:val="left"/>
      <w:pPr>
        <w:ind w:left="8192" w:hanging="2520"/>
      </w:pPr>
      <w:rPr>
        <w:rFonts w:hint="default"/>
        <w:sz w:val="28"/>
      </w:rPr>
    </w:lvl>
  </w:abstractNum>
  <w:abstractNum w:abstractNumId="6">
    <w:nsid w:val="11C607C4"/>
    <w:multiLevelType w:val="hybridMultilevel"/>
    <w:tmpl w:val="8B0CE768"/>
    <w:lvl w:ilvl="0" w:tplc="06D21CEA">
      <w:start w:val="9"/>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133D334F"/>
    <w:multiLevelType w:val="hybridMultilevel"/>
    <w:tmpl w:val="54523D9E"/>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nsid w:val="144C5432"/>
    <w:multiLevelType w:val="hybridMultilevel"/>
    <w:tmpl w:val="797AA93E"/>
    <w:lvl w:ilvl="0" w:tplc="FA0056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14FF32AF"/>
    <w:multiLevelType w:val="hybridMultilevel"/>
    <w:tmpl w:val="4DA63512"/>
    <w:lvl w:ilvl="0" w:tplc="2CB0C186">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182A28EC"/>
    <w:multiLevelType w:val="hybridMultilevel"/>
    <w:tmpl w:val="57E0BA16"/>
    <w:lvl w:ilvl="0" w:tplc="FA0056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AE756FE"/>
    <w:multiLevelType w:val="multilevel"/>
    <w:tmpl w:val="E2405DA8"/>
    <w:lvl w:ilvl="0">
      <w:start w:val="1"/>
      <w:numFmt w:val="decimal"/>
      <w:lvlText w:val="%1."/>
      <w:lvlJc w:val="left"/>
      <w:pPr>
        <w:ind w:left="450" w:hanging="450"/>
      </w:pPr>
      <w:rPr>
        <w:rFonts w:hint="default"/>
        <w:sz w:val="28"/>
      </w:rPr>
    </w:lvl>
    <w:lvl w:ilvl="1">
      <w:start w:val="1"/>
      <w:numFmt w:val="decimal"/>
      <w:lvlText w:val="%1.%2."/>
      <w:lvlJc w:val="left"/>
      <w:pPr>
        <w:ind w:left="1429" w:hanging="720"/>
      </w:pPr>
      <w:rPr>
        <w:rFonts w:hint="default"/>
        <w:sz w:val="28"/>
      </w:rPr>
    </w:lvl>
    <w:lvl w:ilvl="2">
      <w:start w:val="1"/>
      <w:numFmt w:val="decimal"/>
      <w:lvlText w:val="%1.%2.%3."/>
      <w:lvlJc w:val="left"/>
      <w:pPr>
        <w:ind w:left="2498" w:hanging="1080"/>
      </w:pPr>
      <w:rPr>
        <w:rFonts w:hint="default"/>
        <w:sz w:val="28"/>
      </w:rPr>
    </w:lvl>
    <w:lvl w:ilvl="3">
      <w:start w:val="1"/>
      <w:numFmt w:val="decimal"/>
      <w:lvlText w:val="%1.%2.%3.%4."/>
      <w:lvlJc w:val="left"/>
      <w:pPr>
        <w:ind w:left="3207" w:hanging="1080"/>
      </w:pPr>
      <w:rPr>
        <w:rFonts w:hint="default"/>
        <w:sz w:val="28"/>
      </w:rPr>
    </w:lvl>
    <w:lvl w:ilvl="4">
      <w:start w:val="1"/>
      <w:numFmt w:val="decimal"/>
      <w:lvlText w:val="%1.%2.%3.%4.%5."/>
      <w:lvlJc w:val="left"/>
      <w:pPr>
        <w:ind w:left="4276" w:hanging="1440"/>
      </w:pPr>
      <w:rPr>
        <w:rFonts w:hint="default"/>
        <w:sz w:val="28"/>
      </w:rPr>
    </w:lvl>
    <w:lvl w:ilvl="5">
      <w:start w:val="1"/>
      <w:numFmt w:val="decimal"/>
      <w:lvlText w:val="%1.%2.%3.%4.%5.%6."/>
      <w:lvlJc w:val="left"/>
      <w:pPr>
        <w:ind w:left="5345" w:hanging="1800"/>
      </w:pPr>
      <w:rPr>
        <w:rFonts w:hint="default"/>
        <w:sz w:val="28"/>
      </w:rPr>
    </w:lvl>
    <w:lvl w:ilvl="6">
      <w:start w:val="1"/>
      <w:numFmt w:val="decimal"/>
      <w:lvlText w:val="%1.%2.%3.%4.%5.%6.%7."/>
      <w:lvlJc w:val="left"/>
      <w:pPr>
        <w:ind w:left="6414" w:hanging="2160"/>
      </w:pPr>
      <w:rPr>
        <w:rFonts w:hint="default"/>
        <w:sz w:val="28"/>
      </w:rPr>
    </w:lvl>
    <w:lvl w:ilvl="7">
      <w:start w:val="1"/>
      <w:numFmt w:val="decimal"/>
      <w:lvlText w:val="%1.%2.%3.%4.%5.%6.%7.%8."/>
      <w:lvlJc w:val="left"/>
      <w:pPr>
        <w:ind w:left="7123" w:hanging="2160"/>
      </w:pPr>
      <w:rPr>
        <w:rFonts w:hint="default"/>
        <w:sz w:val="28"/>
      </w:rPr>
    </w:lvl>
    <w:lvl w:ilvl="8">
      <w:start w:val="1"/>
      <w:numFmt w:val="decimal"/>
      <w:lvlText w:val="%1.%2.%3.%4.%5.%6.%7.%8.%9."/>
      <w:lvlJc w:val="left"/>
      <w:pPr>
        <w:ind w:left="8192" w:hanging="2520"/>
      </w:pPr>
      <w:rPr>
        <w:rFonts w:hint="default"/>
        <w:sz w:val="28"/>
      </w:rPr>
    </w:lvl>
  </w:abstractNum>
  <w:abstractNum w:abstractNumId="12">
    <w:nsid w:val="1F856647"/>
    <w:multiLevelType w:val="hybridMultilevel"/>
    <w:tmpl w:val="0098254A"/>
    <w:lvl w:ilvl="0" w:tplc="FA0056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16B4069"/>
    <w:multiLevelType w:val="hybridMultilevel"/>
    <w:tmpl w:val="29EEE1A6"/>
    <w:lvl w:ilvl="0" w:tplc="3E76AE32">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4">
    <w:nsid w:val="22D20C7B"/>
    <w:multiLevelType w:val="hybridMultilevel"/>
    <w:tmpl w:val="074EA1EE"/>
    <w:lvl w:ilvl="0" w:tplc="FA0056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30A15FA8"/>
    <w:multiLevelType w:val="singleLevel"/>
    <w:tmpl w:val="0826F1FA"/>
    <w:lvl w:ilvl="0">
      <w:start w:val="1"/>
      <w:numFmt w:val="decimal"/>
      <w:lvlText w:val="%1."/>
      <w:legacy w:legacy="1" w:legacySpace="0" w:legacyIndent="408"/>
      <w:lvlJc w:val="left"/>
      <w:rPr>
        <w:rFonts w:ascii="Times New Roman" w:hAnsi="Times New Roman" w:cs="Times New Roman" w:hint="default"/>
      </w:rPr>
    </w:lvl>
  </w:abstractNum>
  <w:abstractNum w:abstractNumId="16">
    <w:nsid w:val="323C5C17"/>
    <w:multiLevelType w:val="hybridMultilevel"/>
    <w:tmpl w:val="43E2940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nsid w:val="37916B89"/>
    <w:multiLevelType w:val="hybridMultilevel"/>
    <w:tmpl w:val="4BBE2E02"/>
    <w:lvl w:ilvl="0" w:tplc="FA00561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nsid w:val="3C3154AF"/>
    <w:multiLevelType w:val="hybridMultilevel"/>
    <w:tmpl w:val="93B4CF86"/>
    <w:lvl w:ilvl="0" w:tplc="B09E34CA">
      <w:start w:val="1"/>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3E2F3FC1"/>
    <w:multiLevelType w:val="hybridMultilevel"/>
    <w:tmpl w:val="6C8EE49A"/>
    <w:lvl w:ilvl="0" w:tplc="E2AA56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3F100304"/>
    <w:multiLevelType w:val="hybridMultilevel"/>
    <w:tmpl w:val="1D56D75A"/>
    <w:lvl w:ilvl="0" w:tplc="06C290C4">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400F4EB0"/>
    <w:multiLevelType w:val="hybridMultilevel"/>
    <w:tmpl w:val="B01CC0A0"/>
    <w:lvl w:ilvl="0" w:tplc="93E2DE26">
      <w:start w:val="2"/>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8B57C77"/>
    <w:multiLevelType w:val="hybridMultilevel"/>
    <w:tmpl w:val="F0BA92D4"/>
    <w:lvl w:ilvl="0" w:tplc="54548410">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4C924E3E"/>
    <w:multiLevelType w:val="hybridMultilevel"/>
    <w:tmpl w:val="D758F248"/>
    <w:lvl w:ilvl="0" w:tplc="FA00561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4">
    <w:nsid w:val="54730A96"/>
    <w:multiLevelType w:val="hybridMultilevel"/>
    <w:tmpl w:val="FCCA8EC6"/>
    <w:lvl w:ilvl="0" w:tplc="9CE8E858">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48A0CA2"/>
    <w:multiLevelType w:val="hybridMultilevel"/>
    <w:tmpl w:val="8FB8216E"/>
    <w:lvl w:ilvl="0" w:tplc="FA00561A">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6">
    <w:nsid w:val="56414EBC"/>
    <w:multiLevelType w:val="hybridMultilevel"/>
    <w:tmpl w:val="983A7168"/>
    <w:lvl w:ilvl="0" w:tplc="FA0056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5691407F"/>
    <w:multiLevelType w:val="hybridMultilevel"/>
    <w:tmpl w:val="3904ACF4"/>
    <w:lvl w:ilvl="0" w:tplc="04220011">
      <w:start w:val="1"/>
      <w:numFmt w:val="decimal"/>
      <w:lvlText w:val="%1)"/>
      <w:lvlJc w:val="left"/>
      <w:pPr>
        <w:ind w:left="1069" w:hanging="360"/>
      </w:p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nsid w:val="5C9B5DD2"/>
    <w:multiLevelType w:val="singleLevel"/>
    <w:tmpl w:val="31E22FBA"/>
    <w:lvl w:ilvl="0">
      <w:start w:val="1"/>
      <w:numFmt w:val="decimal"/>
      <w:lvlText w:val="%1."/>
      <w:legacy w:legacy="1" w:legacySpace="0" w:legacyIndent="418"/>
      <w:lvlJc w:val="left"/>
      <w:rPr>
        <w:rFonts w:ascii="Times New Roman" w:hAnsi="Times New Roman" w:cs="Times New Roman" w:hint="default"/>
        <w:i w:val="0"/>
      </w:rPr>
    </w:lvl>
  </w:abstractNum>
  <w:abstractNum w:abstractNumId="29">
    <w:nsid w:val="695542C3"/>
    <w:multiLevelType w:val="hybridMultilevel"/>
    <w:tmpl w:val="62B07432"/>
    <w:lvl w:ilvl="0" w:tplc="64488178">
      <w:start w:val="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6E602CCE"/>
    <w:multiLevelType w:val="hybridMultilevel"/>
    <w:tmpl w:val="D7D0CFF0"/>
    <w:lvl w:ilvl="0" w:tplc="5AC4898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1">
    <w:nsid w:val="6F252E87"/>
    <w:multiLevelType w:val="hybridMultilevel"/>
    <w:tmpl w:val="46B4FBB6"/>
    <w:lvl w:ilvl="0" w:tplc="FA0056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72905304"/>
    <w:multiLevelType w:val="hybridMultilevel"/>
    <w:tmpl w:val="F14CA074"/>
    <w:lvl w:ilvl="0" w:tplc="2CB0C186">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33D406A"/>
    <w:multiLevelType w:val="hybridMultilevel"/>
    <w:tmpl w:val="AA144246"/>
    <w:lvl w:ilvl="0" w:tplc="5EA0B120">
      <w:start w:val="1"/>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34">
    <w:nsid w:val="78245FE6"/>
    <w:multiLevelType w:val="hybridMultilevel"/>
    <w:tmpl w:val="7386738C"/>
    <w:lvl w:ilvl="0" w:tplc="FA00561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nsid w:val="7A695BE3"/>
    <w:multiLevelType w:val="hybridMultilevel"/>
    <w:tmpl w:val="3984D51A"/>
    <w:lvl w:ilvl="0" w:tplc="B144F70C">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7C65752C"/>
    <w:multiLevelType w:val="hybridMultilevel"/>
    <w:tmpl w:val="2D6279CA"/>
    <w:lvl w:ilvl="0" w:tplc="2CB0C186">
      <w:start w:val="1"/>
      <w:numFmt w:val="decimal"/>
      <w:lvlText w:val="%1."/>
      <w:lvlJc w:val="right"/>
      <w:pPr>
        <w:ind w:left="720" w:hanging="360"/>
      </w:pPr>
      <w:rPr>
        <w:rFonts w:hint="default"/>
        <w:b w:val="0"/>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7CC90FBC"/>
    <w:multiLevelType w:val="multilevel"/>
    <w:tmpl w:val="E2405DA8"/>
    <w:lvl w:ilvl="0">
      <w:start w:val="1"/>
      <w:numFmt w:val="decimal"/>
      <w:lvlText w:val="%1."/>
      <w:lvlJc w:val="left"/>
      <w:pPr>
        <w:ind w:left="450" w:hanging="450"/>
      </w:pPr>
      <w:rPr>
        <w:rFonts w:hint="default"/>
        <w:sz w:val="28"/>
      </w:rPr>
    </w:lvl>
    <w:lvl w:ilvl="1">
      <w:start w:val="1"/>
      <w:numFmt w:val="decimal"/>
      <w:lvlText w:val="%1.%2."/>
      <w:lvlJc w:val="left"/>
      <w:pPr>
        <w:ind w:left="1429" w:hanging="720"/>
      </w:pPr>
      <w:rPr>
        <w:rFonts w:hint="default"/>
        <w:sz w:val="28"/>
      </w:rPr>
    </w:lvl>
    <w:lvl w:ilvl="2">
      <w:start w:val="1"/>
      <w:numFmt w:val="decimal"/>
      <w:lvlText w:val="%1.%2.%3."/>
      <w:lvlJc w:val="left"/>
      <w:pPr>
        <w:ind w:left="2498" w:hanging="1080"/>
      </w:pPr>
      <w:rPr>
        <w:rFonts w:hint="default"/>
        <w:sz w:val="28"/>
      </w:rPr>
    </w:lvl>
    <w:lvl w:ilvl="3">
      <w:start w:val="1"/>
      <w:numFmt w:val="decimal"/>
      <w:lvlText w:val="%1.%2.%3.%4."/>
      <w:lvlJc w:val="left"/>
      <w:pPr>
        <w:ind w:left="3207" w:hanging="1080"/>
      </w:pPr>
      <w:rPr>
        <w:rFonts w:hint="default"/>
        <w:sz w:val="28"/>
      </w:rPr>
    </w:lvl>
    <w:lvl w:ilvl="4">
      <w:start w:val="1"/>
      <w:numFmt w:val="decimal"/>
      <w:lvlText w:val="%1.%2.%3.%4.%5."/>
      <w:lvlJc w:val="left"/>
      <w:pPr>
        <w:ind w:left="4276" w:hanging="1440"/>
      </w:pPr>
      <w:rPr>
        <w:rFonts w:hint="default"/>
        <w:sz w:val="28"/>
      </w:rPr>
    </w:lvl>
    <w:lvl w:ilvl="5">
      <w:start w:val="1"/>
      <w:numFmt w:val="decimal"/>
      <w:lvlText w:val="%1.%2.%3.%4.%5.%6."/>
      <w:lvlJc w:val="left"/>
      <w:pPr>
        <w:ind w:left="5345" w:hanging="1800"/>
      </w:pPr>
      <w:rPr>
        <w:rFonts w:hint="default"/>
        <w:sz w:val="28"/>
      </w:rPr>
    </w:lvl>
    <w:lvl w:ilvl="6">
      <w:start w:val="1"/>
      <w:numFmt w:val="decimal"/>
      <w:lvlText w:val="%1.%2.%3.%4.%5.%6.%7."/>
      <w:lvlJc w:val="left"/>
      <w:pPr>
        <w:ind w:left="6414" w:hanging="2160"/>
      </w:pPr>
      <w:rPr>
        <w:rFonts w:hint="default"/>
        <w:sz w:val="28"/>
      </w:rPr>
    </w:lvl>
    <w:lvl w:ilvl="7">
      <w:start w:val="1"/>
      <w:numFmt w:val="decimal"/>
      <w:lvlText w:val="%1.%2.%3.%4.%5.%6.%7.%8."/>
      <w:lvlJc w:val="left"/>
      <w:pPr>
        <w:ind w:left="7123" w:hanging="2160"/>
      </w:pPr>
      <w:rPr>
        <w:rFonts w:hint="default"/>
        <w:sz w:val="28"/>
      </w:rPr>
    </w:lvl>
    <w:lvl w:ilvl="8">
      <w:start w:val="1"/>
      <w:numFmt w:val="decimal"/>
      <w:lvlText w:val="%1.%2.%3.%4.%5.%6.%7.%8.%9."/>
      <w:lvlJc w:val="left"/>
      <w:pPr>
        <w:ind w:left="8192" w:hanging="2520"/>
      </w:pPr>
      <w:rPr>
        <w:rFonts w:hint="default"/>
        <w:sz w:val="28"/>
      </w:rPr>
    </w:lvl>
  </w:abstractNum>
  <w:abstractNum w:abstractNumId="38">
    <w:nsid w:val="7F331C0E"/>
    <w:multiLevelType w:val="multilevel"/>
    <w:tmpl w:val="44D0601E"/>
    <w:lvl w:ilvl="0">
      <w:start w:val="1"/>
      <w:numFmt w:val="decimal"/>
      <w:lvlText w:val="%1)"/>
      <w:lvlJc w:val="left"/>
      <w:pPr>
        <w:tabs>
          <w:tab w:val="num" w:pos="360"/>
        </w:tabs>
        <w:ind w:left="360" w:hanging="360"/>
      </w:pPr>
      <w:rPr>
        <w:rFonts w:ascii="Times New Roman" w:eastAsia="Times New Roman" w:hAnsi="Times New Roman" w:cs="Times New Roman"/>
        <w:sz w:val="28"/>
      </w:rPr>
    </w:lvl>
    <w:lvl w:ilvl="1">
      <w:start w:val="1"/>
      <w:numFmt w:val="decimal"/>
      <w:lvlText w:val="%1.%2."/>
      <w:lvlJc w:val="left"/>
      <w:pPr>
        <w:ind w:left="1429" w:hanging="720"/>
      </w:pPr>
      <w:rPr>
        <w:rFonts w:hint="default"/>
        <w:sz w:val="28"/>
      </w:rPr>
    </w:lvl>
    <w:lvl w:ilvl="2">
      <w:start w:val="1"/>
      <w:numFmt w:val="decimal"/>
      <w:lvlText w:val="%1.%2.%3."/>
      <w:lvlJc w:val="left"/>
      <w:pPr>
        <w:ind w:left="2498" w:hanging="1080"/>
      </w:pPr>
      <w:rPr>
        <w:rFonts w:hint="default"/>
        <w:sz w:val="28"/>
      </w:rPr>
    </w:lvl>
    <w:lvl w:ilvl="3">
      <w:start w:val="1"/>
      <w:numFmt w:val="decimal"/>
      <w:lvlText w:val="%1.%2.%3.%4."/>
      <w:lvlJc w:val="left"/>
      <w:pPr>
        <w:ind w:left="3207" w:hanging="1080"/>
      </w:pPr>
      <w:rPr>
        <w:rFonts w:hint="default"/>
        <w:sz w:val="28"/>
      </w:rPr>
    </w:lvl>
    <w:lvl w:ilvl="4">
      <w:start w:val="1"/>
      <w:numFmt w:val="decimal"/>
      <w:lvlText w:val="%1.%2.%3.%4.%5."/>
      <w:lvlJc w:val="left"/>
      <w:pPr>
        <w:ind w:left="4276" w:hanging="1440"/>
      </w:pPr>
      <w:rPr>
        <w:rFonts w:hint="default"/>
        <w:sz w:val="28"/>
      </w:rPr>
    </w:lvl>
    <w:lvl w:ilvl="5">
      <w:start w:val="1"/>
      <w:numFmt w:val="decimal"/>
      <w:lvlText w:val="%1.%2.%3.%4.%5.%6."/>
      <w:lvlJc w:val="left"/>
      <w:pPr>
        <w:ind w:left="5345" w:hanging="1800"/>
      </w:pPr>
      <w:rPr>
        <w:rFonts w:hint="default"/>
        <w:sz w:val="28"/>
      </w:rPr>
    </w:lvl>
    <w:lvl w:ilvl="6">
      <w:start w:val="1"/>
      <w:numFmt w:val="decimal"/>
      <w:lvlText w:val="%1.%2.%3.%4.%5.%6.%7."/>
      <w:lvlJc w:val="left"/>
      <w:pPr>
        <w:ind w:left="6414" w:hanging="2160"/>
      </w:pPr>
      <w:rPr>
        <w:rFonts w:hint="default"/>
        <w:sz w:val="28"/>
      </w:rPr>
    </w:lvl>
    <w:lvl w:ilvl="7">
      <w:start w:val="1"/>
      <w:numFmt w:val="decimal"/>
      <w:lvlText w:val="%1.%2.%3.%4.%5.%6.%7.%8."/>
      <w:lvlJc w:val="left"/>
      <w:pPr>
        <w:ind w:left="7123" w:hanging="2160"/>
      </w:pPr>
      <w:rPr>
        <w:rFonts w:hint="default"/>
        <w:sz w:val="28"/>
      </w:rPr>
    </w:lvl>
    <w:lvl w:ilvl="8">
      <w:start w:val="1"/>
      <w:numFmt w:val="decimal"/>
      <w:lvlText w:val="%1.%2.%3.%4.%5.%6.%7.%8.%9."/>
      <w:lvlJc w:val="left"/>
      <w:pPr>
        <w:ind w:left="8192" w:hanging="2520"/>
      </w:pPr>
      <w:rPr>
        <w:rFonts w:hint="default"/>
        <w:sz w:val="28"/>
      </w:rPr>
    </w:lvl>
  </w:abstractNum>
  <w:num w:numId="1">
    <w:abstractNumId w:val="37"/>
  </w:num>
  <w:num w:numId="2">
    <w:abstractNumId w:val="19"/>
  </w:num>
  <w:num w:numId="3">
    <w:abstractNumId w:val="33"/>
  </w:num>
  <w:num w:numId="4">
    <w:abstractNumId w:val="18"/>
  </w:num>
  <w:num w:numId="5">
    <w:abstractNumId w:val="13"/>
  </w:num>
  <w:num w:numId="6">
    <w:abstractNumId w:val="21"/>
  </w:num>
  <w:num w:numId="7">
    <w:abstractNumId w:val="38"/>
  </w:num>
  <w:num w:numId="8">
    <w:abstractNumId w:val="11"/>
  </w:num>
  <w:num w:numId="9">
    <w:abstractNumId w:val="35"/>
  </w:num>
  <w:num w:numId="10">
    <w:abstractNumId w:val="28"/>
  </w:num>
  <w:num w:numId="11">
    <w:abstractNumId w:val="15"/>
  </w:num>
  <w:num w:numId="12">
    <w:abstractNumId w:val="5"/>
  </w:num>
  <w:num w:numId="13">
    <w:abstractNumId w:val="16"/>
  </w:num>
  <w:num w:numId="14">
    <w:abstractNumId w:val="30"/>
  </w:num>
  <w:num w:numId="15">
    <w:abstractNumId w:val="27"/>
  </w:num>
  <w:num w:numId="16">
    <w:abstractNumId w:val="3"/>
  </w:num>
  <w:num w:numId="17">
    <w:abstractNumId w:val="0"/>
  </w:num>
  <w:num w:numId="18">
    <w:abstractNumId w:val="12"/>
  </w:num>
  <w:num w:numId="19">
    <w:abstractNumId w:val="9"/>
  </w:num>
  <w:num w:numId="20">
    <w:abstractNumId w:val="1"/>
  </w:num>
  <w:num w:numId="21">
    <w:abstractNumId w:val="14"/>
  </w:num>
  <w:num w:numId="22">
    <w:abstractNumId w:val="25"/>
  </w:num>
  <w:num w:numId="23">
    <w:abstractNumId w:val="2"/>
  </w:num>
  <w:num w:numId="24">
    <w:abstractNumId w:val="17"/>
  </w:num>
  <w:num w:numId="25">
    <w:abstractNumId w:val="26"/>
  </w:num>
  <w:num w:numId="26">
    <w:abstractNumId w:val="6"/>
  </w:num>
  <w:num w:numId="27">
    <w:abstractNumId w:val="29"/>
  </w:num>
  <w:num w:numId="28">
    <w:abstractNumId w:val="23"/>
  </w:num>
  <w:num w:numId="29">
    <w:abstractNumId w:val="22"/>
  </w:num>
  <w:num w:numId="30">
    <w:abstractNumId w:val="20"/>
  </w:num>
  <w:num w:numId="31">
    <w:abstractNumId w:val="24"/>
  </w:num>
  <w:num w:numId="32">
    <w:abstractNumId w:val="4"/>
  </w:num>
  <w:num w:numId="33">
    <w:abstractNumId w:val="34"/>
  </w:num>
  <w:num w:numId="34">
    <w:abstractNumId w:val="36"/>
  </w:num>
  <w:num w:numId="35">
    <w:abstractNumId w:val="7"/>
  </w:num>
  <w:num w:numId="36">
    <w:abstractNumId w:val="32"/>
  </w:num>
  <w:num w:numId="37">
    <w:abstractNumId w:val="8"/>
  </w:num>
  <w:num w:numId="38">
    <w:abstractNumId w:val="31"/>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AFB"/>
    <w:rsid w:val="00040176"/>
    <w:rsid w:val="000A34A4"/>
    <w:rsid w:val="000D6724"/>
    <w:rsid w:val="001A37CD"/>
    <w:rsid w:val="001A3842"/>
    <w:rsid w:val="001B1E90"/>
    <w:rsid w:val="001F6AEC"/>
    <w:rsid w:val="00247E72"/>
    <w:rsid w:val="002572A3"/>
    <w:rsid w:val="002F2440"/>
    <w:rsid w:val="003015DA"/>
    <w:rsid w:val="003370E2"/>
    <w:rsid w:val="003C0272"/>
    <w:rsid w:val="00477C96"/>
    <w:rsid w:val="004D47F8"/>
    <w:rsid w:val="004D713D"/>
    <w:rsid w:val="00533249"/>
    <w:rsid w:val="00571AFB"/>
    <w:rsid w:val="00625FF7"/>
    <w:rsid w:val="006968C2"/>
    <w:rsid w:val="006C3944"/>
    <w:rsid w:val="00724E12"/>
    <w:rsid w:val="007E20BC"/>
    <w:rsid w:val="00844211"/>
    <w:rsid w:val="008C27EA"/>
    <w:rsid w:val="009140F0"/>
    <w:rsid w:val="00A61682"/>
    <w:rsid w:val="00B925D3"/>
    <w:rsid w:val="00C12A7B"/>
    <w:rsid w:val="00C75A10"/>
    <w:rsid w:val="00CF22EA"/>
    <w:rsid w:val="00DE4BCB"/>
    <w:rsid w:val="00DE7776"/>
    <w:rsid w:val="00DF6407"/>
    <w:rsid w:val="00FC6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1AF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AFB"/>
    <w:rPr>
      <w:rFonts w:ascii="Cambria" w:eastAsia="Times New Roman" w:hAnsi="Cambria" w:cs="Times New Roman"/>
      <w:b/>
      <w:bCs/>
      <w:color w:val="365F91"/>
      <w:sz w:val="28"/>
      <w:szCs w:val="28"/>
      <w:lang w:eastAsia="ru-RU"/>
    </w:rPr>
  </w:style>
  <w:style w:type="numbering" w:customStyle="1" w:styleId="11">
    <w:name w:val="Нет списка1"/>
    <w:next w:val="a2"/>
    <w:uiPriority w:val="99"/>
    <w:semiHidden/>
    <w:unhideWhenUsed/>
    <w:rsid w:val="00571AFB"/>
  </w:style>
  <w:style w:type="paragraph" w:customStyle="1" w:styleId="12">
    <w:name w:val="Без интервала1"/>
    <w:uiPriority w:val="1"/>
    <w:qFormat/>
    <w:rsid w:val="00571AFB"/>
    <w:pPr>
      <w:jc w:val="both"/>
    </w:pPr>
    <w:rPr>
      <w:rFonts w:ascii="Calibri" w:eastAsia="Times New Roman" w:hAnsi="Calibri" w:cs="Times New Roman"/>
      <w:lang w:eastAsia="ru-RU"/>
    </w:rPr>
  </w:style>
  <w:style w:type="paragraph" w:customStyle="1" w:styleId="13">
    <w:name w:val="Абзац списка1"/>
    <w:basedOn w:val="a"/>
    <w:uiPriority w:val="34"/>
    <w:qFormat/>
    <w:rsid w:val="00571AFB"/>
    <w:pPr>
      <w:spacing w:after="0" w:line="240" w:lineRule="auto"/>
      <w:ind w:left="720"/>
    </w:pPr>
    <w:rPr>
      <w:rFonts w:ascii="Calibri" w:eastAsia="Times New Roman" w:hAnsi="Calibri" w:cs="Calibri"/>
      <w:sz w:val="24"/>
      <w:szCs w:val="24"/>
      <w:lang w:eastAsia="ru-RU"/>
    </w:rPr>
  </w:style>
  <w:style w:type="character" w:styleId="a3">
    <w:name w:val="Hyperlink"/>
    <w:rsid w:val="00571AFB"/>
    <w:rPr>
      <w:color w:val="0000FF"/>
      <w:u w:val="single"/>
    </w:rPr>
  </w:style>
  <w:style w:type="paragraph" w:styleId="a4">
    <w:name w:val="header"/>
    <w:basedOn w:val="a"/>
    <w:link w:val="a5"/>
    <w:uiPriority w:val="99"/>
    <w:rsid w:val="00571A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571AFB"/>
    <w:rPr>
      <w:rFonts w:ascii="Times New Roman" w:eastAsia="Times New Roman" w:hAnsi="Times New Roman" w:cs="Times New Roman"/>
      <w:sz w:val="24"/>
      <w:szCs w:val="24"/>
      <w:lang w:eastAsia="ru-RU"/>
    </w:rPr>
  </w:style>
  <w:style w:type="character" w:styleId="a6">
    <w:name w:val="page number"/>
    <w:basedOn w:val="a0"/>
    <w:rsid w:val="00571AFB"/>
  </w:style>
  <w:style w:type="paragraph" w:customStyle="1" w:styleId="western">
    <w:name w:val="western"/>
    <w:basedOn w:val="a"/>
    <w:rsid w:val="00571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uiPriority w:val="99"/>
    <w:rsid w:val="00571AFB"/>
    <w:rPr>
      <w:rFonts w:ascii="Times New Roman" w:hAnsi="Times New Roman" w:cs="Times New Roman" w:hint="default"/>
      <w:sz w:val="26"/>
      <w:szCs w:val="26"/>
    </w:rPr>
  </w:style>
  <w:style w:type="paragraph" w:customStyle="1" w:styleId="Style3">
    <w:name w:val="Style3"/>
    <w:basedOn w:val="a"/>
    <w:rsid w:val="00571AFB"/>
    <w:pPr>
      <w:widowControl w:val="0"/>
      <w:autoSpaceDE w:val="0"/>
      <w:autoSpaceDN w:val="0"/>
      <w:adjustRightInd w:val="0"/>
      <w:spacing w:after="0" w:line="483" w:lineRule="exact"/>
    </w:pPr>
    <w:rPr>
      <w:rFonts w:ascii="Times New Roman" w:eastAsia="Times New Roman" w:hAnsi="Times New Roman" w:cs="Times New Roman"/>
      <w:sz w:val="24"/>
      <w:szCs w:val="24"/>
      <w:lang w:eastAsia="ru-RU"/>
    </w:rPr>
  </w:style>
  <w:style w:type="paragraph" w:customStyle="1" w:styleId="Style5">
    <w:name w:val="Style5"/>
    <w:basedOn w:val="a"/>
    <w:rsid w:val="00571AFB"/>
    <w:pPr>
      <w:widowControl w:val="0"/>
      <w:autoSpaceDE w:val="0"/>
      <w:autoSpaceDN w:val="0"/>
      <w:adjustRightInd w:val="0"/>
      <w:spacing w:after="0" w:line="552" w:lineRule="exact"/>
      <w:jc w:val="center"/>
    </w:pPr>
    <w:rPr>
      <w:rFonts w:ascii="Times New Roman" w:eastAsia="Times New Roman" w:hAnsi="Times New Roman" w:cs="Times New Roman"/>
      <w:sz w:val="24"/>
      <w:szCs w:val="24"/>
      <w:lang w:eastAsia="ru-RU"/>
    </w:rPr>
  </w:style>
  <w:style w:type="paragraph" w:customStyle="1" w:styleId="Style21">
    <w:name w:val="Style21"/>
    <w:basedOn w:val="a"/>
    <w:rsid w:val="00571AFB"/>
    <w:pPr>
      <w:widowControl w:val="0"/>
      <w:autoSpaceDE w:val="0"/>
      <w:autoSpaceDN w:val="0"/>
      <w:adjustRightInd w:val="0"/>
      <w:spacing w:after="0" w:line="480" w:lineRule="exact"/>
      <w:ind w:hanging="355"/>
      <w:jc w:val="both"/>
    </w:pPr>
    <w:rPr>
      <w:rFonts w:ascii="Times New Roman" w:eastAsia="Times New Roman" w:hAnsi="Times New Roman" w:cs="Times New Roman"/>
      <w:sz w:val="24"/>
      <w:szCs w:val="24"/>
      <w:lang w:eastAsia="ru-RU"/>
    </w:rPr>
  </w:style>
  <w:style w:type="paragraph" w:customStyle="1" w:styleId="Style30">
    <w:name w:val="Style30"/>
    <w:basedOn w:val="a"/>
    <w:rsid w:val="00571AFB"/>
    <w:pPr>
      <w:widowControl w:val="0"/>
      <w:autoSpaceDE w:val="0"/>
      <w:autoSpaceDN w:val="0"/>
      <w:adjustRightInd w:val="0"/>
      <w:spacing w:after="0" w:line="480" w:lineRule="exact"/>
      <w:ind w:hanging="418"/>
    </w:pPr>
    <w:rPr>
      <w:rFonts w:ascii="Times New Roman" w:eastAsia="Times New Roman" w:hAnsi="Times New Roman" w:cs="Times New Roman"/>
      <w:sz w:val="24"/>
      <w:szCs w:val="24"/>
      <w:lang w:eastAsia="ru-RU"/>
    </w:rPr>
  </w:style>
  <w:style w:type="character" w:customStyle="1" w:styleId="FontStyle44">
    <w:name w:val="Font Style44"/>
    <w:rsid w:val="00571AFB"/>
    <w:rPr>
      <w:rFonts w:ascii="Times New Roman" w:hAnsi="Times New Roman" w:cs="Times New Roman"/>
      <w:b/>
      <w:bCs/>
      <w:sz w:val="32"/>
      <w:szCs w:val="32"/>
    </w:rPr>
  </w:style>
  <w:style w:type="character" w:customStyle="1" w:styleId="FontStyle56">
    <w:name w:val="Font Style56"/>
    <w:rsid w:val="00571AFB"/>
    <w:rPr>
      <w:rFonts w:ascii="Times New Roman" w:hAnsi="Times New Roman" w:cs="Times New Roman"/>
      <w:i/>
      <w:iCs/>
      <w:sz w:val="26"/>
      <w:szCs w:val="26"/>
    </w:rPr>
  </w:style>
  <w:style w:type="paragraph" w:customStyle="1" w:styleId="Style12">
    <w:name w:val="Style12"/>
    <w:basedOn w:val="a"/>
    <w:rsid w:val="00571AFB"/>
    <w:pPr>
      <w:widowControl w:val="0"/>
      <w:autoSpaceDE w:val="0"/>
      <w:autoSpaceDN w:val="0"/>
      <w:adjustRightInd w:val="0"/>
      <w:spacing w:after="0" w:line="485" w:lineRule="exact"/>
      <w:ind w:firstLine="710"/>
      <w:jc w:val="both"/>
    </w:pPr>
    <w:rPr>
      <w:rFonts w:ascii="Times New Roman" w:eastAsia="Times New Roman" w:hAnsi="Times New Roman" w:cs="Times New Roman"/>
      <w:sz w:val="24"/>
      <w:szCs w:val="24"/>
      <w:lang w:eastAsia="ru-RU"/>
    </w:rPr>
  </w:style>
  <w:style w:type="paragraph" w:customStyle="1" w:styleId="Style17">
    <w:name w:val="Style17"/>
    <w:basedOn w:val="a"/>
    <w:rsid w:val="00571AFB"/>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37">
    <w:name w:val="Style37"/>
    <w:basedOn w:val="a"/>
    <w:rsid w:val="00571A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rsid w:val="00571AFB"/>
    <w:pPr>
      <w:widowControl w:val="0"/>
      <w:autoSpaceDE w:val="0"/>
      <w:autoSpaceDN w:val="0"/>
      <w:adjustRightInd w:val="0"/>
      <w:spacing w:after="0" w:line="494" w:lineRule="exact"/>
      <w:ind w:firstLine="2381"/>
    </w:pPr>
    <w:rPr>
      <w:rFonts w:ascii="Times New Roman" w:eastAsia="Times New Roman" w:hAnsi="Times New Roman" w:cs="Times New Roman"/>
      <w:sz w:val="24"/>
      <w:szCs w:val="24"/>
      <w:lang w:eastAsia="ru-RU"/>
    </w:rPr>
  </w:style>
  <w:style w:type="paragraph" w:customStyle="1" w:styleId="Style14">
    <w:name w:val="Style14"/>
    <w:basedOn w:val="a"/>
    <w:rsid w:val="00571AFB"/>
    <w:pPr>
      <w:widowControl w:val="0"/>
      <w:autoSpaceDE w:val="0"/>
      <w:autoSpaceDN w:val="0"/>
      <w:adjustRightInd w:val="0"/>
      <w:spacing w:after="0" w:line="480" w:lineRule="exact"/>
      <w:ind w:firstLine="562"/>
      <w:jc w:val="both"/>
    </w:pPr>
    <w:rPr>
      <w:rFonts w:ascii="Times New Roman" w:eastAsia="Times New Roman" w:hAnsi="Times New Roman" w:cs="Times New Roman"/>
      <w:sz w:val="24"/>
      <w:szCs w:val="24"/>
      <w:lang w:eastAsia="ru-RU"/>
    </w:rPr>
  </w:style>
  <w:style w:type="paragraph" w:customStyle="1" w:styleId="Style18">
    <w:name w:val="Style18"/>
    <w:basedOn w:val="a"/>
    <w:rsid w:val="00571AFB"/>
    <w:pPr>
      <w:widowControl w:val="0"/>
      <w:autoSpaceDE w:val="0"/>
      <w:autoSpaceDN w:val="0"/>
      <w:adjustRightInd w:val="0"/>
      <w:spacing w:after="0" w:line="485" w:lineRule="exact"/>
      <w:ind w:firstLine="2741"/>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71AFB"/>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571AFB"/>
    <w:rPr>
      <w:rFonts w:ascii="Segoe UI" w:eastAsia="Times New Roman" w:hAnsi="Segoe UI" w:cs="Segoe UI"/>
      <w:sz w:val="18"/>
      <w:szCs w:val="18"/>
      <w:lang w:eastAsia="ru-RU"/>
    </w:rPr>
  </w:style>
  <w:style w:type="paragraph" w:styleId="a9">
    <w:name w:val="Body Text"/>
    <w:basedOn w:val="a"/>
    <w:link w:val="aa"/>
    <w:rsid w:val="00571AFB"/>
    <w:pPr>
      <w:spacing w:after="120" w:line="259" w:lineRule="auto"/>
    </w:pPr>
    <w:rPr>
      <w:rFonts w:ascii="Calibri" w:eastAsia="Calibri" w:hAnsi="Calibri" w:cs="Times New Roman"/>
      <w:lang w:val="uk-UA"/>
    </w:rPr>
  </w:style>
  <w:style w:type="character" w:customStyle="1" w:styleId="aa">
    <w:name w:val="Основной текст Знак"/>
    <w:basedOn w:val="a0"/>
    <w:link w:val="a9"/>
    <w:rsid w:val="00571AFB"/>
    <w:rPr>
      <w:rFonts w:ascii="Calibri" w:eastAsia="Calibri" w:hAnsi="Calibri" w:cs="Times New Roman"/>
      <w:lang w:val="uk-UA"/>
    </w:rPr>
  </w:style>
  <w:style w:type="table" w:customStyle="1" w:styleId="ab">
    <w:name w:val="Сітка таблиці (світла)"/>
    <w:basedOn w:val="a1"/>
    <w:uiPriority w:val="40"/>
    <w:rsid w:val="00571AFB"/>
    <w:pPr>
      <w:spacing w:after="0" w:line="240" w:lineRule="auto"/>
    </w:pPr>
    <w:rPr>
      <w:rFonts w:ascii="Calibri" w:eastAsia="Calibri"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4">
    <w:name w:val="Звичайна таблиця 1"/>
    <w:basedOn w:val="a1"/>
    <w:uiPriority w:val="41"/>
    <w:rsid w:val="00571A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
    <w:name w:val="Список таблиці 3"/>
    <w:basedOn w:val="a1"/>
    <w:uiPriority w:val="48"/>
    <w:rsid w:val="00571A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1">
    <w:name w:val="p1"/>
    <w:basedOn w:val="a"/>
    <w:rsid w:val="00571A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rsid w:val="00571AFB"/>
  </w:style>
  <w:style w:type="character" w:customStyle="1" w:styleId="s1">
    <w:name w:val="s1"/>
    <w:rsid w:val="00571AFB"/>
  </w:style>
  <w:style w:type="paragraph" w:customStyle="1" w:styleId="p3">
    <w:name w:val="p3"/>
    <w:basedOn w:val="a"/>
    <w:rsid w:val="00571A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footer"/>
    <w:basedOn w:val="a"/>
    <w:link w:val="ad"/>
    <w:uiPriority w:val="99"/>
    <w:unhideWhenUsed/>
    <w:rsid w:val="00FC60F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C60FC"/>
  </w:style>
  <w:style w:type="paragraph" w:styleId="ae">
    <w:name w:val="List Paragraph"/>
    <w:basedOn w:val="a"/>
    <w:uiPriority w:val="34"/>
    <w:qFormat/>
    <w:rsid w:val="00C75A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1AFB"/>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71AFB"/>
    <w:rPr>
      <w:rFonts w:ascii="Cambria" w:eastAsia="Times New Roman" w:hAnsi="Cambria" w:cs="Times New Roman"/>
      <w:b/>
      <w:bCs/>
      <w:color w:val="365F91"/>
      <w:sz w:val="28"/>
      <w:szCs w:val="28"/>
      <w:lang w:eastAsia="ru-RU"/>
    </w:rPr>
  </w:style>
  <w:style w:type="numbering" w:customStyle="1" w:styleId="11">
    <w:name w:val="Нет списка1"/>
    <w:next w:val="a2"/>
    <w:uiPriority w:val="99"/>
    <w:semiHidden/>
    <w:unhideWhenUsed/>
    <w:rsid w:val="00571AFB"/>
  </w:style>
  <w:style w:type="paragraph" w:customStyle="1" w:styleId="12">
    <w:name w:val="Без интервала1"/>
    <w:uiPriority w:val="1"/>
    <w:qFormat/>
    <w:rsid w:val="00571AFB"/>
    <w:pPr>
      <w:jc w:val="both"/>
    </w:pPr>
    <w:rPr>
      <w:rFonts w:ascii="Calibri" w:eastAsia="Times New Roman" w:hAnsi="Calibri" w:cs="Times New Roman"/>
      <w:lang w:eastAsia="ru-RU"/>
    </w:rPr>
  </w:style>
  <w:style w:type="paragraph" w:customStyle="1" w:styleId="13">
    <w:name w:val="Абзац списка1"/>
    <w:basedOn w:val="a"/>
    <w:uiPriority w:val="34"/>
    <w:qFormat/>
    <w:rsid w:val="00571AFB"/>
    <w:pPr>
      <w:spacing w:after="0" w:line="240" w:lineRule="auto"/>
      <w:ind w:left="720"/>
    </w:pPr>
    <w:rPr>
      <w:rFonts w:ascii="Calibri" w:eastAsia="Times New Roman" w:hAnsi="Calibri" w:cs="Calibri"/>
      <w:sz w:val="24"/>
      <w:szCs w:val="24"/>
      <w:lang w:eastAsia="ru-RU"/>
    </w:rPr>
  </w:style>
  <w:style w:type="character" w:styleId="a3">
    <w:name w:val="Hyperlink"/>
    <w:rsid w:val="00571AFB"/>
    <w:rPr>
      <w:color w:val="0000FF"/>
      <w:u w:val="single"/>
    </w:rPr>
  </w:style>
  <w:style w:type="paragraph" w:styleId="a4">
    <w:name w:val="header"/>
    <w:basedOn w:val="a"/>
    <w:link w:val="a5"/>
    <w:uiPriority w:val="99"/>
    <w:rsid w:val="00571AF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571AFB"/>
    <w:rPr>
      <w:rFonts w:ascii="Times New Roman" w:eastAsia="Times New Roman" w:hAnsi="Times New Roman" w:cs="Times New Roman"/>
      <w:sz w:val="24"/>
      <w:szCs w:val="24"/>
      <w:lang w:eastAsia="ru-RU"/>
    </w:rPr>
  </w:style>
  <w:style w:type="character" w:styleId="a6">
    <w:name w:val="page number"/>
    <w:basedOn w:val="a0"/>
    <w:rsid w:val="00571AFB"/>
  </w:style>
  <w:style w:type="paragraph" w:customStyle="1" w:styleId="western">
    <w:name w:val="western"/>
    <w:basedOn w:val="a"/>
    <w:rsid w:val="00571A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uiPriority w:val="99"/>
    <w:rsid w:val="00571AFB"/>
    <w:rPr>
      <w:rFonts w:ascii="Times New Roman" w:hAnsi="Times New Roman" w:cs="Times New Roman" w:hint="default"/>
      <w:sz w:val="26"/>
      <w:szCs w:val="26"/>
    </w:rPr>
  </w:style>
  <w:style w:type="paragraph" w:customStyle="1" w:styleId="Style3">
    <w:name w:val="Style3"/>
    <w:basedOn w:val="a"/>
    <w:rsid w:val="00571AFB"/>
    <w:pPr>
      <w:widowControl w:val="0"/>
      <w:autoSpaceDE w:val="0"/>
      <w:autoSpaceDN w:val="0"/>
      <w:adjustRightInd w:val="0"/>
      <w:spacing w:after="0" w:line="483" w:lineRule="exact"/>
    </w:pPr>
    <w:rPr>
      <w:rFonts w:ascii="Times New Roman" w:eastAsia="Times New Roman" w:hAnsi="Times New Roman" w:cs="Times New Roman"/>
      <w:sz w:val="24"/>
      <w:szCs w:val="24"/>
      <w:lang w:eastAsia="ru-RU"/>
    </w:rPr>
  </w:style>
  <w:style w:type="paragraph" w:customStyle="1" w:styleId="Style5">
    <w:name w:val="Style5"/>
    <w:basedOn w:val="a"/>
    <w:rsid w:val="00571AFB"/>
    <w:pPr>
      <w:widowControl w:val="0"/>
      <w:autoSpaceDE w:val="0"/>
      <w:autoSpaceDN w:val="0"/>
      <w:adjustRightInd w:val="0"/>
      <w:spacing w:after="0" w:line="552" w:lineRule="exact"/>
      <w:jc w:val="center"/>
    </w:pPr>
    <w:rPr>
      <w:rFonts w:ascii="Times New Roman" w:eastAsia="Times New Roman" w:hAnsi="Times New Roman" w:cs="Times New Roman"/>
      <w:sz w:val="24"/>
      <w:szCs w:val="24"/>
      <w:lang w:eastAsia="ru-RU"/>
    </w:rPr>
  </w:style>
  <w:style w:type="paragraph" w:customStyle="1" w:styleId="Style21">
    <w:name w:val="Style21"/>
    <w:basedOn w:val="a"/>
    <w:rsid w:val="00571AFB"/>
    <w:pPr>
      <w:widowControl w:val="0"/>
      <w:autoSpaceDE w:val="0"/>
      <w:autoSpaceDN w:val="0"/>
      <w:adjustRightInd w:val="0"/>
      <w:spacing w:after="0" w:line="480" w:lineRule="exact"/>
      <w:ind w:hanging="355"/>
      <w:jc w:val="both"/>
    </w:pPr>
    <w:rPr>
      <w:rFonts w:ascii="Times New Roman" w:eastAsia="Times New Roman" w:hAnsi="Times New Roman" w:cs="Times New Roman"/>
      <w:sz w:val="24"/>
      <w:szCs w:val="24"/>
      <w:lang w:eastAsia="ru-RU"/>
    </w:rPr>
  </w:style>
  <w:style w:type="paragraph" w:customStyle="1" w:styleId="Style30">
    <w:name w:val="Style30"/>
    <w:basedOn w:val="a"/>
    <w:rsid w:val="00571AFB"/>
    <w:pPr>
      <w:widowControl w:val="0"/>
      <w:autoSpaceDE w:val="0"/>
      <w:autoSpaceDN w:val="0"/>
      <w:adjustRightInd w:val="0"/>
      <w:spacing w:after="0" w:line="480" w:lineRule="exact"/>
      <w:ind w:hanging="418"/>
    </w:pPr>
    <w:rPr>
      <w:rFonts w:ascii="Times New Roman" w:eastAsia="Times New Roman" w:hAnsi="Times New Roman" w:cs="Times New Roman"/>
      <w:sz w:val="24"/>
      <w:szCs w:val="24"/>
      <w:lang w:eastAsia="ru-RU"/>
    </w:rPr>
  </w:style>
  <w:style w:type="character" w:customStyle="1" w:styleId="FontStyle44">
    <w:name w:val="Font Style44"/>
    <w:rsid w:val="00571AFB"/>
    <w:rPr>
      <w:rFonts w:ascii="Times New Roman" w:hAnsi="Times New Roman" w:cs="Times New Roman"/>
      <w:b/>
      <w:bCs/>
      <w:sz w:val="32"/>
      <w:szCs w:val="32"/>
    </w:rPr>
  </w:style>
  <w:style w:type="character" w:customStyle="1" w:styleId="FontStyle56">
    <w:name w:val="Font Style56"/>
    <w:rsid w:val="00571AFB"/>
    <w:rPr>
      <w:rFonts w:ascii="Times New Roman" w:hAnsi="Times New Roman" w:cs="Times New Roman"/>
      <w:i/>
      <w:iCs/>
      <w:sz w:val="26"/>
      <w:szCs w:val="26"/>
    </w:rPr>
  </w:style>
  <w:style w:type="paragraph" w:customStyle="1" w:styleId="Style12">
    <w:name w:val="Style12"/>
    <w:basedOn w:val="a"/>
    <w:rsid w:val="00571AFB"/>
    <w:pPr>
      <w:widowControl w:val="0"/>
      <w:autoSpaceDE w:val="0"/>
      <w:autoSpaceDN w:val="0"/>
      <w:adjustRightInd w:val="0"/>
      <w:spacing w:after="0" w:line="485" w:lineRule="exact"/>
      <w:ind w:firstLine="710"/>
      <w:jc w:val="both"/>
    </w:pPr>
    <w:rPr>
      <w:rFonts w:ascii="Times New Roman" w:eastAsia="Times New Roman" w:hAnsi="Times New Roman" w:cs="Times New Roman"/>
      <w:sz w:val="24"/>
      <w:szCs w:val="24"/>
      <w:lang w:eastAsia="ru-RU"/>
    </w:rPr>
  </w:style>
  <w:style w:type="paragraph" w:customStyle="1" w:styleId="Style17">
    <w:name w:val="Style17"/>
    <w:basedOn w:val="a"/>
    <w:rsid w:val="00571AFB"/>
    <w:pPr>
      <w:widowControl w:val="0"/>
      <w:autoSpaceDE w:val="0"/>
      <w:autoSpaceDN w:val="0"/>
      <w:adjustRightInd w:val="0"/>
      <w:spacing w:after="0" w:line="485" w:lineRule="exact"/>
    </w:pPr>
    <w:rPr>
      <w:rFonts w:ascii="Times New Roman" w:eastAsia="Times New Roman" w:hAnsi="Times New Roman" w:cs="Times New Roman"/>
      <w:sz w:val="24"/>
      <w:szCs w:val="24"/>
      <w:lang w:eastAsia="ru-RU"/>
    </w:rPr>
  </w:style>
  <w:style w:type="paragraph" w:customStyle="1" w:styleId="Style37">
    <w:name w:val="Style37"/>
    <w:basedOn w:val="a"/>
    <w:rsid w:val="00571AF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1">
    <w:name w:val="Style41"/>
    <w:basedOn w:val="a"/>
    <w:rsid w:val="00571AFB"/>
    <w:pPr>
      <w:widowControl w:val="0"/>
      <w:autoSpaceDE w:val="0"/>
      <w:autoSpaceDN w:val="0"/>
      <w:adjustRightInd w:val="0"/>
      <w:spacing w:after="0" w:line="494" w:lineRule="exact"/>
      <w:ind w:firstLine="2381"/>
    </w:pPr>
    <w:rPr>
      <w:rFonts w:ascii="Times New Roman" w:eastAsia="Times New Roman" w:hAnsi="Times New Roman" w:cs="Times New Roman"/>
      <w:sz w:val="24"/>
      <w:szCs w:val="24"/>
      <w:lang w:eastAsia="ru-RU"/>
    </w:rPr>
  </w:style>
  <w:style w:type="paragraph" w:customStyle="1" w:styleId="Style14">
    <w:name w:val="Style14"/>
    <w:basedOn w:val="a"/>
    <w:rsid w:val="00571AFB"/>
    <w:pPr>
      <w:widowControl w:val="0"/>
      <w:autoSpaceDE w:val="0"/>
      <w:autoSpaceDN w:val="0"/>
      <w:adjustRightInd w:val="0"/>
      <w:spacing w:after="0" w:line="480" w:lineRule="exact"/>
      <w:ind w:firstLine="562"/>
      <w:jc w:val="both"/>
    </w:pPr>
    <w:rPr>
      <w:rFonts w:ascii="Times New Roman" w:eastAsia="Times New Roman" w:hAnsi="Times New Roman" w:cs="Times New Roman"/>
      <w:sz w:val="24"/>
      <w:szCs w:val="24"/>
      <w:lang w:eastAsia="ru-RU"/>
    </w:rPr>
  </w:style>
  <w:style w:type="paragraph" w:customStyle="1" w:styleId="Style18">
    <w:name w:val="Style18"/>
    <w:basedOn w:val="a"/>
    <w:rsid w:val="00571AFB"/>
    <w:pPr>
      <w:widowControl w:val="0"/>
      <w:autoSpaceDE w:val="0"/>
      <w:autoSpaceDN w:val="0"/>
      <w:adjustRightInd w:val="0"/>
      <w:spacing w:after="0" w:line="485" w:lineRule="exact"/>
      <w:ind w:firstLine="2741"/>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571AFB"/>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uiPriority w:val="99"/>
    <w:semiHidden/>
    <w:rsid w:val="00571AFB"/>
    <w:rPr>
      <w:rFonts w:ascii="Segoe UI" w:eastAsia="Times New Roman" w:hAnsi="Segoe UI" w:cs="Segoe UI"/>
      <w:sz w:val="18"/>
      <w:szCs w:val="18"/>
      <w:lang w:eastAsia="ru-RU"/>
    </w:rPr>
  </w:style>
  <w:style w:type="paragraph" w:styleId="a9">
    <w:name w:val="Body Text"/>
    <w:basedOn w:val="a"/>
    <w:link w:val="aa"/>
    <w:rsid w:val="00571AFB"/>
    <w:pPr>
      <w:spacing w:after="120" w:line="259" w:lineRule="auto"/>
    </w:pPr>
    <w:rPr>
      <w:rFonts w:ascii="Calibri" w:eastAsia="Calibri" w:hAnsi="Calibri" w:cs="Times New Roman"/>
      <w:lang w:val="uk-UA"/>
    </w:rPr>
  </w:style>
  <w:style w:type="character" w:customStyle="1" w:styleId="aa">
    <w:name w:val="Основной текст Знак"/>
    <w:basedOn w:val="a0"/>
    <w:link w:val="a9"/>
    <w:rsid w:val="00571AFB"/>
    <w:rPr>
      <w:rFonts w:ascii="Calibri" w:eastAsia="Calibri" w:hAnsi="Calibri" w:cs="Times New Roman"/>
      <w:lang w:val="uk-UA"/>
    </w:rPr>
  </w:style>
  <w:style w:type="table" w:customStyle="1" w:styleId="ab">
    <w:name w:val="Сітка таблиці (світла)"/>
    <w:basedOn w:val="a1"/>
    <w:uiPriority w:val="40"/>
    <w:rsid w:val="00571AFB"/>
    <w:pPr>
      <w:spacing w:after="0" w:line="240" w:lineRule="auto"/>
    </w:pPr>
    <w:rPr>
      <w:rFonts w:ascii="Calibri" w:eastAsia="Calibri" w:hAnsi="Calibri" w:cs="Times New Roman"/>
      <w:sz w:val="20"/>
      <w:szCs w:val="20"/>
      <w:lang w:eastAsia="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4">
    <w:name w:val="Звичайна таблиця 1"/>
    <w:basedOn w:val="a1"/>
    <w:uiPriority w:val="41"/>
    <w:rsid w:val="00571A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
    <w:name w:val="Список таблиці 3"/>
    <w:basedOn w:val="a1"/>
    <w:uiPriority w:val="48"/>
    <w:rsid w:val="00571AFB"/>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1">
    <w:name w:val="p1"/>
    <w:basedOn w:val="a"/>
    <w:rsid w:val="00571A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pple-converted-space">
    <w:name w:val="apple-converted-space"/>
    <w:rsid w:val="00571AFB"/>
  </w:style>
  <w:style w:type="character" w:customStyle="1" w:styleId="s1">
    <w:name w:val="s1"/>
    <w:rsid w:val="00571AFB"/>
  </w:style>
  <w:style w:type="paragraph" w:customStyle="1" w:styleId="p3">
    <w:name w:val="p3"/>
    <w:basedOn w:val="a"/>
    <w:rsid w:val="00571AF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footer"/>
    <w:basedOn w:val="a"/>
    <w:link w:val="ad"/>
    <w:uiPriority w:val="99"/>
    <w:unhideWhenUsed/>
    <w:rsid w:val="00FC60F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C60FC"/>
  </w:style>
  <w:style w:type="paragraph" w:styleId="ae">
    <w:name w:val="List Paragraph"/>
    <w:basedOn w:val="a"/>
    <w:uiPriority w:val="34"/>
    <w:qFormat/>
    <w:rsid w:val="00C75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a-referat.com/%D0%9E%D1%81%D0%BE%D0%B1%D0%B8%D1%81%D1%82%D1%96%D1%81%D1%82%D1%8C" TargetMode="External"/><Relationship Id="rId13" Type="http://schemas.openxmlformats.org/officeDocument/2006/relationships/hyperlink" Target="http://ua-referat.com/%D0%9E%D1%81%D0%B2%D1%96%D1%82%D0%B0" TargetMode="External"/><Relationship Id="rId18" Type="http://schemas.openxmlformats.org/officeDocument/2006/relationships/hyperlink" Target="http://ua-referat.com/%D0%9E%D1%81%D0%BE%D0%B1%D0%B8%D1%81%D1%82%D1%96%D1%81%D1%82%D1%8C" TargetMode="External"/><Relationship Id="rId26" Type="http://schemas.openxmlformats.org/officeDocument/2006/relationships/hyperlink" Target="http://ua-referat.com/%D0%9E%D1%81%D0%B2%D1%96%D1%82%D0%B0" TargetMode="External"/><Relationship Id="rId3" Type="http://schemas.microsoft.com/office/2007/relationships/stylesWithEffects" Target="stylesWithEffects.xml"/><Relationship Id="rId21" Type="http://schemas.openxmlformats.org/officeDocument/2006/relationships/hyperlink" Target="http://ua-referat.com/%D0%A2%D0%B2%D0%BE%D1%80%D1%87%D1%96%D1%81%D1%82%D1%8C" TargetMode="External"/><Relationship Id="rId7" Type="http://schemas.openxmlformats.org/officeDocument/2006/relationships/endnotes" Target="endnotes.xml"/><Relationship Id="rId12" Type="http://schemas.openxmlformats.org/officeDocument/2006/relationships/hyperlink" Target="http://ua-referat.com/%D0%9F%D0%B5%D0%B4%D0%B0%D0%B3%D0%BE%D0%B3%D1%96%D0%BA%D0%B0" TargetMode="External"/><Relationship Id="rId17" Type="http://schemas.openxmlformats.org/officeDocument/2006/relationships/chart" Target="charts/chart2.xml"/><Relationship Id="rId25" Type="http://schemas.openxmlformats.org/officeDocument/2006/relationships/hyperlink" Target="http://ua-referat.com/%D0%9F%D0%B5%D0%B4%D0%B0%D0%B3%D0%BE%D0%B3%D1%96%D0%BA%D0%B0" TargetMode="External"/><Relationship Id="rId2" Type="http://schemas.openxmlformats.org/officeDocument/2006/relationships/styles" Target="styles.xml"/><Relationship Id="rId16" Type="http://schemas.openxmlformats.org/officeDocument/2006/relationships/chart" Target="charts/chart1.xml"/><Relationship Id="rId20" Type="http://schemas.openxmlformats.org/officeDocument/2006/relationships/hyperlink" Target="http://ua-referat.com/%D0%A2%D0%B5%D1%81%D1%82%D1%83%D0%B2%D0%B0%D0%BD%D0%BD%D1%8F"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ua-referat.com/%D0%9E%D1%80%D0%B3%D0%B0%D0%BD%D1%96%D0%B7%D0%B0%D1%86%D1%96%D1%8F" TargetMode="External"/><Relationship Id="rId24" Type="http://schemas.openxmlformats.org/officeDocument/2006/relationships/hyperlink" Target="http://ua-referat.com/%D0%9E%D1%80%D0%B3%D0%B0%D0%BD%D1%96%D0%B7%D0%B0%D1%86%D1%96%D1%8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ua-referat.com/%D0%9C%D0%BE%D0%B4%D0%B5%D0%BB%D1%8E%D0%B2%D0%B0%D0%BD%D0%BD%D1%8F" TargetMode="External"/><Relationship Id="rId23" Type="http://schemas.openxmlformats.org/officeDocument/2006/relationships/hyperlink" Target="http://ua-referat.com/%D0%A0%D0%B5%D0%B0%D0%BB%D1%8C%D0%BD%D1%96%D1%81%D1%82%D1%8C" TargetMode="External"/><Relationship Id="rId28" Type="http://schemas.openxmlformats.org/officeDocument/2006/relationships/hyperlink" Target="http://ua-referat.com/%D0%9C%D0%BE%D0%B4%D0%B5%D0%BB%D1%8E%D0%B2%D0%B0%D0%BD%D0%BD%D1%8F" TargetMode="External"/><Relationship Id="rId10" Type="http://schemas.openxmlformats.org/officeDocument/2006/relationships/hyperlink" Target="http://ua-referat.com/%D0%A1%D0%BF%D1%96%D0%BB%D0%BA%D1%83%D0%B2%D0%B0%D0%BD%D0%BD%D1%8F" TargetMode="External"/><Relationship Id="rId19" Type="http://schemas.openxmlformats.org/officeDocument/2006/relationships/hyperlink" Target="http://ua-referat.com/%D0%9F%D1%80%D0%BE%D1%84%D0%B5%D1%81%D1%96%D0%B9%D0%BD%D0%B0_%D0%B5%D1%82%D0%B8%D0%BA%D0%B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a-referat.com/%D0%A5%D0%B0%D1%80%D0%B0%D0%BA%D1%82%D0%B5%D1%80" TargetMode="External"/><Relationship Id="rId14" Type="http://schemas.openxmlformats.org/officeDocument/2006/relationships/hyperlink" Target="http://ua-referat.com/%D0%9F%D1%81%D0%B8%D1%85%D0%BE%D0%BB%D0%BE%D0%B3%D1%96%D1%8F" TargetMode="External"/><Relationship Id="rId22" Type="http://schemas.openxmlformats.org/officeDocument/2006/relationships/hyperlink" Target="http://ua-referat.com/%D0%A2%D0%B5%D1%85%D0%BD%D0%BE%D0%BB%D0%BE%D0%B3%D1%96%D1%8F_%D0%B2%D0%B8%D1%85%D0%BE%D0%B2%D0%B0%D0%BD%D0%BD%D1%8F" TargetMode="External"/><Relationship Id="rId27" Type="http://schemas.openxmlformats.org/officeDocument/2006/relationships/hyperlink" Target="http://ua-referat.com/%D0%9F%D1%81%D0%B8%D1%85%D0%BE%D0%BB%D0%BE%D0%B3%D1%96%D1%8F" TargetMode="External"/><Relationship Id="rId30"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27433628318584"/>
          <c:y val="8.4112149532710276E-2"/>
          <c:w val="0.44424778761061945"/>
          <c:h val="0.7819314641744548"/>
        </c:manualLayout>
      </c:layout>
      <c:pieChart>
        <c:varyColors val="1"/>
        <c:ser>
          <c:idx val="0"/>
          <c:order val="0"/>
          <c:tx>
            <c:strRef>
              <c:f>Sheet1!$A$2</c:f>
              <c:strCache>
                <c:ptCount val="1"/>
              </c:strCache>
            </c:strRef>
          </c:tx>
          <c:spPr>
            <a:pattFill prst="pct5">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idx val="0"/>
            <c:bubble3D val="0"/>
            <c:spPr>
              <a:pattFill prst="pct10">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1"/>
            <c:bubble3D val="0"/>
            <c:spPr>
              <a:pattFill prst="dash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2"/>
            <c:bubble3D val="0"/>
            <c:spPr>
              <a:pattFill prst="ltDnDiag">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Lbls>
            <c:spPr>
              <a:noFill/>
              <a:ln w="25400">
                <a:noFill/>
              </a:ln>
            </c:spPr>
            <c:txPr>
              <a:bodyPr/>
              <a:lstStyle/>
              <a:p>
                <a:pPr>
                  <a:defRPr sz="1125" b="1" i="0" u="none" strike="noStrike" baseline="0">
                    <a:solidFill>
                      <a:srgbClr val="000000"/>
                    </a:solidFill>
                    <a:latin typeface="Times New Roman"/>
                    <a:ea typeface="Times New Roman"/>
                    <a:cs typeface="Times New Roman"/>
                  </a:defRPr>
                </a:pPr>
                <a:endParaRPr lang="ru-RU"/>
              </a:p>
            </c:txPr>
            <c:showLegendKey val="0"/>
            <c:showVal val="1"/>
            <c:showCatName val="0"/>
            <c:showSerName val="0"/>
            <c:showPercent val="0"/>
            <c:showBubbleSize val="0"/>
            <c:showLeaderLines val="1"/>
          </c:dLbls>
          <c:cat>
            <c:strRef>
              <c:f>Sheet1!$B$1:$D$1</c:f>
              <c:strCache>
                <c:ptCount val="3"/>
                <c:pt idx="0">
                  <c:v>Позитивні відносини</c:v>
                </c:pt>
                <c:pt idx="1">
                  <c:v>Задовільні відносини</c:v>
                </c:pt>
                <c:pt idx="2">
                  <c:v>Незадовільні відносини</c:v>
                </c:pt>
              </c:strCache>
            </c:strRef>
          </c:cat>
          <c:val>
            <c:numRef>
              <c:f>Sheet1!$B$2:$D$2</c:f>
              <c:numCache>
                <c:formatCode>0%</c:formatCode>
                <c:ptCount val="3"/>
                <c:pt idx="0">
                  <c:v>0.26</c:v>
                </c:pt>
                <c:pt idx="1">
                  <c:v>0.42</c:v>
                </c:pt>
                <c:pt idx="2">
                  <c:v>0.31</c:v>
                </c:pt>
              </c:numCache>
            </c:numRef>
          </c:val>
        </c:ser>
        <c:ser>
          <c:idx val="1"/>
          <c:order val="1"/>
          <c:tx>
            <c:strRef>
              <c:f>Sheet1!$A$3</c:f>
              <c:strCache>
                <c:ptCount val="1"/>
                <c:pt idx="0">
                  <c:v>Захід</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cat>
            <c:strRef>
              <c:f>Sheet1!$B$1:$D$1</c:f>
              <c:strCache>
                <c:ptCount val="3"/>
                <c:pt idx="0">
                  <c:v>Позитивні відносини</c:v>
                </c:pt>
                <c:pt idx="1">
                  <c:v>Задовільні відносини</c:v>
                </c:pt>
                <c:pt idx="2">
                  <c:v>Незадовільні відносини</c:v>
                </c:pt>
              </c:strCache>
            </c:strRef>
          </c:cat>
          <c:val>
            <c:numRef>
              <c:f>Sheet1!$B$3:$D$3</c:f>
              <c:numCache>
                <c:formatCode>General</c:formatCode>
                <c:ptCount val="3"/>
              </c:numCache>
            </c:numRef>
          </c:val>
        </c:ser>
        <c:ser>
          <c:idx val="2"/>
          <c:order val="2"/>
          <c:tx>
            <c:strRef>
              <c:f>Sheet1!$A$4</c:f>
              <c:strCache>
                <c:ptCount val="1"/>
                <c:pt idx="0">
                  <c:v>Північ</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cat>
            <c:strRef>
              <c:f>Sheet1!$B$1:$D$1</c:f>
              <c:strCache>
                <c:ptCount val="3"/>
                <c:pt idx="0">
                  <c:v>Позитивні відносини</c:v>
                </c:pt>
                <c:pt idx="1">
                  <c:v>Задовільні відносини</c:v>
                </c:pt>
                <c:pt idx="2">
                  <c:v>Незадовільні відносини</c:v>
                </c:pt>
              </c:strCache>
            </c:strRef>
          </c:cat>
          <c:val>
            <c:numRef>
              <c:f>Sheet1!$B$4:$D$4</c:f>
              <c:numCache>
                <c:formatCode>General</c:formatCode>
                <c:ptCount val="3"/>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egendEntry>
        <c:idx val="0"/>
        <c:txPr>
          <a:bodyPr/>
          <a:lstStyle/>
          <a:p>
            <a:pPr>
              <a:defRPr sz="895" b="1" i="0" u="none" strike="noStrike" baseline="0">
                <a:solidFill>
                  <a:srgbClr val="000000"/>
                </a:solidFill>
                <a:latin typeface="Times New Roman"/>
                <a:ea typeface="Times New Roman"/>
                <a:cs typeface="Times New Roman"/>
              </a:defRPr>
            </a:pPr>
            <a:endParaRPr lang="ru-RU"/>
          </a:p>
        </c:txPr>
      </c:legendEntry>
      <c:legendEntry>
        <c:idx val="1"/>
        <c:txPr>
          <a:bodyPr/>
          <a:lstStyle/>
          <a:p>
            <a:pPr>
              <a:defRPr sz="895" b="1"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895" b="1" i="0" u="none" strike="noStrike" baseline="0">
                <a:solidFill>
                  <a:srgbClr val="000000"/>
                </a:solidFill>
                <a:latin typeface="Times New Roman"/>
                <a:ea typeface="Times New Roman"/>
                <a:cs typeface="Times New Roman"/>
              </a:defRPr>
            </a:pPr>
            <a:endParaRPr lang="ru-RU"/>
          </a:p>
        </c:txPr>
      </c:legendEntry>
      <c:layout>
        <c:manualLayout>
          <c:xMode val="edge"/>
          <c:yMode val="edge"/>
          <c:x val="0.7168141592920354"/>
          <c:y val="0.40498442367601245"/>
          <c:w val="0.27610619469026548"/>
          <c:h val="0.19937694704049844"/>
        </c:manualLayout>
      </c:layout>
      <c:overlay val="0"/>
      <c:spPr>
        <a:noFill/>
        <a:ln w="3175">
          <a:solidFill>
            <a:srgbClr val="000000"/>
          </a:solidFill>
          <a:prstDash val="solid"/>
        </a:ln>
      </c:spPr>
      <c:txPr>
        <a:bodyPr/>
        <a:lstStyle/>
        <a:p>
          <a:pPr>
            <a:defRPr sz="1100" b="1" i="0" u="none" strike="noStrike" baseline="0">
              <a:solidFill>
                <a:srgbClr val="000000"/>
              </a:solidFill>
              <a:latin typeface="Calibri"/>
              <a:ea typeface="Calibri"/>
              <a:cs typeface="Calibri"/>
            </a:defRPr>
          </a:pPr>
          <a:endParaRPr lang="ru-RU"/>
        </a:p>
      </c:txPr>
    </c:legend>
    <c:plotVisOnly val="1"/>
    <c:dispBlanksAs val="zero"/>
    <c:showDLblsOverMax val="0"/>
  </c:chart>
  <c:spPr>
    <a:noFill/>
    <a:ln>
      <a:noFill/>
    </a:ln>
  </c:spPr>
  <c:txPr>
    <a:bodyPr/>
    <a:lstStyle/>
    <a:p>
      <a:pPr>
        <a:defRPr sz="1200" b="1" i="0" u="none" strike="noStrike" baseline="0">
          <a:solidFill>
            <a:srgbClr val="000000"/>
          </a:solidFill>
          <a:latin typeface="Calibri"/>
          <a:ea typeface="Calibri"/>
          <a:cs typeface="Calibri"/>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02119460500963"/>
          <c:y val="0.1378299120234604"/>
          <c:w val="0.46050096339113678"/>
          <c:h val="0.70087976539589447"/>
        </c:manualLayout>
      </c:layout>
      <c:pieChart>
        <c:varyColors val="1"/>
        <c:ser>
          <c:idx val="0"/>
          <c:order val="0"/>
          <c:tx>
            <c:strRef>
              <c:f>Sheet1!$A$2</c:f>
              <c:strCache>
                <c:ptCount val="1"/>
              </c:strCache>
            </c:strRef>
          </c:tx>
          <c:spPr>
            <a:solidFill>
              <a:srgbClr val="9999FF"/>
            </a:solidFill>
            <a:ln w="12700">
              <a:solidFill>
                <a:srgbClr val="000000"/>
              </a:solidFill>
              <a:prstDash val="solid"/>
            </a:ln>
          </c:spPr>
          <c:dPt>
            <c:idx val="0"/>
            <c:bubble3D val="0"/>
            <c:spPr>
              <a:pattFill prst="zigZag">
                <a:fgClr>
                  <a:srgbClr xmlns:mc="http://schemas.openxmlformats.org/markup-compatibility/2006" xmlns:a14="http://schemas.microsoft.com/office/drawing/2010/main" val="FFFFFF" mc:Ignorable="a14" a14:legacySpreadsheetColorIndex="65"/>
                </a:fgClr>
                <a:bgClr>
                  <a:srgbClr xmlns:mc="http://schemas.openxmlformats.org/markup-compatibility/2006" xmlns:a14="http://schemas.microsoft.com/office/drawing/2010/main" val="000000" mc:Ignorable="a14" a14:legacySpreadsheetColorIndex="8"/>
                </a:bgClr>
              </a:pattFill>
              <a:ln w="12700">
                <a:solidFill>
                  <a:srgbClr val="000000"/>
                </a:solidFill>
                <a:prstDash val="solid"/>
              </a:ln>
            </c:spPr>
          </c:dPt>
          <c:dPt>
            <c:idx val="1"/>
            <c:bubble3D val="0"/>
            <c:spPr>
              <a:pattFill prst="divot">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Pt>
            <c:idx val="2"/>
            <c:bubble3D val="0"/>
            <c:spPr>
              <a:pattFill prst="ltVert">
                <a:fgClr>
                  <a:srgbClr xmlns:mc="http://schemas.openxmlformats.org/markup-compatibility/2006" xmlns:a14="http://schemas.microsoft.com/office/drawing/2010/main" val="000000" mc:Ignorable="a14" a14:legacySpreadsheetColorIndex="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dPt>
          <c:dLbls>
            <c:spPr>
              <a:noFill/>
              <a:ln w="25399">
                <a:noFill/>
              </a:ln>
            </c:spPr>
            <c:txPr>
              <a:bodyPr/>
              <a:lstStyle/>
              <a:p>
                <a:pPr>
                  <a:defRPr sz="1025" b="1" i="0" u="none" strike="noStrike" baseline="0">
                    <a:solidFill>
                      <a:srgbClr val="000000"/>
                    </a:solidFill>
                    <a:latin typeface="Calibri"/>
                    <a:ea typeface="Calibri"/>
                    <a:cs typeface="Calibri"/>
                  </a:defRPr>
                </a:pPr>
                <a:endParaRPr lang="ru-RU"/>
              </a:p>
            </c:txPr>
            <c:showLegendKey val="0"/>
            <c:showVal val="1"/>
            <c:showCatName val="0"/>
            <c:showSerName val="0"/>
            <c:showPercent val="0"/>
            <c:showBubbleSize val="0"/>
            <c:showLeaderLines val="1"/>
          </c:dLbls>
          <c:cat>
            <c:strRef>
              <c:f>Sheet1!$B$1:$D$1</c:f>
              <c:strCache>
                <c:ptCount val="3"/>
                <c:pt idx="0">
                  <c:v>Сприятливі стосунки</c:v>
                </c:pt>
                <c:pt idx="1">
                  <c:v>Наявні труднощі</c:v>
                </c:pt>
                <c:pt idx="2">
                  <c:v>Складні стосунки</c:v>
                </c:pt>
              </c:strCache>
            </c:strRef>
          </c:cat>
          <c:val>
            <c:numRef>
              <c:f>Sheet1!$B$2:$D$2</c:f>
              <c:numCache>
                <c:formatCode>0%</c:formatCode>
                <c:ptCount val="3"/>
                <c:pt idx="0">
                  <c:v>0.21</c:v>
                </c:pt>
                <c:pt idx="1">
                  <c:v>0.47</c:v>
                </c:pt>
                <c:pt idx="2">
                  <c:v>0.31</c:v>
                </c:pt>
              </c:numCache>
            </c:numRef>
          </c:val>
        </c:ser>
        <c:ser>
          <c:idx val="1"/>
          <c:order val="1"/>
          <c:tx>
            <c:strRef>
              <c:f>Sheet1!$A$3</c:f>
              <c:strCache>
                <c:ptCount val="1"/>
                <c:pt idx="0">
                  <c:v>Захід</c:v>
                </c:pt>
              </c:strCache>
            </c:strRef>
          </c:tx>
          <c:spPr>
            <a:solidFill>
              <a:srgbClr val="993366"/>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dPt>
          <c:dPt>
            <c:idx val="2"/>
            <c:bubble3D val="0"/>
            <c:spPr>
              <a:solidFill>
                <a:srgbClr val="FFFFCC"/>
              </a:solidFill>
              <a:ln w="12700">
                <a:solidFill>
                  <a:srgbClr val="000000"/>
                </a:solidFill>
                <a:prstDash val="solid"/>
              </a:ln>
            </c:spPr>
          </c:dPt>
          <c:cat>
            <c:strRef>
              <c:f>Sheet1!$B$1:$D$1</c:f>
              <c:strCache>
                <c:ptCount val="3"/>
                <c:pt idx="0">
                  <c:v>Сприятливі стосунки</c:v>
                </c:pt>
                <c:pt idx="1">
                  <c:v>Наявні труднощі</c:v>
                </c:pt>
                <c:pt idx="2">
                  <c:v>Складні стосунки</c:v>
                </c:pt>
              </c:strCache>
            </c:strRef>
          </c:cat>
          <c:val>
            <c:numRef>
              <c:f>Sheet1!$B$3:$D$3</c:f>
              <c:numCache>
                <c:formatCode>General</c:formatCode>
                <c:ptCount val="3"/>
              </c:numCache>
            </c:numRef>
          </c:val>
        </c:ser>
        <c:ser>
          <c:idx val="2"/>
          <c:order val="2"/>
          <c:tx>
            <c:strRef>
              <c:f>Sheet1!$A$4</c:f>
              <c:strCache>
                <c:ptCount val="1"/>
                <c:pt idx="0">
                  <c:v>Північ</c:v>
                </c:pt>
              </c:strCache>
            </c:strRef>
          </c:tx>
          <c:spPr>
            <a:solidFill>
              <a:srgbClr val="FFFFCC"/>
            </a:solidFill>
            <a:ln w="12700">
              <a:solidFill>
                <a:srgbClr val="000000"/>
              </a:solidFill>
              <a:prstDash val="solid"/>
            </a:ln>
          </c:spPr>
          <c:dPt>
            <c:idx val="0"/>
            <c:bubble3D val="0"/>
            <c:spPr>
              <a:solidFill>
                <a:srgbClr val="9999FF"/>
              </a:solidFill>
              <a:ln w="12700">
                <a:solidFill>
                  <a:srgbClr val="000000"/>
                </a:solidFill>
                <a:prstDash val="solid"/>
              </a:ln>
            </c:spPr>
          </c:dPt>
          <c:dPt>
            <c:idx val="1"/>
            <c:bubble3D val="0"/>
            <c:spPr>
              <a:solidFill>
                <a:srgbClr val="993366"/>
              </a:solidFill>
              <a:ln w="12700">
                <a:solidFill>
                  <a:srgbClr val="000000"/>
                </a:solidFill>
                <a:prstDash val="solid"/>
              </a:ln>
            </c:spPr>
          </c:dPt>
          <c:dPt>
            <c:idx val="2"/>
            <c:bubble3D val="0"/>
          </c:dPt>
          <c:cat>
            <c:strRef>
              <c:f>Sheet1!$B$1:$D$1</c:f>
              <c:strCache>
                <c:ptCount val="3"/>
                <c:pt idx="0">
                  <c:v>Сприятливі стосунки</c:v>
                </c:pt>
                <c:pt idx="1">
                  <c:v>Наявні труднощі</c:v>
                </c:pt>
                <c:pt idx="2">
                  <c:v>Складні стосунки</c:v>
                </c:pt>
              </c:strCache>
            </c:strRef>
          </c:cat>
          <c:val>
            <c:numRef>
              <c:f>Sheet1!$B$4:$D$4</c:f>
              <c:numCache>
                <c:formatCode>General</c:formatCode>
                <c:ptCount val="3"/>
              </c:numCache>
            </c:numRef>
          </c:val>
        </c:ser>
        <c:dLbls>
          <c:showLegendKey val="0"/>
          <c:showVal val="0"/>
          <c:showCatName val="0"/>
          <c:showSerName val="0"/>
          <c:showPercent val="0"/>
          <c:showBubbleSize val="0"/>
          <c:showLeaderLines val="1"/>
        </c:dLbls>
        <c:firstSliceAng val="0"/>
      </c:pieChart>
      <c:spPr>
        <a:solidFill>
          <a:srgbClr val="C0C0C0"/>
        </a:solidFill>
        <a:ln w="12700">
          <a:solidFill>
            <a:srgbClr val="808080"/>
          </a:solidFill>
          <a:prstDash val="solid"/>
        </a:ln>
      </c:spPr>
    </c:plotArea>
    <c:legend>
      <c:legendPos val="r"/>
      <c:legendEntry>
        <c:idx val="0"/>
        <c:txPr>
          <a:bodyPr/>
          <a:lstStyle/>
          <a:p>
            <a:pPr>
              <a:defRPr sz="940" b="1" i="0" u="none" strike="noStrike" baseline="0">
                <a:solidFill>
                  <a:srgbClr val="000000"/>
                </a:solidFill>
                <a:latin typeface="Adobe Arabic"/>
                <a:ea typeface="Adobe Arabic"/>
                <a:cs typeface="Adobe Arabic"/>
              </a:defRPr>
            </a:pPr>
            <a:endParaRPr lang="ru-RU"/>
          </a:p>
        </c:txPr>
      </c:legendEntry>
      <c:legendEntry>
        <c:idx val="1"/>
        <c:txPr>
          <a:bodyPr/>
          <a:lstStyle/>
          <a:p>
            <a:pPr>
              <a:defRPr sz="940" b="1" i="0" u="none" strike="noStrike" baseline="0">
                <a:solidFill>
                  <a:srgbClr val="000000"/>
                </a:solidFill>
                <a:latin typeface="Adobe Arabic"/>
                <a:ea typeface="Adobe Arabic"/>
                <a:cs typeface="Adobe Arabic"/>
              </a:defRPr>
            </a:pPr>
            <a:endParaRPr lang="ru-RU"/>
          </a:p>
        </c:txPr>
      </c:legendEntry>
      <c:legendEntry>
        <c:idx val="2"/>
        <c:txPr>
          <a:bodyPr/>
          <a:lstStyle/>
          <a:p>
            <a:pPr>
              <a:defRPr sz="940" b="1" i="0" u="none" strike="noStrike" baseline="0">
                <a:solidFill>
                  <a:srgbClr val="000000"/>
                </a:solidFill>
                <a:latin typeface="Adobe Arabic"/>
                <a:ea typeface="Adobe Arabic"/>
                <a:cs typeface="Adobe Arabic"/>
              </a:defRPr>
            </a:pPr>
            <a:endParaRPr lang="ru-RU"/>
          </a:p>
        </c:txPr>
      </c:legendEntry>
      <c:layout>
        <c:manualLayout>
          <c:xMode val="edge"/>
          <c:yMode val="edge"/>
          <c:x val="0.68593448940269752"/>
          <c:y val="0.39882697947214074"/>
          <c:w val="0.30635838150289019"/>
          <c:h val="0.19648093841642228"/>
        </c:manualLayout>
      </c:layout>
      <c:overlay val="0"/>
      <c:spPr>
        <a:noFill/>
        <a:ln w="3175">
          <a:solidFill>
            <a:srgbClr val="000000"/>
          </a:solidFill>
          <a:prstDash val="solid"/>
        </a:ln>
      </c:spPr>
      <c:txPr>
        <a:bodyPr/>
        <a:lstStyle/>
        <a:p>
          <a:pPr>
            <a:defRPr sz="940" b="1" i="0" u="none" strike="noStrike" baseline="0">
              <a:solidFill>
                <a:srgbClr val="000000"/>
              </a:solidFill>
              <a:latin typeface="Adobe Arabic"/>
              <a:ea typeface="Adobe Arabic"/>
              <a:cs typeface="Adobe Arabic"/>
            </a:defRPr>
          </a:pPr>
          <a:endParaRPr lang="ru-RU"/>
        </a:p>
      </c:txPr>
    </c:legend>
    <c:plotVisOnly val="1"/>
    <c:dispBlanksAs val="zero"/>
    <c:showDLblsOverMax val="0"/>
  </c:chart>
  <c:spPr>
    <a:noFill/>
    <a:ln>
      <a:noFill/>
    </a:ln>
  </c:spPr>
  <c:txPr>
    <a:bodyPr/>
    <a:lstStyle/>
    <a:p>
      <a:pPr>
        <a:defRPr sz="1500" b="1" i="0" u="none" strike="noStrike" baseline="0">
          <a:solidFill>
            <a:srgbClr val="000000"/>
          </a:solidFill>
          <a:latin typeface="Calibri"/>
          <a:ea typeface="Calibri"/>
          <a:cs typeface="Calibri"/>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36</Pages>
  <Words>8385</Words>
  <Characters>47795</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Nata</cp:lastModifiedBy>
  <cp:revision>11</cp:revision>
  <dcterms:created xsi:type="dcterms:W3CDTF">2016-04-13T15:58:00Z</dcterms:created>
  <dcterms:modified xsi:type="dcterms:W3CDTF">2016-04-13T18:47:00Z</dcterms:modified>
</cp:coreProperties>
</file>