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02" w:rsidRDefault="00621902" w:rsidP="00621902">
      <w:pPr>
        <w:spacing w:after="0" w:line="360" w:lineRule="auto"/>
        <w:jc w:val="center"/>
        <w:rPr>
          <w:rFonts w:ascii="Times New Roman" w:hAnsi="Times New Roman"/>
          <w:b/>
          <w:i/>
          <w:sz w:val="32"/>
          <w:szCs w:val="32"/>
          <w:lang w:val="uk-UA"/>
        </w:rPr>
      </w:pPr>
    </w:p>
    <w:p w:rsidR="00621902" w:rsidRDefault="00621902" w:rsidP="00621902">
      <w:pPr>
        <w:spacing w:after="0" w:line="360" w:lineRule="auto"/>
        <w:jc w:val="center"/>
        <w:rPr>
          <w:rFonts w:ascii="Times New Roman" w:hAnsi="Times New Roman"/>
          <w:b/>
          <w:i/>
          <w:sz w:val="32"/>
          <w:szCs w:val="32"/>
          <w:lang w:val="uk-UA"/>
        </w:rPr>
      </w:pPr>
    </w:p>
    <w:p w:rsidR="00621902" w:rsidRDefault="00621902" w:rsidP="00621902">
      <w:pPr>
        <w:spacing w:after="0" w:line="360" w:lineRule="auto"/>
        <w:jc w:val="center"/>
        <w:rPr>
          <w:rFonts w:ascii="Times New Roman" w:hAnsi="Times New Roman"/>
          <w:b/>
          <w:i/>
          <w:sz w:val="32"/>
          <w:szCs w:val="32"/>
          <w:lang w:val="uk-UA"/>
        </w:rPr>
      </w:pPr>
    </w:p>
    <w:p w:rsidR="00621902" w:rsidRDefault="00621902" w:rsidP="00621902">
      <w:pPr>
        <w:spacing w:after="0" w:line="360" w:lineRule="auto"/>
        <w:jc w:val="center"/>
        <w:rPr>
          <w:rFonts w:ascii="Times New Roman" w:hAnsi="Times New Roman"/>
          <w:b/>
          <w:i/>
          <w:sz w:val="32"/>
          <w:szCs w:val="32"/>
          <w:lang w:val="uk-UA"/>
        </w:rPr>
      </w:pPr>
    </w:p>
    <w:p w:rsidR="00621902" w:rsidRDefault="00621902" w:rsidP="00621902">
      <w:pPr>
        <w:spacing w:after="0" w:line="360" w:lineRule="auto"/>
        <w:jc w:val="center"/>
        <w:rPr>
          <w:rFonts w:ascii="Times New Roman" w:hAnsi="Times New Roman"/>
          <w:b/>
          <w:i/>
          <w:sz w:val="32"/>
          <w:szCs w:val="32"/>
          <w:lang w:val="uk-UA"/>
        </w:rPr>
      </w:pPr>
    </w:p>
    <w:p w:rsidR="00621902" w:rsidRDefault="00621902" w:rsidP="00621902">
      <w:pPr>
        <w:spacing w:after="0" w:line="360" w:lineRule="auto"/>
        <w:jc w:val="center"/>
        <w:rPr>
          <w:rFonts w:ascii="Times New Roman" w:hAnsi="Times New Roman"/>
          <w:b/>
          <w:i/>
          <w:sz w:val="32"/>
          <w:szCs w:val="32"/>
          <w:lang w:val="uk-UA"/>
        </w:rPr>
      </w:pPr>
    </w:p>
    <w:p w:rsidR="00621902" w:rsidRPr="00621902" w:rsidRDefault="00621902" w:rsidP="00621902">
      <w:pPr>
        <w:spacing w:after="0" w:line="360" w:lineRule="auto"/>
        <w:jc w:val="center"/>
        <w:rPr>
          <w:rFonts w:ascii="Times New Roman" w:hAnsi="Times New Roman"/>
          <w:i/>
          <w:sz w:val="32"/>
          <w:szCs w:val="32"/>
          <w:lang w:val="uk-UA"/>
        </w:rPr>
      </w:pPr>
      <w:r w:rsidRPr="00621902">
        <w:rPr>
          <w:rFonts w:ascii="Times New Roman" w:hAnsi="Times New Roman"/>
          <w:i/>
          <w:sz w:val="32"/>
          <w:szCs w:val="32"/>
          <w:lang w:val="uk-UA"/>
        </w:rPr>
        <w:t>Конкурсна робота</w:t>
      </w:r>
    </w:p>
    <w:p w:rsidR="00621902" w:rsidRPr="00621902" w:rsidRDefault="00621902" w:rsidP="00621902">
      <w:pPr>
        <w:spacing w:after="0" w:line="360" w:lineRule="auto"/>
        <w:jc w:val="center"/>
        <w:rPr>
          <w:rFonts w:ascii="Times New Roman" w:hAnsi="Times New Roman"/>
          <w:i/>
          <w:sz w:val="32"/>
          <w:szCs w:val="32"/>
          <w:lang w:val="uk-UA"/>
        </w:rPr>
      </w:pPr>
      <w:r w:rsidRPr="00621902">
        <w:rPr>
          <w:rFonts w:ascii="Times New Roman" w:hAnsi="Times New Roman"/>
          <w:i/>
          <w:sz w:val="32"/>
          <w:szCs w:val="32"/>
          <w:lang w:val="uk-UA"/>
        </w:rPr>
        <w:t>на тему:</w:t>
      </w:r>
    </w:p>
    <w:p w:rsidR="00AA6BE6" w:rsidRPr="00621902" w:rsidRDefault="00621902" w:rsidP="00621902">
      <w:pPr>
        <w:spacing w:after="0" w:line="360" w:lineRule="auto"/>
        <w:jc w:val="center"/>
        <w:rPr>
          <w:rFonts w:ascii="Times New Roman" w:hAnsi="Times New Roman"/>
          <w:b/>
          <w:i/>
          <w:sz w:val="32"/>
          <w:szCs w:val="32"/>
          <w:lang w:val="uk-UA"/>
        </w:rPr>
      </w:pPr>
      <w:r w:rsidRPr="00621902">
        <w:rPr>
          <w:rFonts w:ascii="Times New Roman" w:hAnsi="Times New Roman"/>
          <w:b/>
          <w:i/>
          <w:sz w:val="32"/>
          <w:szCs w:val="32"/>
          <w:lang w:val="uk-UA"/>
        </w:rPr>
        <w:t>Особливості підготовки майбутніх соціальних педагогів</w:t>
      </w:r>
    </w:p>
    <w:p w:rsidR="00621902" w:rsidRPr="00621902" w:rsidRDefault="00621902" w:rsidP="00621902">
      <w:pPr>
        <w:spacing w:after="0" w:line="360" w:lineRule="auto"/>
        <w:jc w:val="center"/>
        <w:rPr>
          <w:rFonts w:ascii="Times New Roman" w:hAnsi="Times New Roman"/>
          <w:b/>
          <w:i/>
          <w:sz w:val="32"/>
          <w:szCs w:val="32"/>
          <w:lang w:val="uk-UA"/>
        </w:rPr>
      </w:pPr>
      <w:r w:rsidRPr="00621902">
        <w:rPr>
          <w:rFonts w:ascii="Times New Roman" w:hAnsi="Times New Roman"/>
          <w:b/>
          <w:i/>
          <w:sz w:val="32"/>
          <w:szCs w:val="32"/>
          <w:lang w:val="uk-UA"/>
        </w:rPr>
        <w:t>до роботи з сім’ями вимушених переселенців</w:t>
      </w:r>
    </w:p>
    <w:p w:rsidR="00621902" w:rsidRDefault="00621902" w:rsidP="00621902">
      <w:pPr>
        <w:spacing w:after="0" w:line="360" w:lineRule="auto"/>
        <w:rPr>
          <w:rFonts w:ascii="Times New Roman" w:hAnsi="Times New Roman"/>
          <w:b/>
          <w:sz w:val="28"/>
          <w:szCs w:val="28"/>
          <w:lang w:val="uk-UA"/>
        </w:rPr>
      </w:pPr>
      <w:r>
        <w:rPr>
          <w:rFonts w:ascii="Times New Roman" w:hAnsi="Times New Roman"/>
          <w:b/>
          <w:sz w:val="28"/>
          <w:szCs w:val="28"/>
          <w:lang w:val="uk-UA"/>
        </w:rPr>
        <w:br w:type="page"/>
      </w:r>
    </w:p>
    <w:p w:rsidR="00AA6BE6" w:rsidRDefault="00AA6BE6" w:rsidP="00AA6BE6">
      <w:p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ЗМІСТ</w:t>
      </w:r>
    </w:p>
    <w:tbl>
      <w:tblPr>
        <w:tblW w:w="0" w:type="auto"/>
        <w:tblLook w:val="01E0" w:firstRow="1" w:lastRow="1" w:firstColumn="1" w:lastColumn="1" w:noHBand="0" w:noVBand="0"/>
      </w:tblPr>
      <w:tblGrid>
        <w:gridCol w:w="651"/>
        <w:gridCol w:w="8215"/>
        <w:gridCol w:w="45"/>
        <w:gridCol w:w="727"/>
      </w:tblGrid>
      <w:tr w:rsidR="00AA6BE6" w:rsidTr="00AA6BE6">
        <w:tc>
          <w:tcPr>
            <w:tcW w:w="8850" w:type="dxa"/>
            <w:gridSpan w:val="3"/>
            <w:hideMark/>
          </w:tcPr>
          <w:p w:rsidR="00AA6BE6" w:rsidRDefault="00AA6BE6">
            <w:pPr>
              <w:spacing w:after="0" w:line="360" w:lineRule="auto"/>
              <w:rPr>
                <w:rFonts w:ascii="Times New Roman" w:hAnsi="Times New Roman"/>
                <w:sz w:val="28"/>
                <w:szCs w:val="28"/>
                <w:lang w:val="uk-UA"/>
              </w:rPr>
            </w:pPr>
            <w:r>
              <w:rPr>
                <w:rFonts w:ascii="Times New Roman" w:hAnsi="Times New Roman"/>
                <w:b/>
                <w:sz w:val="28"/>
                <w:szCs w:val="28"/>
                <w:lang w:val="uk-UA"/>
              </w:rPr>
              <w:t>ВСТУП</w:t>
            </w:r>
            <w:r>
              <w:rPr>
                <w:rFonts w:ascii="Times New Roman" w:hAnsi="Times New Roman"/>
                <w:sz w:val="28"/>
                <w:szCs w:val="28"/>
                <w:lang w:val="uk-UA"/>
              </w:rPr>
              <w:t>...……………….……………………………………………….........</w:t>
            </w:r>
          </w:p>
        </w:tc>
        <w:tc>
          <w:tcPr>
            <w:tcW w:w="790" w:type="dxa"/>
            <w:hideMark/>
          </w:tcPr>
          <w:p w:rsidR="00AA6BE6" w:rsidRDefault="00AA6BE6">
            <w:pPr>
              <w:spacing w:after="0" w:line="360" w:lineRule="auto"/>
              <w:jc w:val="center"/>
              <w:rPr>
                <w:rFonts w:ascii="Times New Roman" w:hAnsi="Times New Roman"/>
                <w:sz w:val="28"/>
                <w:szCs w:val="28"/>
                <w:lang w:val="uk-UA"/>
              </w:rPr>
            </w:pPr>
            <w:r>
              <w:rPr>
                <w:rFonts w:ascii="Times New Roman" w:hAnsi="Times New Roman"/>
                <w:sz w:val="28"/>
                <w:szCs w:val="28"/>
                <w:lang w:val="uk-UA"/>
              </w:rPr>
              <w:t>3</w:t>
            </w:r>
          </w:p>
        </w:tc>
      </w:tr>
      <w:tr w:rsidR="00AA6BE6" w:rsidTr="00AA6BE6">
        <w:tc>
          <w:tcPr>
            <w:tcW w:w="9640" w:type="dxa"/>
            <w:gridSpan w:val="4"/>
            <w:hideMark/>
          </w:tcPr>
          <w:p w:rsidR="00AA6BE6" w:rsidRDefault="00AA6BE6">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РОЗДІЛ 1</w:t>
            </w:r>
          </w:p>
          <w:p w:rsidR="00AA6BE6" w:rsidRDefault="00AA6BE6">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ТЕОРЕТИЧНІ ОСНОВИ ДОСЛІДЖЕННЯ ПРОБЛЕМИ </w:t>
            </w:r>
          </w:p>
          <w:p w:rsidR="00AA6BE6" w:rsidRDefault="00AA6BE6">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ВИМУШЕНИХ ПЕРЕСЕЛЕНЦІВ ТА ЇХ СІМЕЙ</w:t>
            </w:r>
          </w:p>
        </w:tc>
      </w:tr>
      <w:tr w:rsidR="00AA6BE6" w:rsidTr="00AA6BE6">
        <w:trPr>
          <w:trHeight w:val="884"/>
        </w:trPr>
        <w:tc>
          <w:tcPr>
            <w:tcW w:w="646" w:type="dxa"/>
            <w:hideMark/>
          </w:tcPr>
          <w:p w:rsidR="00AA6BE6" w:rsidRDefault="00AA6BE6">
            <w:pPr>
              <w:spacing w:after="0" w:line="360" w:lineRule="auto"/>
              <w:rPr>
                <w:rFonts w:ascii="Times New Roman" w:hAnsi="Times New Roman"/>
                <w:sz w:val="28"/>
                <w:szCs w:val="28"/>
                <w:lang w:val="uk-UA"/>
              </w:rPr>
            </w:pPr>
            <w:r>
              <w:rPr>
                <w:rFonts w:ascii="Times New Roman" w:hAnsi="Times New Roman"/>
                <w:sz w:val="28"/>
                <w:szCs w:val="28"/>
                <w:lang w:val="uk-UA"/>
              </w:rPr>
              <w:t>1.1.</w:t>
            </w:r>
          </w:p>
        </w:tc>
        <w:tc>
          <w:tcPr>
            <w:tcW w:w="8204" w:type="dxa"/>
            <w:gridSpan w:val="2"/>
            <w:hideMark/>
          </w:tcPr>
          <w:p w:rsidR="00AA6BE6" w:rsidRDefault="00AA6BE6">
            <w:pPr>
              <w:tabs>
                <w:tab w:val="left" w:pos="1134"/>
                <w:tab w:val="left" w:pos="2977"/>
              </w:tabs>
              <w:spacing w:after="0" w:line="360" w:lineRule="auto"/>
              <w:jc w:val="both"/>
              <w:rPr>
                <w:rFonts w:ascii="Times New Roman" w:hAnsi="Times New Roman"/>
                <w:sz w:val="28"/>
                <w:szCs w:val="28"/>
              </w:rPr>
            </w:pPr>
            <w:r>
              <w:rPr>
                <w:rFonts w:ascii="Times New Roman" w:hAnsi="Times New Roman"/>
                <w:sz w:val="28"/>
                <w:szCs w:val="28"/>
                <w:lang w:val="uk-UA"/>
              </w:rPr>
              <w:t>Теоретико-змістові основи поняття «вимушений переселенець»: характеристика та оцінка потреб..........................................................</w:t>
            </w:r>
          </w:p>
        </w:tc>
        <w:tc>
          <w:tcPr>
            <w:tcW w:w="790" w:type="dxa"/>
          </w:tcPr>
          <w:p w:rsidR="00AA6BE6" w:rsidRDefault="00AA6BE6">
            <w:pPr>
              <w:spacing w:after="0" w:line="360" w:lineRule="auto"/>
              <w:jc w:val="center"/>
              <w:rPr>
                <w:rFonts w:ascii="Times New Roman" w:hAnsi="Times New Roman"/>
                <w:sz w:val="28"/>
                <w:szCs w:val="28"/>
                <w:lang w:val="uk-UA"/>
              </w:rPr>
            </w:pPr>
          </w:p>
          <w:p w:rsidR="00AA6BE6" w:rsidRDefault="00AA6BE6">
            <w:pPr>
              <w:spacing w:after="0" w:line="360" w:lineRule="auto"/>
              <w:jc w:val="center"/>
              <w:rPr>
                <w:rFonts w:ascii="Times New Roman" w:hAnsi="Times New Roman"/>
                <w:sz w:val="28"/>
                <w:szCs w:val="28"/>
                <w:lang w:val="uk-UA"/>
              </w:rPr>
            </w:pPr>
            <w:r>
              <w:rPr>
                <w:rFonts w:ascii="Times New Roman" w:hAnsi="Times New Roman"/>
                <w:sz w:val="28"/>
                <w:szCs w:val="28"/>
                <w:lang w:val="uk-UA"/>
              </w:rPr>
              <w:t>6</w:t>
            </w:r>
          </w:p>
        </w:tc>
      </w:tr>
      <w:tr w:rsidR="00AA6BE6" w:rsidTr="00AA6BE6">
        <w:tc>
          <w:tcPr>
            <w:tcW w:w="646" w:type="dxa"/>
            <w:hideMark/>
          </w:tcPr>
          <w:p w:rsidR="00AA6BE6" w:rsidRDefault="00AA6BE6">
            <w:pPr>
              <w:spacing w:after="0" w:line="360" w:lineRule="auto"/>
              <w:rPr>
                <w:rFonts w:ascii="Times New Roman" w:hAnsi="Times New Roman"/>
                <w:sz w:val="28"/>
                <w:szCs w:val="28"/>
                <w:lang w:val="uk-UA"/>
              </w:rPr>
            </w:pPr>
            <w:r>
              <w:rPr>
                <w:rFonts w:ascii="Times New Roman" w:hAnsi="Times New Roman"/>
                <w:sz w:val="28"/>
                <w:szCs w:val="28"/>
                <w:lang w:val="uk-UA"/>
              </w:rPr>
              <w:t>1.2.</w:t>
            </w:r>
          </w:p>
        </w:tc>
        <w:tc>
          <w:tcPr>
            <w:tcW w:w="8204" w:type="dxa"/>
            <w:gridSpan w:val="2"/>
            <w:hideMark/>
          </w:tcPr>
          <w:p w:rsidR="00AA6BE6" w:rsidRDefault="00AA6BE6">
            <w:pPr>
              <w:tabs>
                <w:tab w:val="left" w:pos="1134"/>
                <w:tab w:val="left" w:pos="2977"/>
              </w:tabs>
              <w:spacing w:after="0" w:line="360" w:lineRule="auto"/>
              <w:jc w:val="both"/>
              <w:rPr>
                <w:rFonts w:ascii="Times New Roman" w:hAnsi="Times New Roman"/>
                <w:sz w:val="28"/>
                <w:szCs w:val="28"/>
              </w:rPr>
            </w:pPr>
            <w:r>
              <w:rPr>
                <w:rFonts w:ascii="Times New Roman" w:hAnsi="Times New Roman"/>
                <w:sz w:val="28"/>
                <w:szCs w:val="28"/>
                <w:lang w:val="uk-UA"/>
              </w:rPr>
              <w:t>Законодавчі основи соціальної політики щодо вимушених переселенців та їх сімей…………………………………………........</w:t>
            </w:r>
          </w:p>
        </w:tc>
        <w:tc>
          <w:tcPr>
            <w:tcW w:w="790" w:type="dxa"/>
          </w:tcPr>
          <w:p w:rsidR="00AA6BE6" w:rsidRDefault="00AA6BE6">
            <w:pPr>
              <w:spacing w:after="0" w:line="360" w:lineRule="auto"/>
              <w:jc w:val="center"/>
              <w:rPr>
                <w:rFonts w:ascii="Times New Roman" w:hAnsi="Times New Roman"/>
                <w:sz w:val="28"/>
                <w:szCs w:val="28"/>
                <w:lang w:val="uk-UA"/>
              </w:rPr>
            </w:pPr>
          </w:p>
          <w:p w:rsidR="00AA6BE6" w:rsidRDefault="00621902">
            <w:pPr>
              <w:spacing w:after="0" w:line="360" w:lineRule="auto"/>
              <w:jc w:val="center"/>
              <w:rPr>
                <w:rFonts w:ascii="Times New Roman" w:hAnsi="Times New Roman"/>
                <w:sz w:val="28"/>
                <w:szCs w:val="28"/>
                <w:lang w:val="uk-UA"/>
              </w:rPr>
            </w:pPr>
            <w:r>
              <w:rPr>
                <w:rFonts w:ascii="Times New Roman" w:hAnsi="Times New Roman"/>
                <w:sz w:val="28"/>
                <w:szCs w:val="28"/>
                <w:lang w:val="uk-UA"/>
              </w:rPr>
              <w:t>1</w:t>
            </w:r>
            <w:r w:rsidR="00AA6BE6">
              <w:rPr>
                <w:rFonts w:ascii="Times New Roman" w:hAnsi="Times New Roman"/>
                <w:sz w:val="28"/>
                <w:szCs w:val="28"/>
                <w:lang w:val="uk-UA"/>
              </w:rPr>
              <w:t>3</w:t>
            </w:r>
          </w:p>
        </w:tc>
      </w:tr>
      <w:tr w:rsidR="00AA6BE6" w:rsidTr="00AA6BE6">
        <w:tc>
          <w:tcPr>
            <w:tcW w:w="8850" w:type="dxa"/>
            <w:gridSpan w:val="3"/>
            <w:hideMark/>
          </w:tcPr>
          <w:p w:rsidR="00AA6BE6" w:rsidRDefault="00AA6BE6">
            <w:pPr>
              <w:spacing w:after="0" w:line="360" w:lineRule="auto"/>
              <w:jc w:val="both"/>
              <w:rPr>
                <w:rFonts w:ascii="Times New Roman" w:hAnsi="Times New Roman"/>
                <w:b/>
                <w:sz w:val="28"/>
                <w:szCs w:val="28"/>
                <w:lang w:val="uk-UA"/>
              </w:rPr>
            </w:pPr>
            <w:r>
              <w:rPr>
                <w:rFonts w:ascii="Times New Roman" w:hAnsi="Times New Roman"/>
                <w:sz w:val="28"/>
                <w:szCs w:val="28"/>
                <w:lang w:val="uk-UA"/>
              </w:rPr>
              <w:t>Висновки до першого розділу ……………………………………...............</w:t>
            </w:r>
          </w:p>
        </w:tc>
        <w:tc>
          <w:tcPr>
            <w:tcW w:w="790" w:type="dxa"/>
            <w:hideMark/>
          </w:tcPr>
          <w:p w:rsidR="00AA6BE6" w:rsidRDefault="00AA6BE6" w:rsidP="00621902">
            <w:pPr>
              <w:spacing w:after="0" w:line="360" w:lineRule="auto"/>
              <w:rPr>
                <w:rFonts w:ascii="Times New Roman" w:hAnsi="Times New Roman"/>
                <w:sz w:val="28"/>
                <w:szCs w:val="28"/>
                <w:lang w:val="uk-UA"/>
              </w:rPr>
            </w:pPr>
            <w:r>
              <w:rPr>
                <w:rFonts w:ascii="Times New Roman" w:hAnsi="Times New Roman"/>
                <w:sz w:val="28"/>
                <w:szCs w:val="28"/>
                <w:lang w:val="uk-UA"/>
              </w:rPr>
              <w:t xml:space="preserve"> 19</w:t>
            </w:r>
          </w:p>
        </w:tc>
      </w:tr>
      <w:tr w:rsidR="00AA6BE6" w:rsidTr="00AA6BE6">
        <w:tc>
          <w:tcPr>
            <w:tcW w:w="9640" w:type="dxa"/>
            <w:gridSpan w:val="4"/>
            <w:hideMark/>
          </w:tcPr>
          <w:p w:rsidR="00AA6BE6" w:rsidRDefault="00AA6BE6">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РОЗДІЛ 2</w:t>
            </w:r>
          </w:p>
          <w:p w:rsidR="00AA6BE6" w:rsidRDefault="00AA6BE6">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ОСНОВИ СОЦІАЛЬНО-ПЕДАГОГІЧНОЇ ДІЯЛЬНОСТІ З ВИМУШЕНИМИ ПЕРЕСЕЛЕНЦЯМИ ТА ЇХ СІМ’ЯМИ</w:t>
            </w:r>
          </w:p>
        </w:tc>
      </w:tr>
      <w:tr w:rsidR="00AA6BE6" w:rsidTr="00AA6BE6">
        <w:tc>
          <w:tcPr>
            <w:tcW w:w="646" w:type="dxa"/>
            <w:hideMark/>
          </w:tcPr>
          <w:p w:rsidR="00AA6BE6" w:rsidRDefault="00AA6BE6">
            <w:pPr>
              <w:spacing w:after="0" w:line="360" w:lineRule="auto"/>
              <w:rPr>
                <w:rFonts w:ascii="Times New Roman" w:hAnsi="Times New Roman"/>
                <w:sz w:val="28"/>
                <w:szCs w:val="28"/>
                <w:lang w:val="uk-UA"/>
              </w:rPr>
            </w:pPr>
            <w:r>
              <w:rPr>
                <w:rFonts w:ascii="Times New Roman" w:hAnsi="Times New Roman"/>
                <w:sz w:val="28"/>
                <w:szCs w:val="28"/>
                <w:lang w:val="uk-UA"/>
              </w:rPr>
              <w:t>2.1.</w:t>
            </w:r>
          </w:p>
        </w:tc>
        <w:tc>
          <w:tcPr>
            <w:tcW w:w="8204" w:type="dxa"/>
            <w:gridSpan w:val="2"/>
            <w:hideMark/>
          </w:tcPr>
          <w:p w:rsidR="00AA6BE6" w:rsidRDefault="00AA6BE6">
            <w:pPr>
              <w:tabs>
                <w:tab w:val="left" w:pos="1134"/>
                <w:tab w:val="left" w:pos="2977"/>
              </w:tabs>
              <w:spacing w:after="0" w:line="360" w:lineRule="auto"/>
              <w:jc w:val="both"/>
              <w:rPr>
                <w:rFonts w:ascii="Times New Roman" w:hAnsi="Times New Roman"/>
                <w:sz w:val="28"/>
                <w:szCs w:val="28"/>
              </w:rPr>
            </w:pPr>
            <w:r>
              <w:rPr>
                <w:rFonts w:ascii="Times New Roman" w:hAnsi="Times New Roman"/>
                <w:sz w:val="28"/>
                <w:szCs w:val="28"/>
                <w:lang w:val="uk-UA"/>
              </w:rPr>
              <w:t>Зміст роботи соціального педагога з вимушеними переселенцями та їх сім’ями в сучасних соціальних умовах…….………………….</w:t>
            </w:r>
          </w:p>
        </w:tc>
        <w:tc>
          <w:tcPr>
            <w:tcW w:w="790" w:type="dxa"/>
            <w:hideMark/>
          </w:tcPr>
          <w:p w:rsidR="00AA6BE6" w:rsidRDefault="00AA6BE6">
            <w:pPr>
              <w:spacing w:after="0" w:line="360" w:lineRule="auto"/>
              <w:jc w:val="center"/>
              <w:rPr>
                <w:rFonts w:ascii="Times New Roman" w:hAnsi="Times New Roman"/>
                <w:sz w:val="28"/>
                <w:szCs w:val="28"/>
                <w:lang w:val="uk-UA"/>
              </w:rPr>
            </w:pPr>
            <w:r>
              <w:rPr>
                <w:rFonts w:ascii="Times New Roman" w:hAnsi="Times New Roman"/>
                <w:sz w:val="28"/>
                <w:szCs w:val="28"/>
                <w:lang w:val="uk-UA"/>
              </w:rPr>
              <w:t>20</w:t>
            </w:r>
          </w:p>
        </w:tc>
      </w:tr>
      <w:tr w:rsidR="00AA6BE6" w:rsidTr="00AA6BE6">
        <w:tc>
          <w:tcPr>
            <w:tcW w:w="646" w:type="dxa"/>
            <w:hideMark/>
          </w:tcPr>
          <w:p w:rsidR="00AA6BE6" w:rsidRDefault="00AA6BE6">
            <w:pPr>
              <w:spacing w:after="0" w:line="360" w:lineRule="auto"/>
              <w:rPr>
                <w:rFonts w:ascii="Times New Roman" w:hAnsi="Times New Roman"/>
                <w:sz w:val="28"/>
                <w:szCs w:val="28"/>
                <w:lang w:val="uk-UA"/>
              </w:rPr>
            </w:pPr>
            <w:r>
              <w:rPr>
                <w:rFonts w:ascii="Times New Roman" w:hAnsi="Times New Roman"/>
                <w:sz w:val="28"/>
                <w:szCs w:val="28"/>
                <w:lang w:val="uk-UA"/>
              </w:rPr>
              <w:t>2.2.</w:t>
            </w:r>
          </w:p>
        </w:tc>
        <w:tc>
          <w:tcPr>
            <w:tcW w:w="8204" w:type="dxa"/>
            <w:gridSpan w:val="2"/>
            <w:hideMark/>
          </w:tcPr>
          <w:p w:rsidR="00AA6BE6" w:rsidRDefault="00AA6BE6">
            <w:pPr>
              <w:tabs>
                <w:tab w:val="left" w:pos="1134"/>
                <w:tab w:val="left" w:pos="2977"/>
              </w:tabs>
              <w:spacing w:after="0" w:line="360" w:lineRule="auto"/>
              <w:jc w:val="both"/>
              <w:rPr>
                <w:rFonts w:ascii="Times New Roman" w:hAnsi="Times New Roman"/>
                <w:sz w:val="28"/>
                <w:szCs w:val="28"/>
                <w:lang w:val="uk-UA"/>
              </w:rPr>
            </w:pPr>
            <w:r>
              <w:rPr>
                <w:rFonts w:ascii="Times New Roman" w:hAnsi="Times New Roman"/>
                <w:sz w:val="28"/>
                <w:szCs w:val="28"/>
                <w:lang w:val="uk-UA"/>
              </w:rPr>
              <w:t>Наукове обґрунтування моделі професійної підготовки майбутніх соціальних педагогів до роботи з сім’ями вимушених переселенців…......................................................................................</w:t>
            </w:r>
          </w:p>
        </w:tc>
        <w:tc>
          <w:tcPr>
            <w:tcW w:w="790" w:type="dxa"/>
          </w:tcPr>
          <w:p w:rsidR="00AA6BE6" w:rsidRDefault="00AA6BE6">
            <w:pPr>
              <w:spacing w:after="0" w:line="360" w:lineRule="auto"/>
              <w:jc w:val="center"/>
              <w:rPr>
                <w:rFonts w:ascii="Times New Roman" w:hAnsi="Times New Roman"/>
                <w:sz w:val="28"/>
                <w:szCs w:val="28"/>
                <w:lang w:val="uk-UA"/>
              </w:rPr>
            </w:pPr>
          </w:p>
          <w:p w:rsidR="00AA6BE6" w:rsidRDefault="00AA6BE6">
            <w:pPr>
              <w:spacing w:after="0" w:line="360" w:lineRule="auto"/>
              <w:jc w:val="center"/>
              <w:rPr>
                <w:rFonts w:ascii="Times New Roman" w:hAnsi="Times New Roman"/>
                <w:sz w:val="28"/>
                <w:szCs w:val="28"/>
                <w:lang w:val="uk-UA"/>
              </w:rPr>
            </w:pPr>
          </w:p>
          <w:p w:rsidR="00AA6BE6" w:rsidRDefault="00AA6BE6">
            <w:pPr>
              <w:spacing w:after="0" w:line="360" w:lineRule="auto"/>
              <w:jc w:val="center"/>
              <w:rPr>
                <w:rFonts w:ascii="Times New Roman" w:hAnsi="Times New Roman"/>
                <w:sz w:val="28"/>
                <w:szCs w:val="28"/>
                <w:lang w:val="uk-UA"/>
              </w:rPr>
            </w:pPr>
            <w:r>
              <w:rPr>
                <w:rFonts w:ascii="Times New Roman" w:hAnsi="Times New Roman"/>
                <w:sz w:val="28"/>
                <w:szCs w:val="28"/>
                <w:lang w:val="uk-UA"/>
              </w:rPr>
              <w:t>28</w:t>
            </w:r>
          </w:p>
        </w:tc>
      </w:tr>
      <w:tr w:rsidR="00AA6BE6" w:rsidTr="00AA6BE6">
        <w:tc>
          <w:tcPr>
            <w:tcW w:w="8850" w:type="dxa"/>
            <w:gridSpan w:val="3"/>
            <w:hideMark/>
          </w:tcPr>
          <w:p w:rsidR="00AA6BE6" w:rsidRDefault="00AA6BE6">
            <w:pPr>
              <w:spacing w:after="0" w:line="360" w:lineRule="auto"/>
              <w:jc w:val="both"/>
              <w:rPr>
                <w:rFonts w:ascii="Times New Roman" w:hAnsi="Times New Roman"/>
                <w:sz w:val="28"/>
                <w:szCs w:val="28"/>
                <w:lang w:val="uk-UA"/>
              </w:rPr>
            </w:pPr>
            <w:r>
              <w:rPr>
                <w:rFonts w:ascii="Times New Roman" w:hAnsi="Times New Roman"/>
                <w:sz w:val="28"/>
                <w:szCs w:val="28"/>
                <w:lang w:val="uk-UA"/>
              </w:rPr>
              <w:t>Висновки до другого розділу ………………………………………………</w:t>
            </w:r>
          </w:p>
        </w:tc>
        <w:tc>
          <w:tcPr>
            <w:tcW w:w="790" w:type="dxa"/>
            <w:hideMark/>
          </w:tcPr>
          <w:p w:rsidR="00AA6BE6" w:rsidRDefault="00AA6BE6">
            <w:pPr>
              <w:spacing w:after="0" w:line="360" w:lineRule="auto"/>
              <w:rPr>
                <w:rFonts w:ascii="Times New Roman" w:hAnsi="Times New Roman"/>
                <w:sz w:val="28"/>
                <w:szCs w:val="28"/>
                <w:lang w:val="uk-UA"/>
              </w:rPr>
            </w:pPr>
            <w:r>
              <w:rPr>
                <w:rFonts w:ascii="Times New Roman" w:hAnsi="Times New Roman"/>
                <w:sz w:val="28"/>
                <w:szCs w:val="28"/>
                <w:lang w:val="uk-UA"/>
              </w:rPr>
              <w:t xml:space="preserve">  35</w:t>
            </w:r>
          </w:p>
        </w:tc>
      </w:tr>
      <w:tr w:rsidR="00AA6BE6" w:rsidTr="00AA6BE6">
        <w:trPr>
          <w:trHeight w:val="340"/>
        </w:trPr>
        <w:tc>
          <w:tcPr>
            <w:tcW w:w="9640" w:type="dxa"/>
            <w:gridSpan w:val="4"/>
          </w:tcPr>
          <w:p w:rsidR="00AA6BE6" w:rsidRDefault="00AA6BE6">
            <w:pPr>
              <w:spacing w:after="0" w:line="360" w:lineRule="auto"/>
              <w:jc w:val="center"/>
              <w:rPr>
                <w:rFonts w:ascii="Times New Roman" w:hAnsi="Times New Roman"/>
                <w:b/>
                <w:sz w:val="28"/>
                <w:szCs w:val="28"/>
                <w:lang w:val="uk-UA"/>
              </w:rPr>
            </w:pPr>
          </w:p>
        </w:tc>
      </w:tr>
      <w:tr w:rsidR="00AA6BE6" w:rsidTr="00AA6BE6">
        <w:tc>
          <w:tcPr>
            <w:tcW w:w="8804" w:type="dxa"/>
            <w:gridSpan w:val="2"/>
            <w:hideMark/>
          </w:tcPr>
          <w:p w:rsidR="00AA6BE6" w:rsidRDefault="00AA6BE6">
            <w:pPr>
              <w:spacing w:line="360" w:lineRule="auto"/>
              <w:ind w:right="-108"/>
              <w:jc w:val="both"/>
              <w:rPr>
                <w:rFonts w:ascii="Times New Roman" w:hAnsi="Times New Roman"/>
                <w:sz w:val="28"/>
                <w:szCs w:val="28"/>
                <w:lang w:val="uk-UA"/>
              </w:rPr>
            </w:pPr>
            <w:r>
              <w:rPr>
                <w:rFonts w:ascii="Times New Roman" w:hAnsi="Times New Roman"/>
                <w:b/>
                <w:sz w:val="28"/>
                <w:szCs w:val="28"/>
                <w:lang w:val="uk-UA"/>
              </w:rPr>
              <w:t>ВИСНОВКИ</w:t>
            </w:r>
            <w:r>
              <w:rPr>
                <w:rFonts w:ascii="Times New Roman" w:hAnsi="Times New Roman"/>
                <w:sz w:val="28"/>
                <w:szCs w:val="28"/>
                <w:lang w:val="uk-UA"/>
              </w:rPr>
              <w:t>………………………………………………………………....</w:t>
            </w:r>
          </w:p>
        </w:tc>
        <w:tc>
          <w:tcPr>
            <w:tcW w:w="836" w:type="dxa"/>
            <w:gridSpan w:val="2"/>
            <w:hideMark/>
          </w:tcPr>
          <w:p w:rsidR="00AA6BE6" w:rsidRDefault="00AA6BE6">
            <w:pPr>
              <w:spacing w:line="360" w:lineRule="auto"/>
              <w:jc w:val="center"/>
              <w:rPr>
                <w:rFonts w:ascii="Times New Roman" w:hAnsi="Times New Roman"/>
                <w:sz w:val="28"/>
                <w:szCs w:val="28"/>
                <w:lang w:val="uk-UA"/>
              </w:rPr>
            </w:pPr>
            <w:r>
              <w:rPr>
                <w:rFonts w:ascii="Times New Roman" w:hAnsi="Times New Roman"/>
                <w:sz w:val="28"/>
                <w:szCs w:val="28"/>
                <w:lang w:val="uk-UA"/>
              </w:rPr>
              <w:t>36</w:t>
            </w:r>
          </w:p>
        </w:tc>
      </w:tr>
      <w:tr w:rsidR="00AA6BE6" w:rsidTr="00AA6BE6">
        <w:tc>
          <w:tcPr>
            <w:tcW w:w="8804" w:type="dxa"/>
            <w:gridSpan w:val="2"/>
            <w:hideMark/>
          </w:tcPr>
          <w:p w:rsidR="00AA6BE6" w:rsidRDefault="00AA6BE6">
            <w:pPr>
              <w:spacing w:line="360" w:lineRule="auto"/>
              <w:ind w:right="-108"/>
              <w:jc w:val="both"/>
              <w:rPr>
                <w:rFonts w:ascii="Times New Roman" w:hAnsi="Times New Roman"/>
                <w:b/>
                <w:sz w:val="28"/>
                <w:szCs w:val="28"/>
                <w:lang w:val="uk-UA"/>
              </w:rPr>
            </w:pPr>
            <w:r>
              <w:rPr>
                <w:rFonts w:ascii="Times New Roman" w:hAnsi="Times New Roman"/>
                <w:b/>
                <w:sz w:val="28"/>
                <w:szCs w:val="28"/>
                <w:lang w:val="uk-UA"/>
              </w:rPr>
              <w:t>СПИСОК ВИКОРИСТАНИХ ДЖЕРЕЛ</w:t>
            </w:r>
            <w:r>
              <w:rPr>
                <w:rFonts w:ascii="Times New Roman" w:hAnsi="Times New Roman"/>
                <w:sz w:val="28"/>
                <w:szCs w:val="28"/>
                <w:lang w:val="uk-UA"/>
              </w:rPr>
              <w:t>………………………………...</w:t>
            </w:r>
          </w:p>
        </w:tc>
        <w:tc>
          <w:tcPr>
            <w:tcW w:w="836" w:type="dxa"/>
            <w:gridSpan w:val="2"/>
            <w:hideMark/>
          </w:tcPr>
          <w:p w:rsidR="00AA6BE6" w:rsidRDefault="00AA6BE6">
            <w:pPr>
              <w:spacing w:line="360" w:lineRule="auto"/>
              <w:jc w:val="center"/>
              <w:rPr>
                <w:rFonts w:ascii="Times New Roman" w:hAnsi="Times New Roman"/>
                <w:sz w:val="28"/>
                <w:szCs w:val="28"/>
                <w:lang w:val="uk-UA"/>
              </w:rPr>
            </w:pPr>
            <w:r>
              <w:rPr>
                <w:rFonts w:ascii="Times New Roman" w:hAnsi="Times New Roman"/>
                <w:sz w:val="28"/>
                <w:szCs w:val="28"/>
                <w:lang w:val="uk-UA"/>
              </w:rPr>
              <w:t>38</w:t>
            </w:r>
          </w:p>
        </w:tc>
      </w:tr>
      <w:tr w:rsidR="00AA6BE6" w:rsidTr="00AA6BE6">
        <w:tc>
          <w:tcPr>
            <w:tcW w:w="8804" w:type="dxa"/>
            <w:gridSpan w:val="2"/>
            <w:hideMark/>
          </w:tcPr>
          <w:p w:rsidR="00AA6BE6" w:rsidRDefault="00AA6BE6">
            <w:pPr>
              <w:spacing w:line="360" w:lineRule="auto"/>
              <w:ind w:right="-108"/>
              <w:jc w:val="both"/>
              <w:rPr>
                <w:rFonts w:ascii="Times New Roman" w:hAnsi="Times New Roman"/>
                <w:b/>
                <w:sz w:val="28"/>
                <w:szCs w:val="28"/>
                <w:lang w:val="uk-UA"/>
              </w:rPr>
            </w:pPr>
            <w:r>
              <w:rPr>
                <w:rFonts w:ascii="Times New Roman" w:hAnsi="Times New Roman"/>
                <w:b/>
                <w:sz w:val="28"/>
                <w:szCs w:val="28"/>
                <w:lang w:val="uk-UA"/>
              </w:rPr>
              <w:t xml:space="preserve">ДОДАТКИ </w:t>
            </w:r>
            <w:r>
              <w:rPr>
                <w:rFonts w:ascii="Times New Roman" w:hAnsi="Times New Roman"/>
                <w:sz w:val="28"/>
                <w:szCs w:val="28"/>
                <w:lang w:val="uk-UA"/>
              </w:rPr>
              <w:t>......................................................................................................</w:t>
            </w:r>
          </w:p>
        </w:tc>
        <w:tc>
          <w:tcPr>
            <w:tcW w:w="836" w:type="dxa"/>
            <w:gridSpan w:val="2"/>
            <w:hideMark/>
          </w:tcPr>
          <w:p w:rsidR="00AA6BE6" w:rsidRDefault="00AA6BE6">
            <w:pPr>
              <w:spacing w:line="360" w:lineRule="auto"/>
              <w:jc w:val="center"/>
              <w:rPr>
                <w:rFonts w:ascii="Times New Roman" w:hAnsi="Times New Roman"/>
                <w:sz w:val="28"/>
                <w:szCs w:val="28"/>
                <w:lang w:val="uk-UA"/>
              </w:rPr>
            </w:pPr>
            <w:r>
              <w:rPr>
                <w:rFonts w:ascii="Times New Roman" w:hAnsi="Times New Roman"/>
                <w:sz w:val="28"/>
                <w:szCs w:val="28"/>
                <w:lang w:val="uk-UA"/>
              </w:rPr>
              <w:t>42</w:t>
            </w:r>
          </w:p>
        </w:tc>
      </w:tr>
    </w:tbl>
    <w:p w:rsidR="00AA6BE6" w:rsidRDefault="00AA6BE6" w:rsidP="00AA6BE6">
      <w:pPr>
        <w:spacing w:after="0" w:line="360" w:lineRule="auto"/>
        <w:ind w:firstLine="567"/>
        <w:jc w:val="both"/>
        <w:rPr>
          <w:rFonts w:ascii="Times New Roman" w:hAnsi="Times New Roman"/>
          <w:b/>
          <w:sz w:val="28"/>
          <w:szCs w:val="28"/>
          <w:lang w:val="uk-UA"/>
        </w:rPr>
      </w:pPr>
    </w:p>
    <w:p w:rsidR="00AA6BE6" w:rsidRDefault="00AA6BE6" w:rsidP="00324947">
      <w:pPr>
        <w:tabs>
          <w:tab w:val="left" w:pos="1080"/>
        </w:tabs>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br w:type="page"/>
      </w:r>
      <w:r>
        <w:rPr>
          <w:rFonts w:ascii="Times New Roman" w:hAnsi="Times New Roman"/>
          <w:b/>
          <w:sz w:val="28"/>
          <w:szCs w:val="28"/>
          <w:lang w:val="uk-UA"/>
        </w:rPr>
        <w:lastRenderedPageBreak/>
        <w:t>ВСТУП</w:t>
      </w:r>
    </w:p>
    <w:p w:rsidR="00AA6BE6" w:rsidRDefault="00AA6BE6" w:rsidP="00324947">
      <w:pPr>
        <w:tabs>
          <w:tab w:val="left" w:pos="1080"/>
        </w:tabs>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 xml:space="preserve">Актуальність дослідження. </w:t>
      </w:r>
      <w:r>
        <w:rPr>
          <w:rFonts w:ascii="Times New Roman" w:hAnsi="Times New Roman"/>
          <w:spacing w:val="-6"/>
          <w:sz w:val="28"/>
          <w:szCs w:val="28"/>
          <w:lang w:val="uk-UA"/>
        </w:rPr>
        <w:t>Динамічні перетворення, які відбуваються в</w:t>
      </w:r>
      <w:r>
        <w:rPr>
          <w:rFonts w:ascii="Times New Roman" w:hAnsi="Times New Roman"/>
          <w:spacing w:val="-6"/>
          <w:sz w:val="28"/>
          <w:szCs w:val="28"/>
        </w:rPr>
        <w:t> </w:t>
      </w:r>
      <w:r>
        <w:rPr>
          <w:rFonts w:ascii="Times New Roman" w:hAnsi="Times New Roman"/>
          <w:spacing w:val="-6"/>
          <w:sz w:val="28"/>
          <w:szCs w:val="28"/>
          <w:lang w:val="uk-UA"/>
        </w:rPr>
        <w:t>політичному, соціальному, економічному житті нашої країни, зумовлюють потребу в діяльних, активно мислячих фахівцях, здатних самостійно визначати й вирішувати багатоаспектні завдання в нестандартних ситуаціях професійної діяльності.</w:t>
      </w:r>
      <w:r>
        <w:rPr>
          <w:rFonts w:ascii="Times New Roman" w:hAnsi="Times New Roman"/>
          <w:sz w:val="28"/>
          <w:szCs w:val="28"/>
          <w:lang w:val="uk-UA"/>
        </w:rPr>
        <w:t xml:space="preserve"> На сучасному етапі розвитку українська держава перебуває в складних і невизначених умовах і не може нормально функціонувати як система, як єдиний механізм. Відповідно, це </w:t>
      </w:r>
      <w:proofErr w:type="spellStart"/>
      <w:r>
        <w:rPr>
          <w:rFonts w:ascii="Times New Roman" w:hAnsi="Times New Roman"/>
          <w:sz w:val="28"/>
          <w:szCs w:val="28"/>
          <w:lang w:val="uk-UA"/>
        </w:rPr>
        <w:t>деструктивно</w:t>
      </w:r>
      <w:proofErr w:type="spellEnd"/>
      <w:r>
        <w:rPr>
          <w:rFonts w:ascii="Times New Roman" w:hAnsi="Times New Roman"/>
          <w:sz w:val="28"/>
          <w:szCs w:val="28"/>
          <w:lang w:val="uk-UA"/>
        </w:rPr>
        <w:t xml:space="preserve"> впливає на соціально-психологічний клімат її громадян. </w:t>
      </w:r>
    </w:p>
    <w:p w:rsidR="00AA6BE6" w:rsidRDefault="00AA6BE6" w:rsidP="00324947">
      <w:pPr>
        <w:tabs>
          <w:tab w:val="left" w:pos="1080"/>
        </w:tabs>
        <w:spacing w:after="0" w:line="360" w:lineRule="auto"/>
        <w:ind w:firstLine="567"/>
        <w:jc w:val="both"/>
        <w:rPr>
          <w:rFonts w:ascii="Times New Roman" w:hAnsi="Times New Roman"/>
          <w:sz w:val="28"/>
          <w:szCs w:val="28"/>
          <w:lang w:val="uk-UA"/>
        </w:rPr>
      </w:pPr>
      <w:r>
        <w:rPr>
          <w:rFonts w:ascii="Times New Roman" w:hAnsi="Times New Roman"/>
          <w:spacing w:val="-6"/>
          <w:sz w:val="28"/>
          <w:szCs w:val="28"/>
          <w:lang w:val="uk-UA"/>
        </w:rPr>
        <w:t xml:space="preserve">Професійна підготовка покликана забезпечити розвиток світогляду майбутнього соціального педагога, який володіє знаннями як фундаментального, так і прикладного характеру, є носієм загальнолюдських цінностей та норм; здатного самостійно орієнтуватися в нестандартних ситуаціях та активно і </w:t>
      </w:r>
      <w:proofErr w:type="spellStart"/>
      <w:r>
        <w:rPr>
          <w:rFonts w:ascii="Times New Roman" w:hAnsi="Times New Roman"/>
          <w:spacing w:val="-6"/>
          <w:sz w:val="28"/>
          <w:szCs w:val="28"/>
          <w:lang w:val="uk-UA"/>
        </w:rPr>
        <w:t>креативно</w:t>
      </w:r>
      <w:proofErr w:type="spellEnd"/>
      <w:r>
        <w:rPr>
          <w:rFonts w:ascii="Times New Roman" w:hAnsi="Times New Roman"/>
          <w:spacing w:val="-6"/>
          <w:sz w:val="28"/>
          <w:szCs w:val="28"/>
          <w:lang w:val="uk-UA"/>
        </w:rPr>
        <w:t xml:space="preserve"> розв’язувати ті чи інші професійні питання. Низка проблем, обставин, що викликають багатовекторні труднощі, неповторність особистості кожного клієнта визначають необхідність формування креативності майбутніх соціальних педагогів.</w:t>
      </w:r>
      <w:r>
        <w:rPr>
          <w:spacing w:val="-6"/>
          <w:sz w:val="28"/>
          <w:szCs w:val="28"/>
          <w:lang w:val="uk-UA"/>
        </w:rPr>
        <w:t xml:space="preserve"> </w:t>
      </w:r>
      <w:r>
        <w:rPr>
          <w:rFonts w:ascii="Times New Roman" w:hAnsi="Times New Roman"/>
          <w:sz w:val="28"/>
          <w:szCs w:val="28"/>
          <w:lang w:val="uk-UA"/>
        </w:rPr>
        <w:t>Для вітчизняної системи професійної освіти підготовка фахівців соціальної сфери до роботи з вимушеними переселенцями є новою і викликає антитетичні погляди. Тому необхідно, щоб вся система соціальної освіти миттєво реагувала на такі зміни і могла швидко їх вирішувати або мінімізувати негативні наслідки. Для цього слід, по-перше, вивчати теоретико-методичний і практичний досвід роботи країн, які стикалися з такими проблемами; по-друге, на основі цього досвіду виробити власну модель надання допомоги, яка б враховувала специфіку нашої країни; по-третє, підвищені вимоги – конкурсний відбір до осіб, які прагнуть здобувати дану професію.</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pacing w:val="-6"/>
          <w:sz w:val="28"/>
          <w:szCs w:val="28"/>
          <w:lang w:val="uk-UA"/>
        </w:rPr>
        <w:t xml:space="preserve">Фундаментальним теоретико-методичним підґрунтям розв’язання окресленої проблеми в нашому дослідженні стали наукові праці </w:t>
      </w:r>
      <w:r>
        <w:rPr>
          <w:rFonts w:ascii="Times New Roman" w:hAnsi="Times New Roman"/>
          <w:sz w:val="28"/>
          <w:szCs w:val="28"/>
          <w:lang w:val="uk-UA"/>
        </w:rPr>
        <w:t xml:space="preserve">вітчизняних та зарубіжних дослідників, а саме Ю. </w:t>
      </w:r>
      <w:proofErr w:type="spellStart"/>
      <w:r>
        <w:rPr>
          <w:rFonts w:ascii="Times New Roman" w:hAnsi="Times New Roman"/>
          <w:sz w:val="28"/>
          <w:szCs w:val="28"/>
          <w:lang w:val="uk-UA"/>
        </w:rPr>
        <w:t>Арутюнян</w:t>
      </w:r>
      <w:proofErr w:type="spellEnd"/>
      <w:r>
        <w:rPr>
          <w:rFonts w:ascii="Times New Roman" w:hAnsi="Times New Roman"/>
          <w:sz w:val="28"/>
          <w:szCs w:val="28"/>
          <w:lang w:val="uk-UA"/>
        </w:rPr>
        <w:t xml:space="preserve">, Ю. </w:t>
      </w:r>
      <w:proofErr w:type="spellStart"/>
      <w:r>
        <w:rPr>
          <w:rFonts w:ascii="Times New Roman" w:hAnsi="Times New Roman"/>
          <w:sz w:val="28"/>
          <w:szCs w:val="28"/>
          <w:lang w:val="uk-UA"/>
        </w:rPr>
        <w:t>Бромлей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Дж</w:t>
      </w:r>
      <w:proofErr w:type="spellEnd"/>
      <w:r>
        <w:rPr>
          <w:rFonts w:ascii="Times New Roman" w:hAnsi="Times New Roman"/>
          <w:sz w:val="28"/>
          <w:szCs w:val="28"/>
          <w:lang w:val="uk-UA"/>
        </w:rPr>
        <w:t xml:space="preserve">. Беррі, В. Грищенко, О. Зайцева, І. Звєрєва, А. </w:t>
      </w:r>
      <w:proofErr w:type="spellStart"/>
      <w:r>
        <w:rPr>
          <w:rFonts w:ascii="Times New Roman" w:hAnsi="Times New Roman"/>
          <w:sz w:val="28"/>
          <w:szCs w:val="28"/>
          <w:lang w:val="uk-UA"/>
        </w:rPr>
        <w:t>Капська</w:t>
      </w:r>
      <w:proofErr w:type="spellEnd"/>
      <w:r>
        <w:rPr>
          <w:rFonts w:ascii="Times New Roman" w:hAnsi="Times New Roman"/>
          <w:sz w:val="28"/>
          <w:szCs w:val="28"/>
          <w:lang w:val="uk-UA"/>
        </w:rPr>
        <w:t xml:space="preserve">, Ю. Моргун, О. Малиновська, Я. </w:t>
      </w:r>
      <w:proofErr w:type="spellStart"/>
      <w:r>
        <w:rPr>
          <w:rFonts w:ascii="Times New Roman" w:hAnsi="Times New Roman"/>
          <w:sz w:val="28"/>
          <w:szCs w:val="28"/>
          <w:lang w:val="uk-UA"/>
        </w:rPr>
        <w:t>Овсяннікова</w:t>
      </w:r>
      <w:proofErr w:type="spellEnd"/>
      <w:r>
        <w:rPr>
          <w:rFonts w:ascii="Times New Roman" w:hAnsi="Times New Roman"/>
          <w:sz w:val="28"/>
          <w:szCs w:val="28"/>
          <w:lang w:val="uk-UA"/>
        </w:rPr>
        <w:t xml:space="preserve">, О. </w:t>
      </w:r>
      <w:proofErr w:type="spellStart"/>
      <w:r>
        <w:rPr>
          <w:rFonts w:ascii="Times New Roman" w:hAnsi="Times New Roman"/>
          <w:sz w:val="28"/>
          <w:szCs w:val="28"/>
          <w:lang w:val="uk-UA"/>
        </w:rPr>
        <w:lastRenderedPageBreak/>
        <w:t>Ольхович</w:t>
      </w:r>
      <w:proofErr w:type="spellEnd"/>
      <w:r>
        <w:rPr>
          <w:rFonts w:ascii="Times New Roman" w:hAnsi="Times New Roman"/>
          <w:sz w:val="28"/>
          <w:szCs w:val="28"/>
          <w:lang w:val="uk-UA"/>
        </w:rPr>
        <w:t xml:space="preserve">, О. Піскун, А. </w:t>
      </w:r>
      <w:proofErr w:type="spellStart"/>
      <w:r>
        <w:rPr>
          <w:rFonts w:ascii="Times New Roman" w:hAnsi="Times New Roman"/>
          <w:sz w:val="28"/>
          <w:szCs w:val="28"/>
          <w:lang w:val="uk-UA"/>
        </w:rPr>
        <w:t>Похлєбаєва</w:t>
      </w:r>
      <w:proofErr w:type="spellEnd"/>
      <w:r>
        <w:rPr>
          <w:rFonts w:ascii="Times New Roman" w:hAnsi="Times New Roman"/>
          <w:sz w:val="28"/>
          <w:szCs w:val="28"/>
          <w:lang w:val="uk-UA"/>
        </w:rPr>
        <w:t xml:space="preserve">, Г. Солдатова, А. </w:t>
      </w:r>
      <w:proofErr w:type="spellStart"/>
      <w:r>
        <w:rPr>
          <w:rFonts w:ascii="Times New Roman" w:hAnsi="Times New Roman"/>
          <w:sz w:val="28"/>
          <w:szCs w:val="28"/>
          <w:lang w:val="uk-UA"/>
        </w:rPr>
        <w:t>Фернхем</w:t>
      </w:r>
      <w:proofErr w:type="spellEnd"/>
      <w:r>
        <w:rPr>
          <w:rFonts w:ascii="Times New Roman" w:hAnsi="Times New Roman"/>
          <w:sz w:val="28"/>
          <w:szCs w:val="28"/>
          <w:lang w:val="uk-UA"/>
        </w:rPr>
        <w:t>, К. Халепа, А. Шацька, та інші.</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Щодо особливостей соціально-педагогічної роботи з вимушеними переселенцями зі сходу України, то дана проблема не розглядалася з науково-практичної точки зору, так як не була актуальною в суспільному житті України, тому з огляду на це наукові дослідження</w:t>
      </w:r>
      <w:r w:rsidR="004D03D2">
        <w:rPr>
          <w:rFonts w:ascii="Times New Roman" w:hAnsi="Times New Roman"/>
          <w:sz w:val="28"/>
          <w:szCs w:val="28"/>
          <w:lang w:val="uk-UA"/>
        </w:rPr>
        <w:t xml:space="preserve"> </w:t>
      </w:r>
      <w:r>
        <w:rPr>
          <w:rFonts w:ascii="Times New Roman" w:hAnsi="Times New Roman"/>
          <w:sz w:val="28"/>
          <w:szCs w:val="28"/>
          <w:lang w:val="uk-UA"/>
        </w:rPr>
        <w:t>в цій сфері майже не представлені.</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Актуальність проблеми і відсутність належного теоретичного і практичного рівнів її аналізу в Україні, зумовлює вибір теми нашого дослідження </w:t>
      </w:r>
      <w:r>
        <w:rPr>
          <w:rFonts w:ascii="Times New Roman" w:hAnsi="Times New Roman"/>
          <w:b/>
          <w:sz w:val="28"/>
          <w:szCs w:val="28"/>
          <w:lang w:val="uk-UA"/>
        </w:rPr>
        <w:t>“Особливості підготовки майбутніх соціальних педагогів до роботи з сім’ями вимушених переселенців”</w:t>
      </w:r>
      <w:r>
        <w:rPr>
          <w:rFonts w:ascii="Times New Roman" w:hAnsi="Times New Roman"/>
          <w:sz w:val="28"/>
          <w:szCs w:val="28"/>
          <w:lang w:val="uk-UA"/>
        </w:rPr>
        <w:t>.</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 xml:space="preserve">Об’єкт дослідження </w:t>
      </w:r>
      <w:r>
        <w:rPr>
          <w:rFonts w:ascii="Times New Roman" w:hAnsi="Times New Roman"/>
          <w:sz w:val="28"/>
          <w:szCs w:val="28"/>
          <w:lang w:val="uk-UA"/>
        </w:rPr>
        <w:t>– професійна підготовка майбутніх соціальних педагогів до роботи з сім’ями вимушених переселенців у сучасних суспільних умовах.</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Предмет дослідження</w:t>
      </w:r>
      <w:r>
        <w:rPr>
          <w:rFonts w:ascii="Times New Roman" w:hAnsi="Times New Roman"/>
          <w:sz w:val="28"/>
          <w:szCs w:val="28"/>
          <w:lang w:val="uk-UA"/>
        </w:rPr>
        <w:t xml:space="preserve"> – зміст підготовки майбутніх соціальних педагогів до роботи з сім’ями вимушених переселенців.</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b/>
          <w:sz w:val="28"/>
          <w:szCs w:val="28"/>
          <w:lang w:val="uk-UA"/>
        </w:rPr>
      </w:pPr>
      <w:r>
        <w:rPr>
          <w:rFonts w:ascii="Times New Roman" w:hAnsi="Times New Roman"/>
          <w:b/>
          <w:sz w:val="28"/>
          <w:szCs w:val="28"/>
          <w:lang w:val="uk-UA"/>
        </w:rPr>
        <w:t xml:space="preserve">Мета дослідження </w:t>
      </w:r>
      <w:r>
        <w:rPr>
          <w:rFonts w:ascii="Times New Roman" w:hAnsi="Times New Roman"/>
          <w:sz w:val="28"/>
          <w:szCs w:val="28"/>
          <w:lang w:val="uk-UA"/>
        </w:rPr>
        <w:t xml:space="preserve">полягає у науково-теоретичному обґрунтуванні змісту та особливостей соціально-педагогічної роботи з вимушеними переселенцями та розробці </w:t>
      </w:r>
      <w:r>
        <w:rPr>
          <w:rFonts w:ascii="Times New Roman" w:hAnsi="Times New Roman"/>
          <w:spacing w:val="-6"/>
          <w:sz w:val="28"/>
          <w:szCs w:val="28"/>
          <w:lang w:val="uk-UA"/>
        </w:rPr>
        <w:t>та науково обґрунтуванні моделі професійної підготовки майбутніх соціальних педагогів до роботи з сім’ями вимушених переселенців.</w:t>
      </w:r>
      <w:r>
        <w:rPr>
          <w:rFonts w:ascii="Times New Roman" w:hAnsi="Times New Roman"/>
          <w:b/>
          <w:sz w:val="28"/>
          <w:szCs w:val="28"/>
          <w:lang w:val="uk-UA"/>
        </w:rPr>
        <w:t xml:space="preserve"> </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Завдання дослідження:</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1. Здійснити теоретико-змістову характеристику поняття «вимушений переселенець»;</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2. Охарактеризувати законодавчі основи соціальної політики щодо сімей вимушених переселенців;</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3. Обґрунтувати зміст роботи соціального педагога з сім’ями вимушених переселенців у сучасних суспільних умовах;</w:t>
      </w:r>
    </w:p>
    <w:p w:rsidR="00AA6BE6" w:rsidRDefault="00AA6BE6" w:rsidP="00324947">
      <w:pPr>
        <w:pStyle w:val="10"/>
        <w:tabs>
          <w:tab w:val="left" w:pos="360"/>
          <w:tab w:val="left" w:pos="900"/>
          <w:tab w:val="left" w:pos="1080"/>
          <w:tab w:val="left" w:pos="1134"/>
          <w:tab w:val="left" w:pos="1260"/>
          <w:tab w:val="left" w:pos="2977"/>
        </w:tabs>
        <w:spacing w:line="360" w:lineRule="auto"/>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4. Розробити та науково обґрунтувати модель професійної підготовки майбутніх соціальних педагогів до роботи з сім’ями вимушених переселенців.</w:t>
      </w:r>
    </w:p>
    <w:p w:rsidR="00AA6BE6" w:rsidRDefault="00AA6BE6" w:rsidP="00324947">
      <w:pPr>
        <w:pStyle w:val="a5"/>
        <w:tabs>
          <w:tab w:val="left" w:pos="1080"/>
        </w:tabs>
        <w:spacing w:before="0" w:beforeAutospacing="0" w:after="0" w:afterAutospacing="0" w:line="360" w:lineRule="auto"/>
        <w:ind w:firstLine="567"/>
        <w:jc w:val="both"/>
        <w:textAlignment w:val="baseline"/>
        <w:rPr>
          <w:sz w:val="28"/>
          <w:szCs w:val="28"/>
          <w:lang w:val="uk-UA"/>
        </w:rPr>
      </w:pPr>
      <w:r>
        <w:rPr>
          <w:b/>
          <w:bCs/>
          <w:snapToGrid w:val="0"/>
          <w:sz w:val="28"/>
          <w:szCs w:val="28"/>
          <w:lang w:val="uk-UA"/>
        </w:rPr>
        <w:t xml:space="preserve">Наукова новизна </w:t>
      </w:r>
      <w:r>
        <w:rPr>
          <w:rStyle w:val="rvts9"/>
          <w:b/>
          <w:sz w:val="28"/>
          <w:szCs w:val="28"/>
          <w:lang w:val="uk-UA"/>
        </w:rPr>
        <w:t xml:space="preserve">та теоретичне значення </w:t>
      </w:r>
      <w:r>
        <w:rPr>
          <w:rStyle w:val="rvts9"/>
          <w:sz w:val="28"/>
          <w:szCs w:val="28"/>
          <w:lang w:val="uk-UA"/>
        </w:rPr>
        <w:t xml:space="preserve">полягає у наступному: </w:t>
      </w:r>
      <w:r>
        <w:rPr>
          <w:snapToGrid w:val="0"/>
          <w:sz w:val="28"/>
          <w:szCs w:val="28"/>
          <w:lang w:val="uk-UA"/>
        </w:rPr>
        <w:t xml:space="preserve">розкрито та теоретично обґрунтовано </w:t>
      </w:r>
      <w:r>
        <w:rPr>
          <w:sz w:val="28"/>
          <w:szCs w:val="28"/>
          <w:shd w:val="clear" w:color="auto" w:fill="FFFFFF"/>
          <w:lang w:val="uk-UA"/>
        </w:rPr>
        <w:t>сутність поняття</w:t>
      </w:r>
      <w:r>
        <w:rPr>
          <w:sz w:val="28"/>
          <w:szCs w:val="28"/>
          <w:lang w:val="uk-UA"/>
        </w:rPr>
        <w:t xml:space="preserve"> «вимушений переселенець»</w:t>
      </w:r>
      <w:r>
        <w:rPr>
          <w:snapToGrid w:val="0"/>
          <w:sz w:val="28"/>
          <w:szCs w:val="28"/>
          <w:lang w:val="uk-UA"/>
        </w:rPr>
        <w:t xml:space="preserve">; </w:t>
      </w:r>
      <w:r>
        <w:rPr>
          <w:sz w:val="28"/>
          <w:szCs w:val="28"/>
          <w:lang w:val="uk-UA"/>
        </w:rPr>
        <w:lastRenderedPageBreak/>
        <w:t>висвітлено основні проблеми сімей вимушених переселенців; проаналізовано основи законодавства щодо даної категорії; визначено</w:t>
      </w:r>
      <w:r w:rsidR="004D03D2">
        <w:rPr>
          <w:sz w:val="28"/>
          <w:szCs w:val="28"/>
          <w:lang w:val="uk-UA"/>
        </w:rPr>
        <w:t xml:space="preserve"> </w:t>
      </w:r>
      <w:r>
        <w:rPr>
          <w:sz w:val="28"/>
          <w:szCs w:val="28"/>
          <w:lang w:val="uk-UA"/>
        </w:rPr>
        <w:t>зміст роботи соціального педагога з сім’ями вимушених переселенців.</w:t>
      </w:r>
    </w:p>
    <w:p w:rsidR="00AA6BE6" w:rsidRDefault="00AA6BE6" w:rsidP="00324947">
      <w:pPr>
        <w:tabs>
          <w:tab w:val="left" w:pos="1080"/>
        </w:tabs>
        <w:adjustRightInd w:val="0"/>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 xml:space="preserve">Практичне значення </w:t>
      </w:r>
      <w:r>
        <w:rPr>
          <w:rFonts w:ascii="Times New Roman" w:hAnsi="Times New Roman"/>
          <w:sz w:val="28"/>
          <w:szCs w:val="28"/>
          <w:lang w:val="uk-UA"/>
        </w:rPr>
        <w:t>дослідження полягає у розробці моделі професійної підготовки майбутніх соціальних педагогів до роботи з сім’ями вимушених переселенців та можливості застосування її положень у навчально-професійній діяльності вищих навчальних закладів з метою оптимізації процесу професійної підготовки.</w:t>
      </w:r>
    </w:p>
    <w:p w:rsidR="00AA6BE6" w:rsidRDefault="00AA6BE6" w:rsidP="00324947">
      <w:pPr>
        <w:tabs>
          <w:tab w:val="left" w:pos="1080"/>
        </w:tabs>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Матеріали дослідження можуть бути використані в ході розроблення спеціальних курсів, що стосуються змісту роботи соціального педагога з різними категоріями населення, зокрема, для педагогічних вищих навчальних. </w:t>
      </w:r>
      <w:r>
        <w:rPr>
          <w:rFonts w:ascii="Times New Roman" w:hAnsi="Times New Roman"/>
          <w:sz w:val="28"/>
          <w:szCs w:val="28"/>
          <w:shd w:val="clear" w:color="auto" w:fill="FFFFFF"/>
          <w:lang w:val="uk-UA"/>
        </w:rPr>
        <w:t>Положення моделі можуть бути використані студентами, викладачами, спеціалістами центрів соціальних служб для сім`ї, дітей та молоді, соціальними педагогами та практичними психологами з метою налагодження ефективності процесу надання допомоги сім’ям вимушених переселенців</w:t>
      </w:r>
      <w:r w:rsidR="004D03D2">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у сучасних умовах суспільного устрою.</w:t>
      </w:r>
    </w:p>
    <w:p w:rsidR="00AA6BE6" w:rsidRDefault="00AA6BE6" w:rsidP="00324947">
      <w:pPr>
        <w:pStyle w:val="ListParagraph1"/>
        <w:tabs>
          <w:tab w:val="left" w:pos="1080"/>
          <w:tab w:val="left" w:pos="9214"/>
        </w:tabs>
        <w:spacing w:after="0" w:line="360" w:lineRule="auto"/>
        <w:ind w:left="0" w:firstLine="567"/>
        <w:jc w:val="both"/>
        <w:rPr>
          <w:rFonts w:ascii="Times New Roman" w:hAnsi="Times New Roman"/>
          <w:sz w:val="28"/>
          <w:szCs w:val="28"/>
        </w:rPr>
      </w:pPr>
      <w:r>
        <w:rPr>
          <w:rFonts w:ascii="Times New Roman" w:hAnsi="Times New Roman"/>
          <w:b/>
          <w:sz w:val="28"/>
          <w:szCs w:val="28"/>
        </w:rPr>
        <w:t>Структура роботи.</w:t>
      </w:r>
      <w:r>
        <w:rPr>
          <w:rFonts w:ascii="Times New Roman" w:hAnsi="Times New Roman"/>
          <w:sz w:val="28"/>
          <w:szCs w:val="28"/>
        </w:rPr>
        <w:t xml:space="preserve"> Наукова робота складається зі вступу, двох розділів, висновків, списку використаних джерел та додатків. Основний текст – 36 сторінок. Загальний об’єм наукової роботи складається з 73 сторінки. Робота містить рисунки, таблиці, додатки.</w:t>
      </w:r>
    </w:p>
    <w:p w:rsidR="00AA6BE6" w:rsidRDefault="00AA6BE6" w:rsidP="00AA6BE6">
      <w:pPr>
        <w:tabs>
          <w:tab w:val="left" w:pos="1080"/>
        </w:tabs>
        <w:spacing w:after="0" w:line="360" w:lineRule="auto"/>
        <w:ind w:firstLine="709"/>
        <w:jc w:val="both"/>
        <w:rPr>
          <w:rFonts w:ascii="Times New Roman" w:hAnsi="Times New Roman"/>
          <w:sz w:val="28"/>
          <w:szCs w:val="28"/>
          <w:lang w:val="uk-UA"/>
        </w:rPr>
      </w:pPr>
    </w:p>
    <w:p w:rsidR="00AA6BE6" w:rsidRDefault="00AA6BE6" w:rsidP="00AA6BE6">
      <w:pPr>
        <w:pStyle w:val="10"/>
        <w:tabs>
          <w:tab w:val="left" w:pos="360"/>
          <w:tab w:val="left" w:pos="900"/>
          <w:tab w:val="left" w:pos="1080"/>
          <w:tab w:val="left" w:pos="1134"/>
          <w:tab w:val="left" w:pos="1260"/>
          <w:tab w:val="left" w:pos="2977"/>
        </w:tabs>
        <w:spacing w:line="360" w:lineRule="auto"/>
        <w:ind w:firstLine="709"/>
        <w:jc w:val="both"/>
        <w:rPr>
          <w:rFonts w:ascii="Times New Roman" w:hAnsi="Times New Roman" w:cs="Times New Roman"/>
          <w:spacing w:val="-6"/>
          <w:sz w:val="28"/>
          <w:szCs w:val="28"/>
        </w:rPr>
      </w:pPr>
    </w:p>
    <w:p w:rsidR="00AA6BE6" w:rsidRDefault="00AA6BE6" w:rsidP="00AA6BE6">
      <w:pPr>
        <w:pStyle w:val="10"/>
        <w:tabs>
          <w:tab w:val="left" w:pos="360"/>
          <w:tab w:val="left" w:pos="900"/>
          <w:tab w:val="left" w:pos="1080"/>
          <w:tab w:val="left" w:pos="1134"/>
          <w:tab w:val="left" w:pos="1260"/>
          <w:tab w:val="left" w:pos="2977"/>
        </w:tabs>
        <w:spacing w:line="360" w:lineRule="auto"/>
        <w:ind w:firstLine="709"/>
        <w:jc w:val="both"/>
        <w:rPr>
          <w:rFonts w:ascii="Times New Roman" w:hAnsi="Times New Roman" w:cs="Times New Roman"/>
          <w:spacing w:val="-6"/>
          <w:sz w:val="28"/>
          <w:szCs w:val="28"/>
        </w:rPr>
      </w:pPr>
    </w:p>
    <w:p w:rsidR="00AA6BE6" w:rsidRDefault="00AA6BE6" w:rsidP="00AA6BE6">
      <w:pPr>
        <w:pStyle w:val="10"/>
        <w:tabs>
          <w:tab w:val="left" w:pos="360"/>
          <w:tab w:val="left" w:pos="900"/>
          <w:tab w:val="left" w:pos="1080"/>
          <w:tab w:val="left" w:pos="1134"/>
          <w:tab w:val="left" w:pos="1260"/>
          <w:tab w:val="left" w:pos="2977"/>
        </w:tabs>
        <w:spacing w:line="360" w:lineRule="auto"/>
        <w:ind w:firstLine="709"/>
        <w:jc w:val="both"/>
        <w:rPr>
          <w:rFonts w:ascii="Times New Roman" w:hAnsi="Times New Roman" w:cs="Times New Roman"/>
          <w:spacing w:val="-6"/>
          <w:sz w:val="28"/>
          <w:szCs w:val="28"/>
        </w:rPr>
      </w:pPr>
    </w:p>
    <w:p w:rsidR="00AA6BE6" w:rsidRDefault="00AA6BE6" w:rsidP="00AA6BE6">
      <w:pPr>
        <w:pStyle w:val="10"/>
        <w:tabs>
          <w:tab w:val="left" w:pos="360"/>
          <w:tab w:val="left" w:pos="900"/>
          <w:tab w:val="left" w:pos="1080"/>
          <w:tab w:val="left" w:pos="1134"/>
          <w:tab w:val="left" w:pos="1260"/>
          <w:tab w:val="left" w:pos="2977"/>
        </w:tabs>
        <w:spacing w:line="360" w:lineRule="auto"/>
        <w:ind w:firstLine="709"/>
        <w:jc w:val="both"/>
        <w:rPr>
          <w:rFonts w:ascii="Times New Roman" w:hAnsi="Times New Roman" w:cs="Times New Roman"/>
          <w:spacing w:val="-6"/>
          <w:sz w:val="28"/>
          <w:szCs w:val="28"/>
        </w:rPr>
      </w:pPr>
    </w:p>
    <w:p w:rsidR="00AA6BE6" w:rsidRDefault="00AA6BE6" w:rsidP="00AA6BE6">
      <w:pPr>
        <w:pStyle w:val="10"/>
        <w:tabs>
          <w:tab w:val="left" w:pos="360"/>
          <w:tab w:val="left" w:pos="900"/>
          <w:tab w:val="left" w:pos="1080"/>
          <w:tab w:val="left" w:pos="1134"/>
          <w:tab w:val="left" w:pos="1260"/>
          <w:tab w:val="left" w:pos="2977"/>
        </w:tabs>
        <w:spacing w:line="360" w:lineRule="auto"/>
        <w:ind w:firstLine="709"/>
        <w:jc w:val="both"/>
        <w:rPr>
          <w:rFonts w:ascii="Times New Roman" w:hAnsi="Times New Roman" w:cs="Times New Roman"/>
          <w:spacing w:val="-6"/>
          <w:sz w:val="28"/>
          <w:szCs w:val="28"/>
        </w:rPr>
      </w:pPr>
    </w:p>
    <w:p w:rsidR="00AA6BE6" w:rsidRDefault="00AA6BE6" w:rsidP="00AA6BE6">
      <w:pPr>
        <w:pStyle w:val="10"/>
        <w:tabs>
          <w:tab w:val="left" w:pos="360"/>
          <w:tab w:val="left" w:pos="900"/>
          <w:tab w:val="left" w:pos="1080"/>
          <w:tab w:val="left" w:pos="1134"/>
          <w:tab w:val="left" w:pos="1260"/>
          <w:tab w:val="left" w:pos="2977"/>
        </w:tabs>
        <w:spacing w:line="360" w:lineRule="auto"/>
        <w:jc w:val="center"/>
        <w:rPr>
          <w:rFonts w:ascii="Times New Roman" w:hAnsi="Times New Roman" w:cs="Times New Roman"/>
          <w:b/>
          <w:sz w:val="28"/>
          <w:szCs w:val="28"/>
        </w:rPr>
      </w:pPr>
      <w:r>
        <w:rPr>
          <w:rFonts w:ascii="Times New Roman" w:hAnsi="Times New Roman"/>
          <w:spacing w:val="-6"/>
          <w:sz w:val="28"/>
          <w:szCs w:val="28"/>
        </w:rPr>
        <w:br w:type="page"/>
      </w:r>
      <w:r>
        <w:rPr>
          <w:rFonts w:ascii="Times New Roman" w:hAnsi="Times New Roman" w:cs="Times New Roman"/>
          <w:b/>
          <w:sz w:val="28"/>
          <w:szCs w:val="28"/>
        </w:rPr>
        <w:lastRenderedPageBreak/>
        <w:t>РОЗДІЛ 1</w:t>
      </w:r>
    </w:p>
    <w:p w:rsidR="00AA6BE6" w:rsidRDefault="00AA6BE6" w:rsidP="00AA6BE6">
      <w:pPr>
        <w:pStyle w:val="10"/>
        <w:tabs>
          <w:tab w:val="left" w:pos="360"/>
          <w:tab w:val="left" w:pos="900"/>
          <w:tab w:val="left" w:pos="1080"/>
          <w:tab w:val="left" w:pos="1134"/>
          <w:tab w:val="left" w:pos="1260"/>
          <w:tab w:val="left" w:pos="2977"/>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ТЕОРЕТИЧНІ ОСНОВИ ДОСЛІДЖЕННЯ ПРОБЛЕМИ </w:t>
      </w:r>
    </w:p>
    <w:p w:rsidR="00AA6BE6" w:rsidRDefault="00AA6BE6" w:rsidP="00AA6BE6">
      <w:pPr>
        <w:pStyle w:val="10"/>
        <w:tabs>
          <w:tab w:val="left" w:pos="360"/>
          <w:tab w:val="left" w:pos="900"/>
          <w:tab w:val="left" w:pos="1080"/>
          <w:tab w:val="left" w:pos="1134"/>
          <w:tab w:val="left" w:pos="1260"/>
          <w:tab w:val="left" w:pos="2977"/>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ВИМУШЕНИХ ПЕРЕСЕЛЕНЦІВ ТА ЇХ СІМЕЙ</w:t>
      </w:r>
    </w:p>
    <w:p w:rsidR="00AA6BE6" w:rsidRDefault="00AA6BE6" w:rsidP="00AA6BE6">
      <w:pPr>
        <w:pStyle w:val="10"/>
        <w:tabs>
          <w:tab w:val="left" w:pos="360"/>
          <w:tab w:val="left" w:pos="900"/>
          <w:tab w:val="left" w:pos="1080"/>
          <w:tab w:val="left" w:pos="1134"/>
          <w:tab w:val="left" w:pos="1260"/>
          <w:tab w:val="left" w:pos="2977"/>
        </w:tabs>
        <w:spacing w:line="360" w:lineRule="auto"/>
        <w:jc w:val="center"/>
        <w:rPr>
          <w:rFonts w:ascii="Times New Roman" w:hAnsi="Times New Roman" w:cs="Times New Roman"/>
          <w:b/>
          <w:sz w:val="28"/>
          <w:szCs w:val="28"/>
        </w:rPr>
      </w:pPr>
    </w:p>
    <w:p w:rsidR="00AA6BE6" w:rsidRDefault="00AA6BE6" w:rsidP="00324947">
      <w:pPr>
        <w:pStyle w:val="10"/>
        <w:numPr>
          <w:ilvl w:val="1"/>
          <w:numId w:val="2"/>
        </w:numPr>
        <w:tabs>
          <w:tab w:val="left" w:pos="360"/>
          <w:tab w:val="left" w:pos="900"/>
          <w:tab w:val="left" w:pos="1080"/>
          <w:tab w:val="left" w:pos="1134"/>
          <w:tab w:val="left" w:pos="1260"/>
          <w:tab w:val="left" w:pos="2977"/>
        </w:tabs>
        <w:spacing w:line="360" w:lineRule="auto"/>
        <w:ind w:left="0" w:firstLine="567"/>
        <w:jc w:val="both"/>
        <w:rPr>
          <w:rFonts w:ascii="Times New Roman" w:hAnsi="Times New Roman" w:cs="Times New Roman"/>
          <w:b/>
          <w:spacing w:val="-6"/>
          <w:sz w:val="28"/>
          <w:szCs w:val="28"/>
        </w:rPr>
      </w:pPr>
      <w:r>
        <w:rPr>
          <w:rFonts w:ascii="Times New Roman" w:hAnsi="Times New Roman" w:cs="Times New Roman"/>
          <w:b/>
          <w:spacing w:val="-6"/>
          <w:sz w:val="28"/>
          <w:szCs w:val="28"/>
        </w:rPr>
        <w:t>Теоретико-змістові основи поняття «вимушений переселенець»: характеристика та оцінка потреб</w:t>
      </w:r>
    </w:p>
    <w:p w:rsidR="00AA6BE6" w:rsidRDefault="00AA6BE6" w:rsidP="00324947">
      <w:pPr>
        <w:pStyle w:val="10"/>
        <w:tabs>
          <w:tab w:val="left" w:pos="360"/>
          <w:tab w:val="left" w:pos="900"/>
          <w:tab w:val="left" w:pos="1080"/>
          <w:tab w:val="left" w:pos="1134"/>
          <w:tab w:val="left" w:pos="1260"/>
          <w:tab w:val="left" w:pos="2977"/>
        </w:tabs>
        <w:spacing w:line="360" w:lineRule="auto"/>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Розглядаючи поняття «вимушений переселенець», варто розкрити в першу чергу зміст понять «мігрант», «біженець», оскільки із врахуванням сучасного соціального становища України і великого потоку інформації із ЗМІ вищезгадані поняття часто ототожнюють, що не є доречним.</w:t>
      </w:r>
    </w:p>
    <w:p w:rsidR="00AA6BE6" w:rsidRDefault="00AA6BE6" w:rsidP="00324947">
      <w:pPr>
        <w:pStyle w:val="10"/>
        <w:tabs>
          <w:tab w:val="left" w:pos="360"/>
          <w:tab w:val="left" w:pos="900"/>
          <w:tab w:val="left" w:pos="1080"/>
          <w:tab w:val="left" w:pos="1134"/>
          <w:tab w:val="left" w:pos="1260"/>
          <w:tab w:val="left" w:pos="2977"/>
        </w:tabs>
        <w:spacing w:line="360" w:lineRule="auto"/>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Зокрема, в Сучасному словнику іншомовних слів під редакцією Л. </w:t>
      </w:r>
      <w:proofErr w:type="spellStart"/>
      <w:r>
        <w:rPr>
          <w:rFonts w:ascii="Times New Roman" w:hAnsi="Times New Roman" w:cs="Times New Roman"/>
          <w:spacing w:val="-6"/>
          <w:sz w:val="28"/>
          <w:szCs w:val="28"/>
        </w:rPr>
        <w:t>Нечволода</w:t>
      </w:r>
      <w:proofErr w:type="spellEnd"/>
      <w:r>
        <w:rPr>
          <w:rFonts w:ascii="Times New Roman" w:hAnsi="Times New Roman" w:cs="Times New Roman"/>
          <w:spacing w:val="-6"/>
          <w:sz w:val="28"/>
          <w:szCs w:val="28"/>
        </w:rPr>
        <w:t xml:space="preserve"> дається таке визначення поняття «мігрант» [від латин. </w:t>
      </w:r>
      <w:proofErr w:type="spellStart"/>
      <w:r>
        <w:rPr>
          <w:rFonts w:ascii="Times New Roman" w:hAnsi="Times New Roman" w:cs="Times New Roman"/>
          <w:spacing w:val="-6"/>
          <w:sz w:val="28"/>
          <w:szCs w:val="28"/>
        </w:rPr>
        <w:t>migrans</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magrantis</w:t>
      </w:r>
      <w:proofErr w:type="spellEnd"/>
      <w:r>
        <w:rPr>
          <w:rFonts w:ascii="Times New Roman" w:hAnsi="Times New Roman" w:cs="Times New Roman"/>
          <w:spacing w:val="-6"/>
          <w:sz w:val="28"/>
          <w:szCs w:val="28"/>
        </w:rPr>
        <w:t xml:space="preserve">) – той, хто переселяється] – особи, що здійснюють міграцію [30, </w:t>
      </w:r>
      <w:r>
        <w:rPr>
          <w:rFonts w:ascii="Times New Roman" w:hAnsi="Times New Roman" w:cs="Times New Roman"/>
          <w:sz w:val="28"/>
          <w:szCs w:val="28"/>
        </w:rPr>
        <w:t>с. 429</w:t>
      </w:r>
      <w:r>
        <w:rPr>
          <w:rFonts w:ascii="Times New Roman" w:hAnsi="Times New Roman" w:cs="Times New Roman"/>
          <w:spacing w:val="-6"/>
          <w:sz w:val="28"/>
          <w:szCs w:val="28"/>
        </w:rPr>
        <w:t>].</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Доречним є аналіз поняття міграції як соціального процесу. Варто зазначити, що міграція може носити стихійний, хаотичний та організований характер; може охоплювати як окремі групи людей, так і індивіда зокрема; може відрізнятися за мотивами, часом перебування, відстанню та ін. Ця характеристика є важливою, оскільки особливості роботи соціального педагога залежатимуть від типу міграції [22, с. 4].</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Найбільш прийнятною, на нашу думку, є характеристика міграції, яку подають А. </w:t>
      </w:r>
      <w:proofErr w:type="spellStart"/>
      <w:r>
        <w:rPr>
          <w:rFonts w:ascii="Times New Roman" w:hAnsi="Times New Roman"/>
          <w:sz w:val="28"/>
          <w:szCs w:val="28"/>
          <w:lang w:val="uk-UA"/>
        </w:rPr>
        <w:t>Акмалова</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Капіцин</w:t>
      </w:r>
      <w:proofErr w:type="spellEnd"/>
      <w:r>
        <w:rPr>
          <w:rFonts w:ascii="Times New Roman" w:hAnsi="Times New Roman"/>
          <w:sz w:val="28"/>
          <w:szCs w:val="28"/>
          <w:lang w:val="uk-UA"/>
        </w:rPr>
        <w:t xml:space="preserve"> та Д. </w:t>
      </w:r>
      <w:proofErr w:type="spellStart"/>
      <w:r>
        <w:rPr>
          <w:rFonts w:ascii="Times New Roman" w:hAnsi="Times New Roman"/>
          <w:sz w:val="28"/>
          <w:szCs w:val="28"/>
          <w:lang w:val="uk-UA"/>
        </w:rPr>
        <w:t>Исаев</w:t>
      </w:r>
      <w:proofErr w:type="spellEnd"/>
      <w:r>
        <w:rPr>
          <w:rFonts w:ascii="Times New Roman" w:hAnsi="Times New Roman"/>
          <w:sz w:val="28"/>
          <w:szCs w:val="28"/>
          <w:lang w:val="uk-UA"/>
        </w:rPr>
        <w:t>:</w:t>
      </w:r>
    </w:p>
    <w:p w:rsidR="00AA6BE6" w:rsidRDefault="00AA6BE6" w:rsidP="00324947">
      <w:pPr>
        <w:pStyle w:val="1"/>
        <w:numPr>
          <w:ilvl w:val="0"/>
          <w:numId w:val="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 залежності від територіального переміщення розрізняють:</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а) внутрішню (переміщення в межах однієї країни);</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б) зовнішню (переміщення з однієї країн в іншу) міграції.</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за ступенем керованості:</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а) організована (за участю держави або суспільних органів);</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б) неорганізована, стихійна (силами і засобами самих мігрантів).</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за видом щодо переміщення:</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lastRenderedPageBreak/>
        <w:t>а) добровільну, яка здійснюється людиною з власної волі у зв'язку з наявними в неї потребами (необхідність працевлаштування, возз’єднання із членами сім’ї тощо);</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б) вимушену, яка виникає в результаті стихійних лих, воєнних конфліктів, ксенофобії та інших несприятливих змін соціально-політичної ситуації в тій чи іншій країні або регіоні;</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 примусову, як наслідок певної політики держави [3, с. 12-15; 29, с. 177].</w:t>
      </w:r>
    </w:p>
    <w:p w:rsidR="00AA6BE6" w:rsidRDefault="00AA6BE6" w:rsidP="00324947">
      <w:pPr>
        <w:pStyle w:val="a5"/>
        <w:tabs>
          <w:tab w:val="left" w:pos="1080"/>
        </w:tabs>
        <w:spacing w:before="0" w:beforeAutospacing="0" w:after="0" w:afterAutospacing="0" w:line="360" w:lineRule="auto"/>
        <w:ind w:firstLine="567"/>
        <w:jc w:val="both"/>
        <w:rPr>
          <w:sz w:val="28"/>
          <w:szCs w:val="28"/>
          <w:lang w:val="uk-UA"/>
        </w:rPr>
      </w:pPr>
      <w:r>
        <w:rPr>
          <w:spacing w:val="-6"/>
          <w:sz w:val="28"/>
          <w:szCs w:val="28"/>
          <w:lang w:val="uk-UA"/>
        </w:rPr>
        <w:t>Необхідно зауважити, що найбільш прийнятне і точне визначення поняття «вимушений переселенець» подається в</w:t>
      </w:r>
      <w:r w:rsidR="004D03D2">
        <w:rPr>
          <w:spacing w:val="-6"/>
          <w:sz w:val="28"/>
          <w:szCs w:val="28"/>
          <w:lang w:val="uk-UA"/>
        </w:rPr>
        <w:t xml:space="preserve"> </w:t>
      </w:r>
      <w:r>
        <w:rPr>
          <w:spacing w:val="-6"/>
          <w:sz w:val="28"/>
          <w:szCs w:val="28"/>
          <w:lang w:val="uk-UA"/>
        </w:rPr>
        <w:t>статті 1 проекту Закону України «Про вимушених переселенців»</w:t>
      </w:r>
      <w:r>
        <w:rPr>
          <w:sz w:val="28"/>
          <w:szCs w:val="28"/>
          <w:lang w:val="uk-UA"/>
        </w:rPr>
        <w:t xml:space="preserve">. Зокрема, «вимушений переселенець» – це внутрішньо-переміщена особа, або особа, яка покинула або залишила місце постійного проживання у результаті, або щоб уникнути, негативних наслідків збройного конфлікту, окупації, повсюдних проявів насильства, порушень прав людини, внаслідок стихійного лиха, голоду, епідемії чи надзвичайних ситуацій природного і техногенного характеру»[2] </w:t>
      </w:r>
      <w:r>
        <w:rPr>
          <w:i/>
          <w:sz w:val="28"/>
          <w:szCs w:val="28"/>
          <w:lang w:val="uk-UA"/>
        </w:rPr>
        <w:t>(Додаток А).</w:t>
      </w:r>
    </w:p>
    <w:p w:rsidR="00AA6BE6" w:rsidRDefault="00AA6BE6" w:rsidP="00324947">
      <w:pPr>
        <w:pStyle w:val="1"/>
        <w:tabs>
          <w:tab w:val="left" w:pos="1080"/>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eastAsia="ru-RU"/>
        </w:rPr>
        <w:t xml:space="preserve">Зокрема, у проекті Закону України «Про вимушених переселенців» </w:t>
      </w:r>
      <w:r>
        <w:rPr>
          <w:rFonts w:ascii="Times New Roman" w:hAnsi="Times New Roman"/>
          <w:sz w:val="28"/>
          <w:szCs w:val="28"/>
          <w:lang w:val="uk-UA"/>
        </w:rPr>
        <w:t xml:space="preserve">дається визначення поняття «вимушений переселенець», права і обов’язки вимушених переселенців, визначає обов’язки органів державної влади та місцевого самоврядування, що стосуються вимушених переселенців, регулює питання, пов’язані з обліком, реєстрацією, розміщенням вимушених переселенців, з відшкодуванням витрат на вимушене переміщення та з компенсацією за втрачене майно, передбачає створення Фонду житла для тимчасового поселення вимушених переселенців, визначає джерела фінансування та відповідальність за спричинену вимушену міграцію [2] </w:t>
      </w:r>
      <w:r>
        <w:rPr>
          <w:rFonts w:ascii="Times New Roman" w:hAnsi="Times New Roman"/>
          <w:i/>
          <w:sz w:val="28"/>
          <w:szCs w:val="28"/>
          <w:lang w:val="uk-UA"/>
        </w:rPr>
        <w:t>(Додаток А).</w:t>
      </w:r>
    </w:p>
    <w:p w:rsidR="00AA6BE6" w:rsidRDefault="00AA6BE6" w:rsidP="00324947">
      <w:pPr>
        <w:pStyle w:val="a5"/>
        <w:tabs>
          <w:tab w:val="left" w:pos="1080"/>
        </w:tabs>
        <w:spacing w:before="0" w:beforeAutospacing="0" w:after="0" w:afterAutospacing="0" w:line="360" w:lineRule="auto"/>
        <w:ind w:firstLine="567"/>
        <w:jc w:val="both"/>
        <w:rPr>
          <w:sz w:val="28"/>
          <w:szCs w:val="28"/>
          <w:lang w:val="uk-UA"/>
        </w:rPr>
      </w:pPr>
      <w:r>
        <w:rPr>
          <w:sz w:val="28"/>
          <w:szCs w:val="28"/>
          <w:lang w:val="uk-UA"/>
        </w:rPr>
        <w:t>Вимушеним переселенцем визнається громадянин України, іноземний громадянин чи особа без громадянства, які постійно проживають на законних підставах на території України і змінили місце проживання в межах території України за обставин, передбачених частиною першою цієї статті [2].</w:t>
      </w:r>
    </w:p>
    <w:p w:rsidR="00AA6BE6" w:rsidRDefault="00AA6BE6" w:rsidP="00324947">
      <w:pPr>
        <w:pStyle w:val="a5"/>
        <w:tabs>
          <w:tab w:val="left" w:pos="1080"/>
        </w:tabs>
        <w:spacing w:before="0" w:beforeAutospacing="0" w:after="0" w:afterAutospacing="0" w:line="360" w:lineRule="auto"/>
        <w:ind w:firstLine="567"/>
        <w:jc w:val="both"/>
        <w:rPr>
          <w:sz w:val="28"/>
          <w:szCs w:val="28"/>
          <w:lang w:val="uk-UA"/>
        </w:rPr>
      </w:pPr>
      <w:r>
        <w:rPr>
          <w:sz w:val="28"/>
          <w:szCs w:val="28"/>
          <w:lang w:val="uk-UA"/>
        </w:rPr>
        <w:lastRenderedPageBreak/>
        <w:t xml:space="preserve">У Сучасному тлумачному словнику української мови під редакцією          А. </w:t>
      </w:r>
      <w:proofErr w:type="spellStart"/>
      <w:r>
        <w:rPr>
          <w:sz w:val="28"/>
          <w:szCs w:val="28"/>
          <w:lang w:val="uk-UA"/>
        </w:rPr>
        <w:t>Яковлевої</w:t>
      </w:r>
      <w:proofErr w:type="spellEnd"/>
      <w:r>
        <w:rPr>
          <w:sz w:val="28"/>
          <w:szCs w:val="28"/>
          <w:lang w:val="uk-UA"/>
        </w:rPr>
        <w:t xml:space="preserve"> поняття «біженець» трактується так: «біженець – людина, що залишила місце свого проживання під час війни або стихійного лиха» [31, с. 63].</w:t>
      </w:r>
    </w:p>
    <w:p w:rsidR="00AA6BE6" w:rsidRDefault="00AA6BE6" w:rsidP="00324947">
      <w:pPr>
        <w:pStyle w:val="a5"/>
        <w:tabs>
          <w:tab w:val="left" w:pos="1080"/>
        </w:tabs>
        <w:spacing w:before="0" w:beforeAutospacing="0" w:after="0" w:afterAutospacing="0" w:line="360" w:lineRule="auto"/>
        <w:ind w:firstLine="567"/>
        <w:jc w:val="both"/>
        <w:rPr>
          <w:sz w:val="28"/>
          <w:szCs w:val="28"/>
          <w:lang w:val="uk-UA"/>
        </w:rPr>
      </w:pPr>
      <w:r>
        <w:rPr>
          <w:sz w:val="28"/>
          <w:szCs w:val="28"/>
          <w:lang w:val="uk-UA"/>
        </w:rPr>
        <w:t xml:space="preserve">Тобто, ми вважаємо, що біженець – це особа, яка в силу обґрунтованих побоювань стати жертвою расової, релігійної, політичної дискримінації та знаходиться за межами своєї країни і не може скористатися її захистом, </w:t>
      </w:r>
      <w:r>
        <w:rPr>
          <w:color w:val="000000"/>
          <w:sz w:val="28"/>
          <w:szCs w:val="28"/>
          <w:lang w:val="uk-UA"/>
        </w:rPr>
        <w:t>або ж апатрид, що перебуває за межами країни свого колишнього місця проживання, залишивши його в результаті переслідувань і не може (не хоче) повернутися додому через різного роду причин.</w:t>
      </w:r>
    </w:p>
    <w:p w:rsidR="00AA6BE6" w:rsidRDefault="00AA6BE6" w:rsidP="00324947">
      <w:pPr>
        <w:pStyle w:val="a5"/>
        <w:tabs>
          <w:tab w:val="left" w:pos="1080"/>
        </w:tabs>
        <w:spacing w:before="0" w:beforeAutospacing="0" w:after="0" w:afterAutospacing="0" w:line="360" w:lineRule="auto"/>
        <w:ind w:firstLine="567"/>
        <w:jc w:val="both"/>
        <w:rPr>
          <w:sz w:val="28"/>
          <w:szCs w:val="28"/>
          <w:lang w:val="uk-UA"/>
        </w:rPr>
      </w:pPr>
      <w:r>
        <w:rPr>
          <w:sz w:val="28"/>
          <w:szCs w:val="28"/>
          <w:lang w:val="uk-UA"/>
        </w:rPr>
        <w:t>Проаналізувавши дані поняття, ми дійшли до висновку, що вимушений переселенець не є біженцем, оскільки з юридичної точки зору це – невірно: біженці – це ті, хто змушені шукати притулку поза межами своєї</w:t>
      </w:r>
      <w:r w:rsidR="004D03D2">
        <w:rPr>
          <w:sz w:val="28"/>
          <w:szCs w:val="28"/>
          <w:lang w:val="uk-UA"/>
        </w:rPr>
        <w:t xml:space="preserve"> </w:t>
      </w:r>
      <w:r>
        <w:rPr>
          <w:sz w:val="28"/>
          <w:szCs w:val="28"/>
          <w:lang w:val="uk-UA"/>
        </w:rPr>
        <w:t>батьківщини. Тож ми використовуємо словосполучення «вимушені переселенці».</w:t>
      </w:r>
    </w:p>
    <w:p w:rsidR="00AA6BE6" w:rsidRDefault="00AA6BE6" w:rsidP="00324947">
      <w:pPr>
        <w:pStyle w:val="a5"/>
        <w:tabs>
          <w:tab w:val="left" w:pos="1080"/>
        </w:tabs>
        <w:spacing w:before="0" w:beforeAutospacing="0" w:after="0" w:afterAutospacing="0" w:line="360" w:lineRule="auto"/>
        <w:ind w:firstLine="567"/>
        <w:jc w:val="both"/>
        <w:rPr>
          <w:sz w:val="28"/>
          <w:szCs w:val="28"/>
          <w:lang w:val="uk-UA"/>
        </w:rPr>
      </w:pPr>
      <w:r>
        <w:rPr>
          <w:sz w:val="28"/>
          <w:szCs w:val="28"/>
          <w:lang w:val="uk-UA"/>
        </w:rPr>
        <w:t>Слід зазначити, що кількість вимушених переселенців невпинно зростає. Зокрема, ще на початку серпня 2015 року переселенців з Криму та Донбасу було близько півмільйона, а вже у жовтні того ж року за останніми даними Міністерства соціальної політики, кількість вимушених переселенців невідворотно наближається до цифри півтора мільйона осіб [18; 17, с. 4].</w:t>
      </w:r>
    </w:p>
    <w:p w:rsidR="00AA6BE6" w:rsidRDefault="00AA6BE6" w:rsidP="00324947">
      <w:pPr>
        <w:pStyle w:val="a5"/>
        <w:tabs>
          <w:tab w:val="left" w:pos="1080"/>
        </w:tabs>
        <w:spacing w:before="0" w:beforeAutospacing="0" w:after="0" w:afterAutospacing="0" w:line="360" w:lineRule="auto"/>
        <w:ind w:firstLine="567"/>
        <w:jc w:val="both"/>
        <w:rPr>
          <w:sz w:val="28"/>
          <w:szCs w:val="28"/>
          <w:lang w:val="uk-UA"/>
        </w:rPr>
      </w:pPr>
      <w:r>
        <w:rPr>
          <w:sz w:val="28"/>
          <w:szCs w:val="28"/>
          <w:lang w:val="uk-UA"/>
        </w:rPr>
        <w:t xml:space="preserve">Безперечно, такий ритм життя негативно позначається на людях, а особливо – на </w:t>
      </w:r>
      <w:proofErr w:type="spellStart"/>
      <w:r>
        <w:rPr>
          <w:sz w:val="28"/>
          <w:szCs w:val="28"/>
          <w:lang w:val="uk-UA"/>
        </w:rPr>
        <w:t>психо</w:t>
      </w:r>
      <w:proofErr w:type="spellEnd"/>
      <w:r>
        <w:rPr>
          <w:sz w:val="28"/>
          <w:szCs w:val="28"/>
          <w:lang w:val="uk-UA"/>
        </w:rPr>
        <w:t>-емоційному та соціальному стані їх дітей [9, с. 9-11].</w:t>
      </w:r>
    </w:p>
    <w:p w:rsidR="00AA6BE6" w:rsidRDefault="00AA6BE6" w:rsidP="00324947">
      <w:pPr>
        <w:pStyle w:val="a5"/>
        <w:tabs>
          <w:tab w:val="left" w:pos="1080"/>
        </w:tabs>
        <w:spacing w:before="0" w:beforeAutospacing="0" w:after="0" w:afterAutospacing="0" w:line="360" w:lineRule="auto"/>
        <w:ind w:firstLine="567"/>
        <w:jc w:val="both"/>
        <w:rPr>
          <w:sz w:val="28"/>
          <w:szCs w:val="28"/>
          <w:lang w:val="uk-UA"/>
        </w:rPr>
      </w:pPr>
      <w:r>
        <w:rPr>
          <w:sz w:val="28"/>
          <w:szCs w:val="28"/>
          <w:lang w:val="uk-UA"/>
        </w:rPr>
        <w:t xml:space="preserve">Зокрема, за словами голови Представництва ЮНІСЕФ в Україні </w:t>
      </w:r>
      <w:proofErr w:type="spellStart"/>
      <w:r>
        <w:rPr>
          <w:sz w:val="28"/>
          <w:szCs w:val="28"/>
          <w:lang w:val="uk-UA"/>
        </w:rPr>
        <w:t>Джованни</w:t>
      </w:r>
      <w:proofErr w:type="spellEnd"/>
      <w:r>
        <w:rPr>
          <w:sz w:val="28"/>
          <w:szCs w:val="28"/>
          <w:lang w:val="uk-UA"/>
        </w:rPr>
        <w:t xml:space="preserve"> </w:t>
      </w:r>
      <w:proofErr w:type="spellStart"/>
      <w:r>
        <w:rPr>
          <w:sz w:val="28"/>
          <w:szCs w:val="28"/>
          <w:lang w:val="uk-UA"/>
        </w:rPr>
        <w:t>Барберіс</w:t>
      </w:r>
      <w:proofErr w:type="spellEnd"/>
      <w:r>
        <w:rPr>
          <w:sz w:val="28"/>
          <w:szCs w:val="28"/>
          <w:lang w:val="uk-UA"/>
        </w:rPr>
        <w:t>: «Через конфлікт, який триває на території східних регіонів країни, 1,7 млн. дітей страждають у той чи інший спосіб». Тобто, слід розуміти те, що допомога в такій ситуації повинна бути комплексною, а також нам слід думати про дітей, оскільки наслідки сучасного соціально-політичного стану можуть негативно відбитися на психіці дітей в майбутньому. Більшість дітей, які покидають домівки, навіть до кінця не розуміють причин переїзду [8, с. 12].</w:t>
      </w:r>
    </w:p>
    <w:p w:rsidR="00AA6BE6" w:rsidRDefault="00AA6BE6" w:rsidP="00324947">
      <w:pPr>
        <w:pStyle w:val="10"/>
        <w:tabs>
          <w:tab w:val="left" w:pos="360"/>
          <w:tab w:val="left" w:pos="900"/>
          <w:tab w:val="left" w:pos="1080"/>
          <w:tab w:val="left" w:pos="1134"/>
          <w:tab w:val="left" w:pos="1260"/>
          <w:tab w:val="left" w:pos="2977"/>
        </w:tabs>
        <w:spacing w:line="360" w:lineRule="auto"/>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Одним із стратегічних загальнонаціональних напрямів державної політики України на сучасному етапі є соціальний захист вимушених переселенців та їх сімей [</w:t>
      </w:r>
      <w:r>
        <w:rPr>
          <w:rFonts w:ascii="Times New Roman" w:hAnsi="Times New Roman" w:cs="Times New Roman"/>
          <w:color w:val="auto"/>
          <w:spacing w:val="-6"/>
          <w:sz w:val="28"/>
          <w:szCs w:val="28"/>
        </w:rPr>
        <w:t>15</w:t>
      </w:r>
      <w:r>
        <w:rPr>
          <w:rFonts w:ascii="Times New Roman" w:hAnsi="Times New Roman" w:cs="Times New Roman"/>
          <w:spacing w:val="-6"/>
          <w:sz w:val="28"/>
          <w:szCs w:val="28"/>
        </w:rPr>
        <w:t xml:space="preserve">, </w:t>
      </w:r>
      <w:r>
        <w:rPr>
          <w:rFonts w:ascii="Times New Roman" w:hAnsi="Times New Roman" w:cs="Times New Roman"/>
          <w:sz w:val="28"/>
          <w:szCs w:val="28"/>
        </w:rPr>
        <w:t>с. 42-44</w:t>
      </w:r>
      <w:r>
        <w:rPr>
          <w:rFonts w:ascii="Times New Roman" w:hAnsi="Times New Roman" w:cs="Times New Roman"/>
          <w:spacing w:val="-6"/>
          <w:sz w:val="28"/>
          <w:szCs w:val="28"/>
        </w:rPr>
        <w:t xml:space="preserve">]. Серед усієї кількості економічних, політичних та соціальних проблем, </w:t>
      </w:r>
      <w:r>
        <w:rPr>
          <w:rFonts w:ascii="Times New Roman" w:hAnsi="Times New Roman" w:cs="Times New Roman"/>
          <w:spacing w:val="-6"/>
          <w:sz w:val="28"/>
          <w:szCs w:val="28"/>
        </w:rPr>
        <w:lastRenderedPageBreak/>
        <w:t>які слід вирішувати Україні, на перше місце, на нашу думку, постає проблема тих категорій населення, які не з власної волі змушені покидати свої домівки з окупованих територій [21].</w:t>
      </w:r>
    </w:p>
    <w:p w:rsidR="00AA6BE6" w:rsidRDefault="00AA6BE6" w:rsidP="00324947">
      <w:pPr>
        <w:pStyle w:val="a5"/>
        <w:tabs>
          <w:tab w:val="left" w:pos="1080"/>
        </w:tabs>
        <w:spacing w:before="0" w:beforeAutospacing="0" w:after="0" w:afterAutospacing="0" w:line="360" w:lineRule="auto"/>
        <w:ind w:firstLine="567"/>
        <w:jc w:val="both"/>
        <w:rPr>
          <w:sz w:val="28"/>
          <w:szCs w:val="28"/>
          <w:lang w:val="uk-UA"/>
        </w:rPr>
      </w:pPr>
      <w:r>
        <w:rPr>
          <w:sz w:val="28"/>
          <w:szCs w:val="28"/>
          <w:lang w:val="uk-UA"/>
        </w:rPr>
        <w:t>Безсумнівно, виїжджали переселенці в різний час, з різних причин і розселилися, хоч і нерівномірно, майже на всій території України. Відповідно, із перших днів у переїзді та адаптації на новому місці їм чим можуть допомагають держава, громадські організації, волонтери та місцеві жителі [17, с. 4; 13, с. 22]. На нашу думку, вимушені переселенці, в першу чергу, потребують інформаційної, консультаційної, юридичної, психологічної, соціальної та іншої допомоги [17, с. 4].</w:t>
      </w:r>
    </w:p>
    <w:p w:rsidR="00AA6BE6" w:rsidRDefault="00AA6BE6" w:rsidP="00324947">
      <w:pPr>
        <w:tabs>
          <w:tab w:val="left" w:pos="1080"/>
        </w:tabs>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Ми вважаємо, щоб якісно та своєчасно надавати допомогу внутрішньо переміщеним особам, слід ретельно проаналізувати та вивчити їхні першочергові потреби [25, с. 5]. Проте з’ясувалося, що за весь цей час не було проведено жодного ґрунтовного наукового соціологічного дослідження на регіональному чи місцевому рівнях щодо захисту прав та задоволення невідкладних потреб переселенців.</w:t>
      </w:r>
    </w:p>
    <w:p w:rsidR="00AA6BE6" w:rsidRDefault="00AA6BE6" w:rsidP="00324947">
      <w:pPr>
        <w:pStyle w:val="a5"/>
        <w:tabs>
          <w:tab w:val="left" w:pos="1080"/>
        </w:tabs>
        <w:spacing w:before="0" w:beforeAutospacing="0" w:after="0" w:afterAutospacing="0" w:line="360" w:lineRule="auto"/>
        <w:ind w:firstLine="567"/>
        <w:jc w:val="both"/>
        <w:rPr>
          <w:sz w:val="28"/>
          <w:szCs w:val="28"/>
          <w:lang w:val="uk-UA"/>
        </w:rPr>
      </w:pPr>
      <w:r>
        <w:rPr>
          <w:sz w:val="28"/>
          <w:szCs w:val="28"/>
          <w:lang w:val="uk-UA"/>
        </w:rPr>
        <w:t>Тому представниками громадської ініціативи «Відновлення Донбасу» та соціологічного центру «TNS-Україна» було проведене дослідження у семи регіонах країни «Індекс комфортності переселенця» [17, с. 4]. П’ять з них – де тимчасово переміщених осіб оселилося найбільше: Донецька, Луганська, Харківська, Дніпропетровська, Запорізька області та місто Київ. Додали також Миколаївщину та Львівщину, щоб картина була об’єктивною і повною. У кожній області опитали тисячу ВПО, старших за 18 років, і тисячу місцевих жителів у містах із населенням понад 50 тисяч осіб.</w:t>
      </w:r>
    </w:p>
    <w:p w:rsidR="00AA6BE6" w:rsidRDefault="00AA6BE6" w:rsidP="00324947">
      <w:pPr>
        <w:tabs>
          <w:tab w:val="left" w:pos="1080"/>
        </w:tabs>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За результатами дослідження першочерговими потребами для більшості були житло, працевлаштування та матеріальне забезпечення. «Кожен другий поскаржився на погіршення здоров’я, а кожен четвертий дорослий та кожна шоста дитина потребують психологічної реабілітації», – розповіла голова правління громадської ініціативи «Відновлення Донбасу» Олена </w:t>
      </w:r>
      <w:proofErr w:type="spellStart"/>
      <w:r>
        <w:rPr>
          <w:rFonts w:ascii="Times New Roman" w:hAnsi="Times New Roman"/>
          <w:sz w:val="28"/>
          <w:szCs w:val="28"/>
          <w:lang w:val="uk-UA" w:eastAsia="ru-RU"/>
        </w:rPr>
        <w:t>Пєтряєва</w:t>
      </w:r>
      <w:proofErr w:type="spellEnd"/>
      <w:r>
        <w:rPr>
          <w:rFonts w:ascii="Times New Roman" w:hAnsi="Times New Roman"/>
          <w:sz w:val="28"/>
          <w:szCs w:val="28"/>
          <w:lang w:val="uk-UA" w:eastAsia="ru-RU"/>
        </w:rPr>
        <w:t xml:space="preserve"> [17, с. 4]. Під час дослідження було визначено, що пік переміщення з окупованих на </w:t>
      </w:r>
      <w:r>
        <w:rPr>
          <w:rFonts w:ascii="Times New Roman" w:hAnsi="Times New Roman"/>
          <w:sz w:val="28"/>
          <w:szCs w:val="28"/>
          <w:lang w:val="uk-UA" w:eastAsia="ru-RU"/>
        </w:rPr>
        <w:lastRenderedPageBreak/>
        <w:t>підконтрольні українській владі території припав на червень-серпень 2014 року, коли найактивніше тривали бойові дії. Саме тоді з Донеччини виїхали понад 42% опитаних. Наступна хвиля була у вересні-жовтні, тоді домівки залишили понад 21% жителів сходу України. Цього року такої активності вже не спостерігають. У березні-травні 2015 року виїхали 10%, а протягом літа – ще 5% жителів Луганщини та Донеччини.</w:t>
      </w:r>
    </w:p>
    <w:p w:rsidR="00AA6BE6" w:rsidRDefault="00AA6BE6" w:rsidP="00324947">
      <w:pPr>
        <w:tabs>
          <w:tab w:val="left" w:pos="1080"/>
        </w:tabs>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З усіх вимушених переселенців 61% – з Донеччини і 39% – з Луганщини. Із них 52% зізналися, що й досі не змогли адаптуватися на новому місці. Серед найактуальніших причин соціально-побутові вказали 50% опитаних, фінансові – 37%, те, що родичі чи знайомі повернулися додому – 12%, внутрішні переконання – 11%. По 1% – через те, що на окупованих територіях залишилися рідні люди, або тому, що турбуються за майно, яке довелося покинути [17, с. 4].</w:t>
      </w:r>
    </w:p>
    <w:p w:rsidR="00AA6BE6" w:rsidRDefault="00AA6BE6" w:rsidP="00324947">
      <w:pPr>
        <w:tabs>
          <w:tab w:val="left" w:pos="1080"/>
        </w:tabs>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Слід зазначити, що серед найгостріших проблем, з якими зустрічаються вимушені переселенці у регіонах були:</w:t>
      </w:r>
    </w:p>
    <w:p w:rsidR="00AA6BE6" w:rsidRDefault="00AA6BE6" w:rsidP="00324947">
      <w:pPr>
        <w:pStyle w:val="1"/>
        <w:numPr>
          <w:ilvl w:val="0"/>
          <w:numId w:val="4"/>
        </w:numPr>
        <w:tabs>
          <w:tab w:val="left" w:pos="900"/>
          <w:tab w:val="left" w:pos="1080"/>
        </w:tabs>
        <w:spacing w:after="0" w:line="360" w:lineRule="auto"/>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житло: 90% на Харківщині, понад 80% – Дніпропетровська, Запорізька та Миколаївська області, понад 70% – Донецька область та Київ, а на Львівщині – понад 60%;</w:t>
      </w:r>
    </w:p>
    <w:p w:rsidR="00AA6BE6" w:rsidRDefault="00AA6BE6" w:rsidP="00324947">
      <w:pPr>
        <w:pStyle w:val="1"/>
        <w:numPr>
          <w:ilvl w:val="0"/>
          <w:numId w:val="4"/>
        </w:numPr>
        <w:tabs>
          <w:tab w:val="left" w:pos="900"/>
          <w:tab w:val="left" w:pos="1080"/>
        </w:tabs>
        <w:spacing w:after="0" w:line="360" w:lineRule="auto"/>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проблеми з оформленням статусу переселенця: Миколаївська область – 48%, Київщина – майже 13%, Дніпропетровщина – 8%;</w:t>
      </w:r>
    </w:p>
    <w:p w:rsidR="00AA6BE6" w:rsidRDefault="00AA6BE6" w:rsidP="00324947">
      <w:pPr>
        <w:pStyle w:val="1"/>
        <w:numPr>
          <w:ilvl w:val="0"/>
          <w:numId w:val="4"/>
        </w:numPr>
        <w:tabs>
          <w:tab w:val="left" w:pos="900"/>
          <w:tab w:val="left" w:pos="1080"/>
        </w:tabs>
        <w:spacing w:after="0" w:line="360" w:lineRule="auto"/>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на зловживання під час надання допомоги поскаржилися майже 19% на Харківщині й майже 5% – у Запорізькій і Луганській областях;</w:t>
      </w:r>
    </w:p>
    <w:p w:rsidR="00AA6BE6" w:rsidRDefault="00AA6BE6" w:rsidP="00324947">
      <w:pPr>
        <w:pStyle w:val="1"/>
        <w:numPr>
          <w:ilvl w:val="0"/>
          <w:numId w:val="4"/>
        </w:numPr>
        <w:tabs>
          <w:tab w:val="left" w:pos="900"/>
          <w:tab w:val="left" w:pos="1080"/>
        </w:tabs>
        <w:spacing w:after="0" w:line="360" w:lineRule="auto"/>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луганчани також скаржилися на проблеми з отриманням соціальних виплат – майже 70%, а донеччани – на нестачу або погане медичне обслуговування – майже 5% [17, с. 4; 23, c. 8].</w:t>
      </w:r>
    </w:p>
    <w:p w:rsidR="00AA6BE6" w:rsidRDefault="00AA6BE6" w:rsidP="00324947">
      <w:pPr>
        <w:pStyle w:val="1"/>
        <w:tabs>
          <w:tab w:val="left" w:pos="1080"/>
        </w:tabs>
        <w:spacing w:after="0" w:line="360" w:lineRule="auto"/>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Варто зазначити, що більшість переселенців, які виїжджають офіційно, мають можливість оформити довідку переселенця і отримувати державну допомогу. Відповідно, у свою чергу, в Україні існує ряд установ, куди можна звернутися вимушеним переселенцям і їх сім’ям для того, щоб отримати допомогу. Серед них: управління праці та соціального захисту; міграційна </w:t>
      </w:r>
      <w:r>
        <w:rPr>
          <w:rFonts w:ascii="Times New Roman" w:hAnsi="Times New Roman"/>
          <w:sz w:val="28"/>
          <w:szCs w:val="28"/>
          <w:lang w:val="uk-UA" w:eastAsia="ru-RU"/>
        </w:rPr>
        <w:lastRenderedPageBreak/>
        <w:t>служба; органи охорони здоров’я; центри зайнятості; Пенсійний фонд; органи освіти; служби у справах дітей; органи соціального страхування [29, с. 1-2].</w:t>
      </w:r>
    </w:p>
    <w:p w:rsidR="00AA6BE6" w:rsidRDefault="00AA6BE6" w:rsidP="00324947">
      <w:pPr>
        <w:pStyle w:val="1"/>
        <w:tabs>
          <w:tab w:val="left" w:pos="1080"/>
        </w:tabs>
        <w:spacing w:after="0" w:line="360" w:lineRule="auto"/>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Також, серед основних потреб вимушених переселенців та їх сімей, на нашу думку, є: відновлення та оформлення документів та виплат; пошук житла; працевлаштування; оформлення дітей у дошкільні та шкільні навчальні заклади та ін. [17, с. 4].</w:t>
      </w:r>
    </w:p>
    <w:p w:rsidR="00AA6BE6" w:rsidRDefault="00AA6BE6" w:rsidP="00324947">
      <w:pPr>
        <w:pStyle w:val="1"/>
        <w:tabs>
          <w:tab w:val="left" w:pos="1080"/>
        </w:tabs>
        <w:spacing w:after="0" w:line="360" w:lineRule="auto"/>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Безперечно, ми також вважаємо, що більшість переселенців та їх сімей можуть приховувати свій статус переселенця. Серед мотивів: страх за себе та свою сім’ю; не бажання говорити про це; проблеми з </w:t>
      </w:r>
      <w:proofErr w:type="spellStart"/>
      <w:r>
        <w:rPr>
          <w:rFonts w:ascii="Times New Roman" w:hAnsi="Times New Roman"/>
          <w:sz w:val="28"/>
          <w:szCs w:val="28"/>
          <w:lang w:val="uk-UA" w:eastAsia="ru-RU"/>
        </w:rPr>
        <w:t>абілітацією</w:t>
      </w:r>
      <w:proofErr w:type="spellEnd"/>
      <w:r>
        <w:rPr>
          <w:rFonts w:ascii="Times New Roman" w:hAnsi="Times New Roman"/>
          <w:sz w:val="28"/>
          <w:szCs w:val="28"/>
          <w:lang w:val="uk-UA" w:eastAsia="ru-RU"/>
        </w:rPr>
        <w:t>; не бажання привертати до себе увагу; проблеми із пошуком житла.</w:t>
      </w:r>
    </w:p>
    <w:p w:rsidR="00AA6BE6" w:rsidRDefault="00AA6BE6" w:rsidP="00324947">
      <w:pPr>
        <w:pStyle w:val="1"/>
        <w:tabs>
          <w:tab w:val="left" w:pos="1080"/>
        </w:tabs>
        <w:spacing w:after="0" w:line="360" w:lineRule="auto"/>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Варто зазначити, що значний внесок у роботі з вимушеними переселенцями та їх сім’ями займають громадські організації, волонтери</w:t>
      </w:r>
      <w:r>
        <w:rPr>
          <w:rFonts w:ascii="Times New Roman" w:hAnsi="Times New Roman"/>
          <w:sz w:val="28"/>
          <w:szCs w:val="28"/>
          <w:lang w:val="uk-UA"/>
        </w:rPr>
        <w:t>[5]</w:t>
      </w:r>
      <w:r>
        <w:rPr>
          <w:rFonts w:ascii="Times New Roman" w:hAnsi="Times New Roman"/>
          <w:sz w:val="28"/>
          <w:szCs w:val="28"/>
          <w:lang w:val="uk-UA" w:eastAsia="ru-RU"/>
        </w:rPr>
        <w:t>. Так, серед опитаних переселенців по допомогу до громадських організацій зверталися 53 %, а до волонтерів – 58 %. Серед них найбільше родин із дітьми та людей із вкрай низькими доходами [17, с. 4; 23, c. 8].</w:t>
      </w:r>
    </w:p>
    <w:p w:rsidR="00AA6BE6" w:rsidRDefault="00AA6BE6" w:rsidP="00324947">
      <w:pPr>
        <w:pStyle w:val="1"/>
        <w:tabs>
          <w:tab w:val="left" w:pos="1080"/>
        </w:tabs>
        <w:spacing w:after="0" w:line="360" w:lineRule="auto"/>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Слід додати, що в опитуванні брали участь також і місцеві жителі. </w:t>
      </w:r>
      <w:r>
        <w:rPr>
          <w:rFonts w:ascii="Times New Roman" w:hAnsi="Times New Roman"/>
          <w:bCs/>
          <w:sz w:val="28"/>
          <w:szCs w:val="28"/>
          <w:lang w:val="uk-UA" w:eastAsia="ru-RU"/>
        </w:rPr>
        <w:t xml:space="preserve">На запитання, як і де вони стикаються з переселенцями, місцеві опитані відповіли так: </w:t>
      </w:r>
      <w:r>
        <w:rPr>
          <w:rFonts w:ascii="Times New Roman" w:hAnsi="Times New Roman"/>
          <w:sz w:val="28"/>
          <w:szCs w:val="28"/>
          <w:lang w:val="uk-UA" w:eastAsia="ru-RU"/>
        </w:rPr>
        <w:t>це мої сусіди – 25%; спілкуюсь у побуті – 22%; колеги – 21%; це мої друзі – 21%; навчаються разом з моїми дітьми – 7%.</w:t>
      </w:r>
    </w:p>
    <w:p w:rsidR="00AA6BE6" w:rsidRDefault="00AA6BE6" w:rsidP="00324947">
      <w:pPr>
        <w:tabs>
          <w:tab w:val="left" w:pos="1080"/>
        </w:tabs>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90% місцевих ставляться до них позитивно або нейтрально, а 50% готові, якщо буде потреба, надати конкретну допомогу, здебільшого побутову (продукти харчування, одяг тощо) [17, с. 4; 23, c. 8].</w:t>
      </w:r>
    </w:p>
    <w:p w:rsidR="00AA6BE6" w:rsidRDefault="00AA6BE6" w:rsidP="00324947">
      <w:pPr>
        <w:pStyle w:val="1"/>
        <w:tabs>
          <w:tab w:val="left" w:pos="1080"/>
        </w:tabs>
        <w:spacing w:after="0" w:line="360" w:lineRule="auto"/>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Місцеві жителі в регіонах зазначили, що за півтора року їхнє сприйняття переселенців істотно не змінилося. Їх сприймають як тих, хто потрапив у біду, 75% опитаних. Як людей, яким потрібна допомога, – 58%. З них 34% вважають, що ці люди покинули домівки, бо не бажають жити на окупованих територіях. Проте 12% вважають, що переселенці відчутно демонструють різницю у менталітеті, а 10% переконані, що ці люди ускладнюють їм життя [17, с. 4; 23, c. 8].</w:t>
      </w:r>
    </w:p>
    <w:p w:rsidR="00AA6BE6" w:rsidRDefault="00AA6BE6" w:rsidP="00324947">
      <w:pPr>
        <w:pStyle w:val="1"/>
        <w:tabs>
          <w:tab w:val="left" w:pos="1080"/>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eastAsia="ru-RU"/>
        </w:rPr>
        <w:lastRenderedPageBreak/>
        <w:t xml:space="preserve">Також, варто зазначити, що </w:t>
      </w:r>
      <w:r>
        <w:rPr>
          <w:rFonts w:ascii="Times New Roman" w:hAnsi="Times New Roman"/>
          <w:sz w:val="28"/>
          <w:szCs w:val="28"/>
          <w:lang w:val="uk-UA"/>
        </w:rPr>
        <w:t xml:space="preserve">в психологічному плані будь-який переселенець є соціально </w:t>
      </w:r>
      <w:proofErr w:type="spellStart"/>
      <w:r>
        <w:rPr>
          <w:rFonts w:ascii="Times New Roman" w:hAnsi="Times New Roman"/>
          <w:sz w:val="28"/>
          <w:szCs w:val="28"/>
          <w:lang w:val="uk-UA"/>
        </w:rPr>
        <w:t>дезадаптованим</w:t>
      </w:r>
      <w:proofErr w:type="spellEnd"/>
      <w:r>
        <w:rPr>
          <w:rFonts w:ascii="Times New Roman" w:hAnsi="Times New Roman"/>
          <w:sz w:val="28"/>
          <w:szCs w:val="28"/>
          <w:lang w:val="uk-UA"/>
        </w:rPr>
        <w:t>. Він не має елементарних життєвих навичок у новому середовищі, роботи, а іноді – базових побутових умов. До того ж, в наших умовах, чимало з них мають образу на українську державу [7].</w:t>
      </w:r>
    </w:p>
    <w:p w:rsidR="00AA6BE6" w:rsidRDefault="00AA6BE6" w:rsidP="00324947">
      <w:pPr>
        <w:pStyle w:val="13"/>
        <w:shd w:val="clear" w:color="auto" w:fill="auto"/>
        <w:tabs>
          <w:tab w:val="left" w:pos="1080"/>
          <w:tab w:val="right" w:pos="2039"/>
          <w:tab w:val="left" w:pos="2244"/>
        </w:tabs>
        <w:spacing w:before="0" w:after="0"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Отже, ми проаналізували зміст поняття «вимушений переселенець» та окреслили їх основні проблеми та потреби. Серед потреб домінують: житло, працевлаштування та матеріальне забезпечення. </w:t>
      </w:r>
    </w:p>
    <w:p w:rsidR="00AA6BE6" w:rsidRDefault="00AA6BE6" w:rsidP="00324947">
      <w:pPr>
        <w:pStyle w:val="13"/>
        <w:shd w:val="clear" w:color="auto" w:fill="auto"/>
        <w:tabs>
          <w:tab w:val="left" w:pos="1080"/>
          <w:tab w:val="right" w:pos="2039"/>
          <w:tab w:val="left" w:pos="2244"/>
        </w:tabs>
        <w:spacing w:before="0" w:after="0"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У сучасних суспільних умовах державою визнано, що громадські організації та волонтери відіграють провідну роль у наданні допомоги вимушеним переселенцям. Зокрема, серед головних напрямів їхньої діяльності конкретизують: вивіз із зони бойових дій; розселення; надання гуманітарної допомоги; юридичні послуги. </w:t>
      </w:r>
    </w:p>
    <w:p w:rsidR="00AA6BE6" w:rsidRDefault="00AA6BE6" w:rsidP="00324947">
      <w:pPr>
        <w:pStyle w:val="13"/>
        <w:shd w:val="clear" w:color="auto" w:fill="auto"/>
        <w:tabs>
          <w:tab w:val="left" w:pos="1080"/>
          <w:tab w:val="right" w:pos="2039"/>
          <w:tab w:val="left" w:pos="2244"/>
        </w:tabs>
        <w:spacing w:before="0" w:after="0"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До основних проблем вимушених переселенців відносять: проблема пошуку житла, працевлаштування та матеріальні проблеми. Зазначено перелік основних установ, куди можуть звернутися переселенці: управління праці та соціального захисту; міграційна служба; органи охорони здоров’я; центри зайнятості; Пенсійний фонд; органи освіти; служби у справах дітей; органи соціального страхування.</w:t>
      </w:r>
    </w:p>
    <w:p w:rsidR="00AA6BE6" w:rsidRDefault="00AA6BE6" w:rsidP="00324947">
      <w:pPr>
        <w:tabs>
          <w:tab w:val="left" w:pos="900"/>
          <w:tab w:val="left" w:pos="1134"/>
          <w:tab w:val="left" w:pos="297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Отже, мета цього підрозділу наукової роботи, яка полягала в розкритті </w:t>
      </w:r>
      <w:r>
        <w:rPr>
          <w:rFonts w:ascii="Times New Roman" w:hAnsi="Times New Roman"/>
          <w:spacing w:val="-6"/>
          <w:sz w:val="28"/>
          <w:szCs w:val="28"/>
          <w:lang w:val="uk-UA"/>
        </w:rPr>
        <w:t>теоретико-змістових основ поняття «вимушений переселенець»</w:t>
      </w:r>
      <w:r>
        <w:rPr>
          <w:rFonts w:ascii="Times New Roman" w:hAnsi="Times New Roman"/>
          <w:sz w:val="28"/>
          <w:szCs w:val="28"/>
          <w:lang w:val="uk-UA"/>
        </w:rPr>
        <w:t xml:space="preserve">, була досягнута, що дало нам змогу сформулювати такі </w:t>
      </w:r>
      <w:proofErr w:type="spellStart"/>
      <w:r>
        <w:rPr>
          <w:rFonts w:ascii="Times New Roman" w:hAnsi="Times New Roman"/>
          <w:sz w:val="28"/>
          <w:szCs w:val="28"/>
          <w:lang w:val="uk-UA"/>
        </w:rPr>
        <w:t>узагальнювальні</w:t>
      </w:r>
      <w:proofErr w:type="spellEnd"/>
      <w:r>
        <w:rPr>
          <w:rFonts w:ascii="Times New Roman" w:hAnsi="Times New Roman"/>
          <w:sz w:val="28"/>
          <w:szCs w:val="28"/>
          <w:lang w:val="uk-UA"/>
        </w:rPr>
        <w:t xml:space="preserve"> положення:</w:t>
      </w:r>
    </w:p>
    <w:p w:rsidR="00AA6BE6" w:rsidRDefault="00AA6BE6" w:rsidP="00324947">
      <w:pPr>
        <w:numPr>
          <w:ilvl w:val="0"/>
          <w:numId w:val="4"/>
        </w:numPr>
        <w:tabs>
          <w:tab w:val="left" w:pos="900"/>
          <w:tab w:val="left" w:pos="1134"/>
          <w:tab w:val="left" w:pos="2977"/>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вимушеним переселенцем є громадянин України, іноземний громадянин чи особа без громадянства, які постійно проживають на законних підставах на території України і змінили місце проживання в межах території України за вимушених обставин;</w:t>
      </w:r>
    </w:p>
    <w:p w:rsidR="00AA6BE6" w:rsidRDefault="00AA6BE6" w:rsidP="00324947">
      <w:pPr>
        <w:numPr>
          <w:ilvl w:val="0"/>
          <w:numId w:val="4"/>
        </w:numPr>
        <w:tabs>
          <w:tab w:val="left" w:pos="900"/>
          <w:tab w:val="left" w:pos="1134"/>
          <w:tab w:val="left" w:pos="2977"/>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eastAsia="ru-RU"/>
        </w:rPr>
        <w:t>серед основних потреб вимушених переселенців та їх сімей, на нашу думку, є: відновлення та оформлення документів та виплат; пошук житла; працевлаштування; оформлення дітей у дошкільні та шкільні навчальні заклади; достатнє матеріальне забезпечення.</w:t>
      </w:r>
    </w:p>
    <w:p w:rsidR="00AA6BE6" w:rsidRDefault="00AA6BE6" w:rsidP="00AA6BE6">
      <w:pPr>
        <w:pStyle w:val="1"/>
        <w:tabs>
          <w:tab w:val="left" w:pos="1080"/>
        </w:tabs>
        <w:spacing w:after="0" w:line="360" w:lineRule="auto"/>
        <w:ind w:left="0" w:firstLine="709"/>
        <w:jc w:val="both"/>
        <w:rPr>
          <w:rFonts w:ascii="Times New Roman" w:hAnsi="Times New Roman"/>
          <w:sz w:val="28"/>
          <w:szCs w:val="28"/>
          <w:lang w:val="uk-UA"/>
        </w:rPr>
      </w:pPr>
    </w:p>
    <w:p w:rsidR="00AA6BE6" w:rsidRDefault="00AA6BE6" w:rsidP="00AA6BE6">
      <w:pPr>
        <w:pStyle w:val="1"/>
        <w:tabs>
          <w:tab w:val="left" w:pos="1080"/>
        </w:tabs>
        <w:spacing w:after="0" w:line="360" w:lineRule="auto"/>
        <w:ind w:left="0" w:firstLine="709"/>
        <w:jc w:val="both"/>
        <w:rPr>
          <w:rFonts w:ascii="Times New Roman" w:hAnsi="Times New Roman"/>
          <w:sz w:val="28"/>
          <w:szCs w:val="28"/>
          <w:lang w:val="uk-UA"/>
        </w:rPr>
      </w:pPr>
    </w:p>
    <w:p w:rsidR="00AA6BE6" w:rsidRDefault="00AA6BE6" w:rsidP="00AA6BE6">
      <w:pPr>
        <w:pStyle w:val="1"/>
        <w:numPr>
          <w:ilvl w:val="1"/>
          <w:numId w:val="2"/>
        </w:numPr>
        <w:tabs>
          <w:tab w:val="left" w:pos="1080"/>
        </w:tabs>
        <w:spacing w:after="0" w:line="360" w:lineRule="auto"/>
        <w:ind w:left="0" w:firstLine="709"/>
        <w:jc w:val="both"/>
        <w:rPr>
          <w:rFonts w:ascii="Times New Roman" w:hAnsi="Times New Roman"/>
          <w:b/>
          <w:sz w:val="28"/>
          <w:szCs w:val="28"/>
          <w:lang w:val="uk-UA" w:eastAsia="ru-RU"/>
        </w:rPr>
      </w:pPr>
      <w:r>
        <w:rPr>
          <w:rFonts w:ascii="Times New Roman" w:hAnsi="Times New Roman"/>
          <w:b/>
          <w:sz w:val="28"/>
          <w:szCs w:val="28"/>
          <w:lang w:val="uk-UA"/>
        </w:rPr>
        <w:t>Законодавчі основи соціальної політики щодо вимушених переселенців та їх сімей</w:t>
      </w:r>
    </w:p>
    <w:p w:rsidR="00AA6BE6" w:rsidRDefault="00AA6BE6" w:rsidP="00324947">
      <w:pPr>
        <w:pStyle w:val="a5"/>
        <w:tabs>
          <w:tab w:val="left" w:pos="1080"/>
        </w:tabs>
        <w:spacing w:before="0" w:beforeAutospacing="0" w:after="0" w:afterAutospacing="0" w:line="360" w:lineRule="auto"/>
        <w:ind w:firstLine="567"/>
        <w:jc w:val="both"/>
        <w:rPr>
          <w:sz w:val="28"/>
          <w:szCs w:val="28"/>
          <w:lang w:val="uk-UA"/>
        </w:rPr>
      </w:pPr>
      <w:r>
        <w:rPr>
          <w:sz w:val="28"/>
          <w:szCs w:val="28"/>
          <w:lang w:val="uk-UA"/>
        </w:rPr>
        <w:t>У зв’язку із ситуацією, яка склалася в Україні, кількість звернень сімей вимушених переселенців до різноманітних правозахисних організацій зростає [36, с. 1-2]. Відповідно, держава повинна реагувати і захищати права своїх громадян. Зокрема, відповідно до ст. 3 Конституції України «Людина,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r>
        <w:rPr>
          <w:sz w:val="28"/>
          <w:szCs w:val="28"/>
        </w:rPr>
        <w:t>[28]</w:t>
      </w:r>
      <w:r>
        <w:rPr>
          <w:sz w:val="28"/>
          <w:szCs w:val="28"/>
          <w:lang w:val="uk-UA"/>
        </w:rPr>
        <w:t>.</w:t>
      </w:r>
    </w:p>
    <w:p w:rsidR="00AA6BE6" w:rsidRDefault="00AA6BE6" w:rsidP="00324947">
      <w:pPr>
        <w:pStyle w:val="1"/>
        <w:tabs>
          <w:tab w:val="left" w:pos="1080"/>
        </w:tabs>
        <w:spacing w:after="0" w:line="360" w:lineRule="auto"/>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Слід зазначити, що всі права та свободи вимушених переселенців та їх сімей регулюють низка законів, постанов, підзаконних актів, що були прийняті державою з метою реагування на потреби вимушених переселенців та регулювання їхньої життєдіяльності у зв’язку із складними обставинами.</w:t>
      </w:r>
    </w:p>
    <w:p w:rsidR="00AA6BE6" w:rsidRDefault="00AA6BE6" w:rsidP="00324947">
      <w:pPr>
        <w:pStyle w:val="a5"/>
        <w:tabs>
          <w:tab w:val="left" w:pos="1080"/>
        </w:tabs>
        <w:spacing w:before="0" w:beforeAutospacing="0" w:after="0" w:afterAutospacing="0" w:line="360" w:lineRule="auto"/>
        <w:ind w:firstLine="567"/>
        <w:jc w:val="both"/>
        <w:rPr>
          <w:sz w:val="28"/>
          <w:szCs w:val="28"/>
          <w:lang w:val="uk-UA"/>
        </w:rPr>
      </w:pPr>
      <w:r>
        <w:rPr>
          <w:sz w:val="28"/>
          <w:szCs w:val="28"/>
          <w:lang w:val="uk-UA"/>
        </w:rPr>
        <w:t>Проект Закону України «Про вимушених переселенців» заснований на досвіді країн, в яких виникла ситуація вимушеної міграції і спирається на рекомендації Комісії ООН з прав людини та Управління Верховного Комісара ООН у справах біженців, а також на принципи і норми міжнародного права у цій сфері [2].</w:t>
      </w:r>
    </w:p>
    <w:p w:rsidR="00AA6BE6" w:rsidRDefault="00AA6BE6" w:rsidP="00324947">
      <w:pPr>
        <w:tabs>
          <w:tab w:val="left" w:pos="1080"/>
        </w:tabs>
        <w:spacing w:after="0" w:line="360" w:lineRule="auto"/>
        <w:ind w:firstLine="567"/>
        <w:jc w:val="both"/>
        <w:rPr>
          <w:rFonts w:ascii="Times New Roman" w:hAnsi="Times New Roman"/>
          <w:i/>
          <w:sz w:val="28"/>
          <w:szCs w:val="28"/>
          <w:lang w:val="uk-UA" w:eastAsia="uk-UA"/>
        </w:rPr>
      </w:pPr>
      <w:r>
        <w:rPr>
          <w:rFonts w:ascii="Times New Roman" w:hAnsi="Times New Roman"/>
          <w:sz w:val="28"/>
          <w:szCs w:val="28"/>
          <w:lang w:val="uk-UA" w:eastAsia="uk-UA"/>
        </w:rPr>
        <w:t xml:space="preserve">Варто зауважити, що 01 жовтня 2014 року була прийнята Постанова КМУ № 505 від 01.10.2014 року «Про 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в тому числі на оплату житлово-комунальних послуг» </w:t>
      </w:r>
      <w:r>
        <w:rPr>
          <w:rFonts w:ascii="Times New Roman" w:hAnsi="Times New Roman"/>
          <w:i/>
          <w:sz w:val="28"/>
          <w:szCs w:val="28"/>
          <w:lang w:val="uk-UA" w:eastAsia="uk-UA"/>
        </w:rPr>
        <w:t>(Додаток Б).</w:t>
      </w:r>
    </w:p>
    <w:p w:rsidR="00AA6BE6" w:rsidRDefault="00AA6BE6" w:rsidP="00324947">
      <w:pPr>
        <w:tabs>
          <w:tab w:val="left" w:pos="1080"/>
        </w:tabs>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Постановою КМУ № 505 запроваджено механізм надання щомісячної адресної допомоги особам, які переміщуються з окупованої території та районів проведення АТО. Розмір допомоги: </w:t>
      </w:r>
    </w:p>
    <w:p w:rsidR="00AA6BE6" w:rsidRDefault="00AA6BE6" w:rsidP="00324947">
      <w:pPr>
        <w:pStyle w:val="1"/>
        <w:numPr>
          <w:ilvl w:val="0"/>
          <w:numId w:val="6"/>
        </w:numPr>
        <w:tabs>
          <w:tab w:val="left" w:pos="1080"/>
        </w:tabs>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lastRenderedPageBreak/>
        <w:t xml:space="preserve">для непрацездатних осіб (пенсіонери, інваліди, діти) – </w:t>
      </w:r>
      <w:r>
        <w:rPr>
          <w:rFonts w:ascii="Times New Roman" w:hAnsi="Times New Roman"/>
          <w:bCs/>
          <w:sz w:val="28"/>
          <w:szCs w:val="28"/>
          <w:lang w:val="uk-UA" w:eastAsia="uk-UA"/>
        </w:rPr>
        <w:t>884 гривні на одну особу (члена сім’ї);</w:t>
      </w:r>
    </w:p>
    <w:p w:rsidR="00AA6BE6" w:rsidRDefault="00AA6BE6" w:rsidP="00324947">
      <w:pPr>
        <w:pStyle w:val="1"/>
        <w:numPr>
          <w:ilvl w:val="0"/>
          <w:numId w:val="6"/>
        </w:numPr>
        <w:tabs>
          <w:tab w:val="left" w:pos="1080"/>
        </w:tabs>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для працездатних осіб – </w:t>
      </w:r>
      <w:r>
        <w:rPr>
          <w:rFonts w:ascii="Times New Roman" w:hAnsi="Times New Roman"/>
          <w:bCs/>
          <w:sz w:val="28"/>
          <w:szCs w:val="28"/>
          <w:lang w:val="uk-UA" w:eastAsia="uk-UA"/>
        </w:rPr>
        <w:t>442 гривні на одну особу (члена сім’ї).</w:t>
      </w:r>
    </w:p>
    <w:p w:rsidR="00AA6BE6" w:rsidRDefault="00AA6BE6" w:rsidP="00324947">
      <w:pPr>
        <w:tabs>
          <w:tab w:val="left" w:pos="1080"/>
        </w:tabs>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Загальна сума допомоги на сім’ю розраховується як сума розмірів допомоги на кожного члена сім’ї та не може перевищувати 2400 гривень.</w:t>
      </w:r>
    </w:p>
    <w:p w:rsidR="00AA6BE6" w:rsidRDefault="00AA6BE6" w:rsidP="00324947">
      <w:pPr>
        <w:tabs>
          <w:tab w:val="left" w:pos="1080"/>
        </w:tabs>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Грошова допомога виплачується одному з членів сім’ї, за умови надання згоди від інших членів сім’ї на виплату цієї допомоги. Якщо у складі сім’ї, якій призначено грошову допомогу, відбулися зміни, розмір грошової допомоги перераховується з місяця, наступного за місяцем виникнення таких змін, за заявою уповноваженого представника сім’ї або інформацією компетентного органу.</w:t>
      </w:r>
    </w:p>
    <w:p w:rsidR="00AA6BE6" w:rsidRDefault="00AA6BE6" w:rsidP="00324947">
      <w:pPr>
        <w:tabs>
          <w:tab w:val="left" w:pos="1080"/>
        </w:tabs>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Розмір отриманої грошової допомоги не враховується під час обчислення сукупного доходу сім’ї для всіх видів соціальної допомоги, не включається до загального оподаткованого доходу. Час виплати допомоги: з дня звернення за призначення цієї допомоги по місяць зняття з обліку, але не більше шести місяців </w:t>
      </w:r>
      <w:r>
        <w:rPr>
          <w:rFonts w:ascii="Times New Roman" w:hAnsi="Times New Roman"/>
          <w:sz w:val="28"/>
          <w:szCs w:val="28"/>
          <w:lang w:val="uk-UA"/>
        </w:rPr>
        <w:t>[19, с. 5; 20, с. 12; 1]</w:t>
      </w:r>
      <w:r>
        <w:rPr>
          <w:rFonts w:ascii="Times New Roman" w:hAnsi="Times New Roman"/>
          <w:sz w:val="28"/>
          <w:szCs w:val="28"/>
          <w:lang w:val="uk-UA" w:eastAsia="uk-UA"/>
        </w:rPr>
        <w:t>.</w:t>
      </w:r>
    </w:p>
    <w:p w:rsidR="00AA6BE6" w:rsidRDefault="00AA6BE6" w:rsidP="00324947">
      <w:pPr>
        <w:tabs>
          <w:tab w:val="left" w:pos="1080"/>
        </w:tabs>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Відповідно, право на отримання допомоги мають громадяни України, іноземці та особи без громадянства, які постійно проживають на території України і переміщуються з тимчасово окупованої території України та районів проведення антитерористичної операції, та стоять на обліку в УПСЗ як вимушені переселенці </w:t>
      </w:r>
      <w:r>
        <w:rPr>
          <w:rFonts w:ascii="Times New Roman" w:hAnsi="Times New Roman"/>
          <w:sz w:val="28"/>
          <w:szCs w:val="28"/>
          <w:lang w:val="uk-UA"/>
        </w:rPr>
        <w:t>[2]</w:t>
      </w:r>
      <w:r>
        <w:rPr>
          <w:rFonts w:ascii="Times New Roman" w:hAnsi="Times New Roman"/>
          <w:sz w:val="28"/>
          <w:szCs w:val="28"/>
          <w:lang w:val="uk-UA" w:eastAsia="uk-UA"/>
        </w:rPr>
        <w:t>.</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Особливої допомоги потребують вразливі верстви населення, які були змушені покинути власні домівки, – громадяни похилого віку та інваліди І та ІІ груп, які за станом здоров’я мають потребу в догляді, побутовому обслуговуванні, медичній допомозі. Таких людей в спеціальних медичних закладах забезпечують одягом та предметами першої необхідності [25, с. 5]. Але вони потребують не лише матеріальної, а й належної соціально-педагогічної допомоги, що спостерігається вкрай </w:t>
      </w:r>
      <w:proofErr w:type="spellStart"/>
      <w:r>
        <w:rPr>
          <w:rFonts w:ascii="Times New Roman" w:hAnsi="Times New Roman"/>
          <w:sz w:val="28"/>
          <w:szCs w:val="28"/>
          <w:lang w:val="uk-UA"/>
        </w:rPr>
        <w:t>рідко</w:t>
      </w:r>
      <w:proofErr w:type="spellEnd"/>
      <w:r>
        <w:rPr>
          <w:rFonts w:ascii="Times New Roman" w:hAnsi="Times New Roman"/>
          <w:sz w:val="28"/>
          <w:szCs w:val="28"/>
          <w:lang w:val="uk-UA"/>
        </w:rPr>
        <w:t>.</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 нашу думку, доречним буде зазначити, що Уряд прийняв рішення про виплати вимушеним переселенцям: до 2400 гривень на одну сім’ю, що </w:t>
      </w:r>
      <w:r>
        <w:rPr>
          <w:rFonts w:ascii="Times New Roman" w:hAnsi="Times New Roman"/>
          <w:sz w:val="28"/>
          <w:szCs w:val="28"/>
          <w:lang w:val="uk-UA"/>
        </w:rPr>
        <w:lastRenderedPageBreak/>
        <w:t>здійснюватимуться лише після реєстрації у центрі зайнятості. Загальний обсяг виплат переселенцям на їх розміщення становитиме 25 мільйонів гривень [36, с. 1-2; 27, с. 5; 28].</w:t>
      </w:r>
    </w:p>
    <w:p w:rsidR="00AA6BE6" w:rsidRDefault="00AA6BE6" w:rsidP="00324947">
      <w:pPr>
        <w:tabs>
          <w:tab w:val="left" w:pos="1080"/>
        </w:tabs>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Вимушеним переселенцям, вразливим категор</w:t>
      </w:r>
      <w:r w:rsidR="004D03D2">
        <w:rPr>
          <w:rFonts w:ascii="Times New Roman" w:hAnsi="Times New Roman"/>
          <w:sz w:val="28"/>
          <w:szCs w:val="28"/>
          <w:lang w:val="uk-UA" w:eastAsia="uk-UA"/>
        </w:rPr>
        <w:t>і</w:t>
      </w:r>
      <w:r>
        <w:rPr>
          <w:rFonts w:ascii="Times New Roman" w:hAnsi="Times New Roman"/>
          <w:sz w:val="28"/>
          <w:szCs w:val="28"/>
          <w:lang w:val="uk-UA" w:eastAsia="uk-UA"/>
        </w:rPr>
        <w:t>ям населення (люди похилого віку, діти, люди з обмеженими можливостями), для того щоб отримати допомогу, слід надати такі документи: паспорт громадянина України або інший документ, що посвідчує особу, та довідки всіх членів сім’ї про взяття на облік осіб, які переміщуються та заяву.</w:t>
      </w:r>
    </w:p>
    <w:p w:rsidR="00AA6BE6" w:rsidRDefault="00AA6BE6" w:rsidP="00324947">
      <w:pPr>
        <w:tabs>
          <w:tab w:val="left" w:pos="1080"/>
        </w:tabs>
        <w:spacing w:after="0" w:line="360" w:lineRule="auto"/>
        <w:ind w:firstLine="567"/>
        <w:jc w:val="both"/>
        <w:rPr>
          <w:rFonts w:ascii="Times New Roman" w:hAnsi="Times New Roman"/>
          <w:color w:val="151515"/>
          <w:sz w:val="28"/>
          <w:szCs w:val="28"/>
          <w:lang w:val="uk-UA" w:eastAsia="uk-UA"/>
        </w:rPr>
      </w:pPr>
      <w:r>
        <w:rPr>
          <w:rFonts w:ascii="Times New Roman" w:hAnsi="Times New Roman"/>
          <w:color w:val="151515"/>
          <w:sz w:val="28"/>
          <w:szCs w:val="28"/>
          <w:lang w:val="uk-UA" w:eastAsia="uk-UA"/>
        </w:rPr>
        <w:t xml:space="preserve">До заяви додається копія свідоцтва про одруження, копії </w:t>
      </w:r>
      <w:proofErr w:type="spellStart"/>
      <w:r>
        <w:rPr>
          <w:rFonts w:ascii="Times New Roman" w:hAnsi="Times New Roman"/>
          <w:color w:val="151515"/>
          <w:sz w:val="28"/>
          <w:szCs w:val="28"/>
          <w:lang w:val="uk-UA" w:eastAsia="uk-UA"/>
        </w:rPr>
        <w:t>свідоцтв</w:t>
      </w:r>
      <w:proofErr w:type="spellEnd"/>
      <w:r>
        <w:rPr>
          <w:rFonts w:ascii="Times New Roman" w:hAnsi="Times New Roman"/>
          <w:color w:val="151515"/>
          <w:sz w:val="28"/>
          <w:szCs w:val="28"/>
          <w:lang w:val="uk-UA" w:eastAsia="uk-UA"/>
        </w:rPr>
        <w:t xml:space="preserve"> про народження дітей та письмова згода довільної форми про виплату грошової допомоги уповноваженому представнику сім’ї від інших членів сім’ї та згода на обробку персональних даних </w:t>
      </w:r>
      <w:r>
        <w:rPr>
          <w:rFonts w:ascii="Times New Roman" w:hAnsi="Times New Roman"/>
          <w:sz w:val="28"/>
          <w:szCs w:val="28"/>
          <w:lang w:val="uk-UA"/>
        </w:rPr>
        <w:t>[2]</w:t>
      </w:r>
      <w:r>
        <w:rPr>
          <w:rFonts w:ascii="Times New Roman" w:hAnsi="Times New Roman"/>
          <w:color w:val="151515"/>
          <w:sz w:val="28"/>
          <w:szCs w:val="28"/>
          <w:lang w:val="uk-UA" w:eastAsia="uk-UA"/>
        </w:rPr>
        <w:t>.</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rPr>
        <w:t xml:space="preserve">Щодо Міжнародних стандартів допомоги вимушено переміщеним особам, то </w:t>
      </w:r>
      <w:r>
        <w:rPr>
          <w:rFonts w:ascii="Times New Roman" w:hAnsi="Times New Roman"/>
          <w:sz w:val="28"/>
          <w:szCs w:val="28"/>
          <w:lang w:val="uk-UA" w:eastAsia="uk-UA"/>
        </w:rPr>
        <w:t>тривалий час вони отримували допомогу в обмеженому обсязі, а іноді навіть взагалі не отримували. Міжнародний Комітет Червоного Хреста як гарант Женевських Конвенцій, які регулюють правила ведення воєнних дій, вже кілька десятиліть працює в цій сфері.</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Слід зазначити, що Міністерством соціальної політики була розроблена «Дорожня карта для осіб, переміщених в межах країни для вирішення питань постановки на облік та надання адресної допомоги» за підтримки Програми розвитку Організації Об’єднаних Націй </w:t>
      </w:r>
      <w:r>
        <w:rPr>
          <w:rFonts w:ascii="Times New Roman" w:hAnsi="Times New Roman"/>
          <w:i/>
          <w:sz w:val="28"/>
          <w:szCs w:val="28"/>
          <w:lang w:val="uk-UA" w:eastAsia="uk-UA"/>
        </w:rPr>
        <w:t>(Додаток В).</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Відповідно, тут міститься:</w:t>
      </w:r>
    </w:p>
    <w:p w:rsidR="00AA6BE6" w:rsidRDefault="00AA6BE6" w:rsidP="00324947">
      <w:pPr>
        <w:pStyle w:val="1"/>
        <w:numPr>
          <w:ilvl w:val="0"/>
          <w:numId w:val="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eastAsia="uk-UA"/>
        </w:rPr>
        <w:t>інформація про перелік необхідних документів для постановки на облік;</w:t>
      </w:r>
    </w:p>
    <w:p w:rsidR="00AA6BE6" w:rsidRDefault="00AA6BE6" w:rsidP="00324947">
      <w:pPr>
        <w:pStyle w:val="1"/>
        <w:numPr>
          <w:ilvl w:val="0"/>
          <w:numId w:val="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eastAsia="uk-UA"/>
        </w:rPr>
        <w:t>порядок дій у випадку втрати/відновлення документів;</w:t>
      </w:r>
    </w:p>
    <w:p w:rsidR="00AA6BE6" w:rsidRDefault="00AA6BE6" w:rsidP="00324947">
      <w:pPr>
        <w:pStyle w:val="1"/>
        <w:numPr>
          <w:ilvl w:val="0"/>
          <w:numId w:val="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eastAsia="uk-UA"/>
        </w:rPr>
        <w:t>інформація про надання щомісячної допомоги на проживання та оплату житлово-комунальних послуг;</w:t>
      </w:r>
    </w:p>
    <w:p w:rsidR="00AA6BE6" w:rsidRDefault="00AA6BE6" w:rsidP="00324947">
      <w:pPr>
        <w:pStyle w:val="1"/>
        <w:numPr>
          <w:ilvl w:val="0"/>
          <w:numId w:val="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eastAsia="uk-UA"/>
        </w:rPr>
        <w:t>перелік структурних підрозділів з питань соціального захисту населення у місті Києві;</w:t>
      </w:r>
    </w:p>
    <w:p w:rsidR="00AA6BE6" w:rsidRDefault="00AA6BE6" w:rsidP="00324947">
      <w:pPr>
        <w:pStyle w:val="1"/>
        <w:numPr>
          <w:ilvl w:val="0"/>
          <w:numId w:val="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eastAsia="uk-UA"/>
        </w:rPr>
        <w:t>перелік структурних підрозділів з питань соціального захисту населення;</w:t>
      </w:r>
    </w:p>
    <w:p w:rsidR="00AA6BE6" w:rsidRDefault="00AA6BE6" w:rsidP="00324947">
      <w:pPr>
        <w:pStyle w:val="1"/>
        <w:numPr>
          <w:ilvl w:val="0"/>
          <w:numId w:val="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eastAsia="uk-UA"/>
        </w:rPr>
        <w:lastRenderedPageBreak/>
        <w:t>інформація про регіональні штаби Державної Служби з надзвичайних ситуацій України;</w:t>
      </w:r>
    </w:p>
    <w:p w:rsidR="00AA6BE6" w:rsidRDefault="00AA6BE6" w:rsidP="00324947">
      <w:pPr>
        <w:pStyle w:val="1"/>
        <w:numPr>
          <w:ilvl w:val="0"/>
          <w:numId w:val="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eastAsia="uk-UA"/>
        </w:rPr>
        <w:t>перелік документів для отримання пенсії та перелік Управлінь Пенсійного Фонду в місті Києві та регіональні УПФ;</w:t>
      </w:r>
    </w:p>
    <w:p w:rsidR="00AA6BE6" w:rsidRDefault="00AA6BE6" w:rsidP="00324947">
      <w:pPr>
        <w:pStyle w:val="1"/>
        <w:numPr>
          <w:ilvl w:val="0"/>
          <w:numId w:val="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eastAsia="uk-UA"/>
        </w:rPr>
        <w:t>інформація для осіб, які прагнуть знайти роботу (тимчасову або постійну);</w:t>
      </w:r>
    </w:p>
    <w:p w:rsidR="00AA6BE6" w:rsidRDefault="00AA6BE6" w:rsidP="00324947">
      <w:pPr>
        <w:pStyle w:val="1"/>
        <w:numPr>
          <w:ilvl w:val="0"/>
          <w:numId w:val="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eastAsia="uk-UA"/>
        </w:rPr>
        <w:t>як отримати статус безробітного та допомогу з безробіття;</w:t>
      </w:r>
    </w:p>
    <w:p w:rsidR="00AA6BE6" w:rsidRDefault="00AA6BE6" w:rsidP="00324947">
      <w:pPr>
        <w:pStyle w:val="1"/>
        <w:numPr>
          <w:ilvl w:val="0"/>
          <w:numId w:val="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eastAsia="uk-UA"/>
        </w:rPr>
        <w:t>як зберегти своє робоче місце;</w:t>
      </w:r>
    </w:p>
    <w:p w:rsidR="00AA6BE6" w:rsidRDefault="00AA6BE6" w:rsidP="00324947">
      <w:pPr>
        <w:pStyle w:val="1"/>
        <w:numPr>
          <w:ilvl w:val="0"/>
          <w:numId w:val="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eastAsia="uk-UA"/>
        </w:rPr>
        <w:t>інформація про працевлаштування за кордоном;</w:t>
      </w:r>
    </w:p>
    <w:p w:rsidR="00AA6BE6" w:rsidRDefault="00AA6BE6" w:rsidP="00324947">
      <w:pPr>
        <w:pStyle w:val="1"/>
        <w:numPr>
          <w:ilvl w:val="0"/>
          <w:numId w:val="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eastAsia="uk-UA"/>
        </w:rPr>
        <w:t>інформація батькам вихованців та учнів, а також студентам;</w:t>
      </w:r>
    </w:p>
    <w:p w:rsidR="00AA6BE6" w:rsidRDefault="00AA6BE6" w:rsidP="00324947">
      <w:pPr>
        <w:pStyle w:val="1"/>
        <w:numPr>
          <w:ilvl w:val="0"/>
          <w:numId w:val="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eastAsia="uk-UA"/>
        </w:rPr>
        <w:t>як діяти, якщо Ви втратили паспорт або інший документ та перелік регіональних управлінь Державної міграційної служби;</w:t>
      </w:r>
    </w:p>
    <w:p w:rsidR="00AA6BE6" w:rsidRDefault="00AA6BE6" w:rsidP="00324947">
      <w:pPr>
        <w:pStyle w:val="1"/>
        <w:numPr>
          <w:ilvl w:val="0"/>
          <w:numId w:val="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eastAsia="uk-UA"/>
        </w:rPr>
        <w:t>інформація про послуги громадянам похилого віку та людям з інвалідністю;</w:t>
      </w:r>
    </w:p>
    <w:p w:rsidR="00AA6BE6" w:rsidRDefault="00AA6BE6" w:rsidP="00324947">
      <w:pPr>
        <w:pStyle w:val="1"/>
        <w:numPr>
          <w:ilvl w:val="0"/>
          <w:numId w:val="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eastAsia="uk-UA"/>
        </w:rPr>
        <w:t>соціальна допомога (виплати) сім’ям з дітьми;</w:t>
      </w:r>
    </w:p>
    <w:p w:rsidR="00AA6BE6" w:rsidRDefault="00AA6BE6" w:rsidP="00324947">
      <w:pPr>
        <w:pStyle w:val="1"/>
        <w:numPr>
          <w:ilvl w:val="0"/>
          <w:numId w:val="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інформація про необхідність отримання медичної допомоги;</w:t>
      </w:r>
    </w:p>
    <w:p w:rsidR="00AA6BE6" w:rsidRDefault="00AA6BE6" w:rsidP="00324947">
      <w:pPr>
        <w:pStyle w:val="1"/>
        <w:numPr>
          <w:ilvl w:val="0"/>
          <w:numId w:val="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інформація щодо отримання психологічної допомоги;</w:t>
      </w:r>
    </w:p>
    <w:p w:rsidR="00AA6BE6" w:rsidRDefault="00AA6BE6" w:rsidP="00324947">
      <w:pPr>
        <w:pStyle w:val="1"/>
        <w:numPr>
          <w:ilvl w:val="0"/>
          <w:numId w:val="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допомога від волонтерів та громадських організацій </w:t>
      </w:r>
      <w:r>
        <w:rPr>
          <w:rFonts w:ascii="Times New Roman" w:hAnsi="Times New Roman"/>
          <w:i/>
          <w:sz w:val="28"/>
          <w:szCs w:val="28"/>
          <w:lang w:val="uk-UA"/>
        </w:rPr>
        <w:t>(Додаток Б).</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Варто додати, що для вимушених переселенців та їх сімей також розроблений </w:t>
      </w:r>
      <w:r>
        <w:rPr>
          <w:rFonts w:ascii="Times New Roman" w:hAnsi="Times New Roman"/>
          <w:i/>
          <w:sz w:val="28"/>
          <w:szCs w:val="28"/>
          <w:lang w:val="uk-UA"/>
        </w:rPr>
        <w:t>«Шлях переселенця»,</w:t>
      </w:r>
      <w:r>
        <w:rPr>
          <w:rFonts w:ascii="Times New Roman" w:hAnsi="Times New Roman"/>
          <w:sz w:val="28"/>
          <w:szCs w:val="28"/>
          <w:lang w:val="uk-UA"/>
        </w:rPr>
        <w:t xml:space="preserve"> в якому </w:t>
      </w:r>
      <w:proofErr w:type="spellStart"/>
      <w:r>
        <w:rPr>
          <w:rFonts w:ascii="Times New Roman" w:hAnsi="Times New Roman"/>
          <w:sz w:val="28"/>
          <w:szCs w:val="28"/>
          <w:lang w:val="uk-UA"/>
        </w:rPr>
        <w:t>покроково</w:t>
      </w:r>
      <w:proofErr w:type="spellEnd"/>
      <w:r>
        <w:rPr>
          <w:rFonts w:ascii="Times New Roman" w:hAnsi="Times New Roman"/>
          <w:sz w:val="28"/>
          <w:szCs w:val="28"/>
          <w:lang w:val="uk-UA"/>
        </w:rPr>
        <w:t xml:space="preserve"> надається інформація про отримання першочергових потреб (Рис. 1.1).</w:t>
      </w:r>
    </w:p>
    <w:p w:rsidR="00AA6BE6" w:rsidRDefault="00AA6BE6" w:rsidP="00AA6BE6">
      <w:pPr>
        <w:pStyle w:val="1"/>
        <w:tabs>
          <w:tab w:val="left" w:pos="1080"/>
        </w:tabs>
        <w:autoSpaceDE w:val="0"/>
        <w:autoSpaceDN w:val="0"/>
        <w:adjustRightInd w:val="0"/>
        <w:spacing w:after="0" w:line="360" w:lineRule="auto"/>
        <w:ind w:left="0" w:firstLine="709"/>
        <w:jc w:val="both"/>
        <w:rPr>
          <w:rFonts w:ascii="Times New Roman" w:hAnsi="Times New Roman"/>
          <w:sz w:val="28"/>
          <w:szCs w:val="28"/>
          <w:lang w:val="uk-UA"/>
        </w:rPr>
      </w:pPr>
      <w:r>
        <w:rPr>
          <w:rFonts w:ascii="Times New Roman" w:hAnsi="Times New Roman"/>
          <w:noProof/>
          <w:sz w:val="28"/>
          <w:szCs w:val="28"/>
          <w:lang w:eastAsia="ru-RU"/>
        </w:rPr>
        <w:lastRenderedPageBreak/>
        <w:drawing>
          <wp:inline distT="0" distB="0" distL="0" distR="0">
            <wp:extent cx="5391150" cy="762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7620000"/>
                    </a:xfrm>
                    <a:prstGeom prst="rect">
                      <a:avLst/>
                    </a:prstGeom>
                    <a:noFill/>
                    <a:ln>
                      <a:noFill/>
                    </a:ln>
                  </pic:spPr>
                </pic:pic>
              </a:graphicData>
            </a:graphic>
          </wp:inline>
        </w:drawing>
      </w:r>
    </w:p>
    <w:p w:rsidR="00AA6BE6" w:rsidRDefault="00AA6BE6" w:rsidP="00AA6BE6">
      <w:pPr>
        <w:pStyle w:val="1"/>
        <w:tabs>
          <w:tab w:val="left" w:pos="1080"/>
        </w:tabs>
        <w:autoSpaceDE w:val="0"/>
        <w:autoSpaceDN w:val="0"/>
        <w:adjustRightInd w:val="0"/>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Рис.1.1. Шлях вимушеного переселенця</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i/>
          <w:sz w:val="28"/>
          <w:szCs w:val="28"/>
          <w:lang w:val="uk-UA"/>
        </w:rPr>
      </w:pPr>
      <w:r>
        <w:rPr>
          <w:rFonts w:ascii="Times New Roman" w:hAnsi="Times New Roman"/>
          <w:sz w:val="28"/>
          <w:szCs w:val="28"/>
          <w:lang w:val="uk-UA"/>
        </w:rPr>
        <w:t xml:space="preserve">Також, окрім згаданих законів та програм надання допомоги, існують інші нормативно-правові документи, що забезпечують нормальне функціонування вимушених переселенців та їх сімей </w:t>
      </w:r>
      <w:r>
        <w:rPr>
          <w:rFonts w:ascii="Times New Roman" w:hAnsi="Times New Roman"/>
          <w:i/>
          <w:sz w:val="28"/>
          <w:szCs w:val="28"/>
          <w:lang w:val="uk-UA"/>
        </w:rPr>
        <w:t>(Додаток Б).</w:t>
      </w:r>
    </w:p>
    <w:p w:rsidR="00AA6BE6" w:rsidRDefault="00AA6BE6" w:rsidP="00324947">
      <w:pPr>
        <w:tabs>
          <w:tab w:val="left" w:pos="900"/>
          <w:tab w:val="left" w:pos="1134"/>
          <w:tab w:val="left" w:pos="2977"/>
        </w:tabs>
        <w:spacing w:after="0" w:line="360"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lastRenderedPageBreak/>
        <w:t>Отже, здійснений в цьому підрозділі аналіз з</w:t>
      </w:r>
      <w:r>
        <w:rPr>
          <w:rFonts w:ascii="Times New Roman" w:hAnsi="Times New Roman"/>
          <w:sz w:val="28"/>
          <w:szCs w:val="28"/>
          <w:lang w:val="uk-UA"/>
        </w:rPr>
        <w:t>аконодавчих основ соціальної політики щодо вимушених переселенців та їх сімей</w:t>
      </w:r>
      <w:r>
        <w:rPr>
          <w:rFonts w:ascii="Times New Roman" w:eastAsia="Calibri" w:hAnsi="Times New Roman"/>
          <w:sz w:val="28"/>
          <w:szCs w:val="28"/>
          <w:lang w:val="uk-UA"/>
        </w:rPr>
        <w:t xml:space="preserve"> зумовив такі висновки: </w:t>
      </w:r>
    </w:p>
    <w:p w:rsidR="00AA6BE6" w:rsidRDefault="00AA6BE6" w:rsidP="00324947">
      <w:pPr>
        <w:pStyle w:val="1"/>
        <w:numPr>
          <w:ilvl w:val="0"/>
          <w:numId w:val="4"/>
        </w:numPr>
        <w:tabs>
          <w:tab w:val="left" w:pos="900"/>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кількість звернень вимушених переселенців до організацій захисту прав громадян невпинно зростає; </w:t>
      </w:r>
    </w:p>
    <w:p w:rsidR="00AA6BE6" w:rsidRDefault="00AA6BE6" w:rsidP="00324947">
      <w:pPr>
        <w:pStyle w:val="1"/>
        <w:numPr>
          <w:ilvl w:val="0"/>
          <w:numId w:val="4"/>
        </w:numPr>
        <w:tabs>
          <w:tab w:val="left" w:pos="900"/>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держава прийняла відповідні нормативно-правові акти, які регулюють життєдіяльність вимушених переселенців; </w:t>
      </w:r>
    </w:p>
    <w:p w:rsidR="00AA6BE6" w:rsidRDefault="00AA6BE6" w:rsidP="00324947">
      <w:pPr>
        <w:pStyle w:val="1"/>
        <w:numPr>
          <w:ilvl w:val="0"/>
          <w:numId w:val="4"/>
        </w:numPr>
        <w:tabs>
          <w:tab w:val="left" w:pos="900"/>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eastAsia="Calibri" w:hAnsi="Times New Roman"/>
          <w:sz w:val="28"/>
          <w:szCs w:val="28"/>
          <w:lang w:val="uk-UA"/>
        </w:rPr>
        <w:t>з</w:t>
      </w:r>
      <w:r>
        <w:rPr>
          <w:rFonts w:ascii="Times New Roman" w:hAnsi="Times New Roman"/>
          <w:sz w:val="28"/>
          <w:szCs w:val="28"/>
          <w:lang w:val="uk-UA"/>
        </w:rPr>
        <w:t xml:space="preserve">аконодавчі основи соціальної політики щодо вимушених переселенців регламентують такі документи: </w:t>
      </w:r>
      <w:r>
        <w:rPr>
          <w:rFonts w:ascii="Times New Roman" w:hAnsi="Times New Roman"/>
          <w:sz w:val="28"/>
          <w:szCs w:val="28"/>
          <w:lang w:val="uk-UA" w:eastAsia="ru-RU"/>
        </w:rPr>
        <w:t>проект Закону України «Про вимушених переселенців», в якому</w:t>
      </w:r>
      <w:r>
        <w:rPr>
          <w:rFonts w:ascii="Times New Roman" w:hAnsi="Times New Roman"/>
          <w:sz w:val="28"/>
          <w:szCs w:val="28"/>
          <w:lang w:val="uk-UA"/>
        </w:rPr>
        <w:t xml:space="preserve"> дається визначення поняття «вимушений переселенець», зазначаються права і обов’язки вимушених переселенців, визначається обов’язки органів державної влади та місцевого самоврядування, що стосуються вимушених переселенців </w:t>
      </w:r>
      <w:r>
        <w:rPr>
          <w:rFonts w:ascii="Times New Roman" w:hAnsi="Times New Roman"/>
          <w:sz w:val="28"/>
          <w:szCs w:val="28"/>
          <w:lang w:val="uk-UA" w:eastAsia="ru-RU"/>
        </w:rPr>
        <w:t xml:space="preserve">та ін.; </w:t>
      </w:r>
      <w:r>
        <w:rPr>
          <w:rFonts w:ascii="Times New Roman" w:hAnsi="Times New Roman"/>
          <w:sz w:val="28"/>
          <w:szCs w:val="28"/>
          <w:lang w:val="uk-UA" w:eastAsia="uk-UA"/>
        </w:rPr>
        <w:t>Постанова КМУ № 505 від 01.10.2014 року «Про 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 в якій зазначається розмір матеріальної допомоги, документи на її отримання та час, протягом якого це слід зробити та ін. Зрозуміло, що закони не в силі охопити всі сфери життя вимушеного переселенця, вони стосуються лише першочергових проблем: надання притулку та матеріальної допомоги.</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b/>
          <w:sz w:val="28"/>
          <w:szCs w:val="28"/>
          <w:lang w:val="uk-UA"/>
        </w:rPr>
      </w:pPr>
      <w:r>
        <w:rPr>
          <w:rFonts w:ascii="Times New Roman" w:hAnsi="Times New Roman"/>
          <w:sz w:val="28"/>
          <w:szCs w:val="28"/>
          <w:lang w:val="uk-UA"/>
        </w:rPr>
        <w:br w:type="page"/>
      </w:r>
      <w:r>
        <w:rPr>
          <w:rFonts w:ascii="Times New Roman" w:hAnsi="Times New Roman"/>
          <w:b/>
          <w:sz w:val="28"/>
          <w:szCs w:val="28"/>
          <w:lang w:val="uk-UA"/>
        </w:rPr>
        <w:lastRenderedPageBreak/>
        <w:t>Висновки до першого розділу</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Сучасний стан, в якому перебуває Україна, є надзвичайно важким для її громадян. Як виявилося, Україна та влада є неготовими до вирішення економічних, політичних та соціальних проблем, які завжди супроводжували нашу країну. Зокрема, це стосується й вимушених переселенців зі сходу України, які</w:t>
      </w:r>
      <w:r w:rsidR="004D03D2">
        <w:rPr>
          <w:rFonts w:ascii="Times New Roman" w:hAnsi="Times New Roman"/>
          <w:sz w:val="28"/>
          <w:szCs w:val="28"/>
          <w:lang w:val="uk-UA"/>
        </w:rPr>
        <w:t xml:space="preserve"> </w:t>
      </w:r>
      <w:r>
        <w:rPr>
          <w:rFonts w:ascii="Times New Roman" w:hAnsi="Times New Roman"/>
          <w:sz w:val="28"/>
          <w:szCs w:val="28"/>
          <w:lang w:val="uk-UA"/>
        </w:rPr>
        <w:t>покинули рідні домівки заради збереження власного життя та життя своїх</w:t>
      </w:r>
      <w:r w:rsidR="004D03D2">
        <w:rPr>
          <w:rFonts w:ascii="Times New Roman" w:hAnsi="Times New Roman"/>
          <w:sz w:val="28"/>
          <w:szCs w:val="28"/>
          <w:lang w:val="uk-UA"/>
        </w:rPr>
        <w:t xml:space="preserve"> </w:t>
      </w:r>
      <w:r>
        <w:rPr>
          <w:rFonts w:ascii="Times New Roman" w:hAnsi="Times New Roman"/>
          <w:sz w:val="28"/>
          <w:szCs w:val="28"/>
          <w:lang w:val="uk-UA"/>
        </w:rPr>
        <w:t>родин.</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Ми проаналізували поняття «вимушений переселенець» і визначили, що існує відмінність між такими поняттями як «біженець» та «мігрант». Вона полягає у тому, біженець – це особа, яка змушена шукати притулку поза межами своєї батьківщини; а мігрант – це особа, що здійснює міграцію (переселяється) добровільно.</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rPr>
        <w:t xml:space="preserve">Зокрема, ми охарактеризували </w:t>
      </w:r>
      <w:r>
        <w:rPr>
          <w:rFonts w:ascii="Times New Roman" w:eastAsia="Calibri" w:hAnsi="Times New Roman"/>
          <w:sz w:val="28"/>
          <w:szCs w:val="28"/>
          <w:lang w:val="uk-UA"/>
        </w:rPr>
        <w:t>з</w:t>
      </w:r>
      <w:r>
        <w:rPr>
          <w:rFonts w:ascii="Times New Roman" w:hAnsi="Times New Roman"/>
          <w:sz w:val="28"/>
          <w:szCs w:val="28"/>
          <w:lang w:val="uk-UA"/>
        </w:rPr>
        <w:t xml:space="preserve">аконодавчі основи соціальної політики щодо вимушених переселенців та їх сімей, що регламентуються такими документами: </w:t>
      </w:r>
      <w:r>
        <w:rPr>
          <w:rFonts w:ascii="Times New Roman" w:hAnsi="Times New Roman"/>
          <w:sz w:val="28"/>
          <w:szCs w:val="28"/>
          <w:lang w:val="uk-UA" w:eastAsia="ru-RU"/>
        </w:rPr>
        <w:t xml:space="preserve">проектом Закону України «Про вимушених переселенців», </w:t>
      </w:r>
      <w:r>
        <w:rPr>
          <w:rFonts w:ascii="Times New Roman" w:hAnsi="Times New Roman"/>
          <w:sz w:val="28"/>
          <w:szCs w:val="28"/>
          <w:lang w:val="uk-UA" w:eastAsia="uk-UA"/>
        </w:rPr>
        <w:t>Постановою КМУ № 505 від 01.10.2014 року «Про 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Ми визначили, що державна допомога цій категорії населення надається посильно, але через відсутність досвіду у вирішенні проблем, які стосуються вимушених переселенців та їх сімей, налагоджена не досить ефективно,</w:t>
      </w:r>
      <w:r w:rsidR="00324947">
        <w:rPr>
          <w:rFonts w:ascii="Times New Roman" w:hAnsi="Times New Roman"/>
          <w:sz w:val="28"/>
          <w:szCs w:val="28"/>
          <w:lang w:val="uk-UA"/>
        </w:rPr>
        <w:t xml:space="preserve"> </w:t>
      </w:r>
      <w:r>
        <w:rPr>
          <w:rFonts w:ascii="Times New Roman" w:hAnsi="Times New Roman"/>
          <w:sz w:val="28"/>
          <w:szCs w:val="28"/>
          <w:lang w:val="uk-UA"/>
        </w:rPr>
        <w:t>хоч уже починають працювати запрограмовані механізми.</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Слід зазначити, що великий вклад у надання допомоги вимушеним переселенцям відіграють волонтери та громадські організації. Відповідно, вони надають гуманітарну, юридичну допомогу та допомогу по розселенні.</w:t>
      </w:r>
    </w:p>
    <w:p w:rsidR="00AA6BE6" w:rsidRDefault="00AA6BE6" w:rsidP="00AA6BE6">
      <w:pPr>
        <w:pStyle w:val="1"/>
        <w:tabs>
          <w:tab w:val="left" w:pos="1080"/>
        </w:tabs>
        <w:autoSpaceDE w:val="0"/>
        <w:autoSpaceDN w:val="0"/>
        <w:adjustRightInd w:val="0"/>
        <w:spacing w:after="0" w:line="360" w:lineRule="auto"/>
        <w:ind w:left="0" w:firstLine="709"/>
        <w:jc w:val="both"/>
        <w:rPr>
          <w:rFonts w:ascii="Times New Roman" w:hAnsi="Times New Roman"/>
          <w:sz w:val="28"/>
          <w:szCs w:val="28"/>
          <w:lang w:val="uk-UA"/>
        </w:rPr>
      </w:pPr>
    </w:p>
    <w:p w:rsidR="00AA6BE6" w:rsidRDefault="00AA6BE6" w:rsidP="00AA6BE6">
      <w:pPr>
        <w:pStyle w:val="1"/>
        <w:tabs>
          <w:tab w:val="left" w:pos="1080"/>
        </w:tabs>
        <w:autoSpaceDE w:val="0"/>
        <w:autoSpaceDN w:val="0"/>
        <w:adjustRightInd w:val="0"/>
        <w:spacing w:after="0" w:line="360" w:lineRule="auto"/>
        <w:ind w:left="0" w:firstLine="709"/>
        <w:jc w:val="both"/>
        <w:rPr>
          <w:rFonts w:ascii="Times New Roman" w:hAnsi="Times New Roman"/>
          <w:sz w:val="28"/>
          <w:szCs w:val="28"/>
          <w:lang w:val="uk-UA"/>
        </w:rPr>
      </w:pPr>
    </w:p>
    <w:p w:rsidR="00AA6BE6" w:rsidRDefault="00AA6BE6" w:rsidP="00AA6BE6">
      <w:pPr>
        <w:pStyle w:val="1"/>
        <w:tabs>
          <w:tab w:val="left" w:pos="1080"/>
        </w:tabs>
        <w:autoSpaceDE w:val="0"/>
        <w:autoSpaceDN w:val="0"/>
        <w:adjustRightInd w:val="0"/>
        <w:spacing w:after="0" w:line="360" w:lineRule="auto"/>
        <w:ind w:left="0" w:firstLine="709"/>
        <w:jc w:val="both"/>
        <w:rPr>
          <w:rFonts w:ascii="Times New Roman" w:hAnsi="Times New Roman"/>
          <w:sz w:val="28"/>
          <w:szCs w:val="28"/>
          <w:lang w:val="uk-UA"/>
        </w:rPr>
      </w:pPr>
    </w:p>
    <w:p w:rsidR="00AA6BE6" w:rsidRDefault="00AA6BE6" w:rsidP="00AA6BE6">
      <w:pPr>
        <w:pStyle w:val="1"/>
        <w:tabs>
          <w:tab w:val="left" w:pos="1080"/>
        </w:tabs>
        <w:autoSpaceDE w:val="0"/>
        <w:autoSpaceDN w:val="0"/>
        <w:adjustRightInd w:val="0"/>
        <w:spacing w:after="0" w:line="360" w:lineRule="auto"/>
        <w:ind w:left="0" w:firstLine="709"/>
        <w:jc w:val="both"/>
        <w:rPr>
          <w:rFonts w:ascii="Times New Roman" w:hAnsi="Times New Roman"/>
          <w:sz w:val="28"/>
          <w:szCs w:val="28"/>
          <w:lang w:val="uk-UA"/>
        </w:rPr>
      </w:pPr>
    </w:p>
    <w:p w:rsidR="00AA6BE6" w:rsidRDefault="00AA6BE6" w:rsidP="00AA6BE6">
      <w:pPr>
        <w:pStyle w:val="1"/>
        <w:tabs>
          <w:tab w:val="left" w:pos="1080"/>
        </w:tabs>
        <w:autoSpaceDE w:val="0"/>
        <w:autoSpaceDN w:val="0"/>
        <w:adjustRightInd w:val="0"/>
        <w:spacing w:after="0" w:line="360" w:lineRule="auto"/>
        <w:ind w:left="0" w:firstLine="709"/>
        <w:jc w:val="both"/>
        <w:rPr>
          <w:rFonts w:ascii="Times New Roman" w:hAnsi="Times New Roman"/>
          <w:sz w:val="28"/>
          <w:szCs w:val="28"/>
          <w:lang w:val="uk-UA"/>
        </w:rPr>
      </w:pPr>
    </w:p>
    <w:p w:rsidR="00AA6BE6" w:rsidRDefault="00AA6BE6" w:rsidP="00AA6BE6">
      <w:pPr>
        <w:pStyle w:val="1"/>
        <w:tabs>
          <w:tab w:val="left" w:pos="1080"/>
        </w:tabs>
        <w:spacing w:after="0" w:line="360" w:lineRule="auto"/>
        <w:ind w:left="0"/>
        <w:jc w:val="center"/>
        <w:rPr>
          <w:rFonts w:ascii="Times New Roman" w:hAnsi="Times New Roman"/>
          <w:b/>
          <w:sz w:val="28"/>
          <w:szCs w:val="28"/>
          <w:lang w:val="uk-UA"/>
        </w:rPr>
      </w:pPr>
      <w:r>
        <w:rPr>
          <w:rFonts w:ascii="Times New Roman" w:hAnsi="Times New Roman"/>
          <w:b/>
          <w:sz w:val="28"/>
          <w:szCs w:val="28"/>
          <w:lang w:val="uk-UA"/>
        </w:rPr>
        <w:lastRenderedPageBreak/>
        <w:t xml:space="preserve">РОЗДІЛ 2 </w:t>
      </w:r>
    </w:p>
    <w:p w:rsidR="00AA6BE6" w:rsidRDefault="00AA6BE6" w:rsidP="00AA6BE6">
      <w:pPr>
        <w:pStyle w:val="1"/>
        <w:tabs>
          <w:tab w:val="left" w:pos="1080"/>
        </w:tabs>
        <w:spacing w:after="0" w:line="360" w:lineRule="auto"/>
        <w:ind w:left="0"/>
        <w:jc w:val="center"/>
        <w:rPr>
          <w:rFonts w:ascii="Times New Roman" w:hAnsi="Times New Roman"/>
          <w:b/>
          <w:sz w:val="28"/>
          <w:szCs w:val="28"/>
          <w:lang w:val="uk-UA"/>
        </w:rPr>
      </w:pPr>
      <w:r>
        <w:rPr>
          <w:rFonts w:ascii="Times New Roman" w:hAnsi="Times New Roman"/>
          <w:b/>
          <w:sz w:val="28"/>
          <w:szCs w:val="28"/>
          <w:lang w:val="uk-UA"/>
        </w:rPr>
        <w:t>ОСНОВИ СОЦІАЛЬНО-ПЕДАГОГІЧНОЇ ДІЯЛЬНОСТІ З ВИМУШЕНИМИ ПЕРЕСЕЛЕНЦЯМИ ТА ЇХ СІМ’ЯМИ</w:t>
      </w:r>
    </w:p>
    <w:p w:rsidR="00AA6BE6" w:rsidRDefault="00AA6BE6" w:rsidP="00AA6BE6">
      <w:pPr>
        <w:pStyle w:val="1"/>
        <w:tabs>
          <w:tab w:val="left" w:pos="1080"/>
        </w:tabs>
        <w:spacing w:after="0" w:line="360" w:lineRule="auto"/>
        <w:ind w:left="0"/>
        <w:jc w:val="center"/>
        <w:rPr>
          <w:rFonts w:ascii="Times New Roman" w:hAnsi="Times New Roman"/>
          <w:b/>
          <w:sz w:val="28"/>
          <w:szCs w:val="28"/>
          <w:lang w:val="uk-UA"/>
        </w:rPr>
      </w:pP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b/>
          <w:sz w:val="28"/>
          <w:szCs w:val="28"/>
          <w:lang w:val="uk-UA"/>
        </w:rPr>
      </w:pPr>
      <w:r>
        <w:rPr>
          <w:rFonts w:ascii="Times New Roman" w:hAnsi="Times New Roman"/>
          <w:b/>
          <w:sz w:val="28"/>
          <w:szCs w:val="28"/>
          <w:lang w:val="uk-UA"/>
        </w:rPr>
        <w:t>2.1. Зміст роботи соціального педагога з вимушеними переселенцями та їх сім’ями в сучасних соціальних умовах</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Соціально-педагогічна діяльність як суспільне явище являє собою своєрідну модель діяльності, спрямованої на здійснення компетентної соціально-педагогічної допомоги, підвищення ефективності процесу соціалізації, виховання і розвитку різних категорій населення та здійснення соціально-педагогічного захисту [35; 11].</w:t>
      </w:r>
    </w:p>
    <w:p w:rsidR="00AA6BE6" w:rsidRDefault="00AA6BE6" w:rsidP="00324947">
      <w:pPr>
        <w:tabs>
          <w:tab w:val="left" w:pos="1080"/>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Соціально-педагогічна робота з вимушеними переселенцями та їх сім’ями є різновидом соціально-педагогічної діяльності, спрямованим на забезпечення адекватної соціальної підтримки та здійснення соціального захисту вимушених переселенців та їх сімей, зміцнення та активізацію їх адаптаційного потенціалу, створення сприятливих умов для їх життєдіяльності, забезпечення тривалих соціальних стосунків, налагодження механізмів самоорганізації і саморозвитку, допомоги членам сімей вимушених переселенців у їх позитивній соціалізації.</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Саме тому соціально-педагогічну роботу з сім’ями вимушених переселенців, як і будь-який різновид діяльності, на нашу думку, можна розглядати як ряд практичних заходів, побудованих на основі певних цілеспрямованих теоретичних засад.</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Вважаємо за необхідність зазначити, що об’єктом соціально-педагогічної діяльності виступають вимушені переселенці та їх сім’ї, і їх безпосереднє оточення.</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Зокрема соціально-педагогічну роботу з вимушеними переселенцями здійснюють соціальні педагоги та соціальні працівники. Вони виступають суб’єктами соціально-педагогічної роботи.</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Мета соціально-педагогічної роботи з сім’ями вимушених переселенців полягає у: 1) забезпеченні доступності комплексу послуг для вимушених </w:t>
      </w:r>
      <w:r>
        <w:rPr>
          <w:rFonts w:ascii="Times New Roman" w:hAnsi="Times New Roman"/>
          <w:sz w:val="28"/>
          <w:szCs w:val="28"/>
          <w:lang w:val="uk-UA"/>
        </w:rPr>
        <w:lastRenderedPageBreak/>
        <w:t xml:space="preserve">переселенців і їх сімей; 2) наданні допомоги переселенцям у набутті навичок адекватного поводження в новому соціальному середовищі, частиною якого є найближче оточення (родичі, сусіди, близькі); 3) </w:t>
      </w:r>
      <w:r>
        <w:rPr>
          <w:rFonts w:ascii="Times New Roman" w:hAnsi="Times New Roman"/>
          <w:color w:val="000000"/>
          <w:sz w:val="28"/>
          <w:szCs w:val="28"/>
          <w:lang w:val="uk-UA"/>
        </w:rPr>
        <w:t xml:space="preserve">мінімізація негативних наслідків або навіть повне розв’язання проблем сім’ї або особи; 4) усунення труднощів, пов’язаних з адаптацією сім’ї до нових умов навколишнього середовища; 5) </w:t>
      </w:r>
      <w:r>
        <w:rPr>
          <w:rFonts w:ascii="Times New Roman" w:hAnsi="Times New Roman"/>
          <w:sz w:val="28"/>
          <w:szCs w:val="28"/>
          <w:lang w:val="uk-UA"/>
        </w:rPr>
        <w:t>надання ефективних гуманітарних послуг з метою поліпшення якості життя сімей вимушено переміщених осіб.</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До основних завдань соціально-педагогічної роботи з сім’ями вимушених переселенців відносимо:</w:t>
      </w:r>
    </w:p>
    <w:p w:rsidR="00AA6BE6" w:rsidRDefault="00AA6BE6" w:rsidP="00324947">
      <w:pPr>
        <w:pStyle w:val="1"/>
        <w:numPr>
          <w:ilvl w:val="0"/>
          <w:numId w:val="8"/>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надання соціальної допомоги вимушеним переселенцям;</w:t>
      </w:r>
    </w:p>
    <w:p w:rsidR="00AA6BE6" w:rsidRDefault="00AA6BE6" w:rsidP="00324947">
      <w:pPr>
        <w:pStyle w:val="1"/>
        <w:numPr>
          <w:ilvl w:val="0"/>
          <w:numId w:val="8"/>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сприяння інтегруванню вимушених переселенців в соціальне середовище, в яке вони потрапляють;</w:t>
      </w:r>
    </w:p>
    <w:p w:rsidR="00AA6BE6" w:rsidRDefault="00AA6BE6" w:rsidP="00324947">
      <w:pPr>
        <w:pStyle w:val="1"/>
        <w:numPr>
          <w:ilvl w:val="0"/>
          <w:numId w:val="8"/>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створення спрощених процедур реєстрації, отримання житла, працевлаштування, відновлення бізнесу тощо </w:t>
      </w:r>
      <w:r>
        <w:rPr>
          <w:rFonts w:ascii="Times New Roman" w:hAnsi="Times New Roman"/>
          <w:sz w:val="28"/>
          <w:szCs w:val="28"/>
        </w:rPr>
        <w:t>[</w:t>
      </w:r>
      <w:r>
        <w:rPr>
          <w:rFonts w:ascii="Times New Roman" w:hAnsi="Times New Roman"/>
          <w:sz w:val="28"/>
          <w:szCs w:val="28"/>
          <w:lang w:val="uk-UA"/>
        </w:rPr>
        <w:t>2</w:t>
      </w:r>
      <w:r>
        <w:rPr>
          <w:rFonts w:ascii="Times New Roman" w:hAnsi="Times New Roman"/>
          <w:sz w:val="28"/>
          <w:szCs w:val="28"/>
        </w:rPr>
        <w:t>]</w:t>
      </w:r>
      <w:r>
        <w:rPr>
          <w:rFonts w:ascii="Times New Roman" w:hAnsi="Times New Roman"/>
          <w:sz w:val="28"/>
          <w:szCs w:val="28"/>
          <w:lang w:val="uk-UA"/>
        </w:rPr>
        <w:t>.</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Виділяємо наступні напрями соціально-педагогічної роботи з даною категорією клієнтів:</w:t>
      </w:r>
    </w:p>
    <w:p w:rsidR="00AA6BE6" w:rsidRDefault="00AA6BE6" w:rsidP="00324947">
      <w:pPr>
        <w:pStyle w:val="1"/>
        <w:numPr>
          <w:ilvl w:val="0"/>
          <w:numId w:val="10"/>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всебічне вивчення сімей вимушених переселенців: аналіз існуючого становища сім’ї та визначення її основних потреб; </w:t>
      </w:r>
    </w:p>
    <w:p w:rsidR="00AA6BE6" w:rsidRDefault="00AA6BE6" w:rsidP="00324947">
      <w:pPr>
        <w:pStyle w:val="1"/>
        <w:numPr>
          <w:ilvl w:val="0"/>
          <w:numId w:val="10"/>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вивчення потенційних можливостей сім’ї та вплив на неї зовнішніх факторів для подальшої роботи;</w:t>
      </w:r>
    </w:p>
    <w:p w:rsidR="00AA6BE6" w:rsidRDefault="00AA6BE6" w:rsidP="00324947">
      <w:pPr>
        <w:pStyle w:val="1"/>
        <w:numPr>
          <w:ilvl w:val="0"/>
          <w:numId w:val="10"/>
        </w:numPr>
        <w:tabs>
          <w:tab w:val="left" w:pos="1080"/>
        </w:tabs>
        <w:autoSpaceDE w:val="0"/>
        <w:autoSpaceDN w:val="0"/>
        <w:adjustRightInd w:val="0"/>
        <w:spacing w:after="0" w:line="360" w:lineRule="auto"/>
        <w:ind w:left="0" w:firstLine="567"/>
        <w:jc w:val="both"/>
        <w:rPr>
          <w:rFonts w:ascii="Times New Roman" w:hAnsi="Times New Roman"/>
          <w:color w:val="000000"/>
          <w:sz w:val="28"/>
          <w:szCs w:val="28"/>
          <w:lang w:val="uk-UA"/>
        </w:rPr>
      </w:pPr>
      <w:r>
        <w:rPr>
          <w:rFonts w:ascii="Times New Roman" w:hAnsi="Times New Roman"/>
          <w:sz w:val="28"/>
          <w:szCs w:val="28"/>
          <w:lang w:val="uk-UA"/>
        </w:rPr>
        <w:t xml:space="preserve">організація взаємодії з проблемними сім’ями: </w:t>
      </w:r>
      <w:r>
        <w:rPr>
          <w:rFonts w:ascii="Times New Roman" w:hAnsi="Times New Roman"/>
          <w:color w:val="000000"/>
          <w:sz w:val="28"/>
          <w:szCs w:val="28"/>
          <w:lang w:val="uk-UA"/>
        </w:rPr>
        <w:t>підтримка дітей з сімей вимушених переселенців; сприяння у вирішенні проблем; посередництво між сім’єю та різними установами (школа, громадські організації);спонукання особистості до самоорганізації і самостійного вирішення окремих проблем.</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color w:val="000000"/>
          <w:sz w:val="28"/>
          <w:szCs w:val="28"/>
          <w:lang w:val="uk-UA"/>
        </w:rPr>
      </w:pPr>
      <w:r>
        <w:rPr>
          <w:rFonts w:ascii="Times New Roman" w:hAnsi="Times New Roman"/>
          <w:sz w:val="28"/>
          <w:szCs w:val="28"/>
          <w:lang w:val="uk-UA"/>
        </w:rPr>
        <w:t xml:space="preserve">Ефективні методи збору інформації на даному напрямі роботи: бесіда; спостереження; </w:t>
      </w:r>
      <w:r>
        <w:rPr>
          <w:rFonts w:ascii="Times New Roman" w:hAnsi="Times New Roman"/>
          <w:color w:val="000000"/>
          <w:sz w:val="28"/>
          <w:szCs w:val="28"/>
          <w:lang w:val="uk-UA"/>
        </w:rPr>
        <w:t>опитування експертів; інтерв’ю; невербальний діагноз; вивчення документів; контент-аналіз; анкетування.</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Щодо форм роботи з сім’ями вимушених переселенців, то ми вважаємо за потрібне охарактеризувати: індивідуальні, що дають можливість клієнту тет-а-те розповісти про свої проблеми, про які він не зміг би розповісти в присутності </w:t>
      </w:r>
      <w:r>
        <w:rPr>
          <w:rFonts w:ascii="Times New Roman" w:hAnsi="Times New Roman"/>
          <w:color w:val="000000"/>
          <w:sz w:val="28"/>
          <w:szCs w:val="28"/>
          <w:lang w:val="uk-UA"/>
        </w:rPr>
        <w:lastRenderedPageBreak/>
        <w:t>інших (конфіденційна інформація); групові, за яких робота здійснюється за принципом взаємодопомоги або методу «рівний-рівному».</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Основними методами роботи, на нашу думку, є: </w:t>
      </w:r>
    </w:p>
    <w:p w:rsidR="00AA6BE6" w:rsidRDefault="00AA6BE6" w:rsidP="00324947">
      <w:pPr>
        <w:pStyle w:val="western"/>
        <w:numPr>
          <w:ilvl w:val="0"/>
          <w:numId w:val="12"/>
        </w:numPr>
        <w:tabs>
          <w:tab w:val="left" w:pos="1080"/>
        </w:tabs>
        <w:spacing w:before="0" w:beforeAutospacing="0" w:after="0" w:afterAutospacing="0" w:line="360" w:lineRule="auto"/>
        <w:ind w:left="0" w:firstLine="567"/>
        <w:jc w:val="both"/>
        <w:rPr>
          <w:sz w:val="28"/>
          <w:szCs w:val="28"/>
          <w:lang w:val="uk-UA"/>
        </w:rPr>
      </w:pPr>
      <w:r>
        <w:rPr>
          <w:sz w:val="28"/>
          <w:szCs w:val="28"/>
          <w:lang w:val="uk-UA"/>
        </w:rPr>
        <w:t>соціально-педагогічна допомога, підтримка, профілактика: вибір програми і плану дій;</w:t>
      </w:r>
      <w:r w:rsidR="00324947">
        <w:rPr>
          <w:sz w:val="28"/>
          <w:szCs w:val="28"/>
          <w:lang w:val="uk-UA"/>
        </w:rPr>
        <w:t xml:space="preserve"> </w:t>
      </w:r>
      <w:r>
        <w:rPr>
          <w:sz w:val="28"/>
          <w:szCs w:val="28"/>
          <w:lang w:val="uk-UA"/>
        </w:rPr>
        <w:t>обговорення альтернативних шляхів вирішення проблеми;</w:t>
      </w:r>
      <w:r w:rsidR="00324947">
        <w:rPr>
          <w:sz w:val="28"/>
          <w:szCs w:val="28"/>
          <w:lang w:val="uk-UA"/>
        </w:rPr>
        <w:t xml:space="preserve"> </w:t>
      </w:r>
      <w:r>
        <w:rPr>
          <w:sz w:val="28"/>
          <w:szCs w:val="28"/>
          <w:lang w:val="uk-UA"/>
        </w:rPr>
        <w:t>допомога в організації виходу з проблеми; координація зусиль найближчого оточення особистості; створення групи підтримки;</w:t>
      </w:r>
    </w:p>
    <w:p w:rsidR="00AA6BE6" w:rsidRDefault="00AA6BE6" w:rsidP="00324947">
      <w:pPr>
        <w:pStyle w:val="western"/>
        <w:numPr>
          <w:ilvl w:val="0"/>
          <w:numId w:val="12"/>
        </w:numPr>
        <w:tabs>
          <w:tab w:val="left" w:pos="1080"/>
        </w:tabs>
        <w:spacing w:before="0" w:beforeAutospacing="0" w:after="0" w:afterAutospacing="0" w:line="360" w:lineRule="auto"/>
        <w:ind w:left="0" w:firstLine="567"/>
        <w:jc w:val="both"/>
        <w:rPr>
          <w:sz w:val="28"/>
          <w:szCs w:val="28"/>
          <w:lang w:val="uk-UA"/>
        </w:rPr>
      </w:pPr>
      <w:r>
        <w:rPr>
          <w:sz w:val="28"/>
          <w:szCs w:val="28"/>
          <w:lang w:val="uk-UA"/>
        </w:rPr>
        <w:t>корекція відносин та реабілітація: моделювання ситуації для вирішення подібних проблем в майбутньому;</w:t>
      </w:r>
      <w:r w:rsidR="00324947">
        <w:rPr>
          <w:sz w:val="28"/>
          <w:szCs w:val="28"/>
          <w:lang w:val="uk-UA"/>
        </w:rPr>
        <w:t xml:space="preserve"> </w:t>
      </w:r>
      <w:r>
        <w:rPr>
          <w:sz w:val="28"/>
          <w:szCs w:val="28"/>
          <w:lang w:val="uk-UA"/>
        </w:rPr>
        <w:t>моделювання сфер успішної діяльності (ті, в яких сім’я зможе себе реалізувати);підтримка ініціатив як всієї сім’ї, так і окремого члена зокрема; відновлення втрачених вмінь клієнта (при травмі разом з іншими спеціалістами) та повернення людини до нормального життя;</w:t>
      </w:r>
    </w:p>
    <w:p w:rsidR="00AA6BE6" w:rsidRDefault="00AA6BE6" w:rsidP="00324947">
      <w:pPr>
        <w:pStyle w:val="western"/>
        <w:numPr>
          <w:ilvl w:val="0"/>
          <w:numId w:val="12"/>
        </w:numPr>
        <w:tabs>
          <w:tab w:val="left" w:pos="1080"/>
        </w:tabs>
        <w:spacing w:before="0" w:beforeAutospacing="0" w:after="0" w:afterAutospacing="0" w:line="360" w:lineRule="auto"/>
        <w:ind w:left="0" w:firstLine="567"/>
        <w:jc w:val="both"/>
        <w:rPr>
          <w:sz w:val="28"/>
          <w:szCs w:val="28"/>
          <w:lang w:val="uk-UA"/>
        </w:rPr>
      </w:pPr>
      <w:r>
        <w:rPr>
          <w:sz w:val="28"/>
          <w:szCs w:val="28"/>
          <w:lang w:val="uk-UA"/>
        </w:rPr>
        <w:t xml:space="preserve"> консультування;</w:t>
      </w:r>
    </w:p>
    <w:p w:rsidR="00AA6BE6" w:rsidRDefault="00AA6BE6" w:rsidP="00324947">
      <w:pPr>
        <w:pStyle w:val="western"/>
        <w:numPr>
          <w:ilvl w:val="0"/>
          <w:numId w:val="12"/>
        </w:numPr>
        <w:tabs>
          <w:tab w:val="left" w:pos="1080"/>
        </w:tabs>
        <w:spacing w:before="0" w:beforeAutospacing="0" w:after="0" w:afterAutospacing="0" w:line="360" w:lineRule="auto"/>
        <w:ind w:left="0" w:firstLine="567"/>
        <w:jc w:val="both"/>
        <w:rPr>
          <w:sz w:val="28"/>
          <w:szCs w:val="28"/>
          <w:lang w:val="uk-UA"/>
        </w:rPr>
      </w:pPr>
      <w:r>
        <w:rPr>
          <w:sz w:val="28"/>
          <w:szCs w:val="28"/>
          <w:lang w:val="uk-UA"/>
        </w:rPr>
        <w:t xml:space="preserve">підтримка; </w:t>
      </w:r>
    </w:p>
    <w:p w:rsidR="00AA6BE6" w:rsidRDefault="00AA6BE6" w:rsidP="00324947">
      <w:pPr>
        <w:pStyle w:val="western"/>
        <w:numPr>
          <w:ilvl w:val="0"/>
          <w:numId w:val="12"/>
        </w:numPr>
        <w:tabs>
          <w:tab w:val="left" w:pos="1080"/>
        </w:tabs>
        <w:spacing w:before="0" w:beforeAutospacing="0" w:after="0" w:afterAutospacing="0" w:line="360" w:lineRule="auto"/>
        <w:ind w:left="0" w:firstLine="567"/>
        <w:jc w:val="both"/>
        <w:rPr>
          <w:sz w:val="28"/>
          <w:szCs w:val="28"/>
          <w:lang w:val="uk-UA"/>
        </w:rPr>
      </w:pPr>
      <w:r>
        <w:rPr>
          <w:sz w:val="28"/>
          <w:szCs w:val="28"/>
          <w:lang w:val="uk-UA"/>
        </w:rPr>
        <w:t>сімейна терапія.</w:t>
      </w:r>
    </w:p>
    <w:p w:rsidR="00AA6BE6" w:rsidRDefault="00AA6BE6" w:rsidP="00324947">
      <w:pPr>
        <w:pStyle w:val="western"/>
        <w:tabs>
          <w:tab w:val="left" w:pos="1080"/>
        </w:tabs>
        <w:spacing w:before="0" w:beforeAutospacing="0" w:after="0" w:afterAutospacing="0" w:line="360" w:lineRule="auto"/>
        <w:ind w:firstLine="567"/>
        <w:jc w:val="both"/>
        <w:rPr>
          <w:sz w:val="28"/>
          <w:szCs w:val="28"/>
          <w:lang w:val="uk-UA"/>
        </w:rPr>
      </w:pPr>
      <w:r>
        <w:rPr>
          <w:sz w:val="28"/>
          <w:szCs w:val="28"/>
          <w:lang w:val="uk-UA"/>
        </w:rPr>
        <w:t>Вважаємо за необхідне зазначити, що зміст роботи соціального педагога з вимушеними переселенцями та їх сім’ями являє собою послідовність етапів щодо вирішення їх проблем із використанням найбільш ефективних форм, методів та засобів діяльності (Таблиця 2.1.).</w:t>
      </w:r>
    </w:p>
    <w:p w:rsidR="00AA6BE6" w:rsidRDefault="00AA6BE6" w:rsidP="00AA6BE6">
      <w:pPr>
        <w:pStyle w:val="western"/>
        <w:tabs>
          <w:tab w:val="left" w:pos="1080"/>
        </w:tabs>
        <w:spacing w:before="0" w:beforeAutospacing="0" w:after="0" w:afterAutospacing="0"/>
        <w:ind w:firstLine="709"/>
        <w:jc w:val="right"/>
        <w:rPr>
          <w:b/>
          <w:sz w:val="28"/>
          <w:szCs w:val="28"/>
          <w:lang w:val="uk-UA"/>
        </w:rPr>
      </w:pPr>
      <w:r>
        <w:rPr>
          <w:b/>
          <w:sz w:val="28"/>
          <w:szCs w:val="28"/>
          <w:lang w:val="uk-UA"/>
        </w:rPr>
        <w:t>Таблиця 2.1.</w:t>
      </w:r>
    </w:p>
    <w:p w:rsidR="00AA6BE6" w:rsidRDefault="00AA6BE6" w:rsidP="00AA6BE6">
      <w:pPr>
        <w:tabs>
          <w:tab w:val="left" w:pos="1080"/>
        </w:tabs>
        <w:spacing w:after="0" w:line="240" w:lineRule="auto"/>
        <w:rPr>
          <w:rFonts w:ascii="Times New Roman" w:hAnsi="Times New Roman"/>
          <w:b/>
          <w:sz w:val="28"/>
          <w:szCs w:val="28"/>
          <w:lang w:val="uk-UA"/>
        </w:rPr>
      </w:pPr>
      <w:r>
        <w:rPr>
          <w:rFonts w:ascii="Times New Roman" w:hAnsi="Times New Roman"/>
          <w:b/>
          <w:sz w:val="28"/>
          <w:szCs w:val="28"/>
          <w:lang w:val="uk-UA"/>
        </w:rPr>
        <w:t>Робота соціального педагога з вимушеними переселенцями та їх сім’ями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514"/>
      </w:tblGrid>
      <w:tr w:rsidR="00AA6BE6" w:rsidTr="00AA6BE6">
        <w:tc>
          <w:tcPr>
            <w:tcW w:w="2830" w:type="dxa"/>
            <w:tcBorders>
              <w:top w:val="single" w:sz="4" w:space="0" w:color="auto"/>
              <w:left w:val="single" w:sz="4" w:space="0" w:color="auto"/>
              <w:bottom w:val="single" w:sz="4" w:space="0" w:color="auto"/>
              <w:right w:val="single" w:sz="4" w:space="0" w:color="auto"/>
            </w:tcBorders>
            <w:hideMark/>
          </w:tcPr>
          <w:p w:rsidR="00AA6BE6" w:rsidRDefault="00AA6BE6">
            <w:pPr>
              <w:tabs>
                <w:tab w:val="left" w:pos="1080"/>
              </w:tabs>
              <w:spacing w:after="0" w:line="240" w:lineRule="auto"/>
              <w:rPr>
                <w:rFonts w:ascii="Times New Roman" w:hAnsi="Times New Roman"/>
                <w:b/>
                <w:sz w:val="28"/>
                <w:szCs w:val="28"/>
                <w:lang w:val="uk-UA"/>
              </w:rPr>
            </w:pPr>
            <w:r>
              <w:rPr>
                <w:rFonts w:ascii="Times New Roman" w:hAnsi="Times New Roman"/>
                <w:b/>
                <w:sz w:val="28"/>
                <w:szCs w:val="28"/>
                <w:lang w:val="uk-UA"/>
              </w:rPr>
              <w:t>Етап роботи</w:t>
            </w:r>
          </w:p>
        </w:tc>
        <w:tc>
          <w:tcPr>
            <w:tcW w:w="6514" w:type="dxa"/>
            <w:tcBorders>
              <w:top w:val="single" w:sz="4" w:space="0" w:color="auto"/>
              <w:left w:val="single" w:sz="4" w:space="0" w:color="auto"/>
              <w:bottom w:val="single" w:sz="4" w:space="0" w:color="auto"/>
              <w:right w:val="single" w:sz="4" w:space="0" w:color="auto"/>
            </w:tcBorders>
            <w:hideMark/>
          </w:tcPr>
          <w:p w:rsidR="00AA6BE6" w:rsidRDefault="00AA6BE6">
            <w:pPr>
              <w:tabs>
                <w:tab w:val="left" w:pos="1080"/>
              </w:tabs>
              <w:spacing w:after="0" w:line="240" w:lineRule="auto"/>
              <w:rPr>
                <w:rFonts w:ascii="Times New Roman" w:hAnsi="Times New Roman"/>
                <w:b/>
                <w:sz w:val="28"/>
                <w:szCs w:val="28"/>
                <w:lang w:val="uk-UA"/>
              </w:rPr>
            </w:pPr>
            <w:r>
              <w:rPr>
                <w:rFonts w:ascii="Times New Roman" w:hAnsi="Times New Roman"/>
                <w:b/>
                <w:sz w:val="28"/>
                <w:szCs w:val="28"/>
                <w:lang w:val="uk-UA"/>
              </w:rPr>
              <w:t>Зміст роботи</w:t>
            </w:r>
          </w:p>
        </w:tc>
      </w:tr>
      <w:tr w:rsidR="00AA6BE6" w:rsidRPr="00621902" w:rsidTr="00AA6BE6">
        <w:tc>
          <w:tcPr>
            <w:tcW w:w="2830" w:type="dxa"/>
            <w:tcBorders>
              <w:top w:val="single" w:sz="4" w:space="0" w:color="auto"/>
              <w:left w:val="single" w:sz="4" w:space="0" w:color="auto"/>
              <w:bottom w:val="nil"/>
              <w:right w:val="single" w:sz="4" w:space="0" w:color="auto"/>
            </w:tcBorders>
            <w:vAlign w:val="center"/>
            <w:hideMark/>
          </w:tcPr>
          <w:p w:rsidR="00AA6BE6" w:rsidRDefault="00AA6BE6">
            <w:pPr>
              <w:pStyle w:val="1"/>
              <w:tabs>
                <w:tab w:val="left" w:pos="1080"/>
              </w:tabs>
              <w:spacing w:after="0" w:line="240" w:lineRule="auto"/>
              <w:ind w:left="0"/>
              <w:rPr>
                <w:rFonts w:ascii="Times New Roman" w:hAnsi="Times New Roman"/>
                <w:sz w:val="28"/>
                <w:szCs w:val="28"/>
                <w:lang w:val="uk-UA"/>
              </w:rPr>
            </w:pPr>
            <w:r>
              <w:rPr>
                <w:rFonts w:ascii="Times New Roman" w:hAnsi="Times New Roman"/>
                <w:sz w:val="28"/>
                <w:szCs w:val="28"/>
                <w:lang w:val="uk-UA"/>
              </w:rPr>
              <w:t>1. Формування банку даних про вимушених переселенців та їх сімей.</w:t>
            </w:r>
          </w:p>
        </w:tc>
        <w:tc>
          <w:tcPr>
            <w:tcW w:w="6514" w:type="dxa"/>
            <w:tcBorders>
              <w:top w:val="single" w:sz="4" w:space="0" w:color="auto"/>
              <w:left w:val="single" w:sz="4" w:space="0" w:color="auto"/>
              <w:bottom w:val="nil"/>
              <w:right w:val="single" w:sz="4" w:space="0" w:color="auto"/>
            </w:tcBorders>
            <w:hideMark/>
          </w:tcPr>
          <w:p w:rsidR="00AA6BE6" w:rsidRDefault="00AA6BE6">
            <w:pPr>
              <w:tabs>
                <w:tab w:val="left" w:pos="1080"/>
              </w:tabs>
              <w:spacing w:after="0" w:line="240" w:lineRule="auto"/>
              <w:rPr>
                <w:rFonts w:ascii="Times New Roman" w:hAnsi="Times New Roman"/>
                <w:b/>
                <w:sz w:val="28"/>
                <w:szCs w:val="28"/>
                <w:lang w:val="uk-UA"/>
              </w:rPr>
            </w:pPr>
            <w:r>
              <w:rPr>
                <w:rFonts w:ascii="Times New Roman" w:hAnsi="Times New Roman"/>
                <w:sz w:val="28"/>
                <w:szCs w:val="28"/>
                <w:lang w:val="uk-UA"/>
              </w:rPr>
              <w:t>Здійснюється спільно з службами охорони здоров'я, соціального захисту та ін.; у цілісний банк даних включається інформація про кожного члена сім’ї, можуть бути направлені запити в служби та організації попереднього місця перебування сім’ї. Основними методами роботи є аналіз документів, складання банку даних.</w:t>
            </w:r>
          </w:p>
        </w:tc>
      </w:tr>
      <w:tr w:rsidR="00AA6BE6" w:rsidTr="00AA6BE6">
        <w:tc>
          <w:tcPr>
            <w:tcW w:w="2830" w:type="dxa"/>
            <w:tcBorders>
              <w:top w:val="nil"/>
              <w:left w:val="nil"/>
              <w:bottom w:val="nil"/>
              <w:right w:val="nil"/>
            </w:tcBorders>
            <w:vAlign w:val="center"/>
          </w:tcPr>
          <w:p w:rsidR="00AA6BE6" w:rsidRDefault="00AA6BE6">
            <w:pPr>
              <w:tabs>
                <w:tab w:val="left" w:pos="1080"/>
              </w:tabs>
              <w:spacing w:after="0" w:line="240" w:lineRule="auto"/>
              <w:rPr>
                <w:rFonts w:ascii="Times New Roman" w:hAnsi="Times New Roman"/>
                <w:sz w:val="28"/>
                <w:szCs w:val="28"/>
                <w:lang w:val="uk-UA"/>
              </w:rPr>
            </w:pPr>
          </w:p>
        </w:tc>
        <w:tc>
          <w:tcPr>
            <w:tcW w:w="6514" w:type="dxa"/>
            <w:tcBorders>
              <w:top w:val="nil"/>
              <w:left w:val="nil"/>
              <w:bottom w:val="nil"/>
              <w:right w:val="nil"/>
            </w:tcBorders>
            <w:hideMark/>
          </w:tcPr>
          <w:p w:rsidR="00AA6BE6" w:rsidRDefault="00AA6BE6">
            <w:pPr>
              <w:tabs>
                <w:tab w:val="left" w:pos="1080"/>
              </w:tabs>
              <w:spacing w:after="0" w:line="240" w:lineRule="auto"/>
              <w:jc w:val="right"/>
              <w:rPr>
                <w:rFonts w:ascii="Times New Roman" w:hAnsi="Times New Roman"/>
                <w:i/>
                <w:sz w:val="28"/>
                <w:szCs w:val="28"/>
                <w:lang w:val="uk-UA"/>
              </w:rPr>
            </w:pPr>
            <w:r>
              <w:rPr>
                <w:rFonts w:ascii="Times New Roman" w:hAnsi="Times New Roman"/>
                <w:i/>
                <w:sz w:val="28"/>
                <w:szCs w:val="28"/>
                <w:lang w:val="uk-UA"/>
              </w:rPr>
              <w:t>Продовження таблиці 2.1.</w:t>
            </w:r>
          </w:p>
        </w:tc>
      </w:tr>
      <w:tr w:rsidR="00AA6BE6" w:rsidTr="00AA6BE6">
        <w:tc>
          <w:tcPr>
            <w:tcW w:w="2830" w:type="dxa"/>
            <w:tcBorders>
              <w:top w:val="nil"/>
              <w:left w:val="single" w:sz="4" w:space="0" w:color="auto"/>
              <w:bottom w:val="single" w:sz="4" w:space="0" w:color="auto"/>
              <w:right w:val="single" w:sz="4" w:space="0" w:color="auto"/>
            </w:tcBorders>
            <w:vAlign w:val="center"/>
            <w:hideMark/>
          </w:tcPr>
          <w:p w:rsidR="00AA6BE6" w:rsidRDefault="00AA6BE6">
            <w:pPr>
              <w:tabs>
                <w:tab w:val="left" w:pos="1080"/>
              </w:tabs>
              <w:spacing w:after="0" w:line="240" w:lineRule="auto"/>
              <w:rPr>
                <w:rFonts w:ascii="Times New Roman" w:hAnsi="Times New Roman"/>
                <w:sz w:val="28"/>
                <w:szCs w:val="28"/>
                <w:lang w:val="uk-UA"/>
              </w:rPr>
            </w:pPr>
            <w:r>
              <w:rPr>
                <w:rFonts w:ascii="Times New Roman" w:hAnsi="Times New Roman"/>
                <w:sz w:val="28"/>
                <w:szCs w:val="28"/>
                <w:lang w:val="uk-UA"/>
              </w:rPr>
              <w:t>2. Діагностика проблем</w:t>
            </w:r>
          </w:p>
        </w:tc>
        <w:tc>
          <w:tcPr>
            <w:tcW w:w="6514" w:type="dxa"/>
            <w:tcBorders>
              <w:top w:val="nil"/>
              <w:left w:val="single" w:sz="4" w:space="0" w:color="auto"/>
              <w:bottom w:val="single" w:sz="4" w:space="0" w:color="auto"/>
              <w:right w:val="single" w:sz="4" w:space="0" w:color="auto"/>
            </w:tcBorders>
            <w:hideMark/>
          </w:tcPr>
          <w:p w:rsidR="00AA6BE6" w:rsidRDefault="00AA6BE6">
            <w:pPr>
              <w:tabs>
                <w:tab w:val="left" w:pos="1080"/>
              </w:tabs>
              <w:spacing w:after="0" w:line="240" w:lineRule="auto"/>
              <w:rPr>
                <w:rFonts w:ascii="Times New Roman" w:hAnsi="Times New Roman"/>
                <w:b/>
                <w:sz w:val="28"/>
                <w:szCs w:val="28"/>
                <w:lang w:val="uk-UA"/>
              </w:rPr>
            </w:pPr>
            <w:r>
              <w:rPr>
                <w:rFonts w:ascii="Times New Roman" w:hAnsi="Times New Roman"/>
                <w:sz w:val="28"/>
                <w:szCs w:val="28"/>
                <w:lang w:val="uk-UA"/>
              </w:rPr>
              <w:t xml:space="preserve">Вивчення індивідуальних особливостей кожного члена сім’ї, з'ясування її інтересів і потреб, труднощів й проблем, визначає їх причини, відслідковує джерела їх виникнення, досліджує умови і особливості взаємин у мікросередовищі </w:t>
            </w:r>
            <w:r>
              <w:rPr>
                <w:rFonts w:ascii="Times New Roman" w:hAnsi="Times New Roman"/>
                <w:sz w:val="28"/>
                <w:szCs w:val="28"/>
                <w:lang w:val="uk-UA"/>
              </w:rPr>
              <w:lastRenderedPageBreak/>
              <w:t xml:space="preserve">життєдіяльності. За потреби – надання термінової допомоги (захист, надання притулку). Методи  роботи: консультування, інтерв’ю, бесіда, сімейна терапія та ін. Надання інформації про установи, які займаються вирішення таких проблем. </w:t>
            </w:r>
          </w:p>
        </w:tc>
      </w:tr>
      <w:tr w:rsidR="00AA6BE6" w:rsidRPr="00621902" w:rsidTr="00AA6BE6">
        <w:tc>
          <w:tcPr>
            <w:tcW w:w="283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tabs>
                <w:tab w:val="left" w:pos="1080"/>
              </w:tabs>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3. Розробка програми діяльності з сім’єю </w:t>
            </w:r>
          </w:p>
        </w:tc>
        <w:tc>
          <w:tcPr>
            <w:tcW w:w="6514" w:type="dxa"/>
            <w:tcBorders>
              <w:top w:val="single" w:sz="4" w:space="0" w:color="auto"/>
              <w:left w:val="single" w:sz="4" w:space="0" w:color="auto"/>
              <w:bottom w:val="single" w:sz="4" w:space="0" w:color="auto"/>
              <w:right w:val="single" w:sz="4" w:space="0" w:color="auto"/>
            </w:tcBorders>
            <w:hideMark/>
          </w:tcPr>
          <w:p w:rsidR="00AA6BE6" w:rsidRDefault="00AA6BE6">
            <w:pPr>
              <w:tabs>
                <w:tab w:val="left" w:pos="1080"/>
              </w:tabs>
              <w:spacing w:after="0" w:line="240" w:lineRule="auto"/>
              <w:rPr>
                <w:rFonts w:ascii="Times New Roman" w:hAnsi="Times New Roman"/>
                <w:b/>
                <w:sz w:val="28"/>
                <w:szCs w:val="28"/>
                <w:lang w:val="uk-UA"/>
              </w:rPr>
            </w:pPr>
            <w:r>
              <w:rPr>
                <w:rFonts w:ascii="Times New Roman" w:hAnsi="Times New Roman"/>
                <w:sz w:val="28"/>
                <w:szCs w:val="28"/>
                <w:lang w:val="uk-UA"/>
              </w:rPr>
              <w:t xml:space="preserve">За результатами діагностики визначається сутність першочергових потреб, підбираються ефективні та посильні психолого-педагогічні, соціальні засоби для вирішення проблем або, хоча б, мінімізувати негативні наслідки їх існування. Методи роботи: соціально-педагогічний супровід, патронаж, консультування (індивідуальне або/та групове), техніки сімейної терапії, профілактична робота, надання підтримки, соціального захисту, допомога сім’ї у налагодженні їх </w:t>
            </w:r>
            <w:proofErr w:type="spellStart"/>
            <w:r>
              <w:rPr>
                <w:rFonts w:ascii="Times New Roman" w:hAnsi="Times New Roman"/>
                <w:sz w:val="28"/>
                <w:szCs w:val="28"/>
                <w:lang w:val="uk-UA"/>
              </w:rPr>
              <w:t>дозвіллєвої</w:t>
            </w:r>
            <w:proofErr w:type="spellEnd"/>
            <w:r>
              <w:rPr>
                <w:rFonts w:ascii="Times New Roman" w:hAnsi="Times New Roman"/>
                <w:sz w:val="28"/>
                <w:szCs w:val="28"/>
                <w:lang w:val="uk-UA"/>
              </w:rPr>
              <w:t xml:space="preserve"> діяльності, організація груп взаємодопомоги, позитивний приклад.</w:t>
            </w:r>
          </w:p>
        </w:tc>
      </w:tr>
      <w:tr w:rsidR="00AA6BE6" w:rsidTr="00AA6BE6">
        <w:tc>
          <w:tcPr>
            <w:tcW w:w="283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tabs>
                <w:tab w:val="left" w:pos="1080"/>
              </w:tabs>
              <w:spacing w:after="0" w:line="240" w:lineRule="auto"/>
              <w:rPr>
                <w:rFonts w:ascii="Times New Roman" w:hAnsi="Times New Roman"/>
                <w:sz w:val="28"/>
                <w:szCs w:val="28"/>
                <w:lang w:val="uk-UA"/>
              </w:rPr>
            </w:pPr>
            <w:r>
              <w:rPr>
                <w:rFonts w:ascii="Times New Roman" w:hAnsi="Times New Roman"/>
                <w:sz w:val="28"/>
                <w:szCs w:val="28"/>
                <w:lang w:val="uk-UA"/>
              </w:rPr>
              <w:t>4. Забезпечення умов реалізації програми</w:t>
            </w:r>
          </w:p>
        </w:tc>
        <w:tc>
          <w:tcPr>
            <w:tcW w:w="6514" w:type="dxa"/>
            <w:tcBorders>
              <w:top w:val="single" w:sz="4" w:space="0" w:color="auto"/>
              <w:left w:val="single" w:sz="4" w:space="0" w:color="auto"/>
              <w:bottom w:val="single" w:sz="4" w:space="0" w:color="auto"/>
              <w:right w:val="single" w:sz="4" w:space="0" w:color="auto"/>
            </w:tcBorders>
            <w:hideMark/>
          </w:tcPr>
          <w:p w:rsidR="00AA6BE6" w:rsidRDefault="00AA6BE6">
            <w:pPr>
              <w:tabs>
                <w:tab w:val="left" w:pos="1080"/>
              </w:tabs>
              <w:spacing w:after="0" w:line="240" w:lineRule="auto"/>
              <w:rPr>
                <w:rFonts w:ascii="Times New Roman" w:hAnsi="Times New Roman"/>
                <w:sz w:val="28"/>
                <w:szCs w:val="28"/>
                <w:lang w:val="uk-UA"/>
              </w:rPr>
            </w:pPr>
            <w:r>
              <w:rPr>
                <w:rFonts w:ascii="Times New Roman" w:hAnsi="Times New Roman"/>
                <w:sz w:val="28"/>
                <w:szCs w:val="28"/>
                <w:lang w:val="uk-UA"/>
              </w:rPr>
              <w:t xml:space="preserve">Здійснюється розподіл відповідальності між усіма учасниками програми. Соціальний педагог виконує роль координатора, організовує реалізацію програми, відслідковує результати, інформує про її виконання. Методи роботи: консультування, </w:t>
            </w:r>
          </w:p>
          <w:p w:rsidR="00AA6BE6" w:rsidRDefault="00AA6BE6">
            <w:pPr>
              <w:tabs>
                <w:tab w:val="left" w:pos="1080"/>
              </w:tabs>
              <w:spacing w:after="0" w:line="240" w:lineRule="auto"/>
              <w:rPr>
                <w:rFonts w:ascii="Times New Roman" w:hAnsi="Times New Roman"/>
                <w:sz w:val="28"/>
                <w:szCs w:val="28"/>
                <w:lang w:val="uk-UA"/>
              </w:rPr>
            </w:pPr>
            <w:r>
              <w:rPr>
                <w:rFonts w:ascii="Times New Roman" w:hAnsi="Times New Roman"/>
                <w:sz w:val="28"/>
                <w:szCs w:val="28"/>
                <w:lang w:val="uk-UA"/>
              </w:rPr>
              <w:t>телефонне консультування, бесіда, контроль.</w:t>
            </w:r>
          </w:p>
        </w:tc>
      </w:tr>
      <w:tr w:rsidR="00AA6BE6" w:rsidTr="00AA6BE6">
        <w:tc>
          <w:tcPr>
            <w:tcW w:w="2830" w:type="dxa"/>
            <w:tcBorders>
              <w:top w:val="single" w:sz="4" w:space="0" w:color="auto"/>
              <w:left w:val="single" w:sz="4" w:space="0" w:color="auto"/>
              <w:bottom w:val="single" w:sz="4" w:space="0" w:color="auto"/>
              <w:right w:val="single" w:sz="4" w:space="0" w:color="auto"/>
            </w:tcBorders>
            <w:hideMark/>
          </w:tcPr>
          <w:p w:rsidR="00AA6BE6" w:rsidRDefault="00AA6BE6">
            <w:pPr>
              <w:tabs>
                <w:tab w:val="left" w:pos="1080"/>
              </w:tabs>
              <w:spacing w:after="0" w:line="240" w:lineRule="auto"/>
              <w:rPr>
                <w:rFonts w:ascii="Times New Roman" w:hAnsi="Times New Roman"/>
                <w:sz w:val="28"/>
                <w:szCs w:val="28"/>
                <w:lang w:val="uk-UA"/>
              </w:rPr>
            </w:pPr>
            <w:r>
              <w:rPr>
                <w:rFonts w:ascii="Times New Roman" w:hAnsi="Times New Roman"/>
                <w:sz w:val="28"/>
                <w:szCs w:val="28"/>
                <w:lang w:val="uk-UA"/>
              </w:rPr>
              <w:t xml:space="preserve"> 5.Завершення програми</w:t>
            </w:r>
          </w:p>
        </w:tc>
        <w:tc>
          <w:tcPr>
            <w:tcW w:w="6514" w:type="dxa"/>
            <w:tcBorders>
              <w:top w:val="single" w:sz="4" w:space="0" w:color="auto"/>
              <w:left w:val="single" w:sz="4" w:space="0" w:color="auto"/>
              <w:bottom w:val="single" w:sz="4" w:space="0" w:color="auto"/>
              <w:right w:val="single" w:sz="4" w:space="0" w:color="auto"/>
            </w:tcBorders>
            <w:hideMark/>
          </w:tcPr>
          <w:p w:rsidR="00AA6BE6" w:rsidRDefault="00AA6BE6">
            <w:pPr>
              <w:tabs>
                <w:tab w:val="left" w:pos="1080"/>
              </w:tabs>
              <w:spacing w:after="0" w:line="240" w:lineRule="auto"/>
              <w:rPr>
                <w:rFonts w:ascii="Times New Roman" w:hAnsi="Times New Roman"/>
                <w:sz w:val="28"/>
                <w:szCs w:val="28"/>
                <w:lang w:val="uk-UA"/>
              </w:rPr>
            </w:pPr>
            <w:r>
              <w:rPr>
                <w:rFonts w:ascii="Times New Roman" w:hAnsi="Times New Roman"/>
                <w:sz w:val="28"/>
                <w:szCs w:val="28"/>
                <w:lang w:val="uk-UA"/>
              </w:rPr>
              <w:t>Аналіз роботи соціального педагога та характеристика рівня життя клієнтів. Здійснення вихідної діагностики. Вимушені переселенці самостійно можуть вирішувати деяк питання, але при потребі звертатися за допомогою.</w:t>
            </w:r>
          </w:p>
        </w:tc>
      </w:tr>
    </w:tbl>
    <w:p w:rsidR="00AA6BE6" w:rsidRDefault="00AA6BE6" w:rsidP="00AA6BE6">
      <w:pPr>
        <w:tabs>
          <w:tab w:val="left" w:pos="1080"/>
        </w:tabs>
        <w:spacing w:after="0" w:line="360" w:lineRule="auto"/>
        <w:ind w:firstLine="709"/>
        <w:jc w:val="both"/>
        <w:rPr>
          <w:rFonts w:ascii="Times New Roman" w:hAnsi="Times New Roman"/>
          <w:sz w:val="28"/>
          <w:szCs w:val="28"/>
          <w:lang w:val="uk-UA"/>
        </w:rPr>
      </w:pP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А.А. </w:t>
      </w:r>
      <w:proofErr w:type="spellStart"/>
      <w:r>
        <w:rPr>
          <w:rFonts w:ascii="Times New Roman" w:hAnsi="Times New Roman"/>
          <w:sz w:val="28"/>
          <w:szCs w:val="28"/>
          <w:lang w:val="uk-UA"/>
        </w:rPr>
        <w:t>Акмалова</w:t>
      </w:r>
      <w:proofErr w:type="spellEnd"/>
      <w:r>
        <w:rPr>
          <w:rFonts w:ascii="Times New Roman" w:hAnsi="Times New Roman"/>
          <w:sz w:val="28"/>
          <w:szCs w:val="28"/>
          <w:lang w:val="uk-UA"/>
        </w:rPr>
        <w:t xml:space="preserve">, В.М. </w:t>
      </w:r>
      <w:proofErr w:type="spellStart"/>
      <w:r>
        <w:rPr>
          <w:rFonts w:ascii="Times New Roman" w:hAnsi="Times New Roman"/>
          <w:sz w:val="28"/>
          <w:szCs w:val="28"/>
          <w:lang w:val="uk-UA"/>
        </w:rPr>
        <w:t>Капіцин</w:t>
      </w:r>
      <w:proofErr w:type="spellEnd"/>
      <w:r>
        <w:rPr>
          <w:rFonts w:ascii="Times New Roman" w:hAnsi="Times New Roman"/>
          <w:sz w:val="28"/>
          <w:szCs w:val="28"/>
          <w:lang w:val="uk-UA"/>
        </w:rPr>
        <w:t xml:space="preserve"> у соціальній роботі з мігрантами, зокрема й вимушеними переселенцями, характеризують три сфери життя людини, через які відбувається пристосування переселенців [3, с. 36, 38-39]. Коротко розглянемо їх.</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Природно-антропологічна сфера, для якої постає механізм територіальної реабілітації та соціальної адаптації на новому місці. Оскільки дана сфера пов’язана з домівкою, природою, системою побутового обслуговування, переселенцю необхідна допомога в створенні нової ідентичності на новому місці.</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proofErr w:type="spellStart"/>
      <w:r>
        <w:rPr>
          <w:rFonts w:ascii="Times New Roman" w:hAnsi="Times New Roman"/>
          <w:sz w:val="28"/>
          <w:szCs w:val="28"/>
          <w:lang w:val="uk-UA"/>
        </w:rPr>
        <w:t>Агентно</w:t>
      </w:r>
      <w:proofErr w:type="spellEnd"/>
      <w:r>
        <w:rPr>
          <w:rFonts w:ascii="Times New Roman" w:hAnsi="Times New Roman"/>
          <w:sz w:val="28"/>
          <w:szCs w:val="28"/>
          <w:lang w:val="uk-UA"/>
        </w:rPr>
        <w:t xml:space="preserve">-професійна сфера покликана забезпечити професійну адаптацію завдяки отриманню місця роботи, конкурентоспроможних якостей, їх </w:t>
      </w:r>
      <w:r>
        <w:rPr>
          <w:rFonts w:ascii="Times New Roman" w:hAnsi="Times New Roman"/>
          <w:sz w:val="28"/>
          <w:szCs w:val="28"/>
          <w:lang w:val="uk-UA"/>
        </w:rPr>
        <w:lastRenderedPageBreak/>
        <w:t>репрезентації на ринку праці, збереженню трудової практики за фахом. У цьому випадку соціальний працівник активно співпрацює зі службами зайнятості, які займаються працевлаштуванням переселенців.</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Духовно-культурна сфера допомагає підтримувати духовні цінності й духовну гідність. Тому найголовнішим завданням для соціальних педагогів є допомога у відновленні та задоволенні духовних, соціокультурних потреб переселенців.</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Усі ці сфери повинні гармоніювати між собою, бути системою, що сприятиме зміцненню активізації адаптаційного потенціалу особистості, запобіганню негативних впливів на неї, забезпеченню охорони та захисту їх прав вимушених переселенців та їх сімей</w:t>
      </w:r>
      <w:r>
        <w:rPr>
          <w:sz w:val="28"/>
          <w:szCs w:val="28"/>
          <w:lang w:val="uk-UA"/>
        </w:rPr>
        <w:t xml:space="preserve"> </w:t>
      </w:r>
      <w:r>
        <w:rPr>
          <w:rFonts w:ascii="Times New Roman" w:hAnsi="Times New Roman"/>
          <w:sz w:val="28"/>
          <w:szCs w:val="28"/>
          <w:lang w:val="uk-UA"/>
        </w:rPr>
        <w:t>[22].</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xml:space="preserve">На нашу думку, соціально-педагогічна робота набуватиме свого розвитку при врахуванні таких принципів: </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xml:space="preserve">• добровільність (допомога має надаватися, виходячи з добровільного звернення); </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xml:space="preserve">• своєчасність; </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xml:space="preserve">• персоналізація (допомога повинна здійснюватися персонально кожній особистості); </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xml:space="preserve">• повага (допомога не повинна принижувати честь і гідність людини, її самооцінку і самоповагу); </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xml:space="preserve">• активізація клієнта (основний зміст допомоги полягає в оволодінні людиною спроможністю до самостійного вирішення своїх проблем); </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комплексність ( надається допомога, яка має бути спрямована на зняття небажаної емоційної напруги і на ліквідацію причин, які викликають такий стан у людини) [11, с. 8].</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Безумовно, провідним виконавцем соціально-педагогічної роботи з вимушеними переселенцями та їх сім’ями є соціальний педагог.</w:t>
      </w:r>
    </w:p>
    <w:p w:rsidR="00AA6BE6" w:rsidRDefault="00AA6BE6" w:rsidP="00324947">
      <w:pPr>
        <w:pStyle w:val="1"/>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Слід зазначити, що соціальний педагог у роботі з сім’ями вимушених переселенців повинен дотримуватися таких груп цінностей:</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lastRenderedPageBreak/>
        <w:t xml:space="preserve">• цінності, які відображають специфіку професійної діяльності альтруїстичного характеру (допоможи тому, хто потребує допомоги); </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xml:space="preserve">• цінності етичної відповідальності перед професією (соціальний педагог і соціальний працівник захищає гідність і цілісність професії, дотримується етичних принципів і норм, примножує знання і розширює місію соціально-педагогічної роботи) ; </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цінності, пов'язані з потребами самореалізації, самоствердження, самовдосконалення особистості соціального педагога і досягнень у професійній діяльності [11, с. 8].</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Для вимушених переселенців та їх сімей характерною ознакою є соціальна дезадаптація, а звідси випливають її прояви: агресивна поведінка, конфлікти з вчителями і ровесниками, вживання алкоголю і наркотиків, здійснення правопорушень (бійки, крадіжки й ін.) невідвідування школи, бродяжництво, спроби суїциду та ін. [35; 32].</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Тому, ми вважаємо, що соціальному педагогу слід знати про ці характерні негативні прояви з метою їх профілактики. Робота соціального педагога, сама по собі, є вкрай важкою. Він завжди повинен бути в курсі всіх актуальних проблем, знати ефективні способи їх вирішення або мінімізувати негативні наслідки.</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Основним змістом роботи соціального педагога з вимушеними переселенцями та їх сім</w:t>
      </w:r>
      <w:r>
        <w:rPr>
          <w:sz w:val="28"/>
          <w:szCs w:val="28"/>
        </w:rPr>
        <w:t>’</w:t>
      </w:r>
      <w:r>
        <w:rPr>
          <w:sz w:val="28"/>
          <w:szCs w:val="28"/>
          <w:lang w:val="uk-UA"/>
        </w:rPr>
        <w:t>ями, на нашу думку, є створення атмосфери співробітництва та партнерства. Загалом, для соціального педагога який працює із з сім’ями вимушених переселенців слід мати наступні якості:</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xml:space="preserve">1. Високий професіоналізм, компетентність у різноманітних проблемах, високий рівень загальної освіти і культури (в тому числі і духовної), володіння суміжними спеціальностями і знаннями з педагогіки, психології, юриспруденції та ін. </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xml:space="preserve">2. Доброта, любов до людей, душевність, доброзичливість, чуйність, бажання прийняти чужий біль на себе, милосердя, людяність, відчуття співпереживання і емпатія. </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lastRenderedPageBreak/>
        <w:t>3. Комунікабельність, вміння правильно зрозуміти людину і поставити себе на її місце, гнучкість і делікатність, тактовність у спілкуванні, вміння слухати, спроможність підтримати іншого і стимулювати його на розвиток особистих сил, вміння викликати довірливе ставлення до себе, організаційні здібності [11, с. 9].</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Останні є, мабуть, найбільш важливими, оскільки вони залежать, в більшій мірі, від внутрішнього світу людини. Якщо компетентність можна напрацьовувати, то дотримуватися толерантності та емпатії – не завжди.</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 метою надання допомоги та вирішення соціальних проблем всі сім’ї вимушених переселенців підлягають соціальному інспектуванню, в результаті якого вивчаються їх потреби, у разі необхідності сім’ї беруться під соціальний супровід. Для вирішення проблемних питань переселенців залучаються всі суб’єкти соціальної роботи, благодійні та громадські організації.</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І.Д. Звєрєва та ряд інших дослідників у соціально-педагогічній роботі з переселенцями виокремлюють дві групи проблем, які потребують негайного вирішення [29, с. 186]:</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об’єктивні, пов’язані із забезпеченням правової нормативної бази фінансування, матеріального постачання, забезпеченням життєдіяльності переселенців, а також підготовкою штату соціальних працівників;</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суб’єктивні – підтримка правової гідності людини, допомога у</w:t>
      </w:r>
      <w:r w:rsidR="004D03D2">
        <w:rPr>
          <w:rFonts w:ascii="Times New Roman" w:hAnsi="Times New Roman"/>
          <w:sz w:val="28"/>
          <w:szCs w:val="28"/>
          <w:lang w:val="uk-UA"/>
        </w:rPr>
        <w:t xml:space="preserve"> </w:t>
      </w:r>
      <w:r>
        <w:rPr>
          <w:rFonts w:ascii="Times New Roman" w:hAnsi="Times New Roman"/>
          <w:sz w:val="28"/>
          <w:szCs w:val="28"/>
          <w:lang w:val="uk-UA"/>
        </w:rPr>
        <w:t xml:space="preserve">«відновленні» функцій у новому </w:t>
      </w:r>
      <w:proofErr w:type="spellStart"/>
      <w:r>
        <w:rPr>
          <w:rFonts w:ascii="Times New Roman" w:hAnsi="Times New Roman"/>
          <w:sz w:val="28"/>
          <w:szCs w:val="28"/>
          <w:lang w:val="uk-UA"/>
        </w:rPr>
        <w:t>мікросоціумі</w:t>
      </w:r>
      <w:proofErr w:type="spellEnd"/>
      <w:r>
        <w:rPr>
          <w:rFonts w:ascii="Times New Roman" w:hAnsi="Times New Roman"/>
          <w:sz w:val="28"/>
          <w:szCs w:val="28"/>
          <w:lang w:val="uk-UA"/>
        </w:rPr>
        <w:t xml:space="preserve"> для її успішної самореалізації, забезпеченні умов для формування у особистості соціальних якостей, а також соціально-психологічна підтримка.</w:t>
      </w:r>
    </w:p>
    <w:p w:rsidR="00AA6BE6" w:rsidRDefault="00AA6BE6" w:rsidP="00324947">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Важливим є розвиток у вимушених переселенців здатності самостійного вирішення проблем та подолання труднощів. А. Й. </w:t>
      </w:r>
      <w:proofErr w:type="spellStart"/>
      <w:r>
        <w:rPr>
          <w:rFonts w:ascii="Times New Roman" w:hAnsi="Times New Roman"/>
          <w:sz w:val="28"/>
          <w:szCs w:val="28"/>
          <w:lang w:val="uk-UA"/>
        </w:rPr>
        <w:t>Капська</w:t>
      </w:r>
      <w:proofErr w:type="spellEnd"/>
      <w:r>
        <w:rPr>
          <w:rFonts w:ascii="Times New Roman" w:hAnsi="Times New Roman"/>
          <w:sz w:val="28"/>
          <w:szCs w:val="28"/>
          <w:lang w:val="uk-UA"/>
        </w:rPr>
        <w:t xml:space="preserve"> виокремлює наступні функції соціального працівника, ефективність реалізації яких, на нашу думку, сприятиме налагодженню ефективної соціально-педагогічної роботи з вимушеними переселенцями [29]:</w:t>
      </w:r>
    </w:p>
    <w:p w:rsidR="00AA6BE6" w:rsidRDefault="00AA6BE6" w:rsidP="00324947">
      <w:pPr>
        <w:pStyle w:val="1"/>
        <w:numPr>
          <w:ilvl w:val="0"/>
          <w:numId w:val="1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соціально-побутова – сприяння у наданні необхідної допомоги у поліпшенні житлових умов або забезпеченні житлом, організації нормального побуту;</w:t>
      </w:r>
    </w:p>
    <w:p w:rsidR="00AA6BE6" w:rsidRDefault="00AA6BE6" w:rsidP="00324947">
      <w:pPr>
        <w:pStyle w:val="1"/>
        <w:numPr>
          <w:ilvl w:val="0"/>
          <w:numId w:val="1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lastRenderedPageBreak/>
        <w:t>соціально-медична – організація роботи по проведенню профілактики захворювань, співпраця з закладами охорони здоров’я у наданні медичної допомоги;</w:t>
      </w:r>
    </w:p>
    <w:p w:rsidR="00AA6BE6" w:rsidRDefault="00AA6BE6" w:rsidP="00324947">
      <w:pPr>
        <w:pStyle w:val="1"/>
        <w:numPr>
          <w:ilvl w:val="0"/>
          <w:numId w:val="1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соціально-педагогічна – створення сприятливих умов для соціальної адаптації, всебічного розвитку особистості, виявлення та задоволення соціокультурних потреб та інтересів у різних видах діяльності;</w:t>
      </w:r>
    </w:p>
    <w:p w:rsidR="00AA6BE6" w:rsidRDefault="00AA6BE6" w:rsidP="00324947">
      <w:pPr>
        <w:pStyle w:val="1"/>
        <w:numPr>
          <w:ilvl w:val="0"/>
          <w:numId w:val="14"/>
        </w:numPr>
        <w:tabs>
          <w:tab w:val="left" w:pos="1080"/>
        </w:tabs>
        <w:autoSpaceDE w:val="0"/>
        <w:autoSpaceDN w:val="0"/>
        <w:adjustRightInd w:val="0"/>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соціально-психологічна – проведення консультацій, здійснення корекції міжособистісних відносин людей у різних соціальних інститутах, надання допомоги у соціальній реабілітації.</w:t>
      </w:r>
    </w:p>
    <w:p w:rsidR="00AA6BE6" w:rsidRDefault="00AA6BE6" w:rsidP="00324947">
      <w:pPr>
        <w:tabs>
          <w:tab w:val="left" w:pos="900"/>
          <w:tab w:val="left" w:pos="1134"/>
          <w:tab w:val="left" w:pos="297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Отже, мета цього підрозділу наукової роботи, яка полягала в розкритті </w:t>
      </w:r>
      <w:r>
        <w:rPr>
          <w:rFonts w:ascii="Times New Roman" w:hAnsi="Times New Roman"/>
          <w:spacing w:val="-6"/>
          <w:sz w:val="28"/>
          <w:szCs w:val="28"/>
          <w:lang w:val="uk-UA"/>
        </w:rPr>
        <w:t>змісту соціально-педагогічної роботи</w:t>
      </w:r>
      <w:r>
        <w:rPr>
          <w:rFonts w:ascii="Times New Roman" w:hAnsi="Times New Roman"/>
          <w:sz w:val="28"/>
          <w:szCs w:val="28"/>
          <w:lang w:val="uk-UA"/>
        </w:rPr>
        <w:t xml:space="preserve"> з вимушеними переселенцями та їх сім’ями,</w:t>
      </w:r>
      <w:r>
        <w:rPr>
          <w:sz w:val="28"/>
          <w:szCs w:val="28"/>
          <w:lang w:val="uk-UA"/>
        </w:rPr>
        <w:t xml:space="preserve"> </w:t>
      </w:r>
      <w:r>
        <w:rPr>
          <w:rFonts w:ascii="Times New Roman" w:hAnsi="Times New Roman"/>
          <w:sz w:val="28"/>
          <w:szCs w:val="28"/>
          <w:lang w:val="uk-UA"/>
        </w:rPr>
        <w:t xml:space="preserve">була досягнута, що дало нам змогу сформулювати такі </w:t>
      </w:r>
      <w:proofErr w:type="spellStart"/>
      <w:r>
        <w:rPr>
          <w:rFonts w:ascii="Times New Roman" w:hAnsi="Times New Roman"/>
          <w:sz w:val="28"/>
          <w:szCs w:val="28"/>
          <w:lang w:val="uk-UA"/>
        </w:rPr>
        <w:t>узагальнювальні</w:t>
      </w:r>
      <w:proofErr w:type="spellEnd"/>
      <w:r>
        <w:rPr>
          <w:rFonts w:ascii="Times New Roman" w:hAnsi="Times New Roman"/>
          <w:sz w:val="28"/>
          <w:szCs w:val="28"/>
          <w:lang w:val="uk-UA"/>
        </w:rPr>
        <w:t xml:space="preserve"> положення:</w:t>
      </w:r>
    </w:p>
    <w:p w:rsidR="00AA6BE6" w:rsidRDefault="00AA6BE6" w:rsidP="00324947">
      <w:pPr>
        <w:pStyle w:val="Default"/>
        <w:numPr>
          <w:ilvl w:val="0"/>
          <w:numId w:val="8"/>
        </w:numPr>
        <w:tabs>
          <w:tab w:val="left" w:pos="900"/>
          <w:tab w:val="left" w:pos="1080"/>
        </w:tabs>
        <w:spacing w:line="360" w:lineRule="auto"/>
        <w:ind w:left="0" w:firstLine="567"/>
        <w:jc w:val="both"/>
        <w:rPr>
          <w:sz w:val="28"/>
          <w:szCs w:val="28"/>
          <w:lang w:val="uk-UA"/>
        </w:rPr>
      </w:pPr>
      <w:r>
        <w:rPr>
          <w:sz w:val="28"/>
          <w:szCs w:val="28"/>
          <w:lang w:val="uk-UA"/>
        </w:rPr>
        <w:t xml:space="preserve"> робота соціального педагога повинна регламентуватись такими принципами: добровільності, своєчасності; персоналізації,  поваги, активізація клієнта;</w:t>
      </w:r>
    </w:p>
    <w:p w:rsidR="00AA6BE6" w:rsidRDefault="00AA6BE6" w:rsidP="00324947">
      <w:pPr>
        <w:pStyle w:val="Default"/>
        <w:numPr>
          <w:ilvl w:val="0"/>
          <w:numId w:val="8"/>
        </w:numPr>
        <w:tabs>
          <w:tab w:val="left" w:pos="900"/>
          <w:tab w:val="left" w:pos="1080"/>
        </w:tabs>
        <w:spacing w:line="360" w:lineRule="auto"/>
        <w:ind w:left="0" w:firstLine="567"/>
        <w:jc w:val="both"/>
        <w:rPr>
          <w:sz w:val="28"/>
          <w:szCs w:val="28"/>
          <w:lang w:val="uk-UA"/>
        </w:rPr>
      </w:pPr>
      <w:r>
        <w:rPr>
          <w:sz w:val="28"/>
          <w:szCs w:val="28"/>
          <w:lang w:val="uk-UA"/>
        </w:rPr>
        <w:t>соціальний педагог у роботі з сім’ями вимушених переселенців повинен дотримуватися таких груп цінностей: цінностей, що відображають специфіку професійної діяльності альтруїстичного характеру, цінностей етичної відповідальності перед професією, цінностей пов'язаних з потребами самореалізації, самоствердження, самовдосконалення особистості соціального педагога і потребами клієнта;</w:t>
      </w:r>
    </w:p>
    <w:p w:rsidR="00AA6BE6" w:rsidRDefault="00AA6BE6" w:rsidP="00324947">
      <w:pPr>
        <w:pStyle w:val="Default"/>
        <w:numPr>
          <w:ilvl w:val="0"/>
          <w:numId w:val="8"/>
        </w:numPr>
        <w:tabs>
          <w:tab w:val="left" w:pos="900"/>
          <w:tab w:val="left" w:pos="1080"/>
        </w:tabs>
        <w:spacing w:line="360" w:lineRule="auto"/>
        <w:ind w:left="0" w:firstLine="567"/>
        <w:jc w:val="both"/>
        <w:rPr>
          <w:sz w:val="28"/>
          <w:szCs w:val="28"/>
          <w:lang w:val="uk-UA"/>
        </w:rPr>
      </w:pPr>
      <w:r>
        <w:rPr>
          <w:sz w:val="28"/>
          <w:szCs w:val="28"/>
          <w:lang w:val="uk-UA"/>
        </w:rPr>
        <w:t>зміст роботи соціального педагога з вимушеними переселенцями та їх сім’ями являє собою послідовність етапів: формування банку даних про вимушених переселенців та їх сімей; діагностика проблем; розробка програми діяльності з сім’єю переселенця; забезпечення умов реалізації програми; завершення програми;</w:t>
      </w:r>
    </w:p>
    <w:p w:rsidR="00AA6BE6" w:rsidRDefault="00AA6BE6" w:rsidP="00324947">
      <w:pPr>
        <w:pStyle w:val="western"/>
        <w:numPr>
          <w:ilvl w:val="0"/>
          <w:numId w:val="8"/>
        </w:numPr>
        <w:tabs>
          <w:tab w:val="left" w:pos="900"/>
          <w:tab w:val="left" w:pos="1080"/>
        </w:tabs>
        <w:spacing w:before="0" w:beforeAutospacing="0" w:after="0" w:afterAutospacing="0" w:line="360" w:lineRule="auto"/>
        <w:ind w:left="0" w:firstLine="567"/>
        <w:jc w:val="both"/>
        <w:rPr>
          <w:sz w:val="28"/>
          <w:szCs w:val="28"/>
          <w:lang w:val="uk-UA"/>
        </w:rPr>
      </w:pPr>
      <w:r>
        <w:rPr>
          <w:sz w:val="28"/>
          <w:szCs w:val="28"/>
          <w:lang w:val="uk-UA"/>
        </w:rPr>
        <w:t>основними методами роботи педагога з вимушеними переселенцями та їх сім’ями є: соціально-педагогічна допомога, підтримка, профілактика, корекція відносин та реабілітація, консультування; підтримка; сімейна терапія.</w:t>
      </w:r>
    </w:p>
    <w:p w:rsidR="00AA6BE6" w:rsidRDefault="00AA6BE6" w:rsidP="00AA6BE6">
      <w:pPr>
        <w:pStyle w:val="1"/>
        <w:tabs>
          <w:tab w:val="left" w:pos="1080"/>
        </w:tabs>
        <w:autoSpaceDE w:val="0"/>
        <w:autoSpaceDN w:val="0"/>
        <w:adjustRightInd w:val="0"/>
        <w:spacing w:after="0" w:line="360" w:lineRule="auto"/>
        <w:ind w:left="0" w:firstLine="709"/>
        <w:jc w:val="both"/>
        <w:rPr>
          <w:rFonts w:ascii="Times New Roman" w:hAnsi="Times New Roman"/>
          <w:b/>
          <w:sz w:val="28"/>
          <w:szCs w:val="28"/>
          <w:lang w:val="uk-UA"/>
        </w:rPr>
      </w:pPr>
    </w:p>
    <w:p w:rsidR="00AA6BE6" w:rsidRDefault="00AA6BE6" w:rsidP="00AA6BE6">
      <w:pPr>
        <w:pStyle w:val="1"/>
        <w:tabs>
          <w:tab w:val="left" w:pos="1080"/>
        </w:tabs>
        <w:autoSpaceDE w:val="0"/>
        <w:autoSpaceDN w:val="0"/>
        <w:adjustRightInd w:val="0"/>
        <w:spacing w:after="0" w:line="360" w:lineRule="auto"/>
        <w:ind w:left="0" w:firstLine="709"/>
        <w:jc w:val="both"/>
        <w:rPr>
          <w:rFonts w:ascii="Times New Roman" w:hAnsi="Times New Roman"/>
          <w:b/>
          <w:sz w:val="28"/>
          <w:szCs w:val="28"/>
          <w:lang w:val="uk-UA"/>
        </w:rPr>
      </w:pPr>
    </w:p>
    <w:p w:rsidR="00AA6BE6" w:rsidRDefault="00AA6BE6" w:rsidP="00AA6BE6">
      <w:pPr>
        <w:pStyle w:val="1"/>
        <w:tabs>
          <w:tab w:val="left" w:pos="1080"/>
        </w:tabs>
        <w:autoSpaceDE w:val="0"/>
        <w:autoSpaceDN w:val="0"/>
        <w:adjustRightInd w:val="0"/>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2.2. Наукове обґрунтування моделі професійної підготовки майбутніх соціальних педагогів до роботи з сім’ями вимушених переселенців</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Соціально-педагогічна робота на сучасному етапі розвитку України перебуває на якісно новому рівні. Зокрема, з’являються інноваційні методики та технології; упроваджуються новітні форми та методи їх різних напрямів; створюються нові соціальні інституції підтримки осіб та сімей, які перебувають у складних життєвих обставинах.</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Варто зазначити, що соціально-педагогічна робота з вимушеними переселенцями (ВП) зводиться, в більшій мірі, лише до соціально-побутової та соціально-медичної сфери. На нашу думку, цього недостатньо для позитивного функціонування сімей вимушених переселенців у сучасних суспільних умовах.</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xml:space="preserve">Проблему професійного самовдосконалення фахівців розглядали такі вітчизняні та зарубіжні вчені: О. Діденко, К. Завалко, А. </w:t>
      </w:r>
      <w:proofErr w:type="spellStart"/>
      <w:r w:rsidR="00324947">
        <w:rPr>
          <w:sz w:val="28"/>
          <w:szCs w:val="28"/>
          <w:lang w:val="uk-UA"/>
        </w:rPr>
        <w:t>Кошолап</w:t>
      </w:r>
      <w:proofErr w:type="spellEnd"/>
      <w:r w:rsidR="00324947">
        <w:rPr>
          <w:sz w:val="28"/>
          <w:szCs w:val="28"/>
          <w:lang w:val="uk-UA"/>
        </w:rPr>
        <w:t xml:space="preserve">,                              </w:t>
      </w:r>
      <w:r>
        <w:rPr>
          <w:sz w:val="28"/>
          <w:szCs w:val="28"/>
          <w:lang w:val="uk-UA"/>
        </w:rPr>
        <w:t xml:space="preserve">О. Прокопова, Є. </w:t>
      </w:r>
      <w:proofErr w:type="spellStart"/>
      <w:r>
        <w:rPr>
          <w:sz w:val="28"/>
          <w:szCs w:val="28"/>
          <w:lang w:val="uk-UA"/>
        </w:rPr>
        <w:t>Скворцова</w:t>
      </w:r>
      <w:proofErr w:type="spellEnd"/>
      <w:r>
        <w:rPr>
          <w:sz w:val="28"/>
          <w:szCs w:val="28"/>
          <w:lang w:val="uk-UA"/>
        </w:rPr>
        <w:t xml:space="preserve">, І. Скляренко, С. </w:t>
      </w:r>
      <w:proofErr w:type="spellStart"/>
      <w:r>
        <w:rPr>
          <w:sz w:val="28"/>
          <w:szCs w:val="28"/>
          <w:lang w:val="uk-UA"/>
        </w:rPr>
        <w:t>Слободіна</w:t>
      </w:r>
      <w:proofErr w:type="spellEnd"/>
      <w:r>
        <w:rPr>
          <w:sz w:val="28"/>
          <w:szCs w:val="28"/>
          <w:lang w:val="uk-UA"/>
        </w:rPr>
        <w:t>, Т. Шестакова.</w:t>
      </w:r>
    </w:p>
    <w:p w:rsidR="00AA6BE6" w:rsidRPr="00AA6BE6" w:rsidRDefault="00AA6BE6" w:rsidP="00324947">
      <w:pPr>
        <w:pStyle w:val="Default"/>
        <w:tabs>
          <w:tab w:val="left" w:pos="1080"/>
        </w:tabs>
        <w:spacing w:line="360" w:lineRule="auto"/>
        <w:ind w:firstLine="567"/>
        <w:jc w:val="both"/>
        <w:rPr>
          <w:sz w:val="28"/>
          <w:szCs w:val="28"/>
          <w:lang w:val="uk-UA"/>
        </w:rPr>
      </w:pPr>
      <w:r>
        <w:rPr>
          <w:sz w:val="28"/>
          <w:szCs w:val="28"/>
          <w:lang w:val="uk-UA"/>
        </w:rPr>
        <w:t>Слід зазначити, що модель професійної підготовки майбутніх соціальних педагогів (МСП) до роботи з вимушеними переселенцями та їх сім’ями повинна враховувати суспільний стан України на сучасному етапі. Зрозуміло, що від врахування особливостей життєдіяльності людини чи окремого регіону, так і держави загалом, залежатиме ефективність вирішення проблем, з якими зіштовхуються сім’ї вимушених переселенців.</w:t>
      </w:r>
    </w:p>
    <w:p w:rsidR="00AA6BE6" w:rsidRDefault="00AA6BE6" w:rsidP="00324947">
      <w:pPr>
        <w:tabs>
          <w:tab w:val="left" w:pos="1134"/>
          <w:tab w:val="left" w:pos="2977"/>
        </w:tabs>
        <w:spacing w:after="0" w:line="312"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t xml:space="preserve">Зауважимо, що </w:t>
      </w:r>
      <w:proofErr w:type="spellStart"/>
      <w:r>
        <w:rPr>
          <w:rFonts w:ascii="Times New Roman" w:eastAsia="Calibri" w:hAnsi="Times New Roman"/>
          <w:sz w:val="28"/>
          <w:szCs w:val="28"/>
        </w:rPr>
        <w:t>загалом</w:t>
      </w:r>
      <w:proofErr w:type="spellEnd"/>
      <w:r>
        <w:rPr>
          <w:rFonts w:ascii="Times New Roman" w:eastAsia="Calibri" w:hAnsi="Times New Roman"/>
          <w:sz w:val="28"/>
          <w:szCs w:val="28"/>
        </w:rPr>
        <w:t xml:space="preserve"> </w:t>
      </w:r>
      <w:r>
        <w:rPr>
          <w:rFonts w:ascii="Times New Roman" w:eastAsia="Calibri" w:hAnsi="Times New Roman"/>
          <w:sz w:val="28"/>
          <w:szCs w:val="28"/>
          <w:lang w:val="uk-UA"/>
        </w:rPr>
        <w:t>побудова моделі повинна базуватися на таких наукових положеннях:</w:t>
      </w:r>
    </w:p>
    <w:p w:rsidR="00AA6BE6" w:rsidRDefault="00AA6BE6" w:rsidP="00324947">
      <w:pPr>
        <w:numPr>
          <w:ilvl w:val="0"/>
          <w:numId w:val="16"/>
        </w:numPr>
        <w:tabs>
          <w:tab w:val="left" w:pos="1134"/>
          <w:tab w:val="left" w:pos="2977"/>
        </w:tabs>
        <w:spacing w:after="0" w:line="312" w:lineRule="auto"/>
        <w:ind w:left="0" w:firstLine="567"/>
        <w:jc w:val="both"/>
        <w:rPr>
          <w:rFonts w:ascii="Times New Roman" w:eastAsia="Calibri" w:hAnsi="Times New Roman"/>
          <w:sz w:val="28"/>
          <w:szCs w:val="28"/>
          <w:lang w:val="uk-UA"/>
        </w:rPr>
      </w:pPr>
      <w:r>
        <w:rPr>
          <w:rFonts w:ascii="Times New Roman" w:eastAsia="Calibri" w:hAnsi="Times New Roman"/>
          <w:sz w:val="28"/>
          <w:szCs w:val="28"/>
          <w:lang w:val="uk-UA"/>
        </w:rPr>
        <w:t>становити основу пізнання та систематизації нового;</w:t>
      </w:r>
    </w:p>
    <w:p w:rsidR="00AA6BE6" w:rsidRDefault="00AA6BE6" w:rsidP="00324947">
      <w:pPr>
        <w:numPr>
          <w:ilvl w:val="0"/>
          <w:numId w:val="16"/>
        </w:numPr>
        <w:tabs>
          <w:tab w:val="left" w:pos="1134"/>
          <w:tab w:val="left" w:pos="2977"/>
        </w:tabs>
        <w:spacing w:after="0" w:line="312" w:lineRule="auto"/>
        <w:ind w:left="0" w:firstLine="567"/>
        <w:jc w:val="both"/>
        <w:rPr>
          <w:rFonts w:ascii="Times New Roman" w:eastAsia="Calibri" w:hAnsi="Times New Roman"/>
          <w:sz w:val="28"/>
          <w:szCs w:val="28"/>
          <w:lang w:val="uk-UA"/>
        </w:rPr>
      </w:pPr>
      <w:r>
        <w:rPr>
          <w:rFonts w:ascii="Times New Roman" w:eastAsia="Calibri" w:hAnsi="Times New Roman"/>
          <w:sz w:val="28"/>
          <w:szCs w:val="28"/>
          <w:lang w:val="uk-UA"/>
        </w:rPr>
        <w:t>давати змогу залучати щось нове та інноваційне;</w:t>
      </w:r>
    </w:p>
    <w:p w:rsidR="00AA6BE6" w:rsidRDefault="00AA6BE6" w:rsidP="00324947">
      <w:pPr>
        <w:numPr>
          <w:ilvl w:val="0"/>
          <w:numId w:val="16"/>
        </w:numPr>
        <w:tabs>
          <w:tab w:val="left" w:pos="1134"/>
          <w:tab w:val="left" w:pos="2977"/>
        </w:tabs>
        <w:spacing w:after="0" w:line="312" w:lineRule="auto"/>
        <w:ind w:left="0" w:firstLine="567"/>
        <w:jc w:val="both"/>
        <w:rPr>
          <w:rFonts w:ascii="Times New Roman" w:eastAsia="Calibri" w:hAnsi="Times New Roman"/>
          <w:sz w:val="28"/>
          <w:szCs w:val="28"/>
          <w:lang w:val="uk-UA"/>
        </w:rPr>
      </w:pPr>
      <w:r>
        <w:rPr>
          <w:rFonts w:ascii="Times New Roman" w:eastAsia="Calibri" w:hAnsi="Times New Roman"/>
          <w:sz w:val="28"/>
          <w:szCs w:val="28"/>
          <w:lang w:val="uk-UA"/>
        </w:rPr>
        <w:t>орієнтуватись на практичну реалізацію та можливість упровадження;</w:t>
      </w:r>
    </w:p>
    <w:p w:rsidR="00AA6BE6" w:rsidRDefault="00AA6BE6" w:rsidP="00324947">
      <w:pPr>
        <w:numPr>
          <w:ilvl w:val="0"/>
          <w:numId w:val="16"/>
        </w:numPr>
        <w:tabs>
          <w:tab w:val="left" w:pos="1134"/>
          <w:tab w:val="left" w:pos="2977"/>
        </w:tabs>
        <w:spacing w:after="0" w:line="312" w:lineRule="auto"/>
        <w:ind w:left="0" w:firstLine="567"/>
        <w:jc w:val="both"/>
        <w:rPr>
          <w:rFonts w:ascii="Times New Roman" w:eastAsia="Calibri" w:hAnsi="Times New Roman"/>
          <w:sz w:val="28"/>
          <w:szCs w:val="28"/>
          <w:lang w:val="uk-UA"/>
        </w:rPr>
      </w:pPr>
      <w:r>
        <w:rPr>
          <w:rFonts w:ascii="Times New Roman" w:eastAsia="Calibri" w:hAnsi="Times New Roman"/>
          <w:sz w:val="28"/>
          <w:szCs w:val="28"/>
          <w:lang w:val="uk-UA"/>
        </w:rPr>
        <w:t>надавати нову інформацію про педагогічний об’єкт;</w:t>
      </w:r>
    </w:p>
    <w:p w:rsidR="00AA6BE6" w:rsidRDefault="00AA6BE6" w:rsidP="00324947">
      <w:pPr>
        <w:numPr>
          <w:ilvl w:val="0"/>
          <w:numId w:val="16"/>
        </w:numPr>
        <w:tabs>
          <w:tab w:val="left" w:pos="1134"/>
          <w:tab w:val="left" w:pos="2977"/>
        </w:tabs>
        <w:spacing w:after="0" w:line="312" w:lineRule="auto"/>
        <w:ind w:left="0" w:firstLine="567"/>
        <w:jc w:val="both"/>
        <w:rPr>
          <w:rFonts w:ascii="Times New Roman" w:eastAsia="Calibri" w:hAnsi="Times New Roman"/>
          <w:sz w:val="28"/>
          <w:szCs w:val="28"/>
          <w:lang w:val="uk-UA"/>
        </w:rPr>
      </w:pPr>
      <w:r>
        <w:rPr>
          <w:rFonts w:ascii="Times New Roman" w:eastAsia="Calibri" w:hAnsi="Times New Roman"/>
          <w:sz w:val="28"/>
          <w:szCs w:val="28"/>
          <w:lang w:val="uk-UA"/>
        </w:rPr>
        <w:t>передбачати перевірку та істинність.</w:t>
      </w:r>
    </w:p>
    <w:p w:rsidR="00AA6BE6" w:rsidRDefault="00AA6BE6" w:rsidP="00324947">
      <w:pPr>
        <w:pStyle w:val="Default"/>
        <w:tabs>
          <w:tab w:val="left" w:pos="1080"/>
        </w:tabs>
        <w:spacing w:line="312" w:lineRule="auto"/>
        <w:ind w:firstLine="567"/>
        <w:jc w:val="both"/>
        <w:rPr>
          <w:sz w:val="28"/>
          <w:szCs w:val="28"/>
          <w:lang w:val="uk-UA"/>
        </w:rPr>
      </w:pPr>
      <w:r>
        <w:rPr>
          <w:sz w:val="28"/>
          <w:szCs w:val="28"/>
          <w:lang w:val="uk-UA"/>
        </w:rPr>
        <w:t xml:space="preserve">На нашу думку, модель підготовки до роботи з сім’ями ВП – це комплекс взаємопов’язаних між собою елементів в певній послідовності, спрямованих на </w:t>
      </w:r>
      <w:r>
        <w:rPr>
          <w:sz w:val="28"/>
          <w:szCs w:val="28"/>
          <w:lang w:val="uk-UA"/>
        </w:rPr>
        <w:lastRenderedPageBreak/>
        <w:t>підвищення особистісно-</w:t>
      </w:r>
      <w:proofErr w:type="spellStart"/>
      <w:r>
        <w:rPr>
          <w:sz w:val="28"/>
          <w:szCs w:val="28"/>
          <w:lang w:val="uk-UA"/>
        </w:rPr>
        <w:t>професійно</w:t>
      </w:r>
      <w:proofErr w:type="spellEnd"/>
      <w:r>
        <w:rPr>
          <w:sz w:val="28"/>
          <w:szCs w:val="28"/>
          <w:lang w:val="uk-UA"/>
        </w:rPr>
        <w:t xml:space="preserve"> рівня майбутнього фахівця з метою успішного засвоєння ним теоретико-змістового аспекту професійної діяльності та вироблення практичних умінь та компетентності для вирішення проблем вимушених переселенців та їх сімей (Рис. 1.2.).</w:t>
      </w:r>
    </w:p>
    <w:p w:rsidR="00AA6BE6" w:rsidRDefault="00AA6BE6" w:rsidP="00324947">
      <w:pPr>
        <w:pStyle w:val="Default"/>
        <w:tabs>
          <w:tab w:val="center" w:pos="5173"/>
        </w:tabs>
        <w:spacing w:line="360" w:lineRule="auto"/>
        <w:ind w:firstLine="709"/>
        <w:jc w:val="both"/>
        <w:rPr>
          <w:b/>
          <w:sz w:val="28"/>
          <w:szCs w:val="28"/>
          <w:lang w:val="uk-UA"/>
        </w:rPr>
      </w:pPr>
      <w:r>
        <w:rPr>
          <w:noProof/>
          <w:lang w:eastAsia="ru-RU"/>
        </w:rPr>
        <w:drawing>
          <wp:anchor distT="0" distB="0" distL="114300" distR="114300" simplePos="0" relativeHeight="251659264" behindDoc="0" locked="0" layoutInCell="1" allowOverlap="1">
            <wp:simplePos x="0" y="0"/>
            <wp:positionH relativeFrom="column">
              <wp:posOffset>-342900</wp:posOffset>
            </wp:positionH>
            <wp:positionV relativeFrom="paragraph">
              <wp:posOffset>131445</wp:posOffset>
            </wp:positionV>
            <wp:extent cx="7543800" cy="677354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6773545"/>
                    </a:xfrm>
                    <a:prstGeom prst="rect">
                      <a:avLst/>
                    </a:prstGeom>
                    <a:noFill/>
                  </pic:spPr>
                </pic:pic>
              </a:graphicData>
            </a:graphic>
            <wp14:sizeRelH relativeFrom="page">
              <wp14:pctWidth>0</wp14:pctWidth>
            </wp14:sizeRelH>
            <wp14:sizeRelV relativeFrom="page">
              <wp14:pctHeight>0</wp14:pctHeight>
            </wp14:sizeRelV>
          </wp:anchor>
        </w:drawing>
      </w:r>
      <w:r w:rsidR="00324947">
        <w:rPr>
          <w:b/>
          <w:sz w:val="28"/>
          <w:szCs w:val="28"/>
          <w:lang w:val="uk-UA"/>
        </w:rPr>
        <w:tab/>
      </w:r>
    </w:p>
    <w:p w:rsidR="00AA6BE6" w:rsidRDefault="00AA6BE6" w:rsidP="00AA6BE6">
      <w:pPr>
        <w:pStyle w:val="Default"/>
        <w:tabs>
          <w:tab w:val="left" w:pos="1080"/>
        </w:tabs>
        <w:spacing w:line="360" w:lineRule="auto"/>
        <w:ind w:firstLine="709"/>
        <w:jc w:val="both"/>
        <w:rPr>
          <w:b/>
          <w:sz w:val="28"/>
          <w:szCs w:val="28"/>
          <w:lang w:val="uk-UA"/>
        </w:rPr>
      </w:pPr>
    </w:p>
    <w:p w:rsidR="00AA6BE6" w:rsidRDefault="00AA6BE6" w:rsidP="00AA6BE6">
      <w:pPr>
        <w:pStyle w:val="Default"/>
        <w:tabs>
          <w:tab w:val="left" w:pos="1080"/>
        </w:tabs>
        <w:spacing w:line="360" w:lineRule="auto"/>
        <w:ind w:firstLine="709"/>
        <w:jc w:val="both"/>
        <w:rPr>
          <w:b/>
          <w:sz w:val="28"/>
          <w:szCs w:val="28"/>
          <w:lang w:val="uk-UA"/>
        </w:rPr>
      </w:pPr>
    </w:p>
    <w:p w:rsidR="00AA6BE6" w:rsidRDefault="00AA6BE6" w:rsidP="00AA6BE6">
      <w:pPr>
        <w:pStyle w:val="Default"/>
        <w:tabs>
          <w:tab w:val="left" w:pos="1080"/>
        </w:tabs>
        <w:spacing w:line="360" w:lineRule="auto"/>
        <w:ind w:firstLine="709"/>
        <w:jc w:val="both"/>
        <w:rPr>
          <w:b/>
          <w:sz w:val="28"/>
          <w:szCs w:val="28"/>
          <w:lang w:val="uk-UA"/>
        </w:rPr>
      </w:pPr>
    </w:p>
    <w:p w:rsidR="00AA6BE6" w:rsidRDefault="00AA6BE6" w:rsidP="00AA6BE6">
      <w:pPr>
        <w:pStyle w:val="Default"/>
        <w:tabs>
          <w:tab w:val="left" w:pos="1080"/>
        </w:tabs>
        <w:spacing w:line="360" w:lineRule="auto"/>
        <w:ind w:firstLine="709"/>
        <w:jc w:val="both"/>
        <w:rPr>
          <w:b/>
          <w:sz w:val="28"/>
          <w:szCs w:val="28"/>
          <w:lang w:val="uk-UA"/>
        </w:rPr>
      </w:pPr>
    </w:p>
    <w:p w:rsidR="00AA6BE6" w:rsidRDefault="00AA6BE6" w:rsidP="00AA6BE6">
      <w:pPr>
        <w:pStyle w:val="Default"/>
        <w:tabs>
          <w:tab w:val="left" w:pos="1080"/>
        </w:tabs>
        <w:spacing w:line="360" w:lineRule="auto"/>
        <w:ind w:firstLine="709"/>
        <w:jc w:val="both"/>
        <w:rPr>
          <w:b/>
          <w:sz w:val="28"/>
          <w:szCs w:val="28"/>
          <w:lang w:val="uk-UA"/>
        </w:rPr>
      </w:pPr>
    </w:p>
    <w:p w:rsidR="00AA6BE6" w:rsidRDefault="00AA6BE6" w:rsidP="00AA6BE6">
      <w:pPr>
        <w:pStyle w:val="Default"/>
        <w:tabs>
          <w:tab w:val="left" w:pos="1080"/>
        </w:tabs>
        <w:spacing w:line="360" w:lineRule="auto"/>
        <w:ind w:firstLine="709"/>
        <w:jc w:val="both"/>
        <w:rPr>
          <w:b/>
          <w:sz w:val="28"/>
          <w:szCs w:val="28"/>
          <w:lang w:val="uk-UA"/>
        </w:rPr>
      </w:pPr>
    </w:p>
    <w:p w:rsidR="00AA6BE6" w:rsidRDefault="00AA6BE6" w:rsidP="00AA6BE6">
      <w:pPr>
        <w:pStyle w:val="Default"/>
        <w:tabs>
          <w:tab w:val="left" w:pos="1080"/>
        </w:tabs>
        <w:spacing w:line="360" w:lineRule="auto"/>
        <w:ind w:firstLine="709"/>
        <w:jc w:val="both"/>
        <w:rPr>
          <w:b/>
          <w:sz w:val="28"/>
          <w:szCs w:val="28"/>
          <w:lang w:val="uk-UA"/>
        </w:rPr>
      </w:pPr>
    </w:p>
    <w:p w:rsidR="00AA6BE6" w:rsidRDefault="00AA6BE6" w:rsidP="00AA6BE6">
      <w:pPr>
        <w:pStyle w:val="Default"/>
        <w:tabs>
          <w:tab w:val="left" w:pos="1080"/>
        </w:tabs>
        <w:spacing w:line="360" w:lineRule="auto"/>
        <w:ind w:firstLine="709"/>
        <w:jc w:val="both"/>
        <w:rPr>
          <w:b/>
          <w:sz w:val="28"/>
          <w:szCs w:val="28"/>
          <w:lang w:val="uk-UA"/>
        </w:rPr>
      </w:pPr>
    </w:p>
    <w:p w:rsidR="00AA6BE6" w:rsidRDefault="00AA6BE6" w:rsidP="00AA6BE6">
      <w:pPr>
        <w:pStyle w:val="Default"/>
        <w:tabs>
          <w:tab w:val="left" w:pos="1080"/>
        </w:tabs>
        <w:spacing w:line="360" w:lineRule="auto"/>
        <w:ind w:firstLine="709"/>
        <w:jc w:val="both"/>
        <w:rPr>
          <w:b/>
          <w:sz w:val="28"/>
          <w:szCs w:val="28"/>
          <w:lang w:val="uk-UA"/>
        </w:rPr>
      </w:pPr>
    </w:p>
    <w:p w:rsidR="00AA6BE6" w:rsidRDefault="00AA6BE6" w:rsidP="00AA6BE6">
      <w:pPr>
        <w:pStyle w:val="Default"/>
        <w:tabs>
          <w:tab w:val="left" w:pos="1080"/>
        </w:tabs>
        <w:spacing w:line="360" w:lineRule="auto"/>
        <w:ind w:firstLine="709"/>
        <w:jc w:val="both"/>
        <w:rPr>
          <w:b/>
          <w:sz w:val="28"/>
          <w:szCs w:val="28"/>
          <w:lang w:val="uk-UA"/>
        </w:rPr>
      </w:pPr>
    </w:p>
    <w:p w:rsidR="00AA6BE6" w:rsidRDefault="00AA6BE6" w:rsidP="00AA6BE6">
      <w:pPr>
        <w:pStyle w:val="Default"/>
        <w:tabs>
          <w:tab w:val="left" w:pos="1080"/>
        </w:tabs>
        <w:spacing w:line="360" w:lineRule="auto"/>
        <w:ind w:firstLine="709"/>
        <w:jc w:val="both"/>
        <w:rPr>
          <w:b/>
          <w:sz w:val="28"/>
          <w:szCs w:val="28"/>
          <w:lang w:val="uk-UA"/>
        </w:rPr>
      </w:pPr>
    </w:p>
    <w:p w:rsidR="00AA6BE6" w:rsidRDefault="00AA6BE6" w:rsidP="00AA6BE6">
      <w:pPr>
        <w:pStyle w:val="Default"/>
        <w:tabs>
          <w:tab w:val="left" w:pos="1080"/>
        </w:tabs>
        <w:spacing w:line="360" w:lineRule="auto"/>
        <w:ind w:firstLine="709"/>
        <w:jc w:val="both"/>
        <w:rPr>
          <w:b/>
          <w:sz w:val="28"/>
          <w:szCs w:val="28"/>
          <w:lang w:val="uk-UA"/>
        </w:rPr>
      </w:pPr>
    </w:p>
    <w:p w:rsidR="00AA6BE6" w:rsidRDefault="00AA6BE6" w:rsidP="00AA6BE6">
      <w:pPr>
        <w:pStyle w:val="Default"/>
        <w:tabs>
          <w:tab w:val="left" w:pos="1080"/>
        </w:tabs>
        <w:spacing w:line="360" w:lineRule="auto"/>
        <w:ind w:firstLine="709"/>
        <w:jc w:val="both"/>
        <w:rPr>
          <w:b/>
          <w:sz w:val="28"/>
          <w:szCs w:val="28"/>
          <w:lang w:val="uk-UA"/>
        </w:rPr>
      </w:pPr>
    </w:p>
    <w:p w:rsidR="00AA6BE6" w:rsidRDefault="00AA6BE6" w:rsidP="00AA6BE6">
      <w:pPr>
        <w:pStyle w:val="Default"/>
        <w:tabs>
          <w:tab w:val="left" w:pos="1080"/>
        </w:tabs>
        <w:spacing w:line="360" w:lineRule="auto"/>
        <w:ind w:firstLine="709"/>
        <w:jc w:val="both"/>
        <w:rPr>
          <w:b/>
          <w:sz w:val="28"/>
          <w:szCs w:val="28"/>
          <w:lang w:val="uk-UA"/>
        </w:rPr>
      </w:pPr>
    </w:p>
    <w:p w:rsidR="00AA6BE6" w:rsidRDefault="00AA6BE6" w:rsidP="00AA6BE6">
      <w:pPr>
        <w:pStyle w:val="Default"/>
        <w:tabs>
          <w:tab w:val="left" w:pos="1080"/>
        </w:tabs>
        <w:spacing w:line="360" w:lineRule="auto"/>
        <w:ind w:firstLine="709"/>
        <w:jc w:val="both"/>
        <w:rPr>
          <w:b/>
          <w:sz w:val="28"/>
          <w:szCs w:val="28"/>
          <w:lang w:val="uk-UA"/>
        </w:rPr>
      </w:pPr>
    </w:p>
    <w:p w:rsidR="00AA6BE6" w:rsidRDefault="00AA6BE6" w:rsidP="00AA6BE6">
      <w:pPr>
        <w:pStyle w:val="Default"/>
        <w:tabs>
          <w:tab w:val="left" w:pos="1080"/>
        </w:tabs>
        <w:spacing w:line="360" w:lineRule="auto"/>
        <w:ind w:firstLine="709"/>
        <w:jc w:val="both"/>
        <w:rPr>
          <w:b/>
          <w:sz w:val="28"/>
          <w:szCs w:val="28"/>
          <w:lang w:val="uk-UA"/>
        </w:rPr>
      </w:pPr>
    </w:p>
    <w:p w:rsidR="00AA6BE6" w:rsidRDefault="00AA6BE6" w:rsidP="00AA6BE6">
      <w:pPr>
        <w:pStyle w:val="Default"/>
        <w:tabs>
          <w:tab w:val="left" w:pos="1080"/>
        </w:tabs>
        <w:spacing w:line="360" w:lineRule="auto"/>
        <w:ind w:firstLine="709"/>
        <w:jc w:val="both"/>
        <w:rPr>
          <w:b/>
          <w:sz w:val="28"/>
          <w:szCs w:val="28"/>
          <w:lang w:val="uk-UA"/>
        </w:rPr>
      </w:pPr>
      <w:r>
        <w:rPr>
          <w:b/>
          <w:sz w:val="28"/>
          <w:szCs w:val="28"/>
          <w:lang w:val="uk-UA"/>
        </w:rPr>
        <w:t xml:space="preserve">Рис.1.2. Модель підготовки соціальних педагогів до роботи із переселенцями та </w:t>
      </w:r>
      <w:proofErr w:type="spellStart"/>
      <w:r>
        <w:rPr>
          <w:b/>
          <w:sz w:val="28"/>
          <w:szCs w:val="28"/>
          <w:lang w:val="uk-UA"/>
        </w:rPr>
        <w:t>іх</w:t>
      </w:r>
      <w:proofErr w:type="spellEnd"/>
      <w:r>
        <w:rPr>
          <w:b/>
          <w:sz w:val="28"/>
          <w:szCs w:val="28"/>
          <w:lang w:val="uk-UA"/>
        </w:rPr>
        <w:t xml:space="preserve"> сім’ями</w:t>
      </w:r>
    </w:p>
    <w:p w:rsidR="00AA6BE6" w:rsidRDefault="00AA6BE6" w:rsidP="00324947">
      <w:pPr>
        <w:pStyle w:val="Default"/>
        <w:tabs>
          <w:tab w:val="left" w:pos="1080"/>
        </w:tabs>
        <w:spacing w:line="360" w:lineRule="auto"/>
        <w:ind w:firstLine="567"/>
        <w:jc w:val="both"/>
        <w:rPr>
          <w:b/>
          <w:sz w:val="28"/>
          <w:szCs w:val="28"/>
          <w:lang w:val="uk-UA"/>
        </w:rPr>
      </w:pPr>
      <w:r>
        <w:rPr>
          <w:sz w:val="28"/>
          <w:szCs w:val="28"/>
          <w:lang w:val="uk-UA"/>
        </w:rPr>
        <w:t xml:space="preserve">Вважаємо, що на функціонування моделі підготовки соціальних педагогів до роботи із переселенцями та </w:t>
      </w:r>
      <w:proofErr w:type="spellStart"/>
      <w:r>
        <w:rPr>
          <w:sz w:val="28"/>
          <w:szCs w:val="28"/>
          <w:lang w:val="uk-UA"/>
        </w:rPr>
        <w:t>іх</w:t>
      </w:r>
      <w:proofErr w:type="spellEnd"/>
      <w:r>
        <w:rPr>
          <w:sz w:val="28"/>
          <w:szCs w:val="28"/>
          <w:lang w:val="uk-UA"/>
        </w:rPr>
        <w:t xml:space="preserve"> сім’ями впливають різні фактори. Зокрема, їх поділяють на зовнішні та внутрішні. Коротко розглянемо їх. Визначено, що зовнішніми </w:t>
      </w:r>
      <w:r>
        <w:rPr>
          <w:i/>
          <w:sz w:val="28"/>
          <w:szCs w:val="28"/>
          <w:lang w:val="uk-UA"/>
        </w:rPr>
        <w:t>факторами</w:t>
      </w:r>
      <w:r>
        <w:rPr>
          <w:sz w:val="28"/>
          <w:szCs w:val="28"/>
          <w:lang w:val="uk-UA"/>
        </w:rPr>
        <w:t xml:space="preserve"> виступають: соціально-економічний стан держави; наявність/відсутність нормативно-правової бази з даної проблеми; наявність/відсутність громадських та благодійних організацій; рівень готовності суспільства до прийняття і активної участі у житті такої категорії людей; </w:t>
      </w:r>
      <w:r>
        <w:rPr>
          <w:sz w:val="28"/>
          <w:szCs w:val="28"/>
          <w:lang w:val="uk-UA"/>
        </w:rPr>
        <w:lastRenderedPageBreak/>
        <w:t>наявність/відсутність фахівців у даній галузі. Щодо внутрішніх факторів впливу, ми можемо віднести: наявність/відсутність мотивації у роботі; уміння використовувати ефективні технології, тобто – професіоналізм; рівень розвитку людських та професійних якостей.</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xml:space="preserve">Вважаємо за доцільне зазначити, що до основних </w:t>
      </w:r>
      <w:r>
        <w:rPr>
          <w:i/>
          <w:sz w:val="28"/>
          <w:szCs w:val="28"/>
          <w:lang w:val="uk-UA"/>
        </w:rPr>
        <w:t>компонентів</w:t>
      </w:r>
      <w:r>
        <w:rPr>
          <w:sz w:val="28"/>
          <w:szCs w:val="28"/>
          <w:lang w:val="uk-UA"/>
        </w:rPr>
        <w:t xml:space="preserve"> моделі професійної підготовки відносимо: цільовий компонент, змістовий компонент, діяльнісний компонент, контрольно-регулюючий та результативний компоненти. Характеристика перелічених компонентів представленої моделі є підґрунтям для її практичної реалізації.</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Розглянемо складові компонентів моделі професійної підготовки, які у нашому випадку наповнені:</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xml:space="preserve">- </w:t>
      </w:r>
      <w:proofErr w:type="spellStart"/>
      <w:r>
        <w:rPr>
          <w:i/>
          <w:sz w:val="28"/>
          <w:szCs w:val="28"/>
          <w:lang w:val="uk-UA"/>
        </w:rPr>
        <w:t>цільвий</w:t>
      </w:r>
      <w:proofErr w:type="spellEnd"/>
      <w:r>
        <w:rPr>
          <w:i/>
          <w:sz w:val="28"/>
          <w:szCs w:val="28"/>
          <w:lang w:val="uk-UA"/>
        </w:rPr>
        <w:t>:</w:t>
      </w:r>
      <w:r>
        <w:rPr>
          <w:sz w:val="28"/>
          <w:szCs w:val="28"/>
          <w:lang w:val="uk-UA"/>
        </w:rPr>
        <w:t xml:space="preserve"> мета і завдання, що визначають спрямованість МСП до роботи із сім’ями ВП;</w:t>
      </w:r>
    </w:p>
    <w:p w:rsidR="00AA6BE6" w:rsidRDefault="00AA6BE6" w:rsidP="00324947">
      <w:pPr>
        <w:pStyle w:val="Default"/>
        <w:numPr>
          <w:ilvl w:val="0"/>
          <w:numId w:val="4"/>
        </w:numPr>
        <w:tabs>
          <w:tab w:val="left" w:pos="1080"/>
        </w:tabs>
        <w:spacing w:line="360" w:lineRule="auto"/>
        <w:ind w:left="0" w:firstLine="567"/>
        <w:jc w:val="both"/>
        <w:rPr>
          <w:sz w:val="28"/>
          <w:szCs w:val="28"/>
          <w:lang w:val="uk-UA"/>
        </w:rPr>
      </w:pPr>
      <w:r>
        <w:rPr>
          <w:i/>
          <w:sz w:val="28"/>
          <w:szCs w:val="28"/>
          <w:lang w:val="uk-UA"/>
        </w:rPr>
        <w:t>змістовий:</w:t>
      </w:r>
      <w:r>
        <w:rPr>
          <w:sz w:val="28"/>
          <w:szCs w:val="28"/>
          <w:lang w:val="uk-UA"/>
        </w:rPr>
        <w:t xml:space="preserve"> професійна орієнтація; соціальний, правовий та економічний захист; фізичне та психічне здоров’я;</w:t>
      </w:r>
    </w:p>
    <w:p w:rsidR="00AA6BE6" w:rsidRDefault="00AA6BE6" w:rsidP="00324947">
      <w:pPr>
        <w:pStyle w:val="Default"/>
        <w:numPr>
          <w:ilvl w:val="0"/>
          <w:numId w:val="4"/>
        </w:numPr>
        <w:tabs>
          <w:tab w:val="left" w:pos="1080"/>
        </w:tabs>
        <w:spacing w:line="360" w:lineRule="auto"/>
        <w:ind w:left="0" w:firstLine="567"/>
        <w:jc w:val="both"/>
        <w:rPr>
          <w:sz w:val="28"/>
          <w:szCs w:val="28"/>
          <w:lang w:val="uk-UA"/>
        </w:rPr>
      </w:pPr>
      <w:r>
        <w:rPr>
          <w:i/>
          <w:sz w:val="28"/>
          <w:szCs w:val="28"/>
          <w:lang w:val="uk-UA"/>
        </w:rPr>
        <w:t>діяльнісний:</w:t>
      </w:r>
      <w:r>
        <w:rPr>
          <w:sz w:val="28"/>
          <w:szCs w:val="28"/>
          <w:lang w:val="uk-UA"/>
        </w:rPr>
        <w:t xml:space="preserve"> методи, форми, засоби та ресурси, які необхідні при професійній підготовці МСП;</w:t>
      </w:r>
    </w:p>
    <w:p w:rsidR="00AA6BE6" w:rsidRDefault="00AA6BE6" w:rsidP="00324947">
      <w:pPr>
        <w:pStyle w:val="Default"/>
        <w:numPr>
          <w:ilvl w:val="0"/>
          <w:numId w:val="4"/>
        </w:numPr>
        <w:tabs>
          <w:tab w:val="left" w:pos="1080"/>
        </w:tabs>
        <w:spacing w:line="360" w:lineRule="auto"/>
        <w:ind w:left="0" w:firstLine="567"/>
        <w:jc w:val="both"/>
        <w:rPr>
          <w:sz w:val="28"/>
          <w:szCs w:val="28"/>
          <w:lang w:val="uk-UA"/>
        </w:rPr>
      </w:pPr>
      <w:r>
        <w:rPr>
          <w:i/>
          <w:sz w:val="28"/>
          <w:szCs w:val="28"/>
          <w:lang w:val="uk-UA"/>
        </w:rPr>
        <w:t>технологічний:</w:t>
      </w:r>
      <w:r>
        <w:rPr>
          <w:sz w:val="28"/>
          <w:szCs w:val="28"/>
          <w:lang w:val="uk-UA"/>
        </w:rPr>
        <w:t xml:space="preserve"> наявність у спеціаліста знань про вимушених переселенців; розроблення програми га основі діагностики сім’ї;</w:t>
      </w:r>
    </w:p>
    <w:p w:rsidR="00AA6BE6" w:rsidRDefault="00AA6BE6" w:rsidP="00324947">
      <w:pPr>
        <w:pStyle w:val="Default"/>
        <w:numPr>
          <w:ilvl w:val="0"/>
          <w:numId w:val="4"/>
        </w:numPr>
        <w:tabs>
          <w:tab w:val="left" w:pos="1080"/>
        </w:tabs>
        <w:spacing w:line="360" w:lineRule="auto"/>
        <w:ind w:left="0" w:firstLine="567"/>
        <w:jc w:val="both"/>
        <w:rPr>
          <w:sz w:val="28"/>
          <w:szCs w:val="28"/>
          <w:lang w:val="uk-UA"/>
        </w:rPr>
      </w:pPr>
      <w:r>
        <w:rPr>
          <w:i/>
          <w:sz w:val="28"/>
          <w:szCs w:val="28"/>
          <w:lang w:val="uk-UA"/>
        </w:rPr>
        <w:t>кадровий:</w:t>
      </w:r>
      <w:r>
        <w:rPr>
          <w:sz w:val="28"/>
          <w:szCs w:val="28"/>
          <w:lang w:val="uk-UA"/>
        </w:rPr>
        <w:t xml:space="preserve"> володіння методами роботи з сім’ями ВП; оволодіння ролями посередника, захисника, помічника, аніматора; реалізація діагностичної, корекційної, соціально-профілактичної та ін. функціями; соціально-педагогічна підтримка та допомога.</w:t>
      </w:r>
    </w:p>
    <w:p w:rsidR="00AA6BE6" w:rsidRDefault="00AA6BE6" w:rsidP="00324947">
      <w:pPr>
        <w:pStyle w:val="Default"/>
        <w:tabs>
          <w:tab w:val="left" w:pos="3825"/>
        </w:tabs>
        <w:spacing w:line="360" w:lineRule="auto"/>
        <w:ind w:firstLine="709"/>
        <w:jc w:val="both"/>
        <w:rPr>
          <w:sz w:val="28"/>
          <w:szCs w:val="28"/>
          <w:lang w:val="uk-UA"/>
        </w:rPr>
      </w:pP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xml:space="preserve">У межах </w:t>
      </w:r>
      <w:r>
        <w:rPr>
          <w:i/>
          <w:sz w:val="28"/>
          <w:szCs w:val="28"/>
          <w:lang w:val="uk-UA"/>
        </w:rPr>
        <w:t>цільового компонента</w:t>
      </w:r>
      <w:r>
        <w:rPr>
          <w:sz w:val="28"/>
          <w:szCs w:val="28"/>
          <w:lang w:val="uk-UA"/>
        </w:rPr>
        <w:t xml:space="preserve"> визначено мету і завдання, що визначають спрямованість МСП до роботи із сім’ями ВП. На нашу думку, від правильності формулювання мети і завдань, залежатиме ефективність функціонування моделі. Цільовий компонент є першоосновою, підґрунтям для подальшої роботи. Саме цей компонент дає нам змогу визначити і спрогнозувати наступні етапи роботи. Мета та завдання моделі повинні бути реалістичними та посильними у </w:t>
      </w:r>
      <w:r>
        <w:rPr>
          <w:sz w:val="28"/>
          <w:szCs w:val="28"/>
          <w:lang w:val="uk-UA"/>
        </w:rPr>
        <w:lastRenderedPageBreak/>
        <w:t>практичній реалізації. Відповідно, завдання слід будувати так, щоб вони відповідали теоретичному та практичному рівням розвитку МСП.</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Відповідно, цільовий компонент нерозривно пов'язаний з наступним компонентом моделі – змістовим. Він визначає параметри, межі роботи МСП. Змістовий компонент, на нашу думку, наповнює модель організаційними правилами. Ми визначили, що до змістового компонента входять: умови, напрями, принципи та компоненти роботи. Розглянемо їх коротко.</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xml:space="preserve">Визначено, що </w:t>
      </w:r>
      <w:r>
        <w:rPr>
          <w:i/>
          <w:sz w:val="28"/>
          <w:szCs w:val="28"/>
          <w:lang w:val="uk-UA"/>
        </w:rPr>
        <w:t xml:space="preserve">умови </w:t>
      </w:r>
      <w:r>
        <w:rPr>
          <w:sz w:val="28"/>
          <w:szCs w:val="28"/>
          <w:lang w:val="uk-UA"/>
        </w:rPr>
        <w:t>професійної підготовки МСП до роботи з сім’ями ВП поділяються на: організаційно-нормативні, організаційно-педагогічні та мотиваційно-ціннісні. Проаналізуємо їх.</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До організаційно-нормативних умов відносимо: нормативно-правову базу(наявність в чинному законодавстві положень, які регулюють особливості, норми і вимоги до професійної підготовки фахівців соціальної сфери (ОКХ, ДГС)); положення, які регламентують діяльність відповідних установ (документи вищих навчальних закладів, в яких вказуються вимоги до майбутнього фахівця (ОПП)); напрями і темпи реалізації професійної підготовки (швидке реагування штату педагогічних працівників вищого навчального закладу на актуальні проблеми і розроблення на основі цього нових вимог до професійної підготовки).</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До організаційно-педагогічних умов належать: наявність варіативного навчально-методичного компонента (можливість змін у навчальних планах з метою надання студентам вибору дисциплін та проведення практико-орієнтованих занять); наявність індивідуально-орієнтованого навчання (підхід до навчання студентів з урахуванням їх особливостей на рівнів розумового розвитку).</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xml:space="preserve">До мотиваційно-ціннісних умов відносимо: розуміння важливості роботи з сім’ями ВП (формування ціннісного, толерантного ставлення до людей, бажання допомагати; усвідомлення реальної складності роботи та формування вміння «кидати виклик» сучасним проблемам); формування мотивації до роботи (перетворення зовнішніх стимулів до роботи у внутрішні, стійкіші); створення </w:t>
      </w:r>
      <w:r>
        <w:rPr>
          <w:sz w:val="28"/>
          <w:szCs w:val="28"/>
          <w:lang w:val="uk-UA"/>
        </w:rPr>
        <w:lastRenderedPageBreak/>
        <w:t>освітнього простору (забезпечення всіма необхідними засобами для професійного самовдосконалення та створення зони «обміну досвідом» з вищими навчальними закладами, які досліджують проблеми вимушених переселенців на якісному рівні).</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Серед зазначених умов, на нашу думку, провідними є організаційно-педагогічні умови, оскільки реальне існування варіативної складової в навчальних планах створює великий простір для реалізації як практичних вмінь, так і можливості студентам брати активну участь у проведенні занять, тобто проявляти творчість.</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Вважаємо за необхідність проаналізувати напрями змістового компонента. Ми</w:t>
      </w:r>
      <w:r w:rsidR="004D03D2">
        <w:rPr>
          <w:sz w:val="28"/>
          <w:szCs w:val="28"/>
          <w:lang w:val="uk-UA"/>
        </w:rPr>
        <w:t xml:space="preserve"> ї</w:t>
      </w:r>
      <w:r>
        <w:rPr>
          <w:sz w:val="28"/>
          <w:szCs w:val="28"/>
          <w:lang w:val="uk-UA"/>
        </w:rPr>
        <w:t>х поділяємо на: теоретико-методичний та особистісно-професійний.</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Зокрема, теоретико-методичний напрям передбачає оволодівання МСП глибокими теоретичними знаннями з подальшим виробленням умінь і навичок для вирішення різного роду проблем даної категорії.</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Слід зазначити, що особистісно-професійний компонент передбачає вироблення у МСП необхідності до самовдосконалення, що реалізовуватиметься у соціально-педагогічному процесі. Цей напрям передбачає перенесення особистісних мотивів у професійні.</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xml:space="preserve">На нашу думку, ефективність реалізації моделі залежатиме від керівних положень, яких повинні дотримуватися МСП. Цими положеннями виступають </w:t>
      </w:r>
      <w:r>
        <w:rPr>
          <w:i/>
          <w:sz w:val="28"/>
          <w:szCs w:val="28"/>
          <w:lang w:val="uk-UA"/>
        </w:rPr>
        <w:t>принципи.</w:t>
      </w:r>
      <w:r>
        <w:rPr>
          <w:sz w:val="28"/>
          <w:szCs w:val="28"/>
          <w:lang w:val="uk-UA"/>
        </w:rPr>
        <w:t xml:space="preserve"> Серед основних принципів ми виділяємо:</w:t>
      </w:r>
    </w:p>
    <w:p w:rsidR="00AA6BE6" w:rsidRDefault="00AA6BE6" w:rsidP="00324947">
      <w:pPr>
        <w:pStyle w:val="Default"/>
        <w:numPr>
          <w:ilvl w:val="0"/>
          <w:numId w:val="4"/>
        </w:numPr>
        <w:tabs>
          <w:tab w:val="left" w:pos="1080"/>
        </w:tabs>
        <w:spacing w:line="360" w:lineRule="auto"/>
        <w:ind w:left="0" w:firstLine="567"/>
        <w:jc w:val="both"/>
        <w:rPr>
          <w:sz w:val="28"/>
          <w:szCs w:val="28"/>
          <w:lang w:val="uk-UA"/>
        </w:rPr>
      </w:pPr>
      <w:r>
        <w:rPr>
          <w:sz w:val="28"/>
          <w:szCs w:val="28"/>
          <w:lang w:val="uk-UA"/>
        </w:rPr>
        <w:t>принцип системності: модель професійної підготовки передбачає наявність певної сукупності елементів, що взаємопов’язані між собою і розміщені в певному порядку. Такими елементами є компоненти нашої моделі.</w:t>
      </w:r>
    </w:p>
    <w:p w:rsidR="00AA6BE6" w:rsidRDefault="00AA6BE6" w:rsidP="00324947">
      <w:pPr>
        <w:pStyle w:val="Default"/>
        <w:numPr>
          <w:ilvl w:val="0"/>
          <w:numId w:val="4"/>
        </w:numPr>
        <w:tabs>
          <w:tab w:val="left" w:pos="1080"/>
        </w:tabs>
        <w:spacing w:line="360" w:lineRule="auto"/>
        <w:ind w:left="0" w:firstLine="567"/>
        <w:jc w:val="both"/>
        <w:rPr>
          <w:sz w:val="28"/>
          <w:szCs w:val="28"/>
          <w:lang w:val="uk-UA"/>
        </w:rPr>
      </w:pPr>
      <w:r>
        <w:rPr>
          <w:sz w:val="28"/>
          <w:szCs w:val="28"/>
          <w:lang w:val="uk-UA"/>
        </w:rPr>
        <w:t>принцип комплексності: модель професійної підготовки повинна включати в себе весь спектр послуг, які слід надавати сім’ям ВП і залучати при потребі інших фахівців іншої сфери.</w:t>
      </w:r>
    </w:p>
    <w:p w:rsidR="00AA6BE6" w:rsidRDefault="00AA6BE6" w:rsidP="00324947">
      <w:pPr>
        <w:pStyle w:val="Default"/>
        <w:numPr>
          <w:ilvl w:val="0"/>
          <w:numId w:val="4"/>
        </w:numPr>
        <w:tabs>
          <w:tab w:val="left" w:pos="1080"/>
        </w:tabs>
        <w:spacing w:line="360" w:lineRule="auto"/>
        <w:ind w:left="0" w:firstLine="567"/>
        <w:jc w:val="both"/>
        <w:rPr>
          <w:sz w:val="28"/>
          <w:szCs w:val="28"/>
          <w:lang w:val="uk-UA"/>
        </w:rPr>
      </w:pPr>
      <w:r>
        <w:rPr>
          <w:sz w:val="28"/>
          <w:szCs w:val="28"/>
          <w:lang w:val="uk-UA"/>
        </w:rPr>
        <w:t>принцип активності: передбачає усвідомлене залучення МСП до самовдосконалення через модель.</w:t>
      </w:r>
    </w:p>
    <w:p w:rsidR="00AA6BE6" w:rsidRDefault="00AA6BE6" w:rsidP="00324947">
      <w:pPr>
        <w:pStyle w:val="Default"/>
        <w:numPr>
          <w:ilvl w:val="0"/>
          <w:numId w:val="4"/>
        </w:numPr>
        <w:tabs>
          <w:tab w:val="left" w:pos="1080"/>
        </w:tabs>
        <w:spacing w:line="360" w:lineRule="auto"/>
        <w:ind w:left="0" w:firstLine="567"/>
        <w:jc w:val="both"/>
        <w:rPr>
          <w:sz w:val="28"/>
          <w:szCs w:val="28"/>
          <w:lang w:val="uk-UA"/>
        </w:rPr>
      </w:pPr>
      <w:r>
        <w:rPr>
          <w:sz w:val="28"/>
          <w:szCs w:val="28"/>
          <w:lang w:val="uk-UA"/>
        </w:rPr>
        <w:lastRenderedPageBreak/>
        <w:t>принцип партнерської взаємодії: студенти між собою та викладачем повинні виступати рівноправними суб’єктами діяльності, поважати думки один одного.</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xml:space="preserve">Варто зазначити наступний компонент моделі – </w:t>
      </w:r>
      <w:r>
        <w:rPr>
          <w:i/>
          <w:sz w:val="28"/>
          <w:szCs w:val="28"/>
          <w:lang w:val="uk-UA"/>
        </w:rPr>
        <w:t>діяльнісний</w:t>
      </w:r>
      <w:r>
        <w:rPr>
          <w:sz w:val="28"/>
          <w:szCs w:val="28"/>
          <w:lang w:val="uk-UA"/>
        </w:rPr>
        <w:t>. Це компонент безпосередньої роботи. Його структуру складають: методи, форми, засоби та ресурси, які необхідні при професійній підготовці МСП.</w:t>
      </w:r>
    </w:p>
    <w:p w:rsidR="00AA6BE6" w:rsidRDefault="00AA6BE6" w:rsidP="00324947">
      <w:pPr>
        <w:pStyle w:val="Default"/>
        <w:tabs>
          <w:tab w:val="left" w:pos="1080"/>
          <w:tab w:val="center" w:pos="5173"/>
        </w:tabs>
        <w:spacing w:line="360" w:lineRule="auto"/>
        <w:ind w:firstLine="567"/>
        <w:jc w:val="both"/>
        <w:rPr>
          <w:sz w:val="28"/>
          <w:szCs w:val="28"/>
          <w:lang w:val="uk-UA"/>
        </w:rPr>
      </w:pPr>
      <w:r>
        <w:rPr>
          <w:sz w:val="28"/>
          <w:szCs w:val="28"/>
          <w:lang w:val="uk-UA"/>
        </w:rPr>
        <w:t xml:space="preserve">Отож, розглянемо їх коротко. </w:t>
      </w:r>
      <w:r w:rsidR="00324947">
        <w:rPr>
          <w:sz w:val="28"/>
          <w:szCs w:val="28"/>
          <w:lang w:val="uk-UA"/>
        </w:rPr>
        <w:tab/>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xml:space="preserve">Зрозуміло, що методом є спосіб досягнення поставленої мети; спосіб взаємодії студента і викладача, при якій в останніх формуються ЗВН. Відповідно, до основних </w:t>
      </w:r>
      <w:r>
        <w:rPr>
          <w:i/>
          <w:sz w:val="28"/>
          <w:szCs w:val="28"/>
          <w:lang w:val="uk-UA"/>
        </w:rPr>
        <w:t>методів</w:t>
      </w:r>
      <w:r>
        <w:rPr>
          <w:sz w:val="28"/>
          <w:szCs w:val="28"/>
          <w:lang w:val="uk-UA"/>
        </w:rPr>
        <w:t xml:space="preserve"> підготовки ми відносимо:</w:t>
      </w:r>
    </w:p>
    <w:p w:rsidR="00AA6BE6" w:rsidRDefault="00AA6BE6" w:rsidP="00324947">
      <w:pPr>
        <w:pStyle w:val="Default"/>
        <w:numPr>
          <w:ilvl w:val="0"/>
          <w:numId w:val="4"/>
        </w:numPr>
        <w:tabs>
          <w:tab w:val="left" w:pos="1080"/>
        </w:tabs>
        <w:spacing w:line="360" w:lineRule="auto"/>
        <w:ind w:left="0" w:firstLine="567"/>
        <w:jc w:val="both"/>
        <w:rPr>
          <w:sz w:val="28"/>
          <w:szCs w:val="28"/>
          <w:lang w:val="uk-UA"/>
        </w:rPr>
      </w:pPr>
      <w:r>
        <w:rPr>
          <w:sz w:val="28"/>
          <w:szCs w:val="28"/>
          <w:lang w:val="uk-UA"/>
        </w:rPr>
        <w:t>активні: ігрове моделювання; розігрування ролей; практичне заняття; метод аналізу конкретних ситуацій;</w:t>
      </w:r>
    </w:p>
    <w:p w:rsidR="00AA6BE6" w:rsidRDefault="00AA6BE6" w:rsidP="00324947">
      <w:pPr>
        <w:pStyle w:val="Default"/>
        <w:numPr>
          <w:ilvl w:val="0"/>
          <w:numId w:val="4"/>
        </w:numPr>
        <w:tabs>
          <w:tab w:val="left" w:pos="1080"/>
        </w:tabs>
        <w:spacing w:line="360" w:lineRule="auto"/>
        <w:ind w:left="0" w:firstLine="567"/>
        <w:jc w:val="both"/>
        <w:rPr>
          <w:sz w:val="28"/>
          <w:szCs w:val="28"/>
          <w:lang w:val="uk-UA"/>
        </w:rPr>
      </w:pPr>
      <w:r>
        <w:rPr>
          <w:sz w:val="28"/>
          <w:szCs w:val="28"/>
          <w:lang w:val="uk-UA"/>
        </w:rPr>
        <w:t>проблемні: постановка проблеми та її вирішення;</w:t>
      </w:r>
    </w:p>
    <w:p w:rsidR="00AA6BE6" w:rsidRDefault="00AA6BE6" w:rsidP="00324947">
      <w:pPr>
        <w:pStyle w:val="Default"/>
        <w:numPr>
          <w:ilvl w:val="0"/>
          <w:numId w:val="4"/>
        </w:numPr>
        <w:tabs>
          <w:tab w:val="left" w:pos="1080"/>
        </w:tabs>
        <w:spacing w:line="360" w:lineRule="auto"/>
        <w:ind w:left="0" w:firstLine="567"/>
        <w:jc w:val="both"/>
        <w:rPr>
          <w:sz w:val="28"/>
          <w:szCs w:val="28"/>
          <w:lang w:val="uk-UA"/>
        </w:rPr>
      </w:pPr>
      <w:r>
        <w:rPr>
          <w:sz w:val="28"/>
          <w:szCs w:val="28"/>
          <w:lang w:val="uk-UA"/>
        </w:rPr>
        <w:t>інтерактивні методи: тренінг; метод проектів; ділова гра; навчальні дискусії.</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 xml:space="preserve">Проаналізовано основні форми роботи. Серед них: індивідуальні (бесіда); групові (консультування, тренінг); масові (організація свята). До основних засобів в професійній підготовці ми відносимо: словесні (слово, бесіда, обговорення, приклад) та наочні (використання комп’ютерів, ілюстрацій, таблиць, схем), візуальні та аудіовізуальні. Відповідно, не менш важливу роль відіграють </w:t>
      </w:r>
      <w:r>
        <w:rPr>
          <w:i/>
          <w:sz w:val="28"/>
          <w:szCs w:val="28"/>
          <w:lang w:val="uk-UA"/>
        </w:rPr>
        <w:t>ресурси</w:t>
      </w:r>
      <w:r>
        <w:rPr>
          <w:sz w:val="28"/>
          <w:szCs w:val="28"/>
          <w:lang w:val="uk-UA"/>
        </w:rPr>
        <w:t>. Розрізняємо:</w:t>
      </w:r>
    </w:p>
    <w:p w:rsidR="00AA6BE6" w:rsidRDefault="00AA6BE6" w:rsidP="00324947">
      <w:pPr>
        <w:pStyle w:val="Default"/>
        <w:numPr>
          <w:ilvl w:val="0"/>
          <w:numId w:val="4"/>
        </w:numPr>
        <w:tabs>
          <w:tab w:val="left" w:pos="1080"/>
        </w:tabs>
        <w:spacing w:line="360" w:lineRule="auto"/>
        <w:ind w:left="0" w:firstLine="567"/>
        <w:jc w:val="both"/>
        <w:rPr>
          <w:sz w:val="28"/>
          <w:szCs w:val="28"/>
          <w:lang w:val="uk-UA"/>
        </w:rPr>
      </w:pPr>
      <w:r>
        <w:rPr>
          <w:sz w:val="28"/>
          <w:szCs w:val="28"/>
          <w:lang w:val="uk-UA"/>
        </w:rPr>
        <w:t>внутрішні: особливості психіки, особистісні характеристики;</w:t>
      </w:r>
    </w:p>
    <w:p w:rsidR="00AA6BE6" w:rsidRDefault="00AA6BE6" w:rsidP="00324947">
      <w:pPr>
        <w:pStyle w:val="Default"/>
        <w:numPr>
          <w:ilvl w:val="0"/>
          <w:numId w:val="4"/>
        </w:numPr>
        <w:tabs>
          <w:tab w:val="left" w:pos="1080"/>
        </w:tabs>
        <w:spacing w:line="360" w:lineRule="auto"/>
        <w:ind w:left="0" w:firstLine="567"/>
        <w:jc w:val="both"/>
        <w:rPr>
          <w:sz w:val="28"/>
          <w:szCs w:val="28"/>
          <w:lang w:val="uk-UA"/>
        </w:rPr>
      </w:pPr>
      <w:r>
        <w:rPr>
          <w:sz w:val="28"/>
          <w:szCs w:val="28"/>
          <w:lang w:val="uk-UA"/>
        </w:rPr>
        <w:t>зовнішні: економічні, інформаційні, людські;</w:t>
      </w:r>
    </w:p>
    <w:p w:rsidR="00AA6BE6" w:rsidRDefault="00AA6BE6" w:rsidP="00324947">
      <w:pPr>
        <w:pStyle w:val="Default"/>
        <w:numPr>
          <w:ilvl w:val="0"/>
          <w:numId w:val="4"/>
        </w:numPr>
        <w:tabs>
          <w:tab w:val="left" w:pos="1080"/>
        </w:tabs>
        <w:spacing w:line="360" w:lineRule="auto"/>
        <w:ind w:left="0" w:firstLine="567"/>
        <w:jc w:val="both"/>
        <w:rPr>
          <w:sz w:val="28"/>
          <w:szCs w:val="28"/>
          <w:lang w:val="uk-UA"/>
        </w:rPr>
      </w:pPr>
      <w:r>
        <w:rPr>
          <w:sz w:val="28"/>
          <w:szCs w:val="28"/>
          <w:lang w:val="uk-UA"/>
        </w:rPr>
        <w:t>навчально-методичні.</w:t>
      </w:r>
    </w:p>
    <w:p w:rsidR="00AA6BE6" w:rsidRDefault="00AA6BE6" w:rsidP="00324947">
      <w:pPr>
        <w:pStyle w:val="Default"/>
        <w:tabs>
          <w:tab w:val="left" w:pos="1080"/>
        </w:tabs>
        <w:spacing w:line="360" w:lineRule="auto"/>
        <w:ind w:firstLine="567"/>
        <w:jc w:val="both"/>
        <w:rPr>
          <w:sz w:val="28"/>
          <w:szCs w:val="28"/>
          <w:lang w:val="uk-UA"/>
        </w:rPr>
      </w:pPr>
      <w:r>
        <w:rPr>
          <w:sz w:val="28"/>
          <w:szCs w:val="28"/>
          <w:lang w:val="uk-UA"/>
        </w:rPr>
        <w:t>На нашу думку, наступний компонент моделі – контрольно-регулюючий пронизує всі попередні. Зокрема, ми постійно здійснюємо моніторинг на кожному з компонентів нашої моделі, коригуючи при необхідності хід роботи.</w:t>
      </w:r>
    </w:p>
    <w:p w:rsidR="00AA6BE6" w:rsidRDefault="00AA6BE6" w:rsidP="00324947">
      <w:pPr>
        <w:tabs>
          <w:tab w:val="left" w:pos="1080"/>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При успішному функціонуванні всіх компонентів, ми досягнемо позитивного </w:t>
      </w:r>
      <w:r>
        <w:rPr>
          <w:rFonts w:ascii="Times New Roman" w:hAnsi="Times New Roman"/>
          <w:i/>
          <w:sz w:val="28"/>
          <w:szCs w:val="28"/>
          <w:lang w:val="uk-UA"/>
        </w:rPr>
        <w:t>результату</w:t>
      </w:r>
      <w:r>
        <w:rPr>
          <w:rFonts w:ascii="Times New Roman" w:hAnsi="Times New Roman"/>
          <w:sz w:val="28"/>
          <w:szCs w:val="28"/>
          <w:lang w:val="uk-UA"/>
        </w:rPr>
        <w:t xml:space="preserve">, а саме: </w:t>
      </w:r>
      <w:proofErr w:type="spellStart"/>
      <w:r>
        <w:rPr>
          <w:rFonts w:ascii="Times New Roman" w:hAnsi="Times New Roman"/>
          <w:sz w:val="28"/>
          <w:szCs w:val="28"/>
          <w:lang w:val="uk-UA"/>
        </w:rPr>
        <w:t>компетентность</w:t>
      </w:r>
      <w:proofErr w:type="spellEnd"/>
      <w:r>
        <w:rPr>
          <w:rFonts w:ascii="Times New Roman" w:hAnsi="Times New Roman"/>
          <w:sz w:val="28"/>
          <w:szCs w:val="28"/>
          <w:lang w:val="uk-UA"/>
        </w:rPr>
        <w:t xml:space="preserve"> МСП як особистісно-професійна властивість для роботи з сім’ями вимушених переселенців. Слід </w:t>
      </w:r>
      <w:r>
        <w:rPr>
          <w:rFonts w:ascii="Times New Roman" w:hAnsi="Times New Roman"/>
          <w:sz w:val="28"/>
          <w:szCs w:val="28"/>
          <w:lang w:val="uk-UA"/>
        </w:rPr>
        <w:lastRenderedPageBreak/>
        <w:t xml:space="preserve">зазначити, що </w:t>
      </w:r>
      <w:r>
        <w:rPr>
          <w:rFonts w:ascii="Times New Roman" w:hAnsi="Times New Roman"/>
          <w:i/>
          <w:sz w:val="28"/>
          <w:szCs w:val="28"/>
          <w:lang w:val="uk-UA"/>
        </w:rPr>
        <w:t>критеріями ефективності</w:t>
      </w:r>
      <w:r>
        <w:rPr>
          <w:rFonts w:ascii="Times New Roman" w:hAnsi="Times New Roman"/>
          <w:sz w:val="28"/>
          <w:szCs w:val="28"/>
          <w:lang w:val="uk-UA"/>
        </w:rPr>
        <w:t xml:space="preserve"> є: досягнення в особистісно-професійному розвитку, технологічність, оперативність, гнучкість у вирішенні проблем вимушених переселенців та їх сімей.</w:t>
      </w:r>
    </w:p>
    <w:p w:rsidR="00AA6BE6" w:rsidRDefault="00AA6BE6" w:rsidP="00324947">
      <w:pPr>
        <w:tabs>
          <w:tab w:val="left" w:pos="1080"/>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Запровадження моделі професійної підготовки МСП до роботи з сім’ями вимушених переселенців є клопітким і досить тривалим процесом, що вимагає залучення не тільки самих майбутніх соціальних педагогів, але й органів державної влади, ресурсів громади, громадських організацій та соціальних служб.</w:t>
      </w:r>
    </w:p>
    <w:p w:rsidR="00AA6BE6" w:rsidRDefault="004D03D2" w:rsidP="00324947">
      <w:pPr>
        <w:tabs>
          <w:tab w:val="left" w:pos="1080"/>
        </w:tabs>
        <w:autoSpaceDE w:val="0"/>
        <w:autoSpaceDN w:val="0"/>
        <w:adjustRightInd w:val="0"/>
        <w:spacing w:after="0" w:line="360" w:lineRule="auto"/>
        <w:ind w:firstLine="567"/>
        <w:jc w:val="both"/>
        <w:rPr>
          <w:rFonts w:ascii="Times New Roman" w:eastAsia="Calibri" w:hAnsi="Times New Roman"/>
          <w:sz w:val="28"/>
          <w:szCs w:val="28"/>
          <w:lang w:val="uk-UA"/>
        </w:rPr>
      </w:pPr>
      <w:r>
        <w:rPr>
          <w:rFonts w:ascii="Times New Roman" w:eastAsia="Calibri" w:hAnsi="Times New Roman"/>
          <w:sz w:val="28"/>
          <w:szCs w:val="28"/>
          <w:lang w:val="uk-UA"/>
        </w:rPr>
        <w:t>От</w:t>
      </w:r>
      <w:r w:rsidR="00AA6BE6">
        <w:rPr>
          <w:rFonts w:ascii="Times New Roman" w:eastAsia="Calibri" w:hAnsi="Times New Roman"/>
          <w:sz w:val="28"/>
          <w:szCs w:val="28"/>
          <w:lang w:val="uk-UA"/>
        </w:rPr>
        <w:t xml:space="preserve">же можемо конкретизувати, що даному підрозділі ми досягнули позитивного результату і </w:t>
      </w:r>
      <w:r w:rsidR="00AA6BE6">
        <w:rPr>
          <w:rFonts w:ascii="Times New Roman" w:hAnsi="Times New Roman"/>
          <w:spacing w:val="-6"/>
          <w:sz w:val="28"/>
          <w:szCs w:val="28"/>
          <w:lang w:val="uk-UA"/>
        </w:rPr>
        <w:t xml:space="preserve">науково обґрунтували </w:t>
      </w:r>
      <w:r w:rsidR="00AA6BE6">
        <w:rPr>
          <w:rFonts w:ascii="Times New Roman" w:hAnsi="Times New Roman"/>
          <w:sz w:val="28"/>
          <w:szCs w:val="28"/>
          <w:lang w:val="uk-UA"/>
        </w:rPr>
        <w:t xml:space="preserve">розроблену нами </w:t>
      </w:r>
      <w:r w:rsidR="00AA6BE6">
        <w:rPr>
          <w:rFonts w:ascii="Times New Roman" w:hAnsi="Times New Roman"/>
          <w:spacing w:val="-6"/>
          <w:sz w:val="28"/>
          <w:szCs w:val="28"/>
          <w:lang w:val="uk-UA"/>
        </w:rPr>
        <w:t>моделі професійної підготовки майбутніх соціальних педагогів до роботи з сім’ями вимушених переселенців</w:t>
      </w:r>
      <w:r w:rsidR="00AA6BE6">
        <w:rPr>
          <w:rFonts w:ascii="Times New Roman" w:hAnsi="Times New Roman"/>
          <w:sz w:val="28"/>
          <w:szCs w:val="28"/>
          <w:lang w:val="uk-UA"/>
        </w:rPr>
        <w:t xml:space="preserve"> </w:t>
      </w:r>
      <w:r w:rsidR="00AA6BE6">
        <w:rPr>
          <w:rFonts w:ascii="Times New Roman" w:eastAsia="Calibri" w:hAnsi="Times New Roman"/>
          <w:sz w:val="28"/>
          <w:szCs w:val="28"/>
          <w:lang w:val="uk-UA"/>
        </w:rPr>
        <w:t xml:space="preserve">у процесі професійної підготовки. </w:t>
      </w:r>
    </w:p>
    <w:p w:rsidR="00AA6BE6" w:rsidRDefault="00AA6BE6" w:rsidP="00324947">
      <w:pPr>
        <w:tabs>
          <w:tab w:val="left" w:pos="1080"/>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Розроблена нами модель буде ефективною на практиці, так як вона є актуальною та інноваційною, що дозволить максимально раціонально використовувати ресурси, потенціал всіх її учасників (об’єктів та суб’єктів) та істотно збагатити процес професійної підготовки майбутніх соціальних педагогів.</w:t>
      </w:r>
    </w:p>
    <w:p w:rsidR="00AA6BE6" w:rsidRDefault="00AA6BE6" w:rsidP="00AA6BE6">
      <w:pPr>
        <w:tabs>
          <w:tab w:val="left" w:pos="1080"/>
        </w:tabs>
        <w:spacing w:after="0" w:line="360" w:lineRule="auto"/>
        <w:ind w:firstLine="709"/>
        <w:jc w:val="both"/>
        <w:rPr>
          <w:rFonts w:ascii="Times New Roman" w:hAnsi="Times New Roman"/>
          <w:sz w:val="28"/>
          <w:szCs w:val="28"/>
          <w:lang w:val="uk-UA"/>
        </w:rPr>
      </w:pPr>
    </w:p>
    <w:p w:rsidR="00AA6BE6" w:rsidRDefault="004D03D2" w:rsidP="004D03D2">
      <w:pPr>
        <w:tabs>
          <w:tab w:val="left" w:pos="108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br w:type="page"/>
      </w:r>
    </w:p>
    <w:p w:rsidR="00AA6BE6" w:rsidRDefault="00AA6BE6" w:rsidP="00AA6BE6">
      <w:pPr>
        <w:tabs>
          <w:tab w:val="left" w:pos="1080"/>
        </w:tabs>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lastRenderedPageBreak/>
        <w:t>Висновки до другого розділу</w:t>
      </w:r>
    </w:p>
    <w:p w:rsidR="00AA6BE6" w:rsidRDefault="00AA6BE6" w:rsidP="00AA6BE6">
      <w:pPr>
        <w:tabs>
          <w:tab w:val="left" w:pos="108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початку ХХІ ст. одним із головних напрямів соціальної політики в Україні, а зокрема і соціальної педагогіки як науки є соціальний захист та соціально-педагогічна робота з сім’ями вимушених переселенців.</w:t>
      </w:r>
    </w:p>
    <w:p w:rsidR="00AA6BE6" w:rsidRDefault="00AA6BE6" w:rsidP="00AA6BE6">
      <w:pPr>
        <w:tabs>
          <w:tab w:val="left" w:pos="108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Проаналізовано, що соціально педагогічна робота з вимушеними переселенцями та їх сім’ями спрямована на забезпечення адекватної соціальної підтримки та здійснення соціального захисту, зміцнення та активізацію адаптаційного потенціалу, створення сприятливих умов для їх життєдіяльності, забезпечення тривалих соціальних стосунків, налагодження механізмів самоорганізації і саморозвитку, допомоги членам сімей вимушених переселенців у їх позитивній соціалізації.</w:t>
      </w:r>
    </w:p>
    <w:p w:rsidR="00AA6BE6" w:rsidRDefault="00AA6BE6" w:rsidP="00AA6BE6">
      <w:pPr>
        <w:tabs>
          <w:tab w:val="left" w:pos="108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Визначено, що основними цілями соціально-педагогічної роботи є: створення умов для формування соціально-педагогічної стійкості сімей до сприйняття і подолання складних життєвих ситуацій; підвищення потенціалу формуючого впливу сімей на своїх членів (здатності до їх соціалізації); відновлення, підтримка життєвої активності сімей; стимулювання потреби членів сімей щодо застосування соціально-педагогічних знань у сімейно-сусідських відносинах, соціальному середовищі; досягнення такого кінцевого результату, при якому зникне необхідність соціально-педагогічної підтримки сімей вимушених переселенців</w:t>
      </w:r>
    </w:p>
    <w:p w:rsidR="00AA6BE6" w:rsidRDefault="00AA6BE6" w:rsidP="00AA6BE6">
      <w:pPr>
        <w:tabs>
          <w:tab w:val="left" w:pos="108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Розроблено та обґрунтовано модель професійної підготовки майбутніх соціальних педагогів до роботи з сім’ями вимушених переселенців, основними компонентами якої визначено: цільовий, змістовий, діяльнісний, контрольно-регулюючий та результативний.</w:t>
      </w:r>
    </w:p>
    <w:p w:rsidR="00AA6BE6" w:rsidRDefault="00AA6BE6" w:rsidP="00AA6BE6">
      <w:pPr>
        <w:tabs>
          <w:tab w:val="left" w:pos="108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Ефективність впровадження моделі зумовлена необхідністю активної соціально-педагогічної роботи із сім’ями вимушених переселенців на сучасному етапі суспільно-політичного устрою країни. </w:t>
      </w:r>
    </w:p>
    <w:p w:rsidR="00AA6BE6" w:rsidRDefault="00AA6BE6" w:rsidP="00AA6BE6">
      <w:pPr>
        <w:tabs>
          <w:tab w:val="left" w:pos="1080"/>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br w:type="page"/>
      </w:r>
      <w:r>
        <w:rPr>
          <w:rFonts w:ascii="Times New Roman" w:hAnsi="Times New Roman"/>
          <w:b/>
          <w:sz w:val="28"/>
          <w:szCs w:val="28"/>
          <w:lang w:val="uk-UA"/>
        </w:rPr>
        <w:lastRenderedPageBreak/>
        <w:t>ВИСНОВОК</w:t>
      </w:r>
    </w:p>
    <w:p w:rsidR="00AA6BE6" w:rsidRDefault="00AA6BE6" w:rsidP="004D03D2">
      <w:pPr>
        <w:tabs>
          <w:tab w:val="left" w:pos="1080"/>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 науковій роботі здійснено теоретичний та науковий аналіз проблеми вимушених переселенців та їх сімей і ролі майбутніх соціальних педагогів у роботі з ними, що полягало в обґрунтуванні та розробці моделі професійної підготовки соціальних п</w:t>
      </w:r>
      <w:r w:rsidR="004D03D2">
        <w:rPr>
          <w:rFonts w:ascii="Times New Roman" w:hAnsi="Times New Roman"/>
          <w:sz w:val="28"/>
          <w:szCs w:val="28"/>
          <w:lang w:val="uk-UA"/>
        </w:rPr>
        <w:t>едагогів до роботи і</w:t>
      </w:r>
      <w:r>
        <w:rPr>
          <w:rFonts w:ascii="Times New Roman" w:hAnsi="Times New Roman"/>
          <w:sz w:val="28"/>
          <w:szCs w:val="28"/>
          <w:lang w:val="uk-UA"/>
        </w:rPr>
        <w:t>з даною категорією.</w:t>
      </w:r>
    </w:p>
    <w:p w:rsidR="00AA6BE6" w:rsidRDefault="00AA6BE6" w:rsidP="004D03D2">
      <w:pPr>
        <w:pStyle w:val="1"/>
        <w:numPr>
          <w:ilvl w:val="0"/>
          <w:numId w:val="18"/>
        </w:numPr>
        <w:tabs>
          <w:tab w:val="left" w:pos="1080"/>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Визначено, що держава є неготовою до вирішення економічних, політичних та соціальних проблем, які завжди супроводжували її. Зокрема, це стосується й вимушених переселенців зі сходу України, які покинули рідні домівки заради збереження власного життя та життя своїх родин.</w:t>
      </w:r>
    </w:p>
    <w:p w:rsidR="00AA6BE6" w:rsidRDefault="00AA6BE6" w:rsidP="004D03D2">
      <w:pPr>
        <w:tabs>
          <w:tab w:val="left" w:pos="1080"/>
        </w:tabs>
        <w:autoSpaceDE w:val="0"/>
        <w:autoSpaceDN w:val="0"/>
        <w:adjustRightInd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Аналіз проблем вимушених переселенців на сьогодні є актуальним питанням, що має комплексний характер. На теоретичному рівні проаналізовано зміст поняття «вимушений переселенець» відмінність між поняттями «біженець» та «мігрант». Цей аналіз був доречним, оскільки в ЗМІ часто ці поняття ототожнювали. </w:t>
      </w:r>
    </w:p>
    <w:p w:rsidR="00AA6BE6" w:rsidRDefault="00AA6BE6" w:rsidP="004D03D2">
      <w:pPr>
        <w:tabs>
          <w:tab w:val="left" w:pos="900"/>
          <w:tab w:val="left" w:pos="1134"/>
          <w:tab w:val="left" w:pos="2977"/>
        </w:tabs>
        <w:spacing w:after="0" w:line="360" w:lineRule="auto"/>
        <w:ind w:firstLine="567"/>
        <w:jc w:val="both"/>
        <w:rPr>
          <w:rFonts w:ascii="Times New Roman" w:hAnsi="Times New Roman"/>
          <w:sz w:val="28"/>
          <w:szCs w:val="28"/>
          <w:lang w:val="uk-UA"/>
        </w:rPr>
      </w:pPr>
      <w:r>
        <w:rPr>
          <w:rFonts w:ascii="Times New Roman" w:hAnsi="Times New Roman"/>
          <w:spacing w:val="-6"/>
          <w:sz w:val="28"/>
          <w:szCs w:val="28"/>
          <w:lang w:val="uk-UA"/>
        </w:rPr>
        <w:t>Аналіз теоретико-змістових основ поняття «вимушений переселенець»</w:t>
      </w:r>
      <w:r>
        <w:rPr>
          <w:rFonts w:ascii="Times New Roman" w:hAnsi="Times New Roman"/>
          <w:sz w:val="28"/>
          <w:szCs w:val="28"/>
          <w:lang w:val="uk-UA"/>
        </w:rPr>
        <w:t xml:space="preserve">, надав нам змогу сформулювати такі </w:t>
      </w:r>
      <w:proofErr w:type="spellStart"/>
      <w:r>
        <w:rPr>
          <w:rFonts w:ascii="Times New Roman" w:hAnsi="Times New Roman"/>
          <w:sz w:val="28"/>
          <w:szCs w:val="28"/>
          <w:lang w:val="uk-UA"/>
        </w:rPr>
        <w:t>узагальнювальні</w:t>
      </w:r>
      <w:proofErr w:type="spellEnd"/>
      <w:r>
        <w:rPr>
          <w:rFonts w:ascii="Times New Roman" w:hAnsi="Times New Roman"/>
          <w:sz w:val="28"/>
          <w:szCs w:val="28"/>
          <w:lang w:val="uk-UA"/>
        </w:rPr>
        <w:t xml:space="preserve"> положення: вимушеним переселенцем є громадянин України, іноземний громадянин чи особа без громадянства, які постійно проживають на законних підставах на території України і змінили місце проживання в межах території України за вимушених обставин; </w:t>
      </w:r>
      <w:r>
        <w:rPr>
          <w:rFonts w:ascii="Times New Roman" w:hAnsi="Times New Roman"/>
          <w:sz w:val="28"/>
          <w:szCs w:val="28"/>
          <w:lang w:val="uk-UA" w:eastAsia="ru-RU"/>
        </w:rPr>
        <w:t>серед основних потреб вимушених переселенців та їх сімей, на нашу думку, є: відновлення та оформлення документів та виплат; пошук житла; працевлаштування; оформлення дітей у дошкільні та шкільні навчальні заклади; достатнє матеріальне забезпечення.</w:t>
      </w:r>
    </w:p>
    <w:p w:rsidR="00AA6BE6" w:rsidRDefault="00AA6BE6" w:rsidP="004D03D2">
      <w:pPr>
        <w:numPr>
          <w:ilvl w:val="0"/>
          <w:numId w:val="18"/>
        </w:numPr>
        <w:tabs>
          <w:tab w:val="left" w:pos="720"/>
          <w:tab w:val="left" w:pos="900"/>
          <w:tab w:val="left" w:pos="1080"/>
        </w:tabs>
        <w:autoSpaceDE w:val="0"/>
        <w:autoSpaceDN w:val="0"/>
        <w:adjustRightInd w:val="0"/>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rPr>
        <w:t xml:space="preserve">Нами охарактеризовано </w:t>
      </w:r>
      <w:r>
        <w:rPr>
          <w:rFonts w:ascii="Times New Roman" w:eastAsia="Calibri" w:hAnsi="Times New Roman"/>
          <w:sz w:val="28"/>
          <w:szCs w:val="28"/>
          <w:lang w:val="uk-UA"/>
        </w:rPr>
        <w:t>з</w:t>
      </w:r>
      <w:r>
        <w:rPr>
          <w:rFonts w:ascii="Times New Roman" w:hAnsi="Times New Roman"/>
          <w:sz w:val="28"/>
          <w:szCs w:val="28"/>
          <w:lang w:val="uk-UA"/>
        </w:rPr>
        <w:t xml:space="preserve">аконодавчі основи соціальної політики щодо вимушених переселенців та їх сімей та визначено, що вони регламентуються такими документами: </w:t>
      </w:r>
      <w:r>
        <w:rPr>
          <w:rFonts w:ascii="Times New Roman" w:hAnsi="Times New Roman"/>
          <w:sz w:val="28"/>
          <w:szCs w:val="28"/>
          <w:lang w:val="uk-UA" w:eastAsia="ru-RU"/>
        </w:rPr>
        <w:t xml:space="preserve">проектом Закону України «Про вимушених переселенців», </w:t>
      </w:r>
      <w:r>
        <w:rPr>
          <w:rFonts w:ascii="Times New Roman" w:hAnsi="Times New Roman"/>
          <w:sz w:val="28"/>
          <w:szCs w:val="28"/>
          <w:lang w:val="uk-UA" w:eastAsia="uk-UA"/>
        </w:rPr>
        <w:t>Постановою КМУ № 505 від 01.10.2014 року «Про 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w:t>
      </w:r>
    </w:p>
    <w:p w:rsidR="00AA6BE6" w:rsidRDefault="004D03D2" w:rsidP="004D03D2">
      <w:pPr>
        <w:pStyle w:val="Default"/>
        <w:numPr>
          <w:ilvl w:val="0"/>
          <w:numId w:val="18"/>
        </w:numPr>
        <w:tabs>
          <w:tab w:val="left" w:pos="720"/>
          <w:tab w:val="left" w:pos="900"/>
          <w:tab w:val="left" w:pos="1080"/>
        </w:tabs>
        <w:spacing w:line="360" w:lineRule="auto"/>
        <w:ind w:left="0" w:firstLine="567"/>
        <w:jc w:val="both"/>
        <w:rPr>
          <w:sz w:val="28"/>
          <w:szCs w:val="28"/>
          <w:lang w:val="uk-UA"/>
        </w:rPr>
      </w:pPr>
      <w:r>
        <w:rPr>
          <w:sz w:val="28"/>
          <w:szCs w:val="28"/>
          <w:lang w:val="uk-UA"/>
        </w:rPr>
        <w:lastRenderedPageBreak/>
        <w:t>Обґрунтовано</w:t>
      </w:r>
      <w:r w:rsidR="00AA6BE6">
        <w:rPr>
          <w:sz w:val="28"/>
          <w:szCs w:val="28"/>
          <w:lang w:val="uk-UA"/>
        </w:rPr>
        <w:t xml:space="preserve"> зміст соціально-педагогічної роботи соціального педагога із сім’ями вимушених переселенців, який повинен базуватись на таких постулатах: робота соціального педагога повинна регламентуватись такими </w:t>
      </w:r>
      <w:r w:rsidR="00AA6BE6">
        <w:rPr>
          <w:i/>
          <w:sz w:val="28"/>
          <w:szCs w:val="28"/>
          <w:lang w:val="uk-UA"/>
        </w:rPr>
        <w:t>принципами</w:t>
      </w:r>
      <w:r w:rsidR="00AA6BE6">
        <w:rPr>
          <w:sz w:val="28"/>
          <w:szCs w:val="28"/>
          <w:lang w:val="uk-UA"/>
        </w:rPr>
        <w:t xml:space="preserve">: добровільності, своєчасності; персоналізації,  поваги, активізація клієнта; соціальний педагог у роботі з сім’ями вимушених переселенців повинен дотримуватися таких груп </w:t>
      </w:r>
      <w:r w:rsidR="00AA6BE6">
        <w:rPr>
          <w:i/>
          <w:sz w:val="28"/>
          <w:szCs w:val="28"/>
          <w:lang w:val="uk-UA"/>
        </w:rPr>
        <w:t>цінностей:</w:t>
      </w:r>
      <w:r w:rsidR="00AA6BE6">
        <w:rPr>
          <w:sz w:val="28"/>
          <w:szCs w:val="28"/>
          <w:lang w:val="uk-UA"/>
        </w:rPr>
        <w:t xml:space="preserve"> цінностей, що відображають специфіку професійної діяльності альтруїстичного характеру, цінностей етичної відповідальності перед професією, цінностей пов'язаних з потребами самореалізації, самоствердження, самовдосконалення особистості соціального педагога і потребами клієнта; </w:t>
      </w:r>
      <w:r w:rsidR="00AA6BE6">
        <w:rPr>
          <w:i/>
          <w:sz w:val="28"/>
          <w:szCs w:val="28"/>
          <w:lang w:val="uk-UA"/>
        </w:rPr>
        <w:t xml:space="preserve">зміст </w:t>
      </w:r>
      <w:r w:rsidR="00AA6BE6">
        <w:rPr>
          <w:sz w:val="28"/>
          <w:szCs w:val="28"/>
          <w:lang w:val="uk-UA"/>
        </w:rPr>
        <w:t xml:space="preserve">роботи соціального педагога з вимушеними переселенцями та їх сім’ями являє собою послідовність </w:t>
      </w:r>
      <w:r w:rsidR="00AA6BE6">
        <w:rPr>
          <w:i/>
          <w:sz w:val="28"/>
          <w:szCs w:val="28"/>
          <w:lang w:val="uk-UA"/>
        </w:rPr>
        <w:t>етапів</w:t>
      </w:r>
      <w:r w:rsidR="00AA6BE6">
        <w:rPr>
          <w:sz w:val="28"/>
          <w:szCs w:val="28"/>
          <w:lang w:val="uk-UA"/>
        </w:rPr>
        <w:t xml:space="preserve">: формування банку даних про вимушених переселенців та їх сімей, діагностика проблем, розробка програми діяльності з сім’єю переселенця, забезпечення умов реалізації програми, завершення програми; основними </w:t>
      </w:r>
      <w:r w:rsidR="00AA6BE6">
        <w:rPr>
          <w:i/>
          <w:sz w:val="28"/>
          <w:szCs w:val="28"/>
          <w:lang w:val="uk-UA"/>
        </w:rPr>
        <w:t>методами</w:t>
      </w:r>
      <w:r w:rsidR="00AA6BE6">
        <w:rPr>
          <w:sz w:val="28"/>
          <w:szCs w:val="28"/>
          <w:lang w:val="uk-UA"/>
        </w:rPr>
        <w:t xml:space="preserve"> роботи педагога з вимушеними переселенцями та їх сім’ями є: соціально-педагогічна допомога, підтримка, профілактика, корекція відносин та реабілітація, консультування; підтримка; сімейна терапія.</w:t>
      </w:r>
    </w:p>
    <w:p w:rsidR="00AA6BE6" w:rsidRDefault="00AA6BE6" w:rsidP="004D03D2">
      <w:pPr>
        <w:tabs>
          <w:tab w:val="left" w:pos="1080"/>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 Розроблено та обґрунтовано модель професійної підготовки майбутніх соціальних педагогів до роботи з сім’ями вимушених переселенців, основними компонентами якої визначено: цільовий, змістовий, діяльнісний, контрольно-регулюючий та результативний.</w:t>
      </w:r>
    </w:p>
    <w:p w:rsidR="00AA6BE6" w:rsidRDefault="00AA6BE6" w:rsidP="004D03D2">
      <w:pPr>
        <w:pStyle w:val="1"/>
        <w:tabs>
          <w:tab w:val="left" w:pos="1080"/>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Визначено, що модель професійної підготовки МСП до роботи з сім’ями ВП – це комплекс взаємопов’язаних між собою компонентів розташованих у певній послідовності, спрямованих на підвищення компетентності майбутнього соціального педагога як особистісно-професійної властивості фахівця соціальної сфери з метою успішного засвоєння ним теоретико-змістових знань та вироблення практичних умінь і навиків націлених на вирішення актуальних проблем вимушених переселенців та їх сімей.</w:t>
      </w:r>
    </w:p>
    <w:p w:rsidR="00AA6BE6" w:rsidRDefault="00AA6BE6" w:rsidP="00AA6BE6">
      <w:pPr>
        <w:pStyle w:val="1"/>
        <w:tabs>
          <w:tab w:val="left" w:pos="1080"/>
        </w:tabs>
        <w:spacing w:after="0" w:line="360" w:lineRule="auto"/>
        <w:ind w:left="0" w:firstLine="709"/>
        <w:jc w:val="both"/>
        <w:rPr>
          <w:rFonts w:ascii="Times New Roman" w:hAnsi="Times New Roman"/>
          <w:sz w:val="28"/>
          <w:szCs w:val="28"/>
          <w:lang w:val="uk-UA"/>
        </w:rPr>
      </w:pPr>
    </w:p>
    <w:p w:rsidR="00AA6BE6" w:rsidRDefault="00AA6BE6" w:rsidP="00AA6BE6">
      <w:pPr>
        <w:pStyle w:val="1"/>
        <w:tabs>
          <w:tab w:val="left" w:pos="1080"/>
        </w:tabs>
        <w:spacing w:after="0" w:line="360" w:lineRule="auto"/>
        <w:ind w:left="0" w:firstLine="709"/>
        <w:jc w:val="both"/>
        <w:rPr>
          <w:rFonts w:ascii="Times New Roman" w:hAnsi="Times New Roman"/>
          <w:sz w:val="28"/>
          <w:szCs w:val="28"/>
          <w:lang w:val="uk-UA"/>
        </w:rPr>
      </w:pPr>
    </w:p>
    <w:p w:rsidR="00AA6BE6" w:rsidRDefault="00AA6BE6" w:rsidP="00AA6BE6">
      <w:pPr>
        <w:tabs>
          <w:tab w:val="left" w:pos="1080"/>
        </w:tabs>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lastRenderedPageBreak/>
        <w:t>СПИСОК ВИКОРИСТАНИХ ДЖЕРЕЛ</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На допомогу захисникам Батьківщини: </w:t>
      </w:r>
      <w:r>
        <w:rPr>
          <w:rStyle w:val="A31"/>
          <w:rFonts w:ascii="Times New Roman" w:hAnsi="Times New Roman"/>
          <w:sz w:val="28"/>
          <w:szCs w:val="28"/>
          <w:lang w:val="uk-UA"/>
        </w:rPr>
        <w:t>права і пільги для учасників АТО та членів їх сімей – підстави та порядок отримання, рекомендації, довідкова інформація. – К.: Міністерство соціальної політики України, 2015. – 112 с.</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Fonts w:ascii="Times New Roman" w:hAnsi="Times New Roman"/>
          <w:sz w:val="28"/>
          <w:szCs w:val="28"/>
          <w:lang w:val="uk-UA"/>
        </w:rPr>
      </w:pPr>
      <w:r>
        <w:rPr>
          <w:rStyle w:val="A31"/>
          <w:rFonts w:ascii="Times New Roman" w:hAnsi="Times New Roman"/>
          <w:sz w:val="28"/>
          <w:szCs w:val="28"/>
          <w:lang w:val="uk-UA"/>
        </w:rPr>
        <w:t xml:space="preserve">Проект Закону України «Про вимушених переселенців»: за станом на 15. квіт. 2014 р. [Електронний ресурс] / Народні депутати. – Режим доступу: </w:t>
      </w:r>
      <w:r>
        <w:rPr>
          <w:rFonts w:ascii="Times New Roman" w:hAnsi="Times New Roman"/>
          <w:sz w:val="28"/>
          <w:szCs w:val="28"/>
          <w:lang w:val="uk-UA"/>
        </w:rPr>
        <w:t>http://khpg.org/index.php?id=1397592025.</w:t>
      </w:r>
      <w:r w:rsidR="004D03D2">
        <w:rPr>
          <w:rFonts w:ascii="Times New Roman" w:hAnsi="Times New Roman"/>
          <w:sz w:val="28"/>
          <w:szCs w:val="28"/>
          <w:lang w:val="uk-UA"/>
        </w:rPr>
        <w:t xml:space="preserve"> </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Style w:val="A31"/>
          <w:sz w:val="28"/>
        </w:rPr>
      </w:pPr>
      <w:proofErr w:type="spellStart"/>
      <w:r>
        <w:rPr>
          <w:rFonts w:ascii="Times New Roman" w:hAnsi="Times New Roman"/>
          <w:sz w:val="28"/>
          <w:szCs w:val="28"/>
          <w:lang w:val="uk-UA"/>
        </w:rPr>
        <w:t>Акмалова</w:t>
      </w:r>
      <w:proofErr w:type="spellEnd"/>
      <w:r>
        <w:rPr>
          <w:rFonts w:ascii="Times New Roman" w:hAnsi="Times New Roman"/>
          <w:sz w:val="28"/>
          <w:szCs w:val="28"/>
          <w:lang w:val="uk-UA"/>
        </w:rPr>
        <w:t xml:space="preserve"> А. А. </w:t>
      </w:r>
      <w:proofErr w:type="spellStart"/>
      <w:r>
        <w:rPr>
          <w:rFonts w:ascii="Times New Roman" w:hAnsi="Times New Roman"/>
          <w:sz w:val="28"/>
          <w:szCs w:val="28"/>
          <w:lang w:val="uk-UA"/>
        </w:rPr>
        <w:t>Социальнаяработа</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мигрантами</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беженцами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yчеб</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пособие</w:t>
      </w:r>
      <w:proofErr w:type="spellEnd"/>
      <w:r>
        <w:rPr>
          <w:rFonts w:ascii="Times New Roman" w:hAnsi="Times New Roman"/>
          <w:sz w:val="28"/>
          <w:szCs w:val="28"/>
          <w:lang w:val="uk-UA"/>
        </w:rPr>
        <w:t xml:space="preserve"> / А.А. </w:t>
      </w:r>
      <w:proofErr w:type="spellStart"/>
      <w:r>
        <w:rPr>
          <w:rFonts w:ascii="Times New Roman" w:hAnsi="Times New Roman"/>
          <w:sz w:val="28"/>
          <w:szCs w:val="28"/>
          <w:lang w:val="uk-UA"/>
        </w:rPr>
        <w:t>Акмалова</w:t>
      </w:r>
      <w:proofErr w:type="spellEnd"/>
      <w:r>
        <w:rPr>
          <w:rFonts w:ascii="Times New Roman" w:hAnsi="Times New Roman"/>
          <w:sz w:val="28"/>
          <w:szCs w:val="28"/>
          <w:lang w:val="uk-UA"/>
        </w:rPr>
        <w:t xml:space="preserve">, В.М. </w:t>
      </w:r>
      <w:proofErr w:type="spellStart"/>
      <w:r>
        <w:rPr>
          <w:rFonts w:ascii="Times New Roman" w:hAnsi="Times New Roman"/>
          <w:sz w:val="28"/>
          <w:szCs w:val="28"/>
          <w:lang w:val="uk-UA"/>
        </w:rPr>
        <w:t>Капицын</w:t>
      </w:r>
      <w:proofErr w:type="spellEnd"/>
      <w:r>
        <w:rPr>
          <w:rFonts w:ascii="Times New Roman" w:hAnsi="Times New Roman"/>
          <w:sz w:val="28"/>
          <w:szCs w:val="28"/>
          <w:lang w:val="uk-UA"/>
        </w:rPr>
        <w:t>; [</w:t>
      </w:r>
      <w:proofErr w:type="spellStart"/>
      <w:r>
        <w:rPr>
          <w:rFonts w:ascii="Times New Roman" w:hAnsi="Times New Roman"/>
          <w:sz w:val="28"/>
          <w:szCs w:val="28"/>
          <w:lang w:val="uk-UA"/>
        </w:rPr>
        <w:t>oтв.ред</w:t>
      </w:r>
      <w:proofErr w:type="spellEnd"/>
      <w:r>
        <w:rPr>
          <w:rFonts w:ascii="Times New Roman" w:hAnsi="Times New Roman"/>
          <w:sz w:val="28"/>
          <w:szCs w:val="28"/>
          <w:lang w:val="uk-UA"/>
        </w:rPr>
        <w:t>. П.Д. Павленко]. – М.: ИНФРА-М, 2008. – 220 с. – (</w:t>
      </w:r>
      <w:proofErr w:type="spellStart"/>
      <w:r>
        <w:rPr>
          <w:rFonts w:ascii="Times New Roman" w:hAnsi="Times New Roman"/>
          <w:sz w:val="28"/>
          <w:szCs w:val="28"/>
          <w:lang w:val="uk-UA"/>
        </w:rPr>
        <w:t>Высшееобазование</w:t>
      </w:r>
      <w:proofErr w:type="spellEnd"/>
      <w:r>
        <w:rPr>
          <w:rFonts w:ascii="Times New Roman" w:hAnsi="Times New Roman"/>
          <w:sz w:val="28"/>
          <w:szCs w:val="28"/>
          <w:lang w:val="uk-UA"/>
        </w:rPr>
        <w:t>).</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pPr>
      <w:r>
        <w:rPr>
          <w:rFonts w:ascii="Times New Roman" w:hAnsi="Times New Roman"/>
          <w:color w:val="000000"/>
          <w:sz w:val="28"/>
          <w:szCs w:val="28"/>
          <w:lang w:val="uk-UA"/>
        </w:rPr>
        <w:t>Архипова С. П. Методи та технології роботи соціального педагога: навчальний посібник / С. П. Архипова, Г. Я. Майборода, О. В. Тютюнник. – К.: Слово, 2011. – 496 с.</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Style w:val="A31"/>
          <w:sz w:val="28"/>
        </w:rPr>
      </w:pPr>
      <w:r>
        <w:rPr>
          <w:rFonts w:ascii="Times New Roman" w:hAnsi="Times New Roman"/>
          <w:sz w:val="28"/>
          <w:szCs w:val="28"/>
          <w:lang w:val="uk-UA"/>
        </w:rPr>
        <w:t>Безоплатна правова допомога: нові реалії та виклики часу [Електронний ресурс]: Українська Гельсінська спілка з прав людини. – Режим доступу: http://helsinki.org.ua/index.php?id=1418713606.</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pPr>
      <w:r>
        <w:rPr>
          <w:rFonts w:ascii="Times New Roman" w:hAnsi="Times New Roman"/>
          <w:color w:val="000000"/>
          <w:sz w:val="28"/>
          <w:szCs w:val="28"/>
          <w:lang w:val="uk-UA"/>
        </w:rPr>
        <w:t xml:space="preserve">Безпалько О. В. Соціальна педагогіка: схеми, таблиці, коментарі: навчальний посібник [для </w:t>
      </w:r>
      <w:proofErr w:type="spellStart"/>
      <w:r>
        <w:rPr>
          <w:rFonts w:ascii="Times New Roman" w:hAnsi="Times New Roman"/>
          <w:color w:val="000000"/>
          <w:sz w:val="28"/>
          <w:szCs w:val="28"/>
          <w:lang w:val="uk-UA"/>
        </w:rPr>
        <w:t>студ</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вищ</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навч</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закл</w:t>
      </w:r>
      <w:proofErr w:type="spellEnd"/>
      <w:r>
        <w:rPr>
          <w:rFonts w:ascii="Times New Roman" w:hAnsi="Times New Roman"/>
          <w:color w:val="000000"/>
          <w:sz w:val="28"/>
          <w:szCs w:val="28"/>
          <w:lang w:val="uk-UA"/>
        </w:rPr>
        <w:t>.] / О. В. Безпалько. – К.: Центр учбової літератури, 2009. – 208 с.</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Біженці з Донбасу: нюанси міграції [Електронний ресурс]. – Режим доступу: http://poglyad.te.ua/protystoyannya-kyjiv/bizhentsi-z-donbasu-nyuansy-mihratsiji/. – Назва з титул. екрана.</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Style w:val="A31"/>
          <w:sz w:val="28"/>
        </w:rPr>
      </w:pPr>
      <w:proofErr w:type="spellStart"/>
      <w:r>
        <w:rPr>
          <w:rStyle w:val="A31"/>
          <w:rFonts w:ascii="Times New Roman" w:hAnsi="Times New Roman"/>
          <w:sz w:val="28"/>
          <w:szCs w:val="28"/>
          <w:lang w:val="uk-UA"/>
        </w:rPr>
        <w:t>Вауліна</w:t>
      </w:r>
      <w:proofErr w:type="spellEnd"/>
      <w:r>
        <w:rPr>
          <w:rStyle w:val="A31"/>
          <w:rFonts w:ascii="Times New Roman" w:hAnsi="Times New Roman"/>
          <w:sz w:val="28"/>
          <w:szCs w:val="28"/>
          <w:lang w:val="uk-UA"/>
        </w:rPr>
        <w:t xml:space="preserve"> О. Через конфлікт на сході країни діти платять найвищу ціну і потребують захисту / О. </w:t>
      </w:r>
      <w:proofErr w:type="spellStart"/>
      <w:r>
        <w:rPr>
          <w:rStyle w:val="A31"/>
          <w:rFonts w:ascii="Times New Roman" w:hAnsi="Times New Roman"/>
          <w:sz w:val="28"/>
          <w:szCs w:val="28"/>
          <w:lang w:val="uk-UA"/>
        </w:rPr>
        <w:t>Вауліна</w:t>
      </w:r>
      <w:proofErr w:type="spellEnd"/>
      <w:r>
        <w:rPr>
          <w:rStyle w:val="A31"/>
          <w:rFonts w:ascii="Times New Roman" w:hAnsi="Times New Roman"/>
          <w:sz w:val="28"/>
          <w:szCs w:val="28"/>
          <w:lang w:val="uk-UA"/>
        </w:rPr>
        <w:t xml:space="preserve"> // Голос України: газета ВРУ. – К., 2015. – 18 берез. – № 48. – С. 12.</w:t>
      </w:r>
    </w:p>
    <w:p w:rsidR="00AA6BE6" w:rsidRDefault="00AA6BE6" w:rsidP="00AA6BE6">
      <w:pPr>
        <w:pStyle w:val="1"/>
        <w:numPr>
          <w:ilvl w:val="0"/>
          <w:numId w:val="20"/>
        </w:numPr>
        <w:tabs>
          <w:tab w:val="left" w:pos="1080"/>
        </w:tabs>
        <w:spacing w:after="0" w:line="360" w:lineRule="auto"/>
        <w:ind w:left="0" w:firstLine="709"/>
        <w:jc w:val="both"/>
      </w:pPr>
      <w:r>
        <w:rPr>
          <w:rFonts w:ascii="Times New Roman" w:hAnsi="Times New Roman"/>
          <w:sz w:val="28"/>
          <w:szCs w:val="28"/>
          <w:lang w:val="uk-UA"/>
        </w:rPr>
        <w:t>Дубовик С. В. Тренінгове заняття з дітьми з родин вимушених переселенців: [психолог в школі] / С. В. Дубовик // Шкільному психологу. Усе для роботи: науково-методичний журнал. – Х., 2015. – № 3. – С. 9-11.</w:t>
      </w:r>
    </w:p>
    <w:p w:rsidR="00AA6BE6" w:rsidRDefault="00AA6BE6" w:rsidP="00AA6BE6">
      <w:pPr>
        <w:pStyle w:val="1"/>
        <w:numPr>
          <w:ilvl w:val="0"/>
          <w:numId w:val="20"/>
        </w:numPr>
        <w:tabs>
          <w:tab w:val="left" w:pos="108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Енциклопедія для фахівців соціальної сфери: [за </w:t>
      </w:r>
      <w:proofErr w:type="spellStart"/>
      <w:r>
        <w:rPr>
          <w:rFonts w:ascii="Times New Roman" w:hAnsi="Times New Roman"/>
          <w:sz w:val="28"/>
          <w:szCs w:val="28"/>
          <w:lang w:val="uk-UA"/>
        </w:rPr>
        <w:t>заг.ред</w:t>
      </w:r>
      <w:proofErr w:type="spellEnd"/>
      <w:r>
        <w:rPr>
          <w:rFonts w:ascii="Times New Roman" w:hAnsi="Times New Roman"/>
          <w:sz w:val="28"/>
          <w:szCs w:val="28"/>
          <w:lang w:val="uk-UA"/>
        </w:rPr>
        <w:t xml:space="preserve">. проф. І. Д. Звєрєвої]. – К., Сімферополь: </w:t>
      </w:r>
      <w:proofErr w:type="spellStart"/>
      <w:r>
        <w:rPr>
          <w:rFonts w:ascii="Times New Roman" w:hAnsi="Times New Roman"/>
          <w:sz w:val="28"/>
          <w:szCs w:val="28"/>
          <w:lang w:val="uk-UA"/>
        </w:rPr>
        <w:t>Універсум</w:t>
      </w:r>
      <w:proofErr w:type="spellEnd"/>
      <w:r>
        <w:rPr>
          <w:rFonts w:ascii="Times New Roman" w:hAnsi="Times New Roman"/>
          <w:sz w:val="28"/>
          <w:szCs w:val="28"/>
          <w:lang w:val="uk-UA"/>
        </w:rPr>
        <w:t>, 2012. – 536 с.</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Style w:val="A31"/>
          <w:sz w:val="28"/>
        </w:rPr>
      </w:pPr>
      <w:proofErr w:type="spellStart"/>
      <w:r>
        <w:rPr>
          <w:rFonts w:ascii="Times New Roman" w:hAnsi="Times New Roman"/>
          <w:bCs/>
          <w:color w:val="000000"/>
          <w:sz w:val="28"/>
          <w:szCs w:val="28"/>
          <w:lang w:val="uk-UA"/>
        </w:rPr>
        <w:lastRenderedPageBreak/>
        <w:t>Завацька</w:t>
      </w:r>
      <w:proofErr w:type="spellEnd"/>
      <w:r>
        <w:rPr>
          <w:rFonts w:ascii="Times New Roman" w:hAnsi="Times New Roman"/>
          <w:bCs/>
          <w:color w:val="000000"/>
          <w:sz w:val="28"/>
          <w:szCs w:val="28"/>
          <w:lang w:val="uk-UA"/>
        </w:rPr>
        <w:t xml:space="preserve"> Л. М. Технології професійної діяльності соціального педагога: н</w:t>
      </w:r>
      <w:r>
        <w:rPr>
          <w:rFonts w:ascii="Times New Roman" w:hAnsi="Times New Roman"/>
          <w:color w:val="000000"/>
          <w:sz w:val="28"/>
          <w:szCs w:val="28"/>
          <w:lang w:val="uk-UA"/>
        </w:rPr>
        <w:t xml:space="preserve">авчальний посібник для ВНЗ / Л. М. </w:t>
      </w:r>
      <w:proofErr w:type="spellStart"/>
      <w:r>
        <w:rPr>
          <w:rFonts w:ascii="Times New Roman" w:hAnsi="Times New Roman"/>
          <w:color w:val="000000"/>
          <w:sz w:val="28"/>
          <w:szCs w:val="28"/>
          <w:lang w:val="uk-UA"/>
        </w:rPr>
        <w:t>Завацька</w:t>
      </w:r>
      <w:proofErr w:type="spellEnd"/>
      <w:r>
        <w:rPr>
          <w:rFonts w:ascii="Times New Roman" w:hAnsi="Times New Roman"/>
          <w:color w:val="000000"/>
          <w:sz w:val="28"/>
          <w:szCs w:val="28"/>
          <w:lang w:val="uk-UA"/>
        </w:rPr>
        <w:t xml:space="preserve">. – К.: Видавничий Дім "Слово", 2008. </w:t>
      </w:r>
      <w:r>
        <w:rPr>
          <w:rFonts w:ascii="Times New Roman" w:hAnsi="Times New Roman"/>
          <w:sz w:val="28"/>
          <w:szCs w:val="28"/>
          <w:lang w:val="uk-UA"/>
        </w:rPr>
        <w:t xml:space="preserve">– </w:t>
      </w:r>
      <w:r>
        <w:rPr>
          <w:rFonts w:ascii="Times New Roman" w:hAnsi="Times New Roman"/>
          <w:color w:val="000000"/>
          <w:sz w:val="28"/>
          <w:szCs w:val="28"/>
          <w:lang w:val="uk-UA"/>
        </w:rPr>
        <w:t>240 с.</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pPr>
      <w:proofErr w:type="spellStart"/>
      <w:r>
        <w:rPr>
          <w:rFonts w:ascii="Times New Roman" w:eastAsia="TimesNewRoman,Bold" w:hAnsi="Times New Roman"/>
          <w:bCs/>
          <w:sz w:val="28"/>
          <w:szCs w:val="28"/>
          <w:lang w:val="uk-UA"/>
        </w:rPr>
        <w:t>Заверико</w:t>
      </w:r>
      <w:proofErr w:type="spellEnd"/>
      <w:r>
        <w:rPr>
          <w:rFonts w:ascii="Times New Roman" w:eastAsia="TimesNewRoman,Bold" w:hAnsi="Times New Roman"/>
          <w:bCs/>
          <w:sz w:val="28"/>
          <w:szCs w:val="28"/>
          <w:lang w:val="uk-UA"/>
        </w:rPr>
        <w:t xml:space="preserve"> Н. </w:t>
      </w:r>
      <w:proofErr w:type="spellStart"/>
      <w:r>
        <w:rPr>
          <w:rFonts w:ascii="Times New Roman" w:eastAsia="TimesNewRoman,Bold" w:hAnsi="Times New Roman"/>
          <w:bCs/>
          <w:sz w:val="28"/>
          <w:szCs w:val="28"/>
          <w:lang w:val="uk-UA"/>
        </w:rPr>
        <w:t>В.</w:t>
      </w:r>
      <w:r>
        <w:rPr>
          <w:rFonts w:ascii="Times New Roman" w:eastAsia="TimesNewRoman" w:hAnsi="Times New Roman"/>
          <w:sz w:val="28"/>
          <w:szCs w:val="28"/>
          <w:lang w:val="uk-UA"/>
        </w:rPr>
        <w:t>Соціальна</w:t>
      </w:r>
      <w:proofErr w:type="spellEnd"/>
      <w:r>
        <w:rPr>
          <w:rFonts w:ascii="Times New Roman" w:eastAsia="TimesNewRoman" w:hAnsi="Times New Roman"/>
          <w:sz w:val="28"/>
          <w:szCs w:val="28"/>
          <w:lang w:val="uk-UA"/>
        </w:rPr>
        <w:t xml:space="preserve"> педагогіка : </w:t>
      </w:r>
      <w:proofErr w:type="spellStart"/>
      <w:r>
        <w:rPr>
          <w:rFonts w:ascii="Times New Roman" w:eastAsia="TimesNewRoman" w:hAnsi="Times New Roman"/>
          <w:sz w:val="28"/>
          <w:szCs w:val="28"/>
          <w:lang w:val="uk-UA"/>
        </w:rPr>
        <w:t>навч</w:t>
      </w:r>
      <w:proofErr w:type="spellEnd"/>
      <w:r>
        <w:rPr>
          <w:rFonts w:ascii="Times New Roman" w:eastAsia="TimesNewRoman" w:hAnsi="Times New Roman"/>
          <w:sz w:val="28"/>
          <w:szCs w:val="28"/>
          <w:lang w:val="uk-UA"/>
        </w:rPr>
        <w:t xml:space="preserve">. </w:t>
      </w:r>
      <w:proofErr w:type="spellStart"/>
      <w:r>
        <w:rPr>
          <w:rFonts w:ascii="Times New Roman" w:eastAsia="TimesNewRoman" w:hAnsi="Times New Roman"/>
          <w:sz w:val="28"/>
          <w:szCs w:val="28"/>
          <w:lang w:val="uk-UA"/>
        </w:rPr>
        <w:t>посіб</w:t>
      </w:r>
      <w:proofErr w:type="spellEnd"/>
      <w:r>
        <w:rPr>
          <w:rFonts w:ascii="Times New Roman" w:eastAsia="TimesNewRoman" w:hAnsi="Times New Roman"/>
          <w:sz w:val="28"/>
          <w:szCs w:val="28"/>
          <w:lang w:val="uk-UA"/>
        </w:rPr>
        <w:t xml:space="preserve">. / Н. В. </w:t>
      </w:r>
      <w:proofErr w:type="spellStart"/>
      <w:r>
        <w:rPr>
          <w:rFonts w:ascii="Times New Roman" w:eastAsia="TimesNewRoman" w:hAnsi="Times New Roman"/>
          <w:sz w:val="28"/>
          <w:szCs w:val="28"/>
          <w:lang w:val="uk-UA"/>
        </w:rPr>
        <w:t>Заверико</w:t>
      </w:r>
      <w:proofErr w:type="spellEnd"/>
      <w:r>
        <w:rPr>
          <w:rFonts w:ascii="Times New Roman" w:eastAsia="TimesNewRoman" w:hAnsi="Times New Roman"/>
          <w:sz w:val="28"/>
          <w:szCs w:val="28"/>
          <w:lang w:val="uk-UA"/>
        </w:rPr>
        <w:t>. – К. : Видавничий Дім «Слово», 2011. – 240 с.</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Style w:val="A31"/>
          <w:sz w:val="28"/>
        </w:rPr>
      </w:pPr>
      <w:proofErr w:type="spellStart"/>
      <w:r>
        <w:rPr>
          <w:rStyle w:val="A31"/>
          <w:rFonts w:ascii="Times New Roman" w:hAnsi="Times New Roman"/>
          <w:sz w:val="28"/>
          <w:szCs w:val="28"/>
          <w:lang w:val="uk-UA"/>
        </w:rPr>
        <w:t>Закалюжний</w:t>
      </w:r>
      <w:proofErr w:type="spellEnd"/>
      <w:r>
        <w:rPr>
          <w:rStyle w:val="A31"/>
          <w:rFonts w:ascii="Times New Roman" w:hAnsi="Times New Roman"/>
          <w:sz w:val="28"/>
          <w:szCs w:val="28"/>
          <w:lang w:val="uk-UA"/>
        </w:rPr>
        <w:t xml:space="preserve"> Д. Об’єднані у прагненні допомогти / Д. </w:t>
      </w:r>
      <w:proofErr w:type="spellStart"/>
      <w:r>
        <w:rPr>
          <w:rStyle w:val="A31"/>
          <w:rFonts w:ascii="Times New Roman" w:hAnsi="Times New Roman"/>
          <w:sz w:val="28"/>
          <w:szCs w:val="28"/>
          <w:lang w:val="uk-UA"/>
        </w:rPr>
        <w:t>Закалюжний</w:t>
      </w:r>
      <w:proofErr w:type="spellEnd"/>
      <w:r>
        <w:rPr>
          <w:rStyle w:val="A31"/>
          <w:rFonts w:ascii="Times New Roman" w:hAnsi="Times New Roman"/>
          <w:sz w:val="28"/>
          <w:szCs w:val="28"/>
          <w:lang w:val="uk-UA"/>
        </w:rPr>
        <w:t xml:space="preserve">, Д. </w:t>
      </w:r>
      <w:proofErr w:type="spellStart"/>
      <w:r>
        <w:rPr>
          <w:rStyle w:val="A31"/>
          <w:rFonts w:ascii="Times New Roman" w:hAnsi="Times New Roman"/>
          <w:sz w:val="28"/>
          <w:szCs w:val="28"/>
          <w:lang w:val="uk-UA"/>
        </w:rPr>
        <w:t>Гречищева</w:t>
      </w:r>
      <w:proofErr w:type="spellEnd"/>
      <w:r>
        <w:rPr>
          <w:rStyle w:val="A31"/>
          <w:rFonts w:ascii="Times New Roman" w:hAnsi="Times New Roman"/>
          <w:sz w:val="28"/>
          <w:szCs w:val="28"/>
          <w:lang w:val="uk-UA"/>
        </w:rPr>
        <w:t xml:space="preserve"> // Надзвичайна ситуація. – К., 2015. – № 4. – С. 22.</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pPr>
      <w:proofErr w:type="spellStart"/>
      <w:r>
        <w:rPr>
          <w:rFonts w:ascii="Times New Roman" w:hAnsi="Times New Roman"/>
          <w:sz w:val="28"/>
          <w:szCs w:val="28"/>
          <w:lang w:val="uk-UA"/>
        </w:rPr>
        <w:t>Исаев</w:t>
      </w:r>
      <w:proofErr w:type="spellEnd"/>
      <w:r>
        <w:rPr>
          <w:rFonts w:ascii="Times New Roman" w:hAnsi="Times New Roman"/>
          <w:sz w:val="28"/>
          <w:szCs w:val="28"/>
          <w:lang w:val="uk-UA"/>
        </w:rPr>
        <w:t xml:space="preserve"> Д. Н. </w:t>
      </w:r>
      <w:proofErr w:type="spellStart"/>
      <w:r>
        <w:rPr>
          <w:rFonts w:ascii="Times New Roman" w:hAnsi="Times New Roman"/>
          <w:sz w:val="28"/>
          <w:szCs w:val="28"/>
          <w:lang w:val="uk-UA"/>
        </w:rPr>
        <w:t>Предупреждение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реакций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дезадаптации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кризисных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состояний</w:t>
      </w:r>
      <w:proofErr w:type="spellEnd"/>
      <w:r>
        <w:rPr>
          <w:rFonts w:ascii="Times New Roman" w:hAnsi="Times New Roman"/>
          <w:sz w:val="28"/>
          <w:szCs w:val="28"/>
          <w:lang w:val="uk-UA"/>
        </w:rPr>
        <w:t xml:space="preserve">) / Д.Н. </w:t>
      </w:r>
      <w:proofErr w:type="spellStart"/>
      <w:r>
        <w:rPr>
          <w:rFonts w:ascii="Times New Roman" w:hAnsi="Times New Roman"/>
          <w:sz w:val="28"/>
          <w:szCs w:val="28"/>
          <w:lang w:val="uk-UA"/>
        </w:rPr>
        <w:t>Исаев</w:t>
      </w:r>
      <w:proofErr w:type="spellEnd"/>
      <w:r>
        <w:rPr>
          <w:rFonts w:ascii="Times New Roman" w:hAnsi="Times New Roman"/>
          <w:sz w:val="28"/>
          <w:szCs w:val="28"/>
          <w:lang w:val="uk-UA"/>
        </w:rPr>
        <w:t xml:space="preserve"> // Практична психологія та соціальна робота, 2013. – № 3. – С. 56-61.</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Style w:val="A31"/>
          <w:sz w:val="28"/>
        </w:rPr>
      </w:pPr>
      <w:proofErr w:type="spellStart"/>
      <w:r>
        <w:rPr>
          <w:rStyle w:val="A31"/>
          <w:rFonts w:ascii="Times New Roman" w:hAnsi="Times New Roman"/>
          <w:sz w:val="28"/>
          <w:szCs w:val="28"/>
          <w:lang w:val="uk-UA"/>
        </w:rPr>
        <w:t>Каневська</w:t>
      </w:r>
      <w:proofErr w:type="spellEnd"/>
      <w:r>
        <w:rPr>
          <w:rStyle w:val="A31"/>
          <w:rFonts w:ascii="Times New Roman" w:hAnsi="Times New Roman"/>
          <w:sz w:val="28"/>
          <w:szCs w:val="28"/>
          <w:lang w:val="uk-UA"/>
        </w:rPr>
        <w:t xml:space="preserve"> Ю. Особливості соціалізації дитини у сім’ї військовослужбовця // Ю. </w:t>
      </w:r>
      <w:proofErr w:type="spellStart"/>
      <w:r>
        <w:rPr>
          <w:rStyle w:val="A31"/>
          <w:rFonts w:ascii="Times New Roman" w:hAnsi="Times New Roman"/>
          <w:sz w:val="28"/>
          <w:szCs w:val="28"/>
          <w:lang w:val="uk-UA"/>
        </w:rPr>
        <w:t>Каневська</w:t>
      </w:r>
      <w:proofErr w:type="spellEnd"/>
      <w:r>
        <w:rPr>
          <w:rStyle w:val="A31"/>
          <w:rFonts w:ascii="Times New Roman" w:hAnsi="Times New Roman"/>
          <w:sz w:val="28"/>
          <w:szCs w:val="28"/>
          <w:lang w:val="uk-UA"/>
        </w:rPr>
        <w:t xml:space="preserve"> // Наукові записки ТНПУ ім. В. Гнатюка. Серія: Педагогіка. – Тернопіль, 2007. – Вип.5. – С. 42-44. – Соціальна педагогіка.</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pPr>
      <w:proofErr w:type="spellStart"/>
      <w:r>
        <w:rPr>
          <w:rFonts w:ascii="Times New Roman" w:hAnsi="Times New Roman"/>
          <w:sz w:val="28"/>
          <w:szCs w:val="28"/>
          <w:lang w:val="uk-UA"/>
        </w:rPr>
        <w:t>Капська</w:t>
      </w:r>
      <w:proofErr w:type="spellEnd"/>
      <w:r>
        <w:rPr>
          <w:rFonts w:ascii="Times New Roman" w:hAnsi="Times New Roman"/>
          <w:sz w:val="28"/>
          <w:szCs w:val="28"/>
          <w:lang w:val="uk-UA"/>
        </w:rPr>
        <w:t xml:space="preserve"> А. Й. Соціальна робота: навчальний посібник / А. Й. </w:t>
      </w:r>
      <w:proofErr w:type="spellStart"/>
      <w:r>
        <w:rPr>
          <w:rFonts w:ascii="Times New Roman" w:hAnsi="Times New Roman"/>
          <w:sz w:val="28"/>
          <w:szCs w:val="28"/>
          <w:lang w:val="uk-UA"/>
        </w:rPr>
        <w:t>Капська</w:t>
      </w:r>
      <w:proofErr w:type="spellEnd"/>
      <w:r>
        <w:rPr>
          <w:rFonts w:ascii="Times New Roman" w:hAnsi="Times New Roman"/>
          <w:sz w:val="28"/>
          <w:szCs w:val="28"/>
          <w:lang w:val="uk-UA"/>
        </w:rPr>
        <w:t>. – К.: Центр навчальної літератури, 2005. – 328 с.</w:t>
      </w:r>
    </w:p>
    <w:p w:rsidR="00AA6BE6" w:rsidRDefault="00AA6BE6" w:rsidP="00AA6BE6">
      <w:pPr>
        <w:pStyle w:val="1"/>
        <w:numPr>
          <w:ilvl w:val="0"/>
          <w:numId w:val="20"/>
        </w:numPr>
        <w:tabs>
          <w:tab w:val="left" w:pos="1080"/>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Коваль Л. Вимушені переселенці: проаналізувати, зрозуміти, допомогти / Л. Коваль // Урядовий кур’єр: газета центр. органів виконав. влади України. – К., 2015. – 1 </w:t>
      </w:r>
      <w:proofErr w:type="spellStart"/>
      <w:r>
        <w:rPr>
          <w:rFonts w:ascii="Times New Roman" w:hAnsi="Times New Roman"/>
          <w:sz w:val="28"/>
          <w:szCs w:val="28"/>
          <w:lang w:val="uk-UA"/>
        </w:rPr>
        <w:t>жовт</w:t>
      </w:r>
      <w:proofErr w:type="spellEnd"/>
      <w:r>
        <w:rPr>
          <w:rFonts w:ascii="Times New Roman" w:hAnsi="Times New Roman"/>
          <w:sz w:val="28"/>
          <w:szCs w:val="28"/>
          <w:lang w:val="uk-UA"/>
        </w:rPr>
        <w:t>. – № 182. – С. 4.</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Style w:val="A31"/>
          <w:sz w:val="28"/>
        </w:rPr>
      </w:pPr>
      <w:r>
        <w:rPr>
          <w:rFonts w:ascii="Times New Roman" w:hAnsi="Times New Roman"/>
          <w:sz w:val="28"/>
          <w:szCs w:val="28"/>
          <w:lang w:val="uk-UA"/>
        </w:rPr>
        <w:t xml:space="preserve">Комплексної програми допомоги переселенцям в Україні. [Електронний ресурс]. – Режим доступу: http://www.dw.com/uk. – Назва з </w:t>
      </w:r>
      <w:proofErr w:type="spellStart"/>
      <w:r>
        <w:rPr>
          <w:rFonts w:ascii="Times New Roman" w:hAnsi="Times New Roman"/>
          <w:sz w:val="28"/>
          <w:szCs w:val="28"/>
          <w:lang w:val="uk-UA"/>
        </w:rPr>
        <w:t>титул.екрану</w:t>
      </w:r>
      <w:proofErr w:type="spellEnd"/>
      <w:r>
        <w:rPr>
          <w:rFonts w:ascii="Times New Roman" w:hAnsi="Times New Roman"/>
          <w:sz w:val="28"/>
          <w:szCs w:val="28"/>
          <w:lang w:val="uk-UA"/>
        </w:rPr>
        <w:t>.</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pPr>
      <w:proofErr w:type="spellStart"/>
      <w:r>
        <w:rPr>
          <w:rFonts w:ascii="Times New Roman" w:hAnsi="Times New Roman"/>
          <w:sz w:val="28"/>
          <w:szCs w:val="28"/>
          <w:lang w:val="uk-UA"/>
        </w:rPr>
        <w:t>Косянчук</w:t>
      </w:r>
      <w:proofErr w:type="spellEnd"/>
      <w:r>
        <w:rPr>
          <w:rFonts w:ascii="Times New Roman" w:hAnsi="Times New Roman"/>
          <w:sz w:val="28"/>
          <w:szCs w:val="28"/>
          <w:lang w:val="uk-UA"/>
        </w:rPr>
        <w:t xml:space="preserve"> І. Гранти для волонтерів / І. </w:t>
      </w:r>
      <w:proofErr w:type="spellStart"/>
      <w:r>
        <w:rPr>
          <w:rFonts w:ascii="Times New Roman" w:hAnsi="Times New Roman"/>
          <w:sz w:val="28"/>
          <w:szCs w:val="28"/>
          <w:lang w:val="uk-UA"/>
        </w:rPr>
        <w:t>Косянчук</w:t>
      </w:r>
      <w:proofErr w:type="spellEnd"/>
      <w:r>
        <w:rPr>
          <w:rFonts w:ascii="Times New Roman" w:hAnsi="Times New Roman"/>
          <w:sz w:val="28"/>
          <w:szCs w:val="28"/>
          <w:lang w:val="uk-UA"/>
        </w:rPr>
        <w:t xml:space="preserve"> // Урядовий кур’єр: газета центр. органів виконавчої влади України. – К., 2014. – 11 лист. – № 209. – С. 5.</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Style w:val="A31"/>
          <w:sz w:val="28"/>
        </w:rPr>
      </w:pPr>
      <w:r>
        <w:rPr>
          <w:rStyle w:val="A31"/>
          <w:rFonts w:ascii="Times New Roman" w:hAnsi="Times New Roman"/>
          <w:sz w:val="28"/>
          <w:szCs w:val="28"/>
          <w:lang w:val="uk-UA"/>
        </w:rPr>
        <w:t>Кущ Л. Внутрішні переселенці отримуватимуть страхові гроші / Л. Кущ // Голос України: газета ВРУ. – К., 2015. – 18 берез. – № 48. – С. 12.</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Style w:val="A31"/>
          <w:rFonts w:ascii="Times New Roman" w:hAnsi="Times New Roman"/>
          <w:sz w:val="28"/>
          <w:szCs w:val="28"/>
          <w:lang w:val="uk-UA"/>
        </w:rPr>
      </w:pPr>
      <w:proofErr w:type="spellStart"/>
      <w:r>
        <w:rPr>
          <w:rStyle w:val="A31"/>
          <w:rFonts w:ascii="Times New Roman" w:hAnsi="Times New Roman"/>
          <w:sz w:val="28"/>
          <w:szCs w:val="28"/>
          <w:lang w:val="uk-UA"/>
        </w:rPr>
        <w:t>Лібанова</w:t>
      </w:r>
      <w:proofErr w:type="spellEnd"/>
      <w:r>
        <w:rPr>
          <w:rStyle w:val="A31"/>
          <w:rFonts w:ascii="Times New Roman" w:hAnsi="Times New Roman"/>
          <w:sz w:val="28"/>
          <w:szCs w:val="28"/>
          <w:lang w:val="uk-UA"/>
        </w:rPr>
        <w:t xml:space="preserve"> Е. </w:t>
      </w:r>
      <w:r>
        <w:rPr>
          <w:rFonts w:ascii="Times New Roman" w:hAnsi="Times New Roman"/>
          <w:sz w:val="28"/>
          <w:szCs w:val="28"/>
          <w:lang w:val="uk-UA"/>
        </w:rPr>
        <w:t xml:space="preserve">Вимушені переселенці: вчора, сьогодні, завтра [Електронний ресурс] / Е. </w:t>
      </w:r>
      <w:proofErr w:type="spellStart"/>
      <w:r>
        <w:rPr>
          <w:rFonts w:ascii="Times New Roman" w:hAnsi="Times New Roman"/>
          <w:sz w:val="28"/>
          <w:szCs w:val="28"/>
          <w:lang w:val="uk-UA"/>
        </w:rPr>
        <w:t>Лібанова</w:t>
      </w:r>
      <w:proofErr w:type="spellEnd"/>
      <w:r>
        <w:rPr>
          <w:rFonts w:ascii="Times New Roman" w:hAnsi="Times New Roman"/>
          <w:sz w:val="28"/>
          <w:szCs w:val="28"/>
          <w:lang w:val="uk-UA"/>
        </w:rPr>
        <w:t>. – Режим доступу: http://gazeta.dt.ua/internal/vimusheni-pereselenci-vchora-sogodni-zavtra-_.html</w:t>
      </w:r>
    </w:p>
    <w:p w:rsidR="00AA6BE6" w:rsidRPr="00AA6BE6" w:rsidRDefault="00AA6BE6" w:rsidP="00AA6BE6">
      <w:pPr>
        <w:pStyle w:val="1"/>
        <w:numPr>
          <w:ilvl w:val="0"/>
          <w:numId w:val="20"/>
        </w:numPr>
        <w:tabs>
          <w:tab w:val="left" w:pos="1080"/>
        </w:tabs>
        <w:spacing w:after="0" w:line="360" w:lineRule="auto"/>
        <w:ind w:left="0" w:firstLine="709"/>
        <w:jc w:val="both"/>
        <w:rPr>
          <w:lang w:val="uk-UA"/>
        </w:rPr>
      </w:pPr>
      <w:r>
        <w:rPr>
          <w:rFonts w:ascii="Times New Roman" w:hAnsi="Times New Roman"/>
          <w:bCs/>
          <w:sz w:val="28"/>
          <w:szCs w:val="28"/>
          <w:lang w:val="uk-UA"/>
        </w:rPr>
        <w:lastRenderedPageBreak/>
        <w:t>Лук’янова К. А. Особливості соціально-педагогічної роботи з переселенцями в Україні: реалії та перспективи / К. А. Лук’янова. – 12 c.</w:t>
      </w:r>
    </w:p>
    <w:p w:rsidR="00AA6BE6" w:rsidRDefault="00AA6BE6" w:rsidP="00AA6BE6">
      <w:pPr>
        <w:pStyle w:val="1"/>
        <w:numPr>
          <w:ilvl w:val="0"/>
          <w:numId w:val="20"/>
        </w:numPr>
        <w:tabs>
          <w:tab w:val="left" w:pos="1080"/>
        </w:tabs>
        <w:spacing w:after="0" w:line="360" w:lineRule="auto"/>
        <w:ind w:left="0" w:firstLine="709"/>
        <w:jc w:val="both"/>
        <w:rPr>
          <w:rStyle w:val="A31"/>
          <w:color w:val="auto"/>
          <w:sz w:val="28"/>
        </w:rPr>
      </w:pPr>
      <w:proofErr w:type="spellStart"/>
      <w:r>
        <w:rPr>
          <w:rFonts w:ascii="Times New Roman" w:hAnsi="Times New Roman"/>
          <w:sz w:val="28"/>
          <w:szCs w:val="28"/>
          <w:lang w:val="uk-UA"/>
        </w:rPr>
        <w:t>Луканська</w:t>
      </w:r>
      <w:proofErr w:type="spellEnd"/>
      <w:r>
        <w:rPr>
          <w:rFonts w:ascii="Times New Roman" w:hAnsi="Times New Roman"/>
          <w:sz w:val="28"/>
          <w:szCs w:val="28"/>
          <w:lang w:val="uk-UA"/>
        </w:rPr>
        <w:t xml:space="preserve"> Г. Проблема вимушених переселенців: потрібна довгострокова стратегія / Г. </w:t>
      </w:r>
      <w:proofErr w:type="spellStart"/>
      <w:r>
        <w:rPr>
          <w:rFonts w:ascii="Times New Roman" w:hAnsi="Times New Roman"/>
          <w:sz w:val="28"/>
          <w:szCs w:val="28"/>
          <w:lang w:val="uk-UA"/>
        </w:rPr>
        <w:t>Луканська</w:t>
      </w:r>
      <w:proofErr w:type="spellEnd"/>
      <w:r>
        <w:rPr>
          <w:rFonts w:ascii="Times New Roman" w:hAnsi="Times New Roman"/>
          <w:sz w:val="28"/>
          <w:szCs w:val="28"/>
          <w:lang w:val="uk-UA"/>
        </w:rPr>
        <w:t xml:space="preserve"> // Голос України: газета ВРУ. – К, 2015. – 4 берез. – № 39. – С. 8.</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color w:val="000000"/>
        </w:rPr>
      </w:pPr>
      <w:r>
        <w:rPr>
          <w:rFonts w:ascii="Times New Roman" w:hAnsi="Times New Roman"/>
          <w:sz w:val="28"/>
          <w:szCs w:val="28"/>
          <w:lang w:val="uk-UA"/>
        </w:rPr>
        <w:t xml:space="preserve">Методики и </w:t>
      </w:r>
      <w:proofErr w:type="spellStart"/>
      <w:r>
        <w:rPr>
          <w:rFonts w:ascii="Times New Roman" w:hAnsi="Times New Roman"/>
          <w:sz w:val="28"/>
          <w:szCs w:val="28"/>
          <w:lang w:val="uk-UA"/>
        </w:rPr>
        <w:t>технологии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социального</w:t>
      </w:r>
      <w:proofErr w:type="spellEnd"/>
      <w:r>
        <w:rPr>
          <w:rFonts w:ascii="Times New Roman" w:hAnsi="Times New Roman"/>
          <w:sz w:val="28"/>
          <w:szCs w:val="28"/>
          <w:lang w:val="uk-UA"/>
        </w:rPr>
        <w:t xml:space="preserve"> педагога: [</w:t>
      </w:r>
      <w:proofErr w:type="spellStart"/>
      <w:r>
        <w:rPr>
          <w:rFonts w:ascii="Times New Roman" w:hAnsi="Times New Roman"/>
          <w:sz w:val="28"/>
          <w:szCs w:val="28"/>
          <w:lang w:val="uk-UA"/>
        </w:rPr>
        <w:t>Под</w:t>
      </w:r>
      <w:proofErr w:type="spellEnd"/>
      <w:r>
        <w:rPr>
          <w:rFonts w:ascii="Times New Roman" w:hAnsi="Times New Roman"/>
          <w:sz w:val="28"/>
          <w:szCs w:val="28"/>
          <w:lang w:val="uk-UA"/>
        </w:rPr>
        <w:t xml:space="preserve"> ред. М. А. </w:t>
      </w:r>
      <w:proofErr w:type="spellStart"/>
      <w:r>
        <w:rPr>
          <w:rFonts w:ascii="Times New Roman" w:hAnsi="Times New Roman"/>
          <w:sz w:val="28"/>
          <w:szCs w:val="28"/>
          <w:lang w:val="uk-UA"/>
        </w:rPr>
        <w:t>Галагузовой</w:t>
      </w:r>
      <w:proofErr w:type="spellEnd"/>
      <w:r>
        <w:rPr>
          <w:rFonts w:ascii="Times New Roman" w:hAnsi="Times New Roman"/>
          <w:sz w:val="28"/>
          <w:szCs w:val="28"/>
          <w:lang w:val="uk-UA"/>
        </w:rPr>
        <w:t xml:space="preserve">, Л. В. </w:t>
      </w:r>
      <w:proofErr w:type="spellStart"/>
      <w:r>
        <w:rPr>
          <w:rFonts w:ascii="Times New Roman" w:hAnsi="Times New Roman"/>
          <w:sz w:val="28"/>
          <w:szCs w:val="28"/>
          <w:lang w:val="uk-UA"/>
        </w:rPr>
        <w:t>Мардахаева</w:t>
      </w:r>
      <w:proofErr w:type="spellEnd"/>
      <w:r>
        <w:rPr>
          <w:rFonts w:ascii="Times New Roman" w:hAnsi="Times New Roman"/>
          <w:sz w:val="28"/>
          <w:szCs w:val="28"/>
          <w:lang w:val="uk-UA"/>
        </w:rPr>
        <w:t xml:space="preserve">]. ‒ М.: </w:t>
      </w:r>
      <w:proofErr w:type="spellStart"/>
      <w:r>
        <w:rPr>
          <w:rFonts w:ascii="Times New Roman" w:hAnsi="Times New Roman"/>
          <w:sz w:val="28"/>
          <w:szCs w:val="28"/>
          <w:lang w:val="uk-UA"/>
        </w:rPr>
        <w:t>Академия</w:t>
      </w:r>
      <w:proofErr w:type="spellEnd"/>
      <w:r>
        <w:rPr>
          <w:rFonts w:ascii="Times New Roman" w:hAnsi="Times New Roman"/>
          <w:sz w:val="28"/>
          <w:szCs w:val="28"/>
          <w:lang w:val="uk-UA"/>
        </w:rPr>
        <w:t>, 2002. ‒ 192 с.</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Особова О. Жаль як вимір допомоги / О. Особова // Урядовий кур’єр: газета центр. органів виконавчої влади України. – К, 2014. – 20 лист. – № 216. – С. 5.</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Style w:val="A31"/>
          <w:sz w:val="28"/>
        </w:rPr>
      </w:pPr>
      <w:proofErr w:type="spellStart"/>
      <w:r>
        <w:rPr>
          <w:rStyle w:val="A31"/>
          <w:rFonts w:ascii="Times New Roman" w:hAnsi="Times New Roman"/>
          <w:sz w:val="28"/>
          <w:szCs w:val="28"/>
          <w:lang w:val="uk-UA"/>
        </w:rPr>
        <w:t>Петрусевич</w:t>
      </w:r>
      <w:proofErr w:type="spellEnd"/>
      <w:r>
        <w:rPr>
          <w:rStyle w:val="A31"/>
          <w:rFonts w:ascii="Times New Roman" w:hAnsi="Times New Roman"/>
          <w:sz w:val="28"/>
          <w:szCs w:val="28"/>
          <w:lang w:val="uk-UA"/>
        </w:rPr>
        <w:t xml:space="preserve"> О. І. Особливості роботи практичного психолога з дітьми-вимушеними мігрантами / О. І. </w:t>
      </w:r>
      <w:proofErr w:type="spellStart"/>
      <w:r>
        <w:rPr>
          <w:rStyle w:val="A31"/>
          <w:rFonts w:ascii="Times New Roman" w:hAnsi="Times New Roman"/>
          <w:sz w:val="28"/>
          <w:szCs w:val="28"/>
          <w:lang w:val="uk-UA"/>
        </w:rPr>
        <w:t>Петрусевич</w:t>
      </w:r>
      <w:proofErr w:type="spellEnd"/>
      <w:r>
        <w:rPr>
          <w:rStyle w:val="A31"/>
          <w:rFonts w:ascii="Times New Roman" w:hAnsi="Times New Roman"/>
          <w:sz w:val="28"/>
          <w:szCs w:val="28"/>
          <w:lang w:val="uk-UA"/>
        </w:rPr>
        <w:t xml:space="preserve"> // Трудове навчання в школі. – Чернігів, 2015. – № 9. – С. 36-37.</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pPr>
      <w:r>
        <w:rPr>
          <w:rFonts w:ascii="Times New Roman" w:hAnsi="Times New Roman"/>
          <w:sz w:val="28"/>
          <w:szCs w:val="28"/>
          <w:lang w:val="uk-UA"/>
        </w:rPr>
        <w:t>Поліщук І. Життя з чистого аркуша / І. Поліщук // Урядовий кур’єр: газета центр. органів виконавчої влади України. – К., 2014. – 7 лист 2014. – № 207. – С. 5.</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Fonts w:ascii="Times New Roman" w:hAnsi="Times New Roman"/>
          <w:sz w:val="28"/>
          <w:szCs w:val="28"/>
          <w:lang w:val="uk-UA"/>
        </w:rPr>
      </w:pPr>
      <w:r>
        <w:rPr>
          <w:rStyle w:val="A31"/>
          <w:rFonts w:ascii="Times New Roman" w:hAnsi="Times New Roman"/>
          <w:sz w:val="28"/>
          <w:szCs w:val="28"/>
          <w:lang w:val="uk-UA"/>
        </w:rPr>
        <w:t xml:space="preserve">Ресурсний центр допомоги вимушеним переселенцям: місце, де допомагають разом [Електронний ресурс]. – Режим доступу: </w:t>
      </w:r>
      <w:r>
        <w:rPr>
          <w:rFonts w:ascii="Times New Roman" w:hAnsi="Times New Roman"/>
          <w:sz w:val="28"/>
          <w:szCs w:val="28"/>
          <w:lang w:val="uk-UA"/>
        </w:rPr>
        <w:t>http://helsinki.org.ua/index.php?id=1418668041.</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Соціальна робота в Україні: навчальний посібник] / [І. Д. Звєрєва, О. В. Безпалько, С. Я. Харченко та ін.]; [за </w:t>
      </w:r>
      <w:proofErr w:type="spellStart"/>
      <w:r>
        <w:rPr>
          <w:rFonts w:ascii="Times New Roman" w:hAnsi="Times New Roman"/>
          <w:sz w:val="28"/>
          <w:szCs w:val="28"/>
          <w:lang w:val="uk-UA"/>
        </w:rPr>
        <w:t>заг</w:t>
      </w:r>
      <w:proofErr w:type="spellEnd"/>
      <w:r>
        <w:rPr>
          <w:rFonts w:ascii="Times New Roman" w:hAnsi="Times New Roman"/>
          <w:sz w:val="28"/>
          <w:szCs w:val="28"/>
          <w:lang w:val="uk-UA"/>
        </w:rPr>
        <w:t xml:space="preserve">. ред. І. Д. Звєрєвої, Г. М. </w:t>
      </w:r>
      <w:proofErr w:type="spellStart"/>
      <w:r>
        <w:rPr>
          <w:rFonts w:ascii="Times New Roman" w:hAnsi="Times New Roman"/>
          <w:sz w:val="28"/>
          <w:szCs w:val="28"/>
          <w:lang w:val="uk-UA"/>
        </w:rPr>
        <w:t>Лактіонової</w:t>
      </w:r>
      <w:proofErr w:type="spellEnd"/>
      <w:r>
        <w:rPr>
          <w:rFonts w:ascii="Times New Roman" w:hAnsi="Times New Roman"/>
          <w:sz w:val="28"/>
          <w:szCs w:val="28"/>
          <w:lang w:val="uk-UA"/>
        </w:rPr>
        <w:t>]. – К. : Центр навчальної літератури, 2004. – 256 с.</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Style w:val="A31"/>
          <w:sz w:val="28"/>
        </w:rPr>
      </w:pPr>
      <w:r>
        <w:rPr>
          <w:rStyle w:val="A31"/>
          <w:rFonts w:ascii="Times New Roman" w:hAnsi="Times New Roman"/>
          <w:sz w:val="28"/>
          <w:szCs w:val="28"/>
          <w:lang w:val="uk-UA"/>
        </w:rPr>
        <w:t xml:space="preserve">Сучасний словник іншомовних слів [уклад. Л. І. </w:t>
      </w:r>
      <w:proofErr w:type="spellStart"/>
      <w:r>
        <w:rPr>
          <w:rStyle w:val="A31"/>
          <w:rFonts w:ascii="Times New Roman" w:hAnsi="Times New Roman"/>
          <w:sz w:val="28"/>
          <w:szCs w:val="28"/>
          <w:lang w:val="uk-UA"/>
        </w:rPr>
        <w:t>Нечволод</w:t>
      </w:r>
      <w:proofErr w:type="spellEnd"/>
      <w:r>
        <w:rPr>
          <w:rStyle w:val="A31"/>
          <w:rFonts w:ascii="Times New Roman" w:hAnsi="Times New Roman"/>
          <w:sz w:val="28"/>
          <w:szCs w:val="28"/>
          <w:lang w:val="uk-UA"/>
        </w:rPr>
        <w:t>]. – Х.: ТОРСІНГ ПЛЮС, 2008. – 768 с.</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Style w:val="A31"/>
          <w:rFonts w:ascii="Times New Roman" w:hAnsi="Times New Roman"/>
          <w:sz w:val="28"/>
          <w:szCs w:val="28"/>
          <w:lang w:val="uk-UA"/>
        </w:rPr>
      </w:pPr>
      <w:r>
        <w:rPr>
          <w:rStyle w:val="A31"/>
          <w:rFonts w:ascii="Times New Roman" w:hAnsi="Times New Roman"/>
          <w:sz w:val="28"/>
          <w:szCs w:val="28"/>
          <w:lang w:val="uk-UA"/>
        </w:rPr>
        <w:t>Сучасний тлумачний словник української мови [уклад. А. М. Яковлева]. – Х.: ТОРСІНГ ПЛЮС, 2008. – 670 с.</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pPr>
      <w:r>
        <w:rPr>
          <w:rFonts w:ascii="Times New Roman" w:hAnsi="Times New Roman"/>
          <w:sz w:val="28"/>
          <w:szCs w:val="28"/>
          <w:lang w:val="uk-UA"/>
        </w:rPr>
        <w:t>Фоміна К. Допомога дітям із зони АТО / К. Фоміна // Соціальний педагог. – К., 2015. – № 6. – С. 31-34.</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Харченко С. Я. Робота соціального педагога з сім’ями / С. Я. Харченко, Н. П. Краснова. – Х.: Вид. група «Основа», 20. – 111 с.</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Fonts w:ascii="Times New Roman" w:hAnsi="Times New Roman"/>
          <w:color w:val="000000"/>
          <w:sz w:val="28"/>
          <w:szCs w:val="28"/>
          <w:lang w:val="uk-UA"/>
        </w:rPr>
      </w:pPr>
      <w:proofErr w:type="spellStart"/>
      <w:r>
        <w:rPr>
          <w:rFonts w:ascii="Times New Roman" w:eastAsia="TimesNewRoman,Bold" w:hAnsi="Times New Roman"/>
          <w:bCs/>
          <w:sz w:val="28"/>
          <w:szCs w:val="28"/>
          <w:lang w:val="uk-UA"/>
        </w:rPr>
        <w:lastRenderedPageBreak/>
        <w:t>Холостова</w:t>
      </w:r>
      <w:proofErr w:type="spellEnd"/>
      <w:r>
        <w:rPr>
          <w:rFonts w:ascii="Times New Roman" w:eastAsia="TimesNewRoman,Bold" w:hAnsi="Times New Roman"/>
          <w:bCs/>
          <w:sz w:val="28"/>
          <w:szCs w:val="28"/>
          <w:lang w:val="uk-UA"/>
        </w:rPr>
        <w:t xml:space="preserve"> Е. И. </w:t>
      </w:r>
      <w:proofErr w:type="spellStart"/>
      <w:r>
        <w:rPr>
          <w:rFonts w:ascii="Times New Roman" w:eastAsia="TimesNewRoman" w:hAnsi="Times New Roman"/>
          <w:sz w:val="28"/>
          <w:szCs w:val="28"/>
          <w:lang w:val="uk-UA"/>
        </w:rPr>
        <w:t>Социальная</w:t>
      </w:r>
      <w:proofErr w:type="spellEnd"/>
      <w:r>
        <w:rPr>
          <w:rFonts w:ascii="Times New Roman" w:eastAsia="TimesNewRoman" w:hAnsi="Times New Roman"/>
          <w:sz w:val="28"/>
          <w:szCs w:val="28"/>
          <w:lang w:val="uk-UA"/>
        </w:rPr>
        <w:t xml:space="preserve"> </w:t>
      </w:r>
      <w:proofErr w:type="spellStart"/>
      <w:r>
        <w:rPr>
          <w:rFonts w:ascii="Times New Roman" w:eastAsia="TimesNewRoman" w:hAnsi="Times New Roman"/>
          <w:sz w:val="28"/>
          <w:szCs w:val="28"/>
          <w:lang w:val="uk-UA"/>
        </w:rPr>
        <w:t>работа</w:t>
      </w:r>
      <w:proofErr w:type="spellEnd"/>
      <w:r>
        <w:rPr>
          <w:rFonts w:ascii="Times New Roman" w:eastAsia="TimesNewRoman" w:hAnsi="Times New Roman"/>
          <w:sz w:val="28"/>
          <w:szCs w:val="28"/>
          <w:lang w:val="uk-UA"/>
        </w:rPr>
        <w:t xml:space="preserve"> : [</w:t>
      </w:r>
      <w:proofErr w:type="spellStart"/>
      <w:r>
        <w:rPr>
          <w:rFonts w:ascii="Times New Roman" w:eastAsia="TimesNewRoman" w:hAnsi="Times New Roman"/>
          <w:sz w:val="28"/>
          <w:szCs w:val="28"/>
          <w:lang w:val="uk-UA"/>
        </w:rPr>
        <w:t>учеб</w:t>
      </w:r>
      <w:proofErr w:type="spellEnd"/>
      <w:r>
        <w:rPr>
          <w:rFonts w:ascii="Times New Roman" w:eastAsia="TimesNewRoman" w:hAnsi="Times New Roman"/>
          <w:sz w:val="28"/>
          <w:szCs w:val="28"/>
          <w:lang w:val="uk-UA"/>
        </w:rPr>
        <w:t xml:space="preserve">. пособ.] / Е. И. </w:t>
      </w:r>
      <w:proofErr w:type="spellStart"/>
      <w:r>
        <w:rPr>
          <w:rFonts w:ascii="Times New Roman" w:eastAsia="TimesNewRoman" w:hAnsi="Times New Roman"/>
          <w:sz w:val="28"/>
          <w:szCs w:val="28"/>
          <w:lang w:val="uk-UA"/>
        </w:rPr>
        <w:t>Холостова</w:t>
      </w:r>
      <w:proofErr w:type="spellEnd"/>
      <w:r>
        <w:rPr>
          <w:rFonts w:ascii="Times New Roman" w:eastAsia="TimesNewRoman" w:hAnsi="Times New Roman"/>
          <w:sz w:val="28"/>
          <w:szCs w:val="28"/>
          <w:lang w:val="uk-UA"/>
        </w:rPr>
        <w:t xml:space="preserve">. – М. : </w:t>
      </w:r>
      <w:proofErr w:type="spellStart"/>
      <w:r>
        <w:rPr>
          <w:rFonts w:ascii="Times New Roman" w:eastAsia="TimesNewRoman" w:hAnsi="Times New Roman"/>
          <w:sz w:val="28"/>
          <w:szCs w:val="28"/>
          <w:lang w:val="uk-UA"/>
        </w:rPr>
        <w:t>Издательско-торговая</w:t>
      </w:r>
      <w:proofErr w:type="spellEnd"/>
      <w:r>
        <w:rPr>
          <w:rFonts w:ascii="Times New Roman" w:eastAsia="TimesNewRoman" w:hAnsi="Times New Roman"/>
          <w:sz w:val="28"/>
          <w:szCs w:val="28"/>
          <w:lang w:val="uk-UA"/>
        </w:rPr>
        <w:t xml:space="preserve"> </w:t>
      </w:r>
      <w:proofErr w:type="spellStart"/>
      <w:r>
        <w:rPr>
          <w:rFonts w:ascii="Times New Roman" w:eastAsia="TimesNewRoman" w:hAnsi="Times New Roman"/>
          <w:sz w:val="28"/>
          <w:szCs w:val="28"/>
          <w:lang w:val="uk-UA"/>
        </w:rPr>
        <w:t>корпорация</w:t>
      </w:r>
      <w:proofErr w:type="spellEnd"/>
      <w:r>
        <w:rPr>
          <w:rFonts w:ascii="Times New Roman" w:eastAsia="TimesNewRoman" w:hAnsi="Times New Roman"/>
          <w:sz w:val="28"/>
          <w:szCs w:val="28"/>
          <w:lang w:val="uk-UA"/>
        </w:rPr>
        <w:t xml:space="preserve"> «</w:t>
      </w:r>
      <w:proofErr w:type="spellStart"/>
      <w:r>
        <w:rPr>
          <w:rFonts w:ascii="Times New Roman" w:eastAsia="TimesNewRoman" w:hAnsi="Times New Roman"/>
          <w:sz w:val="28"/>
          <w:szCs w:val="28"/>
          <w:lang w:val="uk-UA"/>
        </w:rPr>
        <w:t>Дашков</w:t>
      </w:r>
      <w:proofErr w:type="spellEnd"/>
      <w:r>
        <w:rPr>
          <w:rFonts w:ascii="Times New Roman" w:eastAsia="TimesNewRoman" w:hAnsi="Times New Roman"/>
          <w:sz w:val="28"/>
          <w:szCs w:val="28"/>
          <w:lang w:val="uk-UA"/>
        </w:rPr>
        <w:t xml:space="preserve"> и К», 2005. – 668 с.</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Fonts w:ascii="Times New Roman" w:hAnsi="Times New Roman"/>
          <w:sz w:val="28"/>
          <w:szCs w:val="28"/>
          <w:lang w:val="uk-UA"/>
        </w:rPr>
      </w:pPr>
      <w:r>
        <w:rPr>
          <w:rFonts w:ascii="Times New Roman" w:hAnsi="Times New Roman"/>
          <w:bCs/>
          <w:color w:val="000000"/>
          <w:sz w:val="28"/>
          <w:szCs w:val="28"/>
          <w:lang w:val="uk-UA"/>
        </w:rPr>
        <w:t>Шахрай В. М. Технології соціальної роботи: н</w:t>
      </w:r>
      <w:r>
        <w:rPr>
          <w:rFonts w:ascii="Times New Roman" w:hAnsi="Times New Roman"/>
          <w:color w:val="000000"/>
          <w:sz w:val="28"/>
          <w:szCs w:val="28"/>
          <w:lang w:val="uk-UA"/>
        </w:rPr>
        <w:t xml:space="preserve">авчальний посібник / В. М. Шахрай. </w:t>
      </w:r>
      <w:r>
        <w:rPr>
          <w:rFonts w:ascii="Times New Roman" w:hAnsi="Times New Roman"/>
          <w:sz w:val="28"/>
          <w:szCs w:val="28"/>
          <w:lang w:val="uk-UA"/>
        </w:rPr>
        <w:t xml:space="preserve">– </w:t>
      </w:r>
      <w:r>
        <w:rPr>
          <w:rFonts w:ascii="Times New Roman" w:hAnsi="Times New Roman"/>
          <w:color w:val="000000"/>
          <w:sz w:val="28"/>
          <w:szCs w:val="28"/>
          <w:lang w:val="uk-UA"/>
        </w:rPr>
        <w:t xml:space="preserve">К.: Центр навчальної літератури, 2006. </w:t>
      </w:r>
      <w:r>
        <w:rPr>
          <w:rFonts w:ascii="Times New Roman" w:hAnsi="Times New Roman"/>
          <w:sz w:val="28"/>
          <w:szCs w:val="28"/>
          <w:lang w:val="uk-UA"/>
        </w:rPr>
        <w:t xml:space="preserve">– </w:t>
      </w:r>
      <w:r>
        <w:rPr>
          <w:rFonts w:ascii="Times New Roman" w:hAnsi="Times New Roman"/>
          <w:color w:val="000000"/>
          <w:sz w:val="28"/>
          <w:szCs w:val="28"/>
          <w:lang w:val="uk-UA"/>
        </w:rPr>
        <w:t>464 с.</w:t>
      </w:r>
    </w:p>
    <w:p w:rsidR="00AA6BE6" w:rsidRDefault="00AA6BE6" w:rsidP="00AA6BE6">
      <w:pPr>
        <w:pStyle w:val="1"/>
        <w:numPr>
          <w:ilvl w:val="0"/>
          <w:numId w:val="20"/>
        </w:numPr>
        <w:tabs>
          <w:tab w:val="left" w:pos="1080"/>
        </w:tabs>
        <w:autoSpaceDE w:val="0"/>
        <w:autoSpaceDN w:val="0"/>
        <w:adjustRightInd w:val="0"/>
        <w:spacing w:after="0" w:line="360" w:lineRule="auto"/>
        <w:ind w:left="0" w:firstLine="709"/>
        <w:jc w:val="both"/>
        <w:rPr>
          <w:rStyle w:val="A31"/>
          <w:sz w:val="28"/>
        </w:rPr>
      </w:pPr>
      <w:r>
        <w:rPr>
          <w:rStyle w:val="A31"/>
          <w:rFonts w:ascii="Times New Roman" w:hAnsi="Times New Roman"/>
          <w:sz w:val="28"/>
          <w:szCs w:val="28"/>
          <w:lang w:val="uk-UA"/>
        </w:rPr>
        <w:t xml:space="preserve">Шевченко А. Учасники АТО і вимушені переселенці отримають додатковий соціальний захист / А. Шевченко // Голос України: газета ВРУ. – К., 2014. – 21 </w:t>
      </w:r>
      <w:proofErr w:type="spellStart"/>
      <w:r>
        <w:rPr>
          <w:rStyle w:val="A31"/>
          <w:rFonts w:ascii="Times New Roman" w:hAnsi="Times New Roman"/>
          <w:sz w:val="28"/>
          <w:szCs w:val="28"/>
          <w:lang w:val="uk-UA"/>
        </w:rPr>
        <w:t>жовт</w:t>
      </w:r>
      <w:proofErr w:type="spellEnd"/>
      <w:r>
        <w:rPr>
          <w:rStyle w:val="A31"/>
          <w:rFonts w:ascii="Times New Roman" w:hAnsi="Times New Roman"/>
          <w:sz w:val="28"/>
          <w:szCs w:val="28"/>
          <w:lang w:val="uk-UA"/>
        </w:rPr>
        <w:t>. – № 202. – С. 1-2.</w:t>
      </w:r>
    </w:p>
    <w:p w:rsidR="00AA6BE6" w:rsidRDefault="00AA6BE6" w:rsidP="00AA6BE6">
      <w:pPr>
        <w:pStyle w:val="1"/>
        <w:tabs>
          <w:tab w:val="left" w:pos="1080"/>
        </w:tabs>
        <w:spacing w:after="0" w:line="360" w:lineRule="auto"/>
        <w:ind w:left="0" w:firstLine="709"/>
        <w:jc w:val="both"/>
      </w:pPr>
      <w:r>
        <w:rPr>
          <w:rFonts w:ascii="Times New Roman" w:hAnsi="Times New Roman"/>
          <w:sz w:val="28"/>
          <w:szCs w:val="28"/>
          <w:lang w:val="uk-UA"/>
        </w:rPr>
        <w:br w:type="page"/>
      </w:r>
    </w:p>
    <w:p w:rsidR="00AA6BE6" w:rsidRDefault="00AA6BE6" w:rsidP="00AA6BE6">
      <w:pPr>
        <w:pStyle w:val="1"/>
        <w:spacing w:after="0" w:line="360" w:lineRule="auto"/>
        <w:ind w:left="0" w:firstLine="567"/>
        <w:jc w:val="both"/>
        <w:rPr>
          <w:rFonts w:ascii="Times New Roman" w:hAnsi="Times New Roman"/>
          <w:sz w:val="28"/>
          <w:szCs w:val="28"/>
          <w:lang w:val="uk-UA"/>
        </w:rPr>
      </w:pPr>
    </w:p>
    <w:p w:rsidR="00AA6BE6" w:rsidRDefault="00AA6BE6" w:rsidP="00AA6BE6">
      <w:pPr>
        <w:pStyle w:val="1"/>
        <w:spacing w:after="0" w:line="360" w:lineRule="auto"/>
        <w:ind w:left="0" w:firstLine="567"/>
        <w:jc w:val="both"/>
        <w:rPr>
          <w:rFonts w:ascii="Times New Roman" w:hAnsi="Times New Roman"/>
          <w:sz w:val="28"/>
          <w:szCs w:val="28"/>
          <w:lang w:val="uk-UA"/>
        </w:rPr>
      </w:pPr>
    </w:p>
    <w:p w:rsidR="00AA6BE6" w:rsidRDefault="00AA6BE6" w:rsidP="00AA6BE6">
      <w:pPr>
        <w:pStyle w:val="1"/>
        <w:spacing w:after="0" w:line="360" w:lineRule="auto"/>
        <w:ind w:left="0" w:firstLine="567"/>
        <w:jc w:val="both"/>
        <w:rPr>
          <w:rFonts w:ascii="Times New Roman" w:hAnsi="Times New Roman"/>
          <w:sz w:val="28"/>
          <w:szCs w:val="28"/>
          <w:lang w:val="uk-UA"/>
        </w:rPr>
      </w:pPr>
    </w:p>
    <w:p w:rsidR="00AA6BE6" w:rsidRDefault="00AA6BE6" w:rsidP="00AA6BE6">
      <w:pPr>
        <w:pStyle w:val="1"/>
        <w:spacing w:after="0" w:line="360" w:lineRule="auto"/>
        <w:ind w:left="0" w:firstLine="567"/>
        <w:jc w:val="both"/>
        <w:rPr>
          <w:rFonts w:ascii="Times New Roman" w:hAnsi="Times New Roman"/>
          <w:sz w:val="28"/>
          <w:szCs w:val="28"/>
          <w:lang w:val="uk-UA"/>
        </w:rPr>
      </w:pPr>
    </w:p>
    <w:p w:rsidR="00AA6BE6" w:rsidRDefault="00AA6BE6" w:rsidP="00AA6BE6">
      <w:pPr>
        <w:pStyle w:val="1"/>
        <w:spacing w:after="0" w:line="360" w:lineRule="auto"/>
        <w:ind w:left="0" w:firstLine="567"/>
        <w:jc w:val="both"/>
        <w:rPr>
          <w:rFonts w:ascii="Times New Roman" w:hAnsi="Times New Roman"/>
          <w:sz w:val="28"/>
          <w:szCs w:val="28"/>
          <w:lang w:val="uk-UA"/>
        </w:rPr>
      </w:pPr>
    </w:p>
    <w:p w:rsidR="00AA6BE6" w:rsidRDefault="00AA6BE6" w:rsidP="00AA6BE6">
      <w:pPr>
        <w:pStyle w:val="1"/>
        <w:spacing w:after="0" w:line="360" w:lineRule="auto"/>
        <w:ind w:left="0" w:firstLine="567"/>
        <w:jc w:val="both"/>
        <w:rPr>
          <w:rFonts w:ascii="Times New Roman" w:hAnsi="Times New Roman"/>
          <w:sz w:val="28"/>
          <w:szCs w:val="28"/>
          <w:lang w:val="uk-UA"/>
        </w:rPr>
      </w:pPr>
    </w:p>
    <w:p w:rsidR="00AA6BE6" w:rsidRDefault="00AA6BE6" w:rsidP="00AA6BE6">
      <w:pPr>
        <w:pStyle w:val="1"/>
        <w:spacing w:after="0" w:line="360" w:lineRule="auto"/>
        <w:ind w:left="0" w:firstLine="567"/>
        <w:jc w:val="both"/>
        <w:rPr>
          <w:rFonts w:ascii="Times New Roman" w:hAnsi="Times New Roman"/>
          <w:sz w:val="28"/>
          <w:szCs w:val="28"/>
          <w:lang w:val="uk-UA"/>
        </w:rPr>
      </w:pPr>
    </w:p>
    <w:p w:rsidR="00AA6BE6" w:rsidRDefault="00AA6BE6" w:rsidP="00AA6BE6">
      <w:pPr>
        <w:pStyle w:val="1"/>
        <w:spacing w:after="0" w:line="360" w:lineRule="auto"/>
        <w:ind w:left="0"/>
        <w:jc w:val="both"/>
        <w:rPr>
          <w:rFonts w:ascii="Times New Roman" w:hAnsi="Times New Roman"/>
          <w:sz w:val="28"/>
          <w:szCs w:val="28"/>
          <w:lang w:val="uk-UA"/>
        </w:rPr>
      </w:pPr>
    </w:p>
    <w:p w:rsidR="00AA6BE6" w:rsidRDefault="00AA6BE6" w:rsidP="00AA6BE6">
      <w:pPr>
        <w:pStyle w:val="1"/>
        <w:spacing w:after="0" w:line="360" w:lineRule="auto"/>
        <w:ind w:left="0" w:firstLine="567"/>
        <w:jc w:val="both"/>
        <w:rPr>
          <w:rFonts w:ascii="Times New Roman" w:hAnsi="Times New Roman"/>
          <w:sz w:val="28"/>
          <w:szCs w:val="28"/>
          <w:lang w:val="uk-UA"/>
        </w:rPr>
      </w:pPr>
    </w:p>
    <w:p w:rsidR="00AA6BE6" w:rsidRDefault="00AA6BE6" w:rsidP="00AA6BE6">
      <w:pPr>
        <w:pStyle w:val="1"/>
        <w:spacing w:after="0" w:line="360" w:lineRule="auto"/>
        <w:ind w:left="0" w:firstLine="567"/>
        <w:jc w:val="both"/>
        <w:rPr>
          <w:rFonts w:ascii="Times New Roman" w:hAnsi="Times New Roman"/>
          <w:sz w:val="28"/>
          <w:szCs w:val="28"/>
          <w:lang w:val="uk-UA"/>
        </w:rPr>
      </w:pPr>
    </w:p>
    <w:p w:rsidR="00AA6BE6" w:rsidRDefault="00AA6BE6" w:rsidP="00AA6BE6">
      <w:pPr>
        <w:pStyle w:val="1"/>
        <w:spacing w:after="0" w:line="360" w:lineRule="auto"/>
        <w:ind w:left="0" w:firstLine="567"/>
        <w:jc w:val="both"/>
        <w:rPr>
          <w:rFonts w:ascii="Times New Roman" w:hAnsi="Times New Roman"/>
          <w:sz w:val="28"/>
          <w:szCs w:val="28"/>
          <w:lang w:val="uk-UA"/>
        </w:rPr>
      </w:pPr>
    </w:p>
    <w:p w:rsidR="00AA6BE6" w:rsidRDefault="00AA6BE6" w:rsidP="00AA6BE6">
      <w:pPr>
        <w:pStyle w:val="1"/>
        <w:spacing w:after="0" w:line="360" w:lineRule="auto"/>
        <w:ind w:left="0" w:firstLine="567"/>
        <w:jc w:val="both"/>
        <w:rPr>
          <w:rFonts w:ascii="Times New Roman" w:hAnsi="Times New Roman"/>
          <w:sz w:val="28"/>
          <w:szCs w:val="28"/>
          <w:lang w:val="uk-UA"/>
        </w:rPr>
      </w:pPr>
    </w:p>
    <w:p w:rsidR="00AA6BE6" w:rsidRDefault="00AA6BE6" w:rsidP="00AA6BE6">
      <w:pPr>
        <w:pStyle w:val="1"/>
        <w:spacing w:after="0" w:line="360" w:lineRule="auto"/>
        <w:ind w:left="0"/>
        <w:jc w:val="center"/>
        <w:rPr>
          <w:rFonts w:ascii="Times New Roman" w:hAnsi="Times New Roman"/>
          <w:sz w:val="28"/>
          <w:szCs w:val="28"/>
          <w:lang w:val="uk-UA"/>
        </w:rPr>
      </w:pPr>
      <w:r>
        <w:rPr>
          <w:rFonts w:ascii="Times New Roman" w:hAnsi="Times New Roman"/>
          <w:sz w:val="96"/>
          <w:szCs w:val="96"/>
          <w:lang w:val="uk-UA"/>
        </w:rPr>
        <w:t>ДОДАТКИ</w:t>
      </w:r>
      <w:r>
        <w:rPr>
          <w:rFonts w:ascii="Times New Roman" w:hAnsi="Times New Roman"/>
          <w:sz w:val="96"/>
          <w:szCs w:val="96"/>
          <w:lang w:val="uk-UA"/>
        </w:rPr>
        <w:br w:type="page"/>
      </w:r>
    </w:p>
    <w:p w:rsidR="00AA6BE6" w:rsidRDefault="00AA6BE6" w:rsidP="00AA6BE6">
      <w:pPr>
        <w:pStyle w:val="1"/>
        <w:spacing w:after="0" w:line="360" w:lineRule="auto"/>
        <w:ind w:left="0"/>
        <w:jc w:val="right"/>
        <w:rPr>
          <w:kern w:val="36"/>
          <w:lang w:val="uk-UA" w:eastAsia="ru-RU"/>
        </w:rPr>
      </w:pPr>
      <w:r>
        <w:rPr>
          <w:rFonts w:ascii="Times New Roman" w:hAnsi="Times New Roman"/>
          <w:b/>
          <w:kern w:val="36"/>
          <w:sz w:val="28"/>
          <w:szCs w:val="28"/>
          <w:lang w:val="uk-UA" w:eastAsia="ru-RU"/>
        </w:rPr>
        <w:lastRenderedPageBreak/>
        <w:t>ДОДАТОК А</w:t>
      </w:r>
    </w:p>
    <w:p w:rsidR="00AA6BE6" w:rsidRDefault="00AA6BE6" w:rsidP="00AA6BE6">
      <w:pPr>
        <w:tabs>
          <w:tab w:val="left" w:pos="1080"/>
        </w:tabs>
        <w:spacing w:after="0" w:line="240" w:lineRule="auto"/>
        <w:ind w:firstLine="567"/>
        <w:jc w:val="center"/>
        <w:outlineLvl w:val="0"/>
        <w:rPr>
          <w:rFonts w:ascii="Times New Roman" w:hAnsi="Times New Roman"/>
          <w:b/>
          <w:bCs/>
          <w:kern w:val="36"/>
          <w:lang w:val="uk-UA" w:eastAsia="ru-RU"/>
        </w:rPr>
      </w:pPr>
      <w:r>
        <w:rPr>
          <w:rFonts w:ascii="Times New Roman" w:hAnsi="Times New Roman"/>
          <w:b/>
          <w:bCs/>
          <w:kern w:val="36"/>
          <w:lang w:val="uk-UA" w:eastAsia="ru-RU"/>
        </w:rPr>
        <w:t>Проект Закону України «Про вимушених переселенців» (оновлено)</w:t>
      </w:r>
    </w:p>
    <w:p w:rsidR="00AA6BE6" w:rsidRDefault="00AA6BE6" w:rsidP="00AA6BE6">
      <w:pPr>
        <w:pStyle w:val="a5"/>
        <w:tabs>
          <w:tab w:val="left" w:pos="1080"/>
        </w:tabs>
        <w:spacing w:before="0" w:beforeAutospacing="0" w:after="0" w:afterAutospacing="0"/>
        <w:ind w:firstLine="567"/>
        <w:jc w:val="center"/>
        <w:rPr>
          <w:sz w:val="22"/>
          <w:szCs w:val="22"/>
          <w:lang w:val="uk-UA"/>
        </w:rPr>
      </w:pPr>
      <w:r>
        <w:rPr>
          <w:b/>
          <w:bCs/>
          <w:sz w:val="22"/>
          <w:szCs w:val="22"/>
          <w:lang w:val="uk-UA"/>
        </w:rPr>
        <w:t>ПОЯСНЮВАЛЬНА ЗАПИСКА</w:t>
      </w:r>
    </w:p>
    <w:p w:rsidR="00AA6BE6" w:rsidRDefault="00AA6BE6" w:rsidP="00AA6BE6">
      <w:pPr>
        <w:pStyle w:val="a5"/>
        <w:tabs>
          <w:tab w:val="left" w:pos="1080"/>
        </w:tabs>
        <w:spacing w:before="0" w:beforeAutospacing="0" w:after="0" w:afterAutospacing="0"/>
        <w:ind w:firstLine="567"/>
        <w:jc w:val="center"/>
        <w:rPr>
          <w:sz w:val="22"/>
          <w:szCs w:val="22"/>
          <w:lang w:val="uk-UA"/>
        </w:rPr>
      </w:pPr>
      <w:r>
        <w:rPr>
          <w:b/>
          <w:bCs/>
          <w:sz w:val="22"/>
          <w:szCs w:val="22"/>
          <w:lang w:val="uk-UA"/>
        </w:rPr>
        <w:t>до проекту Закону України</w:t>
      </w:r>
      <w:r w:rsidR="004D03D2">
        <w:rPr>
          <w:b/>
          <w:bCs/>
          <w:sz w:val="22"/>
          <w:szCs w:val="22"/>
          <w:lang w:val="uk-UA"/>
        </w:rPr>
        <w:t xml:space="preserve"> </w:t>
      </w:r>
      <w:bookmarkStart w:id="0" w:name="_GoBack"/>
      <w:bookmarkEnd w:id="0"/>
      <w:r>
        <w:rPr>
          <w:b/>
          <w:bCs/>
          <w:sz w:val="22"/>
          <w:szCs w:val="22"/>
          <w:lang w:val="uk-UA"/>
        </w:rPr>
        <w:t>«Про вимушених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b/>
          <w:bCs/>
          <w:sz w:val="22"/>
          <w:szCs w:val="22"/>
          <w:lang w:val="uk-UA"/>
        </w:rPr>
        <w:t>1. Обґрунтування необхідності прийняття законопроекту</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Відповідно до ст. 3 Конституції України «Людина,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Відповідно до ст. 21 Конституції України «Усі люди є вільні і рівні у своїй гідності та правах. Права і свободи людини є невідчужуваними та непорушними».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Внаслідок окупації Криму Російською Федерацією і масових порушень прав людини на території кримської автономії, злочинної діяльності сепаратистських та проросійських терористичних організацій у Донецькій та Луганській областях: вбивств, викрадень, катувань, мародерства, грабежів, збройних нападів на військові частини, державні та комунальні установи, а також на приватні помешкання, внаслідок проведення антитерористичної операції українськими силовими структурами у відповідь на злочинні дії терористів і спричинення терористами бойових дій виникла ситуація масової вимушеної міграції з даних територій.</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В таких умовах є необхідним термінове створення спеціального правового механізму для забезпечення прав і свобод вимушених переселенців, гарантування безпеки їх життя та здоров’я і створення рівних умов для реалізації їх прав і законних інтересів.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Даний проект Закону заснований на досвіді країн, в яких виникла ситуація вимушеної міграції і спирається на рекомендації Комісії ООН з прав людини та Управління Верховного Комісара ООН у справах біженців, а також на принципи і норми міжнародного права у цій сфері.</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Закон буде релевантний для будь-яких інших ситуацій вимушеної міграції, що можуть виникнути в майбутньому.</w:t>
      </w:r>
    </w:p>
    <w:p w:rsidR="00AA6BE6" w:rsidRDefault="00AA6BE6" w:rsidP="00AA6BE6">
      <w:pPr>
        <w:pStyle w:val="a5"/>
        <w:tabs>
          <w:tab w:val="left" w:pos="1080"/>
        </w:tabs>
        <w:spacing w:before="0" w:beforeAutospacing="0" w:after="0" w:afterAutospacing="0"/>
        <w:ind w:firstLine="567"/>
        <w:jc w:val="both"/>
        <w:rPr>
          <w:sz w:val="22"/>
          <w:szCs w:val="22"/>
          <w:lang w:val="uk-UA"/>
        </w:rPr>
      </w:pPr>
      <w:r>
        <w:rPr>
          <w:b/>
          <w:bCs/>
          <w:sz w:val="22"/>
          <w:szCs w:val="22"/>
          <w:lang w:val="uk-UA"/>
        </w:rPr>
        <w:t>2. Мета та завдання Закону</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Метою даного закону є забезпечення прав і свобод громадян, які вимушені були покинути місця постійного проживання внаслідок збройного конфлікту, окупації, повсюдних проявів насильства, порушень прав людини, стихійного лиха, голоду, епідемії чи надзвичайних ситуацій, задля гарантування безпеки їх життя та здоров’я і створення рівних умов для реалізації їх прав і законних інтересів.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Завданнями Закону є надання соціальної допомоги вимушеним переселенцям, сприяння інтегруванню вимушених переселенців в соціальне середовище, в яке вони потрапляють, створення спрощених процедур реєстрації, отримання житла, працевлаштування, відновлення бізнесу тощо.</w:t>
      </w:r>
    </w:p>
    <w:p w:rsidR="00AA6BE6" w:rsidRDefault="00AA6BE6" w:rsidP="00AA6BE6">
      <w:pPr>
        <w:pStyle w:val="a5"/>
        <w:tabs>
          <w:tab w:val="left" w:pos="1080"/>
        </w:tabs>
        <w:spacing w:before="0" w:beforeAutospacing="0" w:after="0" w:afterAutospacing="0"/>
        <w:ind w:firstLine="567"/>
        <w:jc w:val="both"/>
        <w:rPr>
          <w:sz w:val="22"/>
          <w:szCs w:val="22"/>
          <w:lang w:val="uk-UA"/>
        </w:rPr>
      </w:pPr>
      <w:r>
        <w:rPr>
          <w:b/>
          <w:bCs/>
          <w:sz w:val="22"/>
          <w:szCs w:val="22"/>
          <w:lang w:val="uk-UA"/>
        </w:rPr>
        <w:t>3. Загальна характеристика та основні положення проекту</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Законопроект визначає поняття «вимушений переселенець», права і обов’язки вимушених переселенців, визначає обов’язки органів державної влади та місцевого самоврядування, що стосуються вимушених переселенців, регулює питання, пов’язані з обліком, реєстрацією, розміщенням вимушених переселенців, з відшкодуванням витрат на вимушене переміщення та з компенсацією за втрачене майно, передбачає створення Фонду житла для тимчасового поселення вимушених переселенців, визначає джерела фінансування та відповідальність за спричинену вимушену міграцію.</w:t>
      </w:r>
    </w:p>
    <w:p w:rsidR="00AA6BE6" w:rsidRDefault="00AA6BE6" w:rsidP="00AA6BE6">
      <w:pPr>
        <w:pStyle w:val="a5"/>
        <w:tabs>
          <w:tab w:val="left" w:pos="1080"/>
        </w:tabs>
        <w:spacing w:before="0" w:beforeAutospacing="0" w:after="0" w:afterAutospacing="0"/>
        <w:ind w:firstLine="567"/>
        <w:jc w:val="both"/>
        <w:rPr>
          <w:sz w:val="22"/>
          <w:szCs w:val="22"/>
          <w:lang w:val="uk-UA"/>
        </w:rPr>
      </w:pPr>
      <w:r>
        <w:rPr>
          <w:b/>
          <w:bCs/>
          <w:sz w:val="22"/>
          <w:szCs w:val="22"/>
          <w:lang w:val="uk-UA"/>
        </w:rPr>
        <w:t>4. Стан нормативно-правової бази у даній сфері правового регулювання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В Україні відсутнє правове регулювання в сфері внутрішньої вимушеної міграції, окрім вимушеного переселення, пов’язаного з аварією на Чорнобильській АЕС.</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Проект закону розроблено з урахуванням Конституції України, норм міжнародного права та досвіду інших країн, зокрема, він спирається на «Керівні принципи щодо питання про переміщення осіб всередині країни» Комісії ООН з прав людини від 11 лютого 1998 року.</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Реалізація законопроекту потребуватиме внесення змін до деяких законодавчих та нормативно-правових актів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b/>
          <w:bCs/>
          <w:sz w:val="22"/>
          <w:szCs w:val="22"/>
          <w:lang w:val="uk-UA"/>
        </w:rPr>
        <w:t>5. Фінансово-економічне обґрунтування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Прийняття законопроекту потребуватиме внесення змін до Закону України «Про Державний бюджет України у 2014 році», а його реалізація потребуватиме збільшення видатків державного бюджету для: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·надання соціальної допомоги вимушеним переселенцям</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lastRenderedPageBreak/>
        <w:t>·діяльності Міністерства соціальної політики України щодо видачі посвідчень вимушеним переселенцям, створення інформаційного центру та ведення обліку вимушених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·створення Наглядової комісії при Уповноваженому ВР з прав людини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·відшкодування транспортних витрат на вимушене переміщення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·компенсації втраченого майна вимушених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 xml:space="preserve">·створення центрів тимчасового розміщення вимушених переселенців, </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·створення Фонду житла для тимчасового поселення вимушених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b/>
          <w:bCs/>
          <w:sz w:val="22"/>
          <w:szCs w:val="22"/>
          <w:lang w:val="uk-UA"/>
        </w:rPr>
        <w:t xml:space="preserve">6. Прогноз соціально-економічних та інших наслідків прийняття </w:t>
      </w:r>
      <w:proofErr w:type="spellStart"/>
      <w:r>
        <w:rPr>
          <w:b/>
          <w:bCs/>
          <w:sz w:val="22"/>
          <w:szCs w:val="22"/>
          <w:lang w:val="uk-UA"/>
        </w:rPr>
        <w:t>акта</w:t>
      </w:r>
      <w:proofErr w:type="spellEnd"/>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Ухвалення Верховною Радою України даного проекту Закону створить спеціальний правовий механізм для забезпечення прав і свобод вимушених переселенців, гарантування безпеки їх життя та здоров’я і створення рівних умов для реалізації їх прав і законних інтересів.</w:t>
      </w:r>
    </w:p>
    <w:p w:rsidR="00AA6BE6" w:rsidRDefault="00AA6BE6" w:rsidP="00AA6BE6">
      <w:pPr>
        <w:tabs>
          <w:tab w:val="left" w:pos="1080"/>
        </w:tabs>
        <w:spacing w:after="0" w:line="240" w:lineRule="auto"/>
        <w:ind w:firstLine="567"/>
        <w:jc w:val="both"/>
        <w:rPr>
          <w:rFonts w:ascii="Times New Roman" w:hAnsi="Times New Roman"/>
          <w:lang w:val="uk-UA"/>
        </w:rPr>
      </w:pPr>
      <w:r>
        <w:rPr>
          <w:rFonts w:ascii="Times New Roman" w:hAnsi="Times New Roman"/>
          <w:lang w:val="uk-UA"/>
        </w:rPr>
        <w:t>Народні депутати України</w:t>
      </w:r>
      <w:r>
        <w:rPr>
          <w:rFonts w:ascii="Times New Roman" w:hAnsi="Times New Roman"/>
          <w:lang w:val="uk-UA"/>
        </w:rPr>
        <w:tab/>
      </w:r>
      <w:r>
        <w:rPr>
          <w:rFonts w:ascii="Times New Roman" w:hAnsi="Times New Roman"/>
          <w:lang w:val="uk-UA"/>
        </w:rPr>
        <w:tab/>
      </w:r>
      <w:r>
        <w:rPr>
          <w:rFonts w:ascii="Times New Roman" w:hAnsi="Times New Roman"/>
          <w:lang w:val="uk-UA"/>
        </w:rPr>
        <w:tab/>
        <w:t>15.04.2014 року</w:t>
      </w:r>
    </w:p>
    <w:p w:rsidR="00AA6BE6" w:rsidRDefault="00AA6BE6" w:rsidP="00AA6BE6">
      <w:pPr>
        <w:pStyle w:val="a5"/>
        <w:tabs>
          <w:tab w:val="left" w:pos="1080"/>
        </w:tabs>
        <w:spacing w:before="0" w:beforeAutospacing="0" w:after="0" w:afterAutospacing="0"/>
        <w:ind w:firstLine="567"/>
        <w:jc w:val="both"/>
        <w:rPr>
          <w:sz w:val="22"/>
          <w:szCs w:val="22"/>
          <w:lang w:val="uk-UA"/>
        </w:rPr>
      </w:pPr>
    </w:p>
    <w:p w:rsidR="00AA6BE6" w:rsidRDefault="00AA6BE6" w:rsidP="00AA6BE6">
      <w:pPr>
        <w:pStyle w:val="a5"/>
        <w:tabs>
          <w:tab w:val="left" w:pos="1080"/>
        </w:tabs>
        <w:spacing w:before="0" w:beforeAutospacing="0" w:after="0" w:afterAutospacing="0"/>
        <w:ind w:firstLine="567"/>
        <w:jc w:val="both"/>
        <w:rPr>
          <w:sz w:val="22"/>
          <w:szCs w:val="22"/>
          <w:lang w:val="uk-UA"/>
        </w:rPr>
      </w:pPr>
      <w:r>
        <w:rPr>
          <w:b/>
          <w:bCs/>
          <w:sz w:val="22"/>
          <w:szCs w:val="22"/>
          <w:lang w:val="uk-UA"/>
        </w:rPr>
        <w:t>Проект Закону України «Про вимушених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Цей Закон визначає поняття «вимушений переселенець», встановлює економічні, соціальні та правові гарантії захисту їх прав та законних інтересів на території України відповідно до Конституції України, міжнародних договорів України, а також принципів і норм міжнародного права.</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Стаття 1. Визначення поняття «вимушений переселенець»</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Внутрішньо-переміщена особа, або вимушений переселенець (далі – вимушений переселенець) – це особа, яка покинула або залишила місце постійного проживання у результаті, або щоб уникнути, негативних наслідків збройного конфлікту, окупації, повсюдних проявів насильства, порушень прав людини, внаслідок стихійного лиха, голоду, епідемії чи надзвичайних ситуацій природного і техногенного характеру.</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2. Вимушеним переселенцем визнається громадянин України, іноземний громадянин чи особа без громадянства, які постійно проживають на законних підставах на території України і змінили місце проживання в межах території України за обставин, передбачених частиною першою цієї статті.</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Стаття 2. Особа, яку не може бути визнано вимушеним переселенцем</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Вимушеним переселенцем не може бути визнано особу, яка не звернулася без поважних причин з заявою про визнання її вимушеним переселенцем протягом 12 місяців від дня вибуття з місця проживання.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Стаття 3. Порядок реєстрації особи вимушеним переселенцем за спрощеною процедурою</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Особа, яка залишила місце проживання за обставин, що передбачені ч. 1 статті 1 цього Закону, і яка претендує на визнання її вимушеним переселенцем, повинна особисто або через уповноваженого представника звернутися з заявою про визнання її вимушеним переселенцем (далі – заява) до Міністерства соціальної політики України чи його структурних та територіальних органів (далі - Міністерство), за місцем свого нового перебування.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2. Особа, яка претендує на визнання її вимушеним переселенцем, вправі до залишення місця проживання звернутися з заявою до Міністерства за місцем передбачуваного переселення.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3. Особа, яка претендує на визнання її вимушеним переселенцем, вправі до залишення місця проживання звернутися з заявою до Міністерства, зареєструвавши і заповнивши електронну форму на сайті Міністерства за місцем передбачуваного переселення.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4. Рішення про реєстрацію вимушеного переселенця приймається Міністерством протягом трьох днів з дня надходження заяви або протягом одного дня у разі подання заяви шляхом реєстрації електронної форми.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5. Уповноважені особи Міністерства проводять реєстрацію особи і підтверджують її попереднє перебування в одному з регіонів зазначених в «Списку регіонів, що є джерелом внутрішнього переміщення». Список регіонів, що є джерелом внутрішнього переміщення (далі – Список регіонів) визначається Кабінетом Міністрів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Свідченням того, що особа попередньо проживала в одному з регіонів зазначених в Списку регіонів є реєстрація за місцем проживання, записи про трудову діяльність, записи про військову службу, шкільні записи (атестат), медичні довідки і свідоцтва про володіння майном.</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При екстреному масовому переселенні осіб, що покинули місце проживання за обставин, передбачених ч. 1 статті 1 цього Закону, прийом даних осіб здійснюється в порядку, що визначається постановою Кабінету Міністрів України. Реєстрація заяв цих осіб здійснюється негайно.</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 xml:space="preserve">6. Якщо особа подає достовірні свідчення того, що вона раніше перебувала в одному з регіонів зазначених в Списку регіонів, Міністерство видає або надсилає їй посвідчення вимушеного </w:t>
      </w:r>
      <w:r>
        <w:rPr>
          <w:sz w:val="22"/>
          <w:szCs w:val="22"/>
          <w:lang w:val="uk-UA"/>
        </w:rPr>
        <w:lastRenderedPageBreak/>
        <w:t>переселенця. Кожній повнолітній особі видається окремий документ. Відомості про прибулих членів сім’ї, які не досягли вісімнадцяти років, заносяться в свідоцтво одного з батьків.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Форма посвідчення і порядок його видачі визначаються Міністерством відповідно до цього Закону. Посвідчення вимушеного переселенця є підставою для надання особі прав і покладання на неї обов’язків, що передбачені цим Законом.</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Відомості про особу, визнану вимушеним переселенцем, і членів її сім’ї надаються (в тому числі в електронній формі) Міністерством, за міжвідомчими запитами органів, що надають державні, муніципальні послуги, запитами підвідомчих державних органів чи органів місцевого самоврядування у зв’язку з наданням державних або муніципальних послуг особі, що визнана вимушеним переселенцем, і членам її сім’ї.</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Рішення про реєстрацію особи вимушеним переселенцем є підставою для надання їй гарантій, встановлених цим Законом, та іншими законами і нормативно-правовими актами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Відомості про особу, визнану вимушеним переселенцем, і членів її сім’ї надаються (в тому числі в електронній формі) Міністерством, за міжвідомчими запитами органів, що надають державні, муніципальні послуги, запитами підвідомчих державних органів чи органів місцевого самоврядування у зв’язку з наданням державних або муніципальних послуг особі, що визнана вимушеним переселенцем, і членам її сім’ї.</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7. У разі, якщо особі, яка претендує на визнання її вимушеним переселенцем, відмовлено в реєстрації її вимушеним переселенцем, їй видається або надсилається повідомлення у письмовій формі із зазначенням причин відмови та порядку оскарження прийнятого рішення протягом десяти робочих днів від дня отримання рішення. Рішення може бути оскаржене у Наглядовій комісії при Уповноваженому Верховної Ради України з прав людини або в судовому порядку.</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Стаття 4. Порядок реєстрації особи вимушеним переселенцем за розширеною процедурою</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Якщо особа не може надати достовірних свідчень про те, що вона раніше перебувала в одному з регіонів зазначених в Списку регіонів, або вона стверджує, що є вимушеним переселенцем з регіону, що не входить в згаданий список через особисті обставини, в такому випадку особа подає розширену заявку, що складається з особистої заяви і свідчень щодо причин, з якої особа вважає себе вимушеним переселенцем.</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2. Рішення про реєстрацію особи вимушеним переселенцем за розширеною процедурою приймається Міністерством протягом 30 днів від дня реєстрації заяви незалежно від можливості особи самостійно облаштуватися в даній місцевості.</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Міністерство, протягом п’яти днів від дня прийняття рішення видає або направляє повідомлення в письмовій формі про результати розгляду заяви.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3. Посвідчення вимушеного переселенця надається на термін, що визначається Кабінетом Міністрів України відповідно до ситуації, що спричинила переселення, але не менше ніж на два роки. Органи виконавчої влади і органи місцевого самоврядування в межах своїх повноважень вживають заходів, що передбачені статтею 7 цього Закону, щодо забезпечення облаштування вимушеного переселенця та членів його сім’ї на новому місці проживання на території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За наявності обставин, що перешкоджають вимушеним переселенцям в облаштуванні на новому місці проживання, термін дії посвідчення вимушеного переселенця продовжується Міністерством, на кожний наступний рік за заявою вимушеного переселенця.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Стаття 5. Права та обов’язки вимушеного переселенця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Вимушений переселенець має право:</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отримання одноразової грошової допомоги на кожного члена сім’ї у порядку і в розмірах, які визначаються Кабінетом Міністрів України, але не менше 500 неоподаткованих мінімумів на кожного члена родини;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2) отримання направлення від місцевого Міністерства на проживання в центрі тимчасового розміщення вимушених переселенців за відсутності можливості самостійного визначення місця проживання або місця перебування на території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3) сприяння у забезпеченні їх проїзду, перевезення багажу до місця тимчасового поселення в порядку, визначеному Кабінетом Міністрів України. При цьому малозабезпечені особи (самотній пенсіонер, самотній інвалід, сім’я, що складається тільки з пенсіонерів та (або) інвалідів, самотні батьки (або особа, яка їх заміняє) з дитиною або дітьми у віці до вісімнадцяти років, багатодітна сім’я з трьома або більше дітьми віком до вісімнадцяти років), що отримали свідоцтва про реєстрацію заяви, мають право на компенсацію витрат на проїзд і перевезення багажу від місця реєстрації заяви до місця тимчасового поселення на території України в порядку, визначеному Кабінетом Міністрів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lastRenderedPageBreak/>
        <w:t>4) проживання в центрі тимчасового розміщення вимушених переселенців, отримання харчування за встановленими нормами і користування комунальними послугами відповідно до порядку, що визначаються Кабінетом Міністрів України, до вирішення питання про визнання їх вимушеними переселенцями;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5) медичну допомогу та забезпечення лікарськими препаратами для медичного застосування в медичних закладах відповідно до законодавства у сфері охорони здоров’я.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6) самостійно вибрати місце проживання на території України, в тому числі в одному з населених пунктів, запропонованих йому Міністерством. Вимушений переселенець може відповідно до встановленого порядку проживати в родичів або в інших осіб за умови їхньої згоди на спільне проживання незалежно від розміру займаної родичами або іншими особами житлової площі;</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7) за відсутності можливості самостійного визначення свого нового місця проживання на території України отримати у Міністерстві в порядку, що визначається Кабінетом Міністрів України, направлення на проживання в центрі тимчасового розміщення вимушених переселенців або в житловому приміщенні з фонду житла для тимчасового поселення вимушених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8) на одержання допомоги в забезпеченні їх проїзду і перевезення багажу до нового місця проживання або до місця перебування в порядку, визначеному Кабінетом Міністрів України. При цьому малозабезпечені особи (самотній пенсіонер, самотній інвалід, сім’я, що складається тільки з пенсіонерів та (або) інвалідів, самотні батьки (або особа що їх заміняє) з дитиною або дітьми у віці до вісімнадцяти років, багатодітна сім’я з трьома і більше дітьми віком до вісімнадцяти років) мають право на компенсацію витрат на проїзд і перевезення багажу від місця тимчасового поселення до нового місця проживання або до місця перебування на території України у порядку, визначеному Кабінетом Міністрів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9) Вимушений переселенець має право на спрощену процедуру перереєстрації підприємств різних форм власності, що належать йому на правах власності. Спрощена процедура та податкові пільги для таких підприємств визначаються постановою Кабінету Міністрів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10) Вимушений переселенець має право на переведення активів, перевезення рухомого майна, продаж, здавання в оренду та обмін нерухомого майна, що залишились за попереднім місцем проживання.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2. Вимушений переселенець зобов’язаний дотримуватися встановленого порядку проживання в центрі тимчасового розміщення вимушених переселенців і житловому приміщенні з фонду житла для тимчасового поселення вимушених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3. Вимушений переселенець втрачає право на проживання у житловому приміщенні з фонду житла для тимчасового поселення вимушених переселенців при отриманні (придбанні) іншого житла або при завершенні будівництва індивідуального житла, при закінченні терміну посвідчення вимушеного переселенця, а також у разі, якщо він відсутній без поважних причин понад шість місяців.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Стаття 6. Повноваження органів державної влади України, та органів місцевого самоврядування щодо вимушеного переселенця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Органи державної влади України та органи місцевого самоврядування в межах своїх повноважень:</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надають вимушеним переселенцям повний перелік населених пунктів, рекомендованих для постійного проживання, та інформацію про умови проживання і про можливості працевлаштування у цих населених пунктах;</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2) надають вимушеним переселенцям допомогу при вступі в житловий кооператив, допомогу в індивідуальному житловому будівництві, включаючи надання (придбання) земельної ділянки та придбання будівельних матеріалів у встановленому порядку;</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3) надають вимушеним переселенцям, що потребують одержання житлових приміщень, соціальні виплати на їх придбання або оренду. Зазначені соціальні виплати за рахунок коштів державного бюджету надаються в порядку, встановленому Кабінетом Міністрів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4) сприяють вимушеним переселенцям в організації компактних поселень на території України, в будівництві житла, створенні інженерної, соціальної інфраструктури та робочих місць в місцях компактних поселень;</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5) надають в першочерговому порядку самотнім вимушеним переселенцям (пристарілому або інваліду), що потребує постійного догляду, місце у закладі соціального захисту населення;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6) сприяють у влаштуванні дітей вимушених переселенців в державні або муніципальні дошкільні освітні організації та загальноосвітні організації, професійні освітні організації та освітні організації вищої освіти, а також у переведенні їх у першочерговому порядку до відповідних професійних освітніх організацій та освітніх організацій вищої освіти;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lastRenderedPageBreak/>
        <w:t>7) розглядають звернення в письмовій формі вимушеного переселенця і дають на них відповіді у письмовій формі в порядку та у строки, що визначаються законодавством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2. Органи державної влади в межах своїх повноважень:</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сприяють збереженню єдності сімей вимушених переселенців. У разі якщо вимушені переселенці, не зможуть надати офіційні документальні докази сімейного зв’язку з членами своєї сім’ї, беруться до уваги інші докази, які мають бути оцінені відповідно до законодавства України. Відмова у возз’єднанні сім’ї не може ґрунтуватися виключно на підставі відсутності документів, що підтверджують факт сімейного зв’язку.</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2) сприяють у реалізації прав вимушеного переселенця на зайнятість, професійне навчання і додаткову професійну освіту відповідно до законодавства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3) реєструють вимушеного переселенця, як безробітного, у разі неможливості його працевлаштування відповідно до законодавства України, незалежно від терміну проживання в даній місцевості на території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4) сприяють в отриманні документів, необхідних для відновлення трудового стажу, відповідно до законодавства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5) надають вимушеним переселенцям – дітям-сиротам і дітям, які залишилися без піклування батьків, місця в дитячих будинках;</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6) сприяють у захисті національних та культурних прав вимушених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7) на прохання вимушеного переселенця, надають допомогу у поверненні на колишнє місце проживання.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3. Міністерство, в порядку, визначеному Кабінетом Міністрів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надає вимушеному переселенцю і членам його сім’ї, в тому числі тим, що проживають у центрах тимчасового розміщення вимушених переселенців, житлове приміщення з фонду житла для тимчасового поселення змушених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2) бере участь у реалізації заходів щодо забезпечення вимушених переселенців житловими приміщеннями для постійного проживання.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4. Органи виконавчої влади в межах своїх повноважень сприяють вимушеному переселенцю в поверненні залишеного ним на території України майна, що перебуває у його власності. При неможливості повернення майна вимушених переселенців відповідно до законодавства України виплачується компенсація.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5. Органи державної влади та місцевого самоврядування, що допустили на підвідомчій території вимушену міграцію за обставин, передбачених ч. 1 статті 1 цього Закону, спільно з іншими органами державної влади вживають заходів щодо усунення причин виникнення вимушеної міграції.</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Стаття 7. Гарантії прав вимушеного переселенця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Вимушений переселенець не може бути повернутий проти його волі на територію (в населений пункт), яку він покинув за обставин, передбачених ч. 1 статті 1 цього Закону.</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Вимушений переселенець не може бути переселений без його згоди в інший населений пункт.</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 xml:space="preserve">2. Рішення і дії (бездіяльність) компетентних органів державної влади, органів місцевого самоврядування та посадових осіб, повноваження яких стосуються виконання цього Закону можуть бути оскаржені до </w:t>
      </w:r>
      <w:proofErr w:type="spellStart"/>
      <w:r>
        <w:rPr>
          <w:sz w:val="22"/>
          <w:szCs w:val="22"/>
          <w:lang w:val="uk-UA"/>
        </w:rPr>
        <w:t>вищестоящого</w:t>
      </w:r>
      <w:proofErr w:type="spellEnd"/>
      <w:r>
        <w:rPr>
          <w:sz w:val="22"/>
          <w:szCs w:val="22"/>
          <w:lang w:val="uk-UA"/>
        </w:rPr>
        <w:t xml:space="preserve"> органу або до суду.</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3. Строк подання скарги не повинен перевищувати: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десяти діб – від дня одержання громадянином повідомлення у письмовій формі про прийняте рішення або від дня закінчення місячного терміну після подачі скарги, якщо громадянином не отримано на неї відповідь у письмовій формі;</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одного місяця – від дня, коли громадянинові стало відомо про порушення його права.</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4. До прийняття рішення за скаргою на відмову у визнанні вимушеним переселенцем, особа, яка подала скаргу, користується правами, передбаченими ч. 1 статті 5 цього Закону.</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5. Вимушений переселенець користується всіма правами, гарантованими Конституцією України громадянину України, без жодних обмежень, що могли виникнути внаслідок зміни місця проживання.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Стаття 8. Закінчення терміну дії посвідчення вимушеного переселенця та визнання його недійсним</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Посвідчення визнається недійсним:</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при припиненні громадянства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2) при виїзді вимушеного переселенця на постійне місце проживання за межі території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3) у зв’язку із закінченням терміну дії відповідно до ч.3 статті 4 цього Закону.</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lastRenderedPageBreak/>
        <w:t>2. Посвідчення визнається недійсним в разі, якщо його власник навмисно повідомив неправдиві дані або подав завідомо фальшиві документи, що послужили підставою для визнання його вимушеним переселенцем.</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3. Рішення про визнання посвідчення недійсним приймає Міністерство. Повідомлення про визнання посвідчення недійсним із зазначенням причин та порядку оскарження направляється цій особі протягом трьох днів від дня прийняття рішення.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4. У разі закінчення терміну дії або визнання недійсним посвідчення вимушеного переселенця ця особа зобов’язана звільнити житлове приміщення, надане їй з фонду житла для тимчасового поселення вимушених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5. Визнання посвідчення недійсним у зв’язку з повідомленням особою неправдивих даних або у зв’язку з поданням нею завідомо фальшивих документів є підставою для витребування коштів, витрачених на проїзд, провезення багажу, утримання та облаштування даної особи.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6. Особа, посвідчення якої визнано недійсним у зв’язку із причинами зазначеними у ч. 1 Статті 8, зберігає право на отримання компенсації за втрачене майно відповідно до ч. 4 статті 6 цього Закону.</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Стаття 9. Основні напрямки роботи Міністерства соціальної політики України з вимушеними переселенцями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До основних напрямків роботи Міністерства з вимушеними переселенцями відносяться: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Інформування вимушених переселенців щодо їх прав та обов’язків через створення інформаційного центру для вимушених переселенців з «гарячою лінією» і веб-сторінкою, на якій можна заповнити анкету вимушеного переселенця і одержати всю необхідну інформацію.</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2) прийом вимушених переселенців, надання їм посвідчення вимушеного переселенця, ведення обліку вимушених переселенців, надання їм допомоги в облаштуванні та всебічна їх підтримка в межах своїх повноважень.</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2. Міністерство координує діяльність органів виконавчої влади з проблем вимушених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Стаття 10. Фонд житла для тимчасового поселення вимушених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Фонд житла для тимчасового поселення вимушених переселенців (далі – фонд житла) призначений для проживання вимушених переселенців протягом терміну дії посвідчення вимушеного переселенця. До фонду житла належать будинки, квартири, гуртожитки, інші житлові приміщення.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2. Будівництво (придбання) житлових приміщень для тимчасового поселення, їх експлуатація та використання за призначенням здійснюються в порядку, визначеному Кабінетом Міністрів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Використання приміщень, орендованих Міністерством, для тимчасового поселення, здійснюється на основі договору оренди з власником майна.</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3. Створення фонду житла є витратним зобов’язанням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Фонд житла, за винятком орендованого, є державною власністю і знаходиться в оперативному управлінні Міністерству.</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Житлове приміщення з фонду житла може передаватися у власність органам місцевого самоврядування із збереженням за Міністерством права заселення його вимушеними переселенцями на основі договору.</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4. Житлове приміщення з фонду житла надається сім’ї вимушеного переселенця в порядку черговості, яка встановлюється Міністерством.</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5. Житлове приміщення з фонду житла не підлягає приватизації, обміну, бронюванню, здачі в оренду або суборенду.</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 Стаття 11. Джерела фінансування витрат на приймання та облаштування вимушених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Заходи щодо забезпечення прийому, проїзду, розміщення та облаштування вимушених переселенців, встановлені положеннями підпунктів 1, 3, 4 ч.1 1 статті 5, підпункту 4 ч. 1, підпунктів 1 і 2 ч. 3 статті 6 цього Закону, є видатковими зобов’язаннями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Забезпечення інших соціальних прав і гарантій вимушених переселенців є витратним зобов’язанням України, муніципальних органів відповідно до їх компетенції щодо забезпечення соціальних прав і гарантій громадян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Органи державної влади України і органи місцевого самоврядування мають право встановлювати витратні зобов’язання, відповідно, України і муніципальних органів щодо сприяння розміщенню та облаштуванню осіб, які подали заяви про надання їм посвідчення вимушеного переселенця.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 xml:space="preserve">2. Область України, на підвідомчій території якої вимушену міграцію за обставин, передбачених ч. 1 статті 1 цього Закону, і територію якого покинули особи, визнані вимушеними переселенцями, </w:t>
      </w:r>
      <w:r>
        <w:rPr>
          <w:sz w:val="22"/>
          <w:szCs w:val="22"/>
          <w:lang w:val="uk-UA"/>
        </w:rPr>
        <w:lastRenderedPageBreak/>
        <w:t>компенсує витрати на приймання та облаштування зазначених осіб відповідно до законодавства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3. У випадку, коли вимушена міграція за обставин, передбачених ч. 1 статті 1 цього Закону спричинена військовою агресією іншої держави, військовим вторгненням чи анексією території України, і цю територію покинули особи визнані вимушеними переселенцями, держава-агресор компенсує витрати України на приймання та облаштування зазначених осіб відповідно до норм міжнародного права.</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Стаття 12. Порядок реєстрації місця проживання вимушених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Вимушені переселенці, які мають документи, що підтверджують право на проживання в житлі - ордер, свідоцтво про право власності, договір найму (піднайму, оренди) або інші документи, або згоду власника/співвласників житла, наймача та членів його сім’ї на реєстрацію місця проживання, реєструються органами Державної міграційної служби України. Відомості про реєстрацію місця проживання вимушеного переселенця за його заявою вносяться до паспортного документа шляхом проставлення в них штампу реєстрації місця проживання особи або до довідки про реєстрацію місця проживання або місця перебування, що підтверджує реєстрацію місця проживання або місця перебування особи та є достатньою для реалізації всіх прав та виконання дій, які пов’язані з місцем проживання.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 xml:space="preserve">2. Вимушені переселенці, які не мають документів, що підтверджують право на проживання в житлі, мають право бути тимчасово зареєстрованими за </w:t>
      </w:r>
      <w:proofErr w:type="spellStart"/>
      <w:r>
        <w:rPr>
          <w:sz w:val="22"/>
          <w:szCs w:val="22"/>
          <w:lang w:val="uk-UA"/>
        </w:rPr>
        <w:t>адресою</w:t>
      </w:r>
      <w:proofErr w:type="spellEnd"/>
      <w:r>
        <w:rPr>
          <w:sz w:val="22"/>
          <w:szCs w:val="22"/>
          <w:lang w:val="uk-UA"/>
        </w:rPr>
        <w:t xml:space="preserve"> територіальних органів Міністерства в межах відповідної адміністративно-територіальної одиниці, що відповідає фактичному місцю проживання вимушеного переселенця. Міністерство та його територіальні органи надають відповідні дані до органу Державної міграційної служби України, який реєструє тимчасове місце проживання вимушеного переселенця. Відомості про реєстрацію тимчасового місця проживання вимушеного переселенця за його заявою вносяться до паспортного документа шляхом проставлення в них штампу реєстрації місця проживання особи або до довідки про реєстрацію місця проживання або місця перебування, що підтверджує реєстрацію місця проживання або місця перебування особи та є достатньою для реалізації всіх прав та виконання дій, які пов’язані з місцем проживання.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3. Довідка про реєстрацію місця проживання або місця перебування вимушеного переселенця надає право особи за його заявою отримати відповідний штамп реєстрації місця проживання особи у паспортному документі.</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4. Вимушені переселенці при реєстрації місця проживання або місця перебування зберігають реєстрацію місця проживання на території, яку вони вимушені були покинути або залишити.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5. Державна міграційна служба для реєстрації місця проживання вимушеного переселенця не вправі вимагати довідки, або будь-які інші документи, що мають видаватися на території, яку вимушений переселенець покинув або залишив. У разі втрати паспортних документів через обставини пов’язані з вимушеним переселенням, для отримання довідки про реєстрацію місця проживання або місця перебування Державною міграційною службою вивчаються інші документи та прямі і непрямі докази вимушеного переселення: фото, відео і аудіо записи з території, з якої виникла вимушена міграція, проїзні документи, квитки платіжні чеки тощо.</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Стаття 13. Діяльність Наглядової комісії з питань вимушених переселенців при Уповноваженому Верховної Ради України з прав людини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До складу Наглядової комісії з питань вимушених переселенців (далі – Наглядової комісії) при Уповноваженому Верховної Ради України з прав людини (далі – омбудсмана) входять представники секретаріату Уповноваженого з прав людини, Народні депутати України, представники громадськості, у тому числі вимушені переселенці.</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2. Склад Наглядової комісії затверджує Уповноважений Верховної Ради України з прав людини.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3. Наглядова комісія: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розглядає подання осіб, яким відмовлено у реєстрації особи вимушеним переселенцем протягом 30 днів від дня отримання подання;</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2) контролює діяльність Міністерства та інших компетентних органів державної влади та місцевого самоврядування, має доступ до всієї документації, надає рекомендації з питань вимушених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3) Вирішує спірні питання щодо реєстрації, поселення, працевлаштування вимушених переселенців та інші.</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3. Рішення Наглядової комісії може бути оскаржене в судовому порядку відповідно до чинного законодавства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lastRenderedPageBreak/>
        <w:t>Стаття 14. Взаємодія органів виконавчої влади, та органів місцевого самоврядування з громадськими об’єднаннями з надання допомоги вимушеним переселенцям</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Органи виконавчої влади України і органи місцевого самоврядування в межах своїх повноважень відповідно до законодавства України забезпечують дотримання прав і законних інтересів громадських об’єднань, що займаються проблемами вимушених переселенців, надають їм підтримку в діяльності з облаштування та у вирішенні проблем зайнятості вимушених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2. Громадські об’єднання, які надають допомогу вимушеним переселенцям, за їх згодою можуть залучатися до розробки пропозицій щодо основних напрямів державної політики в галузі вимушеної міграції, а також до розробки проектів компактного облаштування та зайнятості вимушених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3. Питання, що зачіпають інтереси громадських об’єднань у передбачених цим Законом випадках, вирішуються органами державної влади та органами місцевого самоврядування за погодженням з громадськими об’єднаннями.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4. Контроль за діяльністю громадських об’єднань, які надають допомогу вимушеним переселенцям, здійснюється відповідно до законодавства України.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5. При Міністерстві та інших компетентних органах державної влади та місцевого самоврядування можуть створюватися громадські наглядові ради у справах вимушених переселенців, до яких можуть увійти громадяни України, у тому числі вимушені переселенці, представники громадських організацій, експерти.</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4. Громадські наглядові ради у справах вимушених переселенців контролюють діяльність Міністерства та інших компетентних органів державної влади та місцевого самоврядування, мають доступ до всієї документації, надають рекомендації щодо питань вимушених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Стаття 15. Міжнародне співробітництво з проблем вимушених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1. Україна укладає з іноземними державами міжнародні договори з проблем вимушених переселенців, у тому числі міжнародні договори в галузі захисту громадських, політичних, соціальних, економічних, культурних та інших прав, а також захисту законних інтересів вимушених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2. Україна співпрацює з міжнародними організаціями з проблем вимушених переселенців, у тому числі міжнародні в галузі захисту громадських, політичних, соціальних, економічних, культурних та інших прав, а також захисту законних інтересів вимушених переселенців.</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3. Якщо міжнародним договором України встановлено інші правила, ніж ті, що містяться у цьому Законі, то застосовуються правила міжнародного договору.</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Стаття 16. Відповідальність за порушення цього Закону</w:t>
      </w:r>
    </w:p>
    <w:p w:rsidR="00AA6BE6" w:rsidRDefault="00AA6BE6" w:rsidP="00AA6BE6">
      <w:pPr>
        <w:pStyle w:val="a5"/>
        <w:tabs>
          <w:tab w:val="left" w:pos="1080"/>
        </w:tabs>
        <w:spacing w:before="0" w:beforeAutospacing="0" w:after="0" w:afterAutospacing="0"/>
        <w:ind w:firstLine="567"/>
        <w:jc w:val="both"/>
        <w:rPr>
          <w:sz w:val="22"/>
          <w:szCs w:val="22"/>
          <w:lang w:val="uk-UA"/>
        </w:rPr>
      </w:pPr>
      <w:r>
        <w:rPr>
          <w:sz w:val="22"/>
          <w:szCs w:val="22"/>
          <w:lang w:val="uk-UA"/>
        </w:rPr>
        <w:t>Особи, винні у порушенні цього Закону, несуть відповідальність відповідно до чинного законодавства України.</w:t>
      </w:r>
    </w:p>
    <w:p w:rsidR="00AA6BE6" w:rsidRDefault="00AA6BE6" w:rsidP="00AA6BE6">
      <w:pPr>
        <w:pStyle w:val="1"/>
        <w:tabs>
          <w:tab w:val="left" w:pos="1080"/>
        </w:tabs>
        <w:spacing w:after="0" w:line="240" w:lineRule="auto"/>
        <w:ind w:left="0" w:firstLine="567"/>
        <w:jc w:val="right"/>
        <w:rPr>
          <w:rFonts w:ascii="Times New Roman" w:hAnsi="Times New Roman"/>
          <w:b/>
          <w:sz w:val="24"/>
          <w:szCs w:val="24"/>
          <w:lang w:val="uk-UA" w:eastAsia="uk-UA"/>
        </w:rPr>
      </w:pPr>
      <w:r>
        <w:rPr>
          <w:lang w:val="uk-UA"/>
        </w:rPr>
        <w:br w:type="page"/>
      </w:r>
      <w:r>
        <w:rPr>
          <w:rFonts w:ascii="Times New Roman" w:hAnsi="Times New Roman"/>
          <w:b/>
          <w:sz w:val="24"/>
          <w:szCs w:val="24"/>
          <w:lang w:val="uk-UA" w:eastAsia="uk-UA"/>
        </w:rPr>
        <w:lastRenderedPageBreak/>
        <w:t xml:space="preserve">ДОДАТОК Б </w:t>
      </w:r>
    </w:p>
    <w:p w:rsidR="00AA6BE6" w:rsidRDefault="00AA6BE6" w:rsidP="00AA6BE6">
      <w:pPr>
        <w:tabs>
          <w:tab w:val="left" w:pos="1080"/>
          <w:tab w:val="left" w:pos="8260"/>
        </w:tabs>
        <w:spacing w:after="0" w:line="240" w:lineRule="auto"/>
        <w:jc w:val="center"/>
        <w:rPr>
          <w:rFonts w:ascii="Times New Roman" w:hAnsi="Times New Roman"/>
          <w:b/>
          <w:lang w:val="uk-UA" w:eastAsia="uk-UA"/>
        </w:rPr>
      </w:pPr>
      <w:r>
        <w:rPr>
          <w:rFonts w:ascii="Times New Roman" w:hAnsi="Times New Roman"/>
          <w:b/>
          <w:lang w:val="uk-UA" w:eastAsia="uk-UA"/>
        </w:rPr>
        <w:t>Законодавство на допомогу внутрішньо переміщеним особам</w:t>
      </w:r>
    </w:p>
    <w:p w:rsidR="00AA6BE6" w:rsidRDefault="00AA6BE6" w:rsidP="00AA6BE6">
      <w:pPr>
        <w:tabs>
          <w:tab w:val="left" w:pos="1080"/>
        </w:tabs>
        <w:spacing w:after="0" w:line="240" w:lineRule="auto"/>
        <w:ind w:firstLine="567"/>
        <w:jc w:val="both"/>
        <w:rPr>
          <w:rFonts w:ascii="Times New Roman" w:hAnsi="Times New Roman"/>
          <w:color w:val="000000"/>
          <w:lang w:val="uk-UA" w:eastAsia="uk-UA"/>
        </w:rPr>
      </w:pP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lang w:val="uk-UA" w:eastAsia="uk-UA"/>
        </w:rPr>
      </w:pPr>
      <w:r>
        <w:rPr>
          <w:rFonts w:ascii="Times New Roman" w:hAnsi="Times New Roman"/>
          <w:bCs/>
          <w:lang w:val="uk-UA" w:eastAsia="uk-UA"/>
        </w:rPr>
        <w:t>Закон України "Про внесення змін до Податкового кодексу України щодо деяких питань оподаткування благодійної допомоги" 1668-VII від 02.09.2014.</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lang w:val="uk-UA" w:eastAsia="uk-UA"/>
        </w:rPr>
      </w:pPr>
      <w:r>
        <w:rPr>
          <w:rFonts w:ascii="Times New Roman" w:hAnsi="Times New Roman"/>
          <w:bCs/>
          <w:lang w:val="uk-UA" w:eastAsia="uk-UA"/>
        </w:rPr>
        <w:t xml:space="preserve">Закон України "Про внесення змін до Податкового кодексу України" </w:t>
      </w:r>
      <w:r>
        <w:rPr>
          <w:rFonts w:ascii="Times New Roman" w:hAnsi="Times New Roman"/>
          <w:lang w:val="uk-UA" w:eastAsia="uk-UA"/>
        </w:rPr>
        <w:t xml:space="preserve">211-VIII </w:t>
      </w:r>
      <w:r>
        <w:rPr>
          <w:rFonts w:ascii="Times New Roman" w:hAnsi="Times New Roman"/>
          <w:bCs/>
          <w:lang w:val="uk-UA" w:eastAsia="uk-UA"/>
        </w:rPr>
        <w:t>від 02.03.2015.</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lang w:val="uk-UA" w:eastAsia="uk-UA"/>
        </w:rPr>
      </w:pPr>
      <w:r>
        <w:rPr>
          <w:rFonts w:ascii="Times New Roman" w:hAnsi="Times New Roman"/>
          <w:bCs/>
          <w:lang w:val="uk-UA" w:eastAsia="uk-UA"/>
        </w:rPr>
        <w:t>Закон України "Про забезпечення прав і свобод громадян та правовий режим на тимчасово окупованій території України".</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lang w:val="uk-UA" w:eastAsia="uk-UA"/>
        </w:rPr>
      </w:pPr>
      <w:r>
        <w:rPr>
          <w:rFonts w:ascii="Times New Roman" w:hAnsi="Times New Roman"/>
          <w:bCs/>
          <w:lang w:val="uk-UA" w:eastAsia="uk-UA"/>
        </w:rPr>
        <w:t>Закон України "Про створення вільної економічної зони "Крим" та про особливості здійснення економічної діяльності на тимчасово окупованій території України" № 1636-VII від 12.08.2014.</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Закон України «Про безоплатну правову допомогу» (від 2 червня 2011 р.).</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Закон України «Про благодійну діяльність та благодійні організації» (5.07.2012).</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 xml:space="preserve">Закон України «Про гуманітарну допомогу» </w:t>
      </w:r>
      <w:r>
        <w:rPr>
          <w:rFonts w:ascii="Times New Roman" w:hAnsi="Times New Roman"/>
          <w:color w:val="000000"/>
          <w:lang w:val="uk-UA" w:eastAsia="uk-UA"/>
        </w:rPr>
        <w:t>(від 22.10.1999).</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Закон України «Про доступ до публічної інформації» (13.01.2011).</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Закон України «Про забезпечення прав і свобод громадян та правовий режим на тимчасово окупованій території України» 1207-VІІ від 15.04.2014.</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Закон України «Про засади запобігання і протидії корупції» (від 7.04.2011).</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Закон України «Про засади запобігання та протидії дискримінації в Україні» (06.09.2012 р.).</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Закон України «Про захист персональних даних» (1.06.2010)</w:t>
      </w:r>
      <w:r>
        <w:rPr>
          <w:rFonts w:ascii="Times New Roman" w:hAnsi="Times New Roman"/>
          <w:color w:val="333333"/>
          <w:lang w:val="uk-UA" w:eastAsia="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Закон України «Про інформацію» (2.10.1992).</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lang w:val="uk-UA" w:eastAsia="uk-UA"/>
        </w:rPr>
      </w:pPr>
      <w:r>
        <w:rPr>
          <w:rFonts w:ascii="Times New Roman" w:hAnsi="Times New Roman"/>
          <w:bCs/>
          <w:lang w:val="uk-UA" w:eastAsia="uk-UA"/>
        </w:rPr>
        <w:t>Закон України "Про забезпечення прав і свобод внутрішньо переміщених осіб" № 1706-VII від 20.10.2014.</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lang w:val="uk-UA" w:eastAsia="uk-UA"/>
        </w:rPr>
      </w:pPr>
      <w:r>
        <w:rPr>
          <w:rFonts w:ascii="Times New Roman" w:hAnsi="Times New Roman"/>
          <w:bCs/>
          <w:lang w:val="uk-UA" w:eastAsia="uk-UA"/>
        </w:rPr>
        <w:t>Закон України № 245-VIII Про внесення змін до деяких законів України щодо посилення соціального захисту внутрішньо переміщених осіб (5.03.2015).</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color w:val="000000"/>
          <w:lang w:val="uk-UA" w:eastAsia="uk-UA"/>
        </w:rPr>
        <w:t>Закону України «Про державну реєстрацію юридичних осіб та фізичних осіб-підприємців».</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color w:val="000000"/>
          <w:lang w:val="uk-UA" w:eastAsia="uk-UA"/>
        </w:rPr>
        <w:t>Закону України «Про правовий статус осіб, які вимушені залишити місця проживання внаслідок тимчасової окупації Автономної Республіки Крим та м. Севастополя та обставин, пов’язаних з проведенням антитерористичної операції на території України».</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color w:val="000000"/>
          <w:lang w:val="uk-UA" w:eastAsia="uk-UA"/>
        </w:rPr>
        <w:t xml:space="preserve">ЗУ  </w:t>
      </w:r>
      <w:r>
        <w:rPr>
          <w:rFonts w:ascii="Times New Roman" w:hAnsi="Times New Roman"/>
          <w:lang w:val="uk-UA" w:eastAsia="uk-UA"/>
        </w:rPr>
        <w:t>“Про основи соціального захисту бездомних осіб і безпритульних дітей”</w:t>
      </w:r>
      <w:r>
        <w:rPr>
          <w:rFonts w:ascii="Times New Roman" w:hAnsi="Times New Roman"/>
          <w:color w:val="000000"/>
          <w:lang w:val="uk-UA" w:eastAsia="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color w:val="000000"/>
          <w:lang w:val="uk-UA" w:eastAsia="uk-UA"/>
        </w:rPr>
        <w:t>ЗУ “Про зайнятість населення”.</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ЗУ «Про забезпечення організаційно-правових умов соціального захисту дітей-сиріт та дітей, позбавлених батьківського піклування» (13.01.2005).</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ЗУ «Про органи і служби у справах дітей та спеціальні установи для дітей» (24.01.1995).</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ЗУ «Про основи соціального захисту бездомних осіб і безпритульних дітей»(2.06.2005).</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color w:val="000000"/>
          <w:lang w:val="uk-UA" w:eastAsia="uk-UA"/>
        </w:rPr>
        <w:t>ЗУ Про державну допомогу сім'ям з дітьми.</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color w:val="000000"/>
          <w:lang w:val="uk-UA" w:eastAsia="uk-UA"/>
        </w:rPr>
        <w:t xml:space="preserve">ЗУ </w:t>
      </w:r>
      <w:r>
        <w:rPr>
          <w:rFonts w:ascii="Times New Roman" w:hAnsi="Times New Roman"/>
          <w:lang w:val="uk-UA" w:eastAsia="uk-UA"/>
        </w:rPr>
        <w:t>“Про державну соціальну допомогу інвалідам з дитинства та дітям-інвалідам”</w:t>
      </w:r>
      <w:r>
        <w:rPr>
          <w:rFonts w:ascii="Times New Roman" w:hAnsi="Times New Roman"/>
          <w:color w:val="000000"/>
          <w:lang w:val="uk-UA" w:eastAsia="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color w:val="000000"/>
          <w:lang w:val="uk-UA" w:eastAsia="uk-UA"/>
        </w:rPr>
        <w:t xml:space="preserve">ЗУ </w:t>
      </w:r>
      <w:r>
        <w:rPr>
          <w:rFonts w:ascii="Times New Roman" w:hAnsi="Times New Roman"/>
          <w:lang w:val="uk-UA" w:eastAsia="uk-UA"/>
        </w:rPr>
        <w:t>“Про державну соціальну допомогу особам, які не мають права на пенсію, та інвалідам”</w:t>
      </w:r>
      <w:r>
        <w:rPr>
          <w:rFonts w:ascii="Times New Roman" w:hAnsi="Times New Roman"/>
          <w:color w:val="000000"/>
          <w:lang w:val="uk-UA" w:eastAsia="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color w:val="000000"/>
          <w:lang w:val="uk-UA" w:eastAsia="uk-UA"/>
        </w:rPr>
        <w:t xml:space="preserve">ЗУ </w:t>
      </w:r>
      <w:r>
        <w:rPr>
          <w:rFonts w:ascii="Times New Roman" w:hAnsi="Times New Roman"/>
          <w:lang w:val="uk-UA" w:eastAsia="uk-UA"/>
        </w:rPr>
        <w:t>“Про свободу пересування та вільний вибір місця проживання в Україні”</w:t>
      </w:r>
      <w:r>
        <w:rPr>
          <w:rFonts w:ascii="Times New Roman" w:hAnsi="Times New Roman"/>
          <w:color w:val="000000"/>
          <w:lang w:val="uk-UA" w:eastAsia="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color w:val="000000"/>
          <w:lang w:val="uk-UA" w:eastAsia="uk-UA"/>
        </w:rPr>
        <w:t>ЗУ «Про загальнообов'язкове державне пенсійне страхування»</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color w:val="000000"/>
          <w:lang w:val="uk-UA" w:eastAsia="uk-UA"/>
        </w:rPr>
        <w:t>Конституція України.</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Лист Міністерства № 1/9-171 від 24.03.2014 «Щодо зарахування учнів та вихованців, батьки яких змінюють місце проживання, до навчальних закладів у 2013-2014 навчальному році»</w:t>
      </w:r>
      <w:r>
        <w:rPr>
          <w:rFonts w:ascii="Times New Roman" w:hAnsi="Times New Roman"/>
          <w:lang w:val="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Лист Міністерства № 1/9-310 від 12.06.2014 «Щодо прийому до дошкільних навчальних закладів дітей, які прибули з Донецької та Луганської областей на постійне або тимчасове проживання до інших населених пунктів України»</w:t>
      </w:r>
      <w:r>
        <w:rPr>
          <w:rFonts w:ascii="Times New Roman" w:hAnsi="Times New Roman"/>
          <w:lang w:val="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Лист Міністерства № 1/9-331 від 24.06.2014 «Про проживання в гуртожитках».</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Лист Міністерства № 1/9-360 від 15.07.2014 «Щодо видачі документів про освіту».</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Лист Міністерства № 1/9-366 від 18.07.2014 «Про зарахування учнів до загальноосвітніх та професійно-технічних навчальних закладів»</w:t>
      </w:r>
      <w:r>
        <w:rPr>
          <w:rFonts w:ascii="Times New Roman" w:hAnsi="Times New Roman"/>
          <w:lang w:val="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Лист Міністерства № 1/9-391 від 04.08.2014 «Деякі особливості переведення іноземних студентів, які навчались у Донецькій та Луганській областях».</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Лист Міністерства № 1/9-406 від 12.08.2014 «Щодо оплати за навчання».</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Лист Міністерства № 1/9-436 від 01.09.2014 «Щодо розпорядження Кабінету Міністрів України від 27 серпня 2014 року № 785 «Деякі питання організації 2014/15 навчального року в навчальних закладах, що розташовані в Донецькій і Луганській областях».</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lastRenderedPageBreak/>
        <w:t>Лист Міністерства № 1/9-437 від 01.09.2014 «Щодо розміщення студентів у гуртожитках вищих навчальних закладів»</w:t>
      </w:r>
      <w:r>
        <w:rPr>
          <w:rFonts w:ascii="Times New Roman" w:hAnsi="Times New Roman"/>
          <w:lang w:val="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Лист Міністерства № 1/9-440 від 01.09.2014 «Щодо виконання розпорядження Кабінету Міністрів України від 27 серпня 2014 р. № 785»</w:t>
      </w:r>
      <w:r>
        <w:rPr>
          <w:rFonts w:ascii="Times New Roman" w:hAnsi="Times New Roman"/>
          <w:lang w:val="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Лист Міністерства № 1/9-443 від 04.09.2014 «Окремі питання організації навчального процесу у 2014 -2015 н/р.</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Лист Міністерства № 1/9-445 від 04.09.2014 «Про забезпечення права на освіту дітям з особливими освітніми потребами, з числа переселенців із місць проведення антитерористичної операції»</w:t>
      </w:r>
      <w:r>
        <w:rPr>
          <w:rFonts w:ascii="Times New Roman" w:hAnsi="Times New Roman"/>
          <w:color w:val="000000"/>
          <w:lang w:val="uk-UA" w:eastAsia="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Лист Міністерства № 1/9-454 від 09.09.2014 «Щодо видачі документів, що підтверджують право студентів на відстрочку від призову на строкову військову службу»</w:t>
      </w:r>
      <w:r>
        <w:rPr>
          <w:rFonts w:ascii="Times New Roman" w:hAnsi="Times New Roman"/>
          <w:lang w:val="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Лист Міністерства № 1/9-462 від 11.09.2014 «Щодо навчання громадян, які проживають або переселилися з тимчасово окупованої території України»</w:t>
      </w:r>
      <w:r>
        <w:rPr>
          <w:rFonts w:ascii="Times New Roman" w:hAnsi="Times New Roman"/>
          <w:lang w:val="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Наказ Міністерства № 556 від 07.05.2014 р. «Про затвердження Тимчасового порядку переведення на навчання студентів, аспірантів і докторантів з вищих навчальних закладів та наукових установ, розташованих на тимчасово окупованій території України».</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Наказ Міністерства № 655 від 28.05.2014 «Про затвердження Порядку замовлення та видачі документів про вищу освіту державного зразка та додатків до них випускникам ВНЗ, розташованих на тимчасово окупованій території України, у 2014 році».</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Наказ Міністерства № 779 від 01.07.2014 «Про внесення змін до Порядку замовлення та видачі документів про вищу освіту державного зразка та додатків до них випускникам вищих навчальних закладів, розташованих на тимчасово окупованій території України, у 2014 році», зареєстрований в Міністерстві юстиції України від 09.07.2014 № 789/25566.</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Наказ Міністерства № 896 від 04.08.2014 «Про затвердження Змін до наказу Міністерства освіти і науки України від 29 жовтня 2013 року № 1510» (щодо вступників з Донбасу, які не проходили ЗНО).</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color w:val="000000"/>
          <w:lang w:val="uk-UA" w:eastAsia="uk-UA"/>
        </w:rPr>
        <w:t>Наказ Міністерства внутрішніх справ Про затвердження Порядку оформлення і видачі паспорта громадянина України 13.04.2012 № 320.</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color w:val="000000"/>
          <w:lang w:val="uk-UA" w:eastAsia="uk-UA"/>
        </w:rPr>
        <w:t>Наказ Міністерства внутрішніх справ Про затвердження Порядку реєстрації місця проживання та місця перебування фізичних осіб в Україні та зразків необхідних для цього документів22.11.2012  № 1077.</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color w:val="000000"/>
          <w:lang w:val="uk-UA" w:eastAsia="uk-UA"/>
        </w:rPr>
        <w:t>Наказ Міністерства юстиції Про затвердження Правил державної реєстрації актів громадянського стану в Україні18.10.2000 № 52/5.</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Наказ Мінюсту 524/5 від 14.03.2014 «Про заходи щодо надання послуг з державної реєстрації речових прав на нерухоме майно».</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Наказ Мінюсту 525/5 від 14.03.2014 «Про проведення реєстраційних дій щодо зміни місцезнаходження юридичних осіб та місця проживання фізичних осіб - підприємців».</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Наказ Мінюсту № 483/5 Про затвердження Типового положення про установу з надання безоплатної первинної правової допомоги (від 28.03.2012 р.).</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Наказ МПСП, МСМС, МОЗ, МВС, ДКНР, ДДПВП № 70/411/101/65/19/32 від 19.02.2009 «Про затвердження Порядку взаємодії суб'єктів, що надають соціальні послуги бездомним громадянам».</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Наказ МСП № 762 від 13.11.2013 «Про затвердження Нормативу фінансування отримувача послуги соціальної інтеграції та реінтеграції бездомних осіб, що надається відповідно до Державного стандарту соціальної інтеграції та реінтеграції бездомних осіб</w:t>
      </w:r>
      <w:r>
        <w:rPr>
          <w:rFonts w:ascii="Times New Roman" w:hAnsi="Times New Roman"/>
          <w:lang w:val="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Наказ МСП № 763 від 13.11.2013 «Про затвердження Нормативу фінансування отримувача послуги надання притулку бездомним особам, що надається відповідно до Державного стандарту надання притулку бездомним особам».</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color w:val="000000"/>
          <w:lang w:val="uk-UA" w:eastAsia="uk-UA"/>
        </w:rPr>
        <w:t>ПКМ «Про затвердження Порядку призначення і виплати державної допомоги сім'ям з дітьми» від 27 грудня 2001 р. № 1751.</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color w:val="000000"/>
          <w:lang w:val="uk-UA" w:eastAsia="uk-UA"/>
        </w:rPr>
        <w:t>ПКМ «Про затвердження Порядку реєстрації, перереєстрації безробітних та ведення обліку осіб, які шукають роботу» від 20 березня 2013 р. № 198.</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Положення про паспорт громадянина України</w:t>
      </w:r>
      <w:r>
        <w:rPr>
          <w:rFonts w:ascii="Times New Roman" w:hAnsi="Times New Roman"/>
          <w:color w:val="000000"/>
          <w:lang w:val="uk-UA" w:eastAsia="uk-UA"/>
        </w:rPr>
        <w:t>, затвердженого Постановою Верховної Ради України від 26 червня 1992 року № 2503-XII.</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Порядок надання і користування житловими приміщеннями з фондів житла для тимчасового проживання (2004).</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Порядок формування фондів житла для тимчасового проживання (2004)</w:t>
      </w:r>
      <w:r>
        <w:rPr>
          <w:rFonts w:ascii="Times New Roman" w:hAnsi="Times New Roman"/>
          <w:lang w:val="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lastRenderedPageBreak/>
        <w:t>Постанова Верховної Ради України від 26.06.1992 № 2503-ХІІ «Про затвердження положення про паспорт громадянина України, про свідоцтво про народження та про паспорт громадянина України для виїзду за кордон».</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lang w:val="uk-UA" w:eastAsia="uk-UA"/>
        </w:rPr>
      </w:pPr>
      <w:r>
        <w:rPr>
          <w:rFonts w:ascii="Times New Roman" w:hAnsi="Times New Roman"/>
          <w:bCs/>
          <w:lang w:val="uk-UA" w:eastAsia="uk-UA"/>
        </w:rPr>
        <w:t>Постанова ВРУ № 254-VIII "Про визнання окремих районів, міст, селищ і сіл Донецької та Луганської областей тимчасово окупованими територіями" (17.03.2015).</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Постанова Кабінету Міністрів України № 514 «Про продовження строку виконання Програми розселення та облаштування депортованих кримських татар і осіб інших національностей, що повернулися на проживання в Україну, їх адаптації та інтеграції в українське суспільство на період до 2010 року» (від 6 червня 2012 року)</w:t>
      </w:r>
      <w:r>
        <w:rPr>
          <w:rFonts w:ascii="Times New Roman" w:hAnsi="Times New Roman"/>
          <w:lang w:val="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Постанова КМУ № 1363 «Про затвердження Порядку інформування центрів з надання безоплатної вторинної правової допомоги про випадки затримання осіб» (від 28 грудня 2011 р.)</w:t>
      </w:r>
      <w:r>
        <w:rPr>
          <w:rFonts w:ascii="Times New Roman" w:hAnsi="Times New Roman"/>
          <w:lang w:val="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Постанова КМУ № 198 від 20.03.13 «Про затвердження Порядку реєстрації, перереєстрації безробітних та ведення обліку осіб, які шукають роботу»</w:t>
      </w:r>
      <w:r>
        <w:rPr>
          <w:rFonts w:ascii="Times New Roman" w:hAnsi="Times New Roman"/>
          <w:lang w:val="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lang w:val="uk-UA" w:eastAsia="uk-UA"/>
        </w:rPr>
      </w:pPr>
      <w:r>
        <w:rPr>
          <w:rFonts w:ascii="Times New Roman" w:hAnsi="Times New Roman"/>
          <w:bCs/>
          <w:lang w:val="uk-UA" w:eastAsia="uk-UA"/>
        </w:rPr>
        <w:t>Постанова КМУ № 505 від 1 жовтня 2014 "Про 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в тому числі на оплату житлово-комунальних послуг"</w:t>
      </w:r>
      <w:r>
        <w:rPr>
          <w:rFonts w:ascii="Times New Roman" w:hAnsi="Times New Roman"/>
          <w:lang w:val="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lang w:val="uk-UA" w:eastAsia="uk-UA"/>
        </w:rPr>
      </w:pPr>
      <w:r>
        <w:rPr>
          <w:rFonts w:ascii="Times New Roman" w:hAnsi="Times New Roman"/>
          <w:bCs/>
          <w:lang w:val="uk-UA" w:eastAsia="uk-UA"/>
        </w:rPr>
        <w:t>Постанова КМУ № 509 від 1 жовтня 2014 "Про облік осіб, які переміщуються з тимчасово окупованої території України та районів проведення антитерористичної операції"</w:t>
      </w:r>
      <w:r>
        <w:rPr>
          <w:rFonts w:ascii="Times New Roman" w:hAnsi="Times New Roman"/>
          <w:lang w:val="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lang w:val="uk-UA" w:eastAsia="uk-UA"/>
        </w:rPr>
      </w:pPr>
      <w:r>
        <w:rPr>
          <w:rFonts w:ascii="Times New Roman" w:hAnsi="Times New Roman"/>
          <w:bCs/>
          <w:lang w:val="uk-UA" w:eastAsia="uk-UA"/>
        </w:rPr>
        <w:t>Постанова КМУ № 535 від 1 жовтня 2014 Про затвердження Порядку використання коштів, що надійшли від фізичних та юридичних осіб для надання одноразової грошової допомоги постраждалим особам та особам, які переміщуються з тимчасово окупованої території України або району проведення антитерористичної операції.</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color w:val="000000"/>
          <w:lang w:val="uk-UA" w:eastAsia="uk-UA"/>
        </w:rPr>
        <w:t>Постанова КМУ «Про затвердження Порядку оформлення документів, що підтверджують громадянство України, посвідчують особу чи її спеціальний статус, громадянам, які проживають на тимчасово окупованій території України».</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Постанова КМУ № 1751 від 27.12 2001 р. «Про затвердження Порядку призначення і виплати державної допомоги сім'ям з дітьми»</w:t>
      </w:r>
      <w:r>
        <w:rPr>
          <w:rFonts w:ascii="Times New Roman" w:hAnsi="Times New Roman"/>
          <w:lang w:val="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Постанова КМУ № 583 Питання виконання Закону України «Про доступ до публічної інформації» в Секретаріаті Кабінету Міністрів України, центральних та місцевих органах виконавчої влади (25.05.2011)</w:t>
      </w:r>
      <w:r>
        <w:rPr>
          <w:rFonts w:ascii="Times New Roman" w:hAnsi="Times New Roman"/>
          <w:lang w:val="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Постанова КМУ № 213 від 25 червня 2014 «Про забезпечення тимчасового проживання сімей, які переселилися з Автономної Республіки Крим та м. Севастополя»</w:t>
      </w:r>
      <w:r>
        <w:rPr>
          <w:rFonts w:ascii="Times New Roman" w:hAnsi="Times New Roman"/>
          <w:lang w:val="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Розпорядження Кабінету Міністрів України № 195-р «Питання Державної міграційної служби» (від 11 квітня 2012 р.)</w:t>
      </w:r>
      <w:r>
        <w:rPr>
          <w:rFonts w:ascii="Times New Roman" w:hAnsi="Times New Roman"/>
          <w:lang w:val="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Розпорядження КМУ № 588-р від 11 червня 2014 «Питання соціального забезпечення громадян України, які переміщуються з тимчасово окупованої території та районів проведення антитерористичної операції»</w:t>
      </w:r>
      <w:r>
        <w:rPr>
          <w:rFonts w:ascii="Times New Roman" w:hAnsi="Times New Roman"/>
          <w:lang w:val="uk-UA"/>
        </w:rPr>
        <w:t>.</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lang w:val="uk-UA" w:eastAsia="uk-UA"/>
        </w:rPr>
      </w:pPr>
      <w:r>
        <w:rPr>
          <w:rFonts w:ascii="Times New Roman" w:hAnsi="Times New Roman"/>
          <w:bCs/>
          <w:lang w:val="uk-UA" w:eastAsia="uk-UA"/>
        </w:rPr>
        <w:t>Розпорядження КМУ № 1085-р від 7 листопада 2014 "Про затвердження переліку населених пунктів, на території яких органи державної влади тимчасово не здійснюють або здійснюють не в повному обсязі свої повноваження".</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Роз'яснення Мінюсту щодо Закону України «Про безоплатну правову допомогу» (09.04.2012 р.).</w:t>
      </w:r>
    </w:p>
    <w:p w:rsidR="00AA6BE6" w:rsidRDefault="00AA6BE6" w:rsidP="00AA6BE6">
      <w:pPr>
        <w:pStyle w:val="1"/>
        <w:numPr>
          <w:ilvl w:val="0"/>
          <w:numId w:val="22"/>
        </w:numPr>
        <w:tabs>
          <w:tab w:val="left" w:pos="900"/>
          <w:tab w:val="left" w:pos="1080"/>
        </w:tabs>
        <w:spacing w:after="0" w:line="240" w:lineRule="auto"/>
        <w:ind w:left="0" w:firstLine="567"/>
        <w:jc w:val="both"/>
        <w:rPr>
          <w:rFonts w:ascii="Times New Roman" w:hAnsi="Times New Roman"/>
          <w:color w:val="000000"/>
          <w:lang w:val="uk-UA" w:eastAsia="uk-UA"/>
        </w:rPr>
      </w:pPr>
      <w:r>
        <w:rPr>
          <w:rFonts w:ascii="Times New Roman" w:hAnsi="Times New Roman"/>
          <w:lang w:val="uk-UA" w:eastAsia="uk-UA"/>
        </w:rPr>
        <w:t>Указ Президента України № 405/2011 «Питання Державної міграційної служби України» (від 6 квітня 2011 року)</w:t>
      </w:r>
      <w:r>
        <w:rPr>
          <w:rFonts w:ascii="Times New Roman" w:hAnsi="Times New Roman"/>
          <w:lang w:val="uk-UA"/>
        </w:rPr>
        <w:t>.</w:t>
      </w:r>
    </w:p>
    <w:p w:rsidR="00AA6BE6" w:rsidRDefault="00AA6BE6" w:rsidP="00AA6BE6">
      <w:pPr>
        <w:pStyle w:val="1"/>
        <w:tabs>
          <w:tab w:val="left" w:pos="900"/>
          <w:tab w:val="left" w:pos="1080"/>
        </w:tabs>
        <w:spacing w:after="0" w:line="240" w:lineRule="auto"/>
        <w:ind w:left="0" w:firstLine="567"/>
        <w:jc w:val="right"/>
        <w:rPr>
          <w:rFonts w:ascii="Times New Roman" w:hAnsi="Times New Roman"/>
          <w:b/>
          <w:sz w:val="24"/>
          <w:szCs w:val="24"/>
          <w:lang w:val="uk-UA"/>
        </w:rPr>
      </w:pPr>
      <w:r>
        <w:rPr>
          <w:lang w:val="uk-UA"/>
        </w:rPr>
        <w:br w:type="page"/>
      </w:r>
      <w:r>
        <w:rPr>
          <w:rFonts w:ascii="Times New Roman" w:hAnsi="Times New Roman"/>
          <w:b/>
          <w:sz w:val="24"/>
          <w:szCs w:val="24"/>
          <w:lang w:val="uk-UA"/>
        </w:rPr>
        <w:lastRenderedPageBreak/>
        <w:t>ДОДАТОК В</w:t>
      </w:r>
    </w:p>
    <w:p w:rsidR="00AA6BE6" w:rsidRDefault="00AA6BE6" w:rsidP="00AA6BE6">
      <w:pPr>
        <w:spacing w:after="0" w:line="276" w:lineRule="auto"/>
        <w:jc w:val="center"/>
        <w:rPr>
          <w:rFonts w:ascii="Times New Roman" w:hAnsi="Times New Roman"/>
          <w:sz w:val="24"/>
          <w:szCs w:val="24"/>
          <w:lang w:val="uk-UA"/>
        </w:rPr>
      </w:pPr>
      <w:r>
        <w:rPr>
          <w:rFonts w:ascii="Times New Roman" w:hAnsi="Times New Roman"/>
          <w:sz w:val="24"/>
          <w:szCs w:val="24"/>
          <w:lang w:val="uk-UA"/>
        </w:rPr>
        <w:t>Кабінет Міністрів України</w:t>
      </w:r>
    </w:p>
    <w:p w:rsidR="00AA6BE6" w:rsidRDefault="00AA6BE6" w:rsidP="00AA6BE6">
      <w:pPr>
        <w:spacing w:after="0" w:line="276" w:lineRule="auto"/>
        <w:jc w:val="center"/>
        <w:rPr>
          <w:rFonts w:ascii="Times New Roman" w:hAnsi="Times New Roman"/>
          <w:sz w:val="24"/>
          <w:szCs w:val="24"/>
          <w:lang w:val="uk-UA"/>
        </w:rPr>
      </w:pPr>
      <w:r>
        <w:rPr>
          <w:rFonts w:ascii="Times New Roman" w:hAnsi="Times New Roman"/>
          <w:sz w:val="24"/>
          <w:szCs w:val="24"/>
          <w:lang w:val="uk-UA"/>
        </w:rPr>
        <w:t>Міністерство соціальної політики України</w:t>
      </w:r>
    </w:p>
    <w:p w:rsidR="00AA6BE6" w:rsidRDefault="00AA6BE6" w:rsidP="00AA6BE6">
      <w:pPr>
        <w:spacing w:after="0" w:line="276" w:lineRule="auto"/>
        <w:jc w:val="center"/>
        <w:rPr>
          <w:rFonts w:ascii="Times New Roman" w:hAnsi="Times New Roman"/>
          <w:sz w:val="24"/>
          <w:szCs w:val="24"/>
          <w:lang w:val="uk-UA"/>
        </w:rPr>
      </w:pPr>
    </w:p>
    <w:p w:rsidR="00AA6BE6" w:rsidRDefault="00AA6BE6" w:rsidP="00AA6BE6">
      <w:pPr>
        <w:spacing w:after="0" w:line="276" w:lineRule="auto"/>
        <w:jc w:val="center"/>
        <w:rPr>
          <w:rFonts w:ascii="Times New Roman" w:hAnsi="Times New Roman"/>
          <w:sz w:val="24"/>
          <w:szCs w:val="24"/>
          <w:lang w:val="uk-UA"/>
        </w:rPr>
      </w:pPr>
    </w:p>
    <w:p w:rsidR="00AA6BE6" w:rsidRDefault="00AA6BE6" w:rsidP="00AA6BE6">
      <w:pPr>
        <w:spacing w:after="0" w:line="276" w:lineRule="auto"/>
        <w:jc w:val="center"/>
        <w:rPr>
          <w:rFonts w:ascii="Times New Roman" w:hAnsi="Times New Roman"/>
          <w:b/>
          <w:sz w:val="24"/>
          <w:szCs w:val="24"/>
          <w:lang w:val="uk-UA"/>
        </w:rPr>
      </w:pPr>
    </w:p>
    <w:p w:rsidR="00AA6BE6" w:rsidRDefault="00AA6BE6" w:rsidP="00AA6BE6">
      <w:pPr>
        <w:spacing w:after="0" w:line="276" w:lineRule="auto"/>
        <w:jc w:val="center"/>
        <w:rPr>
          <w:rFonts w:ascii="Times New Roman" w:hAnsi="Times New Roman"/>
          <w:b/>
          <w:sz w:val="24"/>
          <w:szCs w:val="24"/>
          <w:lang w:val="uk-UA"/>
        </w:rPr>
      </w:pPr>
    </w:p>
    <w:p w:rsidR="00AA6BE6" w:rsidRDefault="00AA6BE6" w:rsidP="00AA6BE6">
      <w:pPr>
        <w:spacing w:after="0" w:line="276" w:lineRule="auto"/>
        <w:jc w:val="center"/>
        <w:rPr>
          <w:rFonts w:ascii="Times New Roman" w:hAnsi="Times New Roman"/>
          <w:b/>
          <w:sz w:val="24"/>
          <w:szCs w:val="24"/>
          <w:lang w:val="uk-UA"/>
        </w:rPr>
      </w:pPr>
    </w:p>
    <w:p w:rsidR="00AA6BE6" w:rsidRDefault="00AA6BE6" w:rsidP="00AA6BE6">
      <w:pPr>
        <w:spacing w:after="0" w:line="276" w:lineRule="auto"/>
        <w:jc w:val="center"/>
        <w:rPr>
          <w:rFonts w:ascii="Times New Roman" w:hAnsi="Times New Roman"/>
          <w:b/>
          <w:sz w:val="24"/>
          <w:szCs w:val="24"/>
          <w:lang w:val="uk-UA"/>
        </w:rPr>
      </w:pPr>
    </w:p>
    <w:p w:rsidR="00AA6BE6" w:rsidRDefault="00AA6BE6" w:rsidP="00AA6BE6">
      <w:pPr>
        <w:spacing w:after="0" w:line="276" w:lineRule="auto"/>
        <w:jc w:val="center"/>
        <w:rPr>
          <w:rFonts w:ascii="Times New Roman" w:hAnsi="Times New Roman"/>
          <w:b/>
          <w:sz w:val="24"/>
          <w:szCs w:val="24"/>
          <w:lang w:val="uk-UA"/>
        </w:rPr>
      </w:pPr>
      <w:r>
        <w:rPr>
          <w:rFonts w:ascii="Times New Roman" w:hAnsi="Times New Roman"/>
          <w:b/>
          <w:sz w:val="24"/>
          <w:szCs w:val="24"/>
          <w:lang w:val="uk-UA"/>
        </w:rPr>
        <w:t>ДОРОЖНЯ КАРТА</w:t>
      </w:r>
    </w:p>
    <w:p w:rsidR="00AA6BE6" w:rsidRDefault="00AA6BE6" w:rsidP="00AA6BE6">
      <w:pPr>
        <w:spacing w:after="0" w:line="276" w:lineRule="auto"/>
        <w:jc w:val="center"/>
        <w:rPr>
          <w:rFonts w:ascii="Times New Roman" w:hAnsi="Times New Roman"/>
          <w:b/>
          <w:sz w:val="24"/>
          <w:szCs w:val="24"/>
          <w:lang w:val="uk-UA"/>
        </w:rPr>
      </w:pPr>
    </w:p>
    <w:p w:rsidR="00AA6BE6" w:rsidRDefault="00AA6BE6" w:rsidP="00AA6BE6">
      <w:pPr>
        <w:spacing w:after="0" w:line="276" w:lineRule="auto"/>
        <w:jc w:val="center"/>
        <w:rPr>
          <w:rFonts w:ascii="Times New Roman" w:hAnsi="Times New Roman"/>
          <w:b/>
          <w:sz w:val="24"/>
          <w:szCs w:val="24"/>
          <w:lang w:val="uk-UA"/>
        </w:rPr>
      </w:pPr>
    </w:p>
    <w:p w:rsidR="00AA6BE6" w:rsidRDefault="00AA6BE6" w:rsidP="00AA6BE6">
      <w:pPr>
        <w:spacing w:after="0" w:line="276" w:lineRule="auto"/>
        <w:jc w:val="center"/>
        <w:rPr>
          <w:rFonts w:ascii="Times New Roman" w:hAnsi="Times New Roman"/>
          <w:sz w:val="24"/>
          <w:szCs w:val="24"/>
          <w:lang w:val="uk-UA"/>
        </w:rPr>
      </w:pPr>
    </w:p>
    <w:p w:rsidR="00AA6BE6" w:rsidRDefault="00AA6BE6" w:rsidP="00AA6BE6">
      <w:pPr>
        <w:pStyle w:val="60"/>
        <w:shd w:val="clear" w:color="auto" w:fill="auto"/>
        <w:spacing w:before="0" w:after="0" w:line="276" w:lineRule="auto"/>
        <w:rPr>
          <w:rFonts w:ascii="Times New Roman" w:hAnsi="Times New Roman" w:cs="Times New Roman"/>
          <w:sz w:val="24"/>
          <w:szCs w:val="24"/>
          <w:lang w:val="uk-UA"/>
        </w:rPr>
      </w:pPr>
      <w:r>
        <w:rPr>
          <w:rFonts w:ascii="Times New Roman" w:hAnsi="Times New Roman" w:cs="Times New Roman"/>
          <w:sz w:val="24"/>
          <w:szCs w:val="24"/>
          <w:lang w:val="uk-UA"/>
        </w:rPr>
        <w:t>ДЛЯ ОСІБ, ПЕРЕМІЩЕНИХ В МЕЖАХ КРАЇН</w:t>
      </w:r>
    </w:p>
    <w:p w:rsidR="00AA6BE6" w:rsidRDefault="00AA6BE6" w:rsidP="00AA6BE6">
      <w:pPr>
        <w:pStyle w:val="60"/>
        <w:shd w:val="clear" w:color="auto" w:fill="auto"/>
        <w:spacing w:before="0" w:after="0"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ДЛЯ ВИРІШЕННЯ ПИТАНЬ</w:t>
      </w:r>
    </w:p>
    <w:p w:rsidR="00AA6BE6" w:rsidRDefault="00AA6BE6" w:rsidP="00AA6BE6">
      <w:pPr>
        <w:pStyle w:val="60"/>
        <w:shd w:val="clear" w:color="auto" w:fill="auto"/>
        <w:spacing w:before="0" w:after="0" w:line="276" w:lineRule="auto"/>
        <w:rPr>
          <w:rFonts w:ascii="Times New Roman" w:hAnsi="Times New Roman" w:cs="Times New Roman"/>
          <w:sz w:val="24"/>
          <w:szCs w:val="24"/>
          <w:lang w:val="uk-UA"/>
        </w:rPr>
      </w:pPr>
      <w:r>
        <w:rPr>
          <w:rFonts w:ascii="Times New Roman" w:hAnsi="Times New Roman" w:cs="Times New Roman"/>
          <w:sz w:val="24"/>
          <w:szCs w:val="24"/>
          <w:lang w:val="uk-UA"/>
        </w:rPr>
        <w:t>ПОСТАНОВКИ НА ОБЛІК</w:t>
      </w:r>
    </w:p>
    <w:p w:rsidR="00AA6BE6" w:rsidRDefault="00AA6BE6" w:rsidP="00AA6BE6">
      <w:pPr>
        <w:pStyle w:val="60"/>
        <w:shd w:val="clear" w:color="auto" w:fill="auto"/>
        <w:spacing w:before="0" w:after="0" w:line="276" w:lineRule="auto"/>
        <w:rPr>
          <w:rFonts w:ascii="Times New Roman" w:hAnsi="Times New Roman" w:cs="Times New Roman"/>
          <w:sz w:val="24"/>
          <w:szCs w:val="24"/>
          <w:lang w:val="uk-UA"/>
        </w:rPr>
      </w:pPr>
      <w:r>
        <w:rPr>
          <w:rFonts w:ascii="Times New Roman" w:hAnsi="Times New Roman" w:cs="Times New Roman"/>
          <w:sz w:val="24"/>
          <w:szCs w:val="24"/>
          <w:lang w:val="uk-UA"/>
        </w:rPr>
        <w:t>ТА НАДАННЯ АДРЕСНОЇ ДОПОМОГИ</w:t>
      </w:r>
    </w:p>
    <w:p w:rsidR="00AA6BE6" w:rsidRDefault="00AA6BE6" w:rsidP="00AA6BE6">
      <w:pPr>
        <w:pStyle w:val="60"/>
        <w:shd w:val="clear" w:color="auto" w:fill="auto"/>
        <w:spacing w:before="0" w:after="0" w:line="276" w:lineRule="auto"/>
        <w:rPr>
          <w:rFonts w:ascii="Times New Roman" w:hAnsi="Times New Roman" w:cs="Times New Roman"/>
          <w:sz w:val="24"/>
          <w:szCs w:val="24"/>
          <w:lang w:val="uk-UA"/>
        </w:rPr>
      </w:pPr>
    </w:p>
    <w:p w:rsidR="00AA6BE6" w:rsidRDefault="00AA6BE6" w:rsidP="00AA6BE6">
      <w:pPr>
        <w:pStyle w:val="60"/>
        <w:shd w:val="clear" w:color="auto" w:fill="auto"/>
        <w:spacing w:before="0" w:after="0" w:line="276" w:lineRule="auto"/>
        <w:rPr>
          <w:rFonts w:ascii="Times New Roman" w:hAnsi="Times New Roman" w:cs="Times New Roman"/>
          <w:sz w:val="24"/>
          <w:szCs w:val="24"/>
          <w:lang w:val="uk-UA"/>
        </w:rPr>
      </w:pPr>
    </w:p>
    <w:p w:rsidR="00AA6BE6" w:rsidRDefault="00AA6BE6" w:rsidP="00AA6BE6">
      <w:pPr>
        <w:pStyle w:val="60"/>
        <w:shd w:val="clear" w:color="auto" w:fill="auto"/>
        <w:spacing w:before="0" w:after="0" w:line="276" w:lineRule="auto"/>
        <w:rPr>
          <w:rFonts w:ascii="Times New Roman" w:hAnsi="Times New Roman" w:cs="Times New Roman"/>
          <w:sz w:val="24"/>
          <w:szCs w:val="24"/>
          <w:lang w:val="uk-UA"/>
        </w:rPr>
      </w:pPr>
    </w:p>
    <w:p w:rsidR="00AA6BE6" w:rsidRDefault="00AA6BE6" w:rsidP="00AA6BE6">
      <w:pPr>
        <w:pStyle w:val="70"/>
        <w:shd w:val="clear" w:color="auto" w:fill="auto"/>
        <w:spacing w:before="0" w:after="0" w:line="276" w:lineRule="auto"/>
        <w:rPr>
          <w:rFonts w:ascii="Times New Roman" w:hAnsi="Times New Roman" w:cs="Times New Roman"/>
          <w:sz w:val="24"/>
          <w:szCs w:val="24"/>
          <w:lang w:val="uk-UA"/>
        </w:rPr>
      </w:pPr>
      <w:r>
        <w:rPr>
          <w:rFonts w:ascii="Times New Roman" w:hAnsi="Times New Roman" w:cs="Times New Roman"/>
          <w:sz w:val="24"/>
          <w:szCs w:val="24"/>
          <w:lang w:val="uk-UA"/>
        </w:rPr>
        <w:t>ЯКЩО ПЛАНУЄТЕ ВИЇЗД ІЗ НЕБЕЗПЕЧНОЇ ЗОНИ</w:t>
      </w:r>
    </w:p>
    <w:p w:rsidR="00AA6BE6" w:rsidRDefault="00AA6BE6" w:rsidP="00AA6BE6">
      <w:pPr>
        <w:pStyle w:val="30"/>
        <w:keepNext/>
        <w:keepLines/>
        <w:shd w:val="clear" w:color="auto" w:fill="auto"/>
        <w:spacing w:before="0" w:after="0" w:line="276" w:lineRule="auto"/>
        <w:rPr>
          <w:rFonts w:ascii="Times New Roman" w:hAnsi="Times New Roman" w:cs="Times New Roman"/>
          <w:sz w:val="24"/>
          <w:szCs w:val="24"/>
          <w:lang w:val="uk-UA"/>
        </w:rPr>
      </w:pPr>
      <w:bookmarkStart w:id="1" w:name="bookmark0"/>
      <w:r>
        <w:rPr>
          <w:rFonts w:ascii="Times New Roman" w:hAnsi="Times New Roman" w:cs="Times New Roman"/>
          <w:sz w:val="24"/>
          <w:szCs w:val="24"/>
          <w:lang w:val="uk-UA"/>
        </w:rPr>
        <w:t>ТЕЛЕФОНУЙТЕ 101</w:t>
      </w:r>
      <w:bookmarkEnd w:id="1"/>
    </w:p>
    <w:p w:rsidR="00AA6BE6" w:rsidRDefault="00AA6BE6" w:rsidP="00AA6BE6">
      <w:pPr>
        <w:pStyle w:val="80"/>
        <w:shd w:val="clear" w:color="auto" w:fill="auto"/>
        <w:spacing w:before="0" w:line="276" w:lineRule="auto"/>
        <w:rPr>
          <w:rFonts w:ascii="Times New Roman" w:hAnsi="Times New Roman" w:cs="Times New Roman"/>
          <w:sz w:val="24"/>
          <w:szCs w:val="24"/>
          <w:lang w:val="uk-UA"/>
        </w:rPr>
      </w:pPr>
      <w:r>
        <w:rPr>
          <w:rFonts w:ascii="Times New Roman" w:hAnsi="Times New Roman" w:cs="Times New Roman"/>
          <w:sz w:val="24"/>
          <w:szCs w:val="24"/>
          <w:lang w:val="uk-UA"/>
        </w:rPr>
        <w:t>ЗІ СТАЦІОНАРНОГО АБО З МОБІЛЬНОГО ТЕЛЕФОНУ</w:t>
      </w:r>
    </w:p>
    <w:p w:rsidR="00AA6BE6" w:rsidRDefault="00AA6BE6" w:rsidP="00AA6BE6">
      <w:pPr>
        <w:pStyle w:val="80"/>
        <w:shd w:val="clear" w:color="auto" w:fill="auto"/>
        <w:spacing w:before="0" w:line="276" w:lineRule="auto"/>
        <w:rPr>
          <w:rFonts w:ascii="Times New Roman" w:hAnsi="Times New Roman" w:cs="Times New Roman"/>
          <w:sz w:val="24"/>
          <w:szCs w:val="24"/>
          <w:lang w:val="uk-UA"/>
        </w:rPr>
      </w:pPr>
      <w:r>
        <w:rPr>
          <w:rFonts w:ascii="Times New Roman" w:hAnsi="Times New Roman" w:cs="Times New Roman"/>
          <w:sz w:val="24"/>
          <w:szCs w:val="24"/>
          <w:lang w:val="uk-UA"/>
        </w:rPr>
        <w:t>або відвідайте веб-сайти</w:t>
      </w:r>
    </w:p>
    <w:p w:rsidR="00AA6BE6" w:rsidRDefault="00AA6BE6" w:rsidP="00AA6BE6">
      <w:pPr>
        <w:spacing w:after="0" w:line="276" w:lineRule="auto"/>
        <w:jc w:val="center"/>
        <w:rPr>
          <w:rFonts w:ascii="Times New Roman" w:hAnsi="Times New Roman"/>
          <w:sz w:val="24"/>
          <w:szCs w:val="24"/>
          <w:lang w:val="uk-UA"/>
        </w:rPr>
      </w:pPr>
      <w:r>
        <w:rPr>
          <w:rFonts w:ascii="Times New Roman" w:hAnsi="Times New Roman"/>
          <w:sz w:val="24"/>
          <w:szCs w:val="24"/>
          <w:lang w:val="uk-UA"/>
        </w:rPr>
        <w:t>www.vpo.gov.ua                  www.mti5.gov.ua</w:t>
      </w:r>
    </w:p>
    <w:p w:rsidR="00AA6BE6" w:rsidRDefault="00AA6BE6" w:rsidP="00AA6BE6">
      <w:pPr>
        <w:spacing w:after="0" w:line="276" w:lineRule="auto"/>
        <w:jc w:val="center"/>
        <w:rPr>
          <w:rStyle w:val="90"/>
          <w:rFonts w:ascii="Times New Roman" w:hAnsi="Times New Roman" w:cs="Times New Roman"/>
          <w:sz w:val="24"/>
          <w:szCs w:val="24"/>
        </w:rPr>
      </w:pPr>
      <w:r>
        <w:rPr>
          <w:rStyle w:val="90"/>
          <w:rFonts w:ascii="Times New Roman" w:hAnsi="Times New Roman" w:cs="Times New Roman"/>
          <w:sz w:val="24"/>
          <w:szCs w:val="24"/>
        </w:rPr>
        <w:t>УРЯДОВА «ГАРЯЧА ЛІНІЯ»</w:t>
      </w:r>
    </w:p>
    <w:p w:rsidR="00AA6BE6" w:rsidRDefault="00AA6BE6" w:rsidP="00AA6BE6">
      <w:pPr>
        <w:spacing w:after="0" w:line="276" w:lineRule="auto"/>
        <w:jc w:val="center"/>
        <w:rPr>
          <w:rStyle w:val="90"/>
          <w:rFonts w:ascii="Times New Roman" w:hAnsi="Times New Roman" w:cs="Times New Roman"/>
          <w:sz w:val="24"/>
          <w:szCs w:val="24"/>
        </w:rPr>
      </w:pPr>
    </w:p>
    <w:p w:rsidR="00AA6BE6" w:rsidRPr="00AA6BE6" w:rsidRDefault="00AA6BE6" w:rsidP="00AA6BE6">
      <w:pPr>
        <w:spacing w:after="0" w:line="276" w:lineRule="auto"/>
        <w:jc w:val="center"/>
        <w:rPr>
          <w:lang w:val="uk-UA"/>
        </w:rPr>
      </w:pPr>
    </w:p>
    <w:p w:rsidR="00AA6BE6" w:rsidRDefault="00AA6BE6" w:rsidP="00AA6BE6">
      <w:pPr>
        <w:pStyle w:val="12"/>
        <w:keepNext/>
        <w:keepLines/>
        <w:shd w:val="clear" w:color="auto" w:fill="auto"/>
        <w:spacing w:after="0" w:line="276" w:lineRule="auto"/>
        <w:rPr>
          <w:rFonts w:ascii="Times New Roman" w:hAnsi="Times New Roman" w:cs="Times New Roman"/>
          <w:b/>
          <w:sz w:val="24"/>
          <w:szCs w:val="24"/>
          <w:lang w:val="uk-UA"/>
        </w:rPr>
      </w:pPr>
      <w:bookmarkStart w:id="2" w:name="bookmark1"/>
      <w:r>
        <w:rPr>
          <w:rFonts w:ascii="Times New Roman" w:hAnsi="Times New Roman" w:cs="Times New Roman"/>
          <w:b/>
          <w:sz w:val="24"/>
          <w:szCs w:val="24"/>
          <w:lang w:val="uk-UA"/>
        </w:rPr>
        <w:t>0800507309</w:t>
      </w:r>
      <w:bookmarkEnd w:id="2"/>
    </w:p>
    <w:p w:rsidR="00AA6BE6" w:rsidRDefault="00AA6BE6" w:rsidP="00AA6BE6">
      <w:pPr>
        <w:pStyle w:val="101"/>
        <w:shd w:val="clear" w:color="auto" w:fill="auto"/>
        <w:spacing w:before="0" w:after="0" w:line="276" w:lineRule="auto"/>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БЕЗКОШТОВНО ЦІЛОДОБОВО</w:t>
      </w:r>
    </w:p>
    <w:p w:rsidR="00AA6BE6" w:rsidRDefault="00AA6BE6" w:rsidP="00AA6BE6">
      <w:pPr>
        <w:pStyle w:val="80"/>
        <w:shd w:val="clear" w:color="auto" w:fill="auto"/>
        <w:spacing w:before="0" w:line="276" w:lineRule="auto"/>
        <w:rPr>
          <w:rFonts w:ascii="Times New Roman" w:hAnsi="Times New Roman" w:cs="Times New Roman"/>
          <w:sz w:val="24"/>
          <w:szCs w:val="24"/>
          <w:lang w:val="uk-UA"/>
        </w:rPr>
      </w:pPr>
      <w:r>
        <w:rPr>
          <w:rFonts w:ascii="Times New Roman" w:hAnsi="Times New Roman" w:cs="Times New Roman"/>
          <w:sz w:val="24"/>
          <w:szCs w:val="24"/>
          <w:lang w:val="uk-UA"/>
        </w:rPr>
        <w:t>сайт Міністерства соціальної політики України</w:t>
      </w:r>
    </w:p>
    <w:p w:rsidR="00AA6BE6" w:rsidRDefault="00AA6BE6" w:rsidP="00AA6BE6">
      <w:pPr>
        <w:spacing w:after="0" w:line="276" w:lineRule="auto"/>
        <w:jc w:val="center"/>
        <w:rPr>
          <w:rFonts w:ascii="Times New Roman" w:hAnsi="Times New Roman"/>
          <w:sz w:val="24"/>
          <w:szCs w:val="24"/>
          <w:lang w:val="uk-UA"/>
        </w:rPr>
      </w:pPr>
      <w:r>
        <w:rPr>
          <w:rFonts w:ascii="Times New Roman" w:hAnsi="Times New Roman"/>
          <w:sz w:val="24"/>
          <w:szCs w:val="24"/>
          <w:lang w:val="uk-UA"/>
        </w:rPr>
        <w:t>www.rrslsp.gov.ya</w:t>
      </w:r>
    </w:p>
    <w:p w:rsidR="00AA6BE6" w:rsidRDefault="00AA6BE6" w:rsidP="00AA6BE6">
      <w:pPr>
        <w:spacing w:after="0" w:line="276" w:lineRule="auto"/>
        <w:jc w:val="center"/>
        <w:rPr>
          <w:rFonts w:ascii="Times New Roman" w:hAnsi="Times New Roman"/>
          <w:sz w:val="24"/>
          <w:szCs w:val="24"/>
          <w:lang w:val="uk-UA"/>
        </w:rPr>
      </w:pPr>
    </w:p>
    <w:p w:rsidR="00AA6BE6" w:rsidRDefault="00AA6BE6" w:rsidP="00AA6BE6">
      <w:pPr>
        <w:spacing w:after="0" w:line="276" w:lineRule="auto"/>
        <w:jc w:val="center"/>
        <w:rPr>
          <w:rFonts w:ascii="Times New Roman" w:hAnsi="Times New Roman"/>
          <w:sz w:val="24"/>
          <w:szCs w:val="24"/>
          <w:lang w:val="uk-UA"/>
        </w:rPr>
      </w:pPr>
    </w:p>
    <w:p w:rsidR="00AA6BE6" w:rsidRDefault="00AA6BE6" w:rsidP="00AA6BE6">
      <w:pPr>
        <w:spacing w:after="0" w:line="276" w:lineRule="auto"/>
        <w:jc w:val="center"/>
        <w:rPr>
          <w:rFonts w:ascii="Times New Roman" w:hAnsi="Times New Roman"/>
          <w:sz w:val="24"/>
          <w:szCs w:val="24"/>
          <w:lang w:val="uk-UA"/>
        </w:rPr>
      </w:pPr>
    </w:p>
    <w:p w:rsidR="00AA6BE6" w:rsidRDefault="00AA6BE6" w:rsidP="00AA6BE6">
      <w:pPr>
        <w:spacing w:after="0" w:line="276" w:lineRule="auto"/>
        <w:jc w:val="center"/>
        <w:rPr>
          <w:rFonts w:ascii="Times New Roman" w:hAnsi="Times New Roman"/>
          <w:sz w:val="24"/>
          <w:szCs w:val="24"/>
          <w:lang w:val="uk-UA"/>
        </w:rPr>
      </w:pPr>
    </w:p>
    <w:p w:rsidR="00AA6BE6" w:rsidRDefault="00AA6BE6" w:rsidP="00AA6BE6">
      <w:pPr>
        <w:spacing w:after="0" w:line="276" w:lineRule="auto"/>
        <w:jc w:val="center"/>
        <w:rPr>
          <w:rFonts w:ascii="Times New Roman" w:hAnsi="Times New Roman"/>
          <w:sz w:val="24"/>
          <w:szCs w:val="24"/>
          <w:lang w:val="uk-UA"/>
        </w:rPr>
      </w:pPr>
      <w:r>
        <w:rPr>
          <w:rFonts w:ascii="Times New Roman" w:hAnsi="Times New Roman"/>
          <w:sz w:val="24"/>
          <w:szCs w:val="24"/>
          <w:lang w:val="uk-UA"/>
        </w:rPr>
        <w:br w:type="page"/>
      </w:r>
    </w:p>
    <w:p w:rsidR="00AA6BE6" w:rsidRDefault="00AA6BE6" w:rsidP="00AA6BE6">
      <w:pPr>
        <w:pStyle w:val="111"/>
        <w:shd w:val="clear" w:color="auto" w:fill="auto"/>
        <w:spacing w:after="0" w:line="280" w:lineRule="exact"/>
        <w:ind w:left="20"/>
        <w:rPr>
          <w:rFonts w:ascii="Times New Roman" w:hAnsi="Times New Roman" w:cs="Times New Roman"/>
          <w:sz w:val="24"/>
          <w:szCs w:val="24"/>
          <w:lang w:val="uk-UA"/>
        </w:rPr>
      </w:pPr>
      <w:bookmarkStart w:id="3" w:name="bookmark2"/>
      <w:r>
        <w:rPr>
          <w:rFonts w:ascii="Times New Roman" w:hAnsi="Times New Roman" w:cs="Times New Roman"/>
          <w:sz w:val="24"/>
          <w:szCs w:val="24"/>
          <w:lang w:val="uk-UA"/>
        </w:rPr>
        <w:lastRenderedPageBreak/>
        <w:t>МІЖВІДОМЧИЙ КООРДИНАЦІЙНИЙ ШТАБ</w:t>
      </w:r>
      <w:bookmarkEnd w:id="3"/>
    </w:p>
    <w:p w:rsidR="00AA6BE6" w:rsidRDefault="00AA6BE6" w:rsidP="00AA6BE6">
      <w:pPr>
        <w:pStyle w:val="111"/>
        <w:shd w:val="clear" w:color="auto" w:fill="auto"/>
        <w:spacing w:after="0" w:line="280" w:lineRule="exact"/>
        <w:ind w:left="20"/>
        <w:rPr>
          <w:rFonts w:ascii="Times New Roman" w:hAnsi="Times New Roman" w:cs="Times New Roman"/>
          <w:sz w:val="24"/>
          <w:szCs w:val="24"/>
          <w:lang w:val="uk-UA"/>
        </w:rPr>
      </w:pPr>
    </w:p>
    <w:p w:rsidR="00AA6BE6" w:rsidRDefault="00AA6BE6" w:rsidP="00AA6BE6">
      <w:pPr>
        <w:pStyle w:val="121"/>
        <w:shd w:val="clear" w:color="auto" w:fill="auto"/>
        <w:spacing w:before="0" w:after="67"/>
        <w:ind w:left="20" w:firstLine="0"/>
        <w:rPr>
          <w:rFonts w:ascii="Times New Roman" w:hAnsi="Times New Roman" w:cs="Times New Roman"/>
          <w:sz w:val="24"/>
          <w:szCs w:val="24"/>
          <w:lang w:val="uk-UA"/>
        </w:rPr>
      </w:pPr>
      <w:r>
        <w:rPr>
          <w:rFonts w:ascii="Times New Roman" w:hAnsi="Times New Roman" w:cs="Times New Roman"/>
          <w:sz w:val="24"/>
          <w:szCs w:val="24"/>
          <w:lang w:val="uk-UA"/>
        </w:rPr>
        <w:t>з питань щодо соціального забезпечення громадян України,</w:t>
      </w:r>
    </w:p>
    <w:p w:rsidR="00AA6BE6" w:rsidRDefault="00AA6BE6" w:rsidP="00AA6BE6">
      <w:pPr>
        <w:pStyle w:val="121"/>
        <w:shd w:val="clear" w:color="auto" w:fill="auto"/>
        <w:spacing w:before="0" w:after="67"/>
        <w:ind w:left="20" w:firstLine="0"/>
        <w:rPr>
          <w:rFonts w:ascii="Times New Roman" w:hAnsi="Times New Roman" w:cs="Times New Roman"/>
          <w:sz w:val="24"/>
          <w:szCs w:val="24"/>
          <w:lang w:val="uk-UA"/>
        </w:rPr>
      </w:pPr>
      <w:r>
        <w:rPr>
          <w:rFonts w:ascii="Times New Roman" w:hAnsi="Times New Roman" w:cs="Times New Roman"/>
          <w:sz w:val="24"/>
          <w:szCs w:val="24"/>
          <w:lang w:val="uk-UA"/>
        </w:rPr>
        <w:t>які переміщуються з тимчасово окупованої території та</w:t>
      </w:r>
    </w:p>
    <w:p w:rsidR="00AA6BE6" w:rsidRDefault="00AA6BE6" w:rsidP="00AA6BE6">
      <w:pPr>
        <w:pStyle w:val="121"/>
        <w:shd w:val="clear" w:color="auto" w:fill="auto"/>
        <w:spacing w:before="0" w:after="67"/>
        <w:ind w:left="20" w:firstLine="0"/>
        <w:rPr>
          <w:rFonts w:ascii="Times New Roman" w:hAnsi="Times New Roman" w:cs="Times New Roman"/>
          <w:sz w:val="24"/>
          <w:szCs w:val="24"/>
          <w:lang w:val="uk-UA"/>
        </w:rPr>
      </w:pPr>
      <w:r>
        <w:rPr>
          <w:rFonts w:ascii="Times New Roman" w:hAnsi="Times New Roman" w:cs="Times New Roman"/>
          <w:sz w:val="24"/>
          <w:szCs w:val="24"/>
          <w:lang w:val="uk-UA"/>
        </w:rPr>
        <w:t>районів проведення антитерористичної операції</w:t>
      </w:r>
    </w:p>
    <w:p w:rsidR="00AA6BE6" w:rsidRDefault="00AA6BE6" w:rsidP="00AA6BE6">
      <w:pPr>
        <w:pStyle w:val="121"/>
        <w:shd w:val="clear" w:color="auto" w:fill="auto"/>
        <w:spacing w:before="0" w:after="67"/>
        <w:ind w:left="20" w:firstLine="0"/>
        <w:rPr>
          <w:rFonts w:ascii="Times New Roman" w:hAnsi="Times New Roman" w:cs="Times New Roman"/>
          <w:sz w:val="24"/>
          <w:szCs w:val="24"/>
          <w:lang w:val="uk-UA"/>
        </w:rPr>
      </w:pPr>
    </w:p>
    <w:p w:rsidR="00AA6BE6" w:rsidRDefault="00AA6BE6" w:rsidP="00AA6BE6">
      <w:pPr>
        <w:pStyle w:val="1320"/>
        <w:shd w:val="clear" w:color="auto" w:fill="auto"/>
        <w:spacing w:before="0"/>
        <w:ind w:left="20"/>
        <w:rPr>
          <w:rStyle w:val="132BookmanOldStyle"/>
          <w:rFonts w:ascii="Times New Roman" w:hAnsi="Times New Roman" w:cs="Times New Roman"/>
          <w:b/>
          <w:sz w:val="24"/>
          <w:szCs w:val="24"/>
        </w:rPr>
      </w:pPr>
      <w:bookmarkStart w:id="4" w:name="bookmark3"/>
      <w:r>
        <w:rPr>
          <w:rStyle w:val="132BookmanOldStyle"/>
          <w:rFonts w:ascii="Times New Roman" w:hAnsi="Times New Roman" w:cs="Times New Roman"/>
          <w:sz w:val="24"/>
          <w:szCs w:val="24"/>
        </w:rPr>
        <w:t>101</w:t>
      </w:r>
    </w:p>
    <w:p w:rsidR="00AA6BE6" w:rsidRDefault="00AA6BE6" w:rsidP="00AA6BE6">
      <w:pPr>
        <w:pStyle w:val="1320"/>
        <w:shd w:val="clear" w:color="auto" w:fill="auto"/>
        <w:spacing w:before="0"/>
        <w:ind w:left="20"/>
      </w:pPr>
      <w:r>
        <w:rPr>
          <w:rFonts w:ascii="Times New Roman" w:hAnsi="Times New Roman" w:cs="Times New Roman"/>
          <w:sz w:val="24"/>
          <w:szCs w:val="24"/>
          <w:lang w:val="uk-UA"/>
        </w:rPr>
        <w:t>(044) 247-30-02</w:t>
      </w:r>
      <w:bookmarkEnd w:id="4"/>
    </w:p>
    <w:p w:rsidR="00AA6BE6" w:rsidRDefault="00AA6BE6" w:rsidP="00AA6BE6">
      <w:pPr>
        <w:pStyle w:val="1320"/>
        <w:shd w:val="clear" w:color="auto" w:fill="auto"/>
        <w:spacing w:before="0"/>
        <w:ind w:left="20"/>
        <w:rPr>
          <w:rFonts w:ascii="Times New Roman" w:hAnsi="Times New Roman" w:cs="Times New Roman"/>
          <w:sz w:val="24"/>
          <w:szCs w:val="24"/>
          <w:lang w:val="uk-UA" w:eastAsia="ru-RU"/>
        </w:rPr>
      </w:pPr>
    </w:p>
    <w:p w:rsidR="00AA6BE6" w:rsidRDefault="00AA6BE6" w:rsidP="00AA6BE6">
      <w:pPr>
        <w:spacing w:after="458" w:line="180" w:lineRule="exact"/>
        <w:ind w:left="20"/>
        <w:jc w:val="center"/>
        <w:rPr>
          <w:rFonts w:ascii="Times New Roman" w:hAnsi="Times New Roman"/>
          <w:sz w:val="24"/>
          <w:szCs w:val="24"/>
          <w:lang w:val="uk-UA"/>
        </w:rPr>
      </w:pPr>
      <w:r>
        <w:rPr>
          <w:rStyle w:val="137"/>
          <w:rFonts w:ascii="Times New Roman" w:hAnsi="Times New Roman" w:cs="Times New Roman"/>
          <w:sz w:val="24"/>
          <w:szCs w:val="24"/>
        </w:rPr>
        <w:t xml:space="preserve">Адреса штабу: </w:t>
      </w:r>
      <w:r>
        <w:rPr>
          <w:rFonts w:ascii="Times New Roman" w:hAnsi="Times New Roman"/>
          <w:sz w:val="24"/>
          <w:szCs w:val="24"/>
          <w:lang w:val="uk-UA"/>
        </w:rPr>
        <w:t xml:space="preserve">м. </w:t>
      </w:r>
      <w:r>
        <w:rPr>
          <w:rStyle w:val="134"/>
          <w:rFonts w:ascii="Times New Roman" w:hAnsi="Times New Roman" w:cs="Times New Roman"/>
          <w:sz w:val="24"/>
          <w:szCs w:val="24"/>
        </w:rPr>
        <w:t>Київ, вул. Г</w:t>
      </w:r>
      <w:r>
        <w:rPr>
          <w:rFonts w:ascii="Times New Roman" w:hAnsi="Times New Roman"/>
          <w:sz w:val="24"/>
          <w:szCs w:val="24"/>
          <w:lang w:val="uk-UA"/>
        </w:rPr>
        <w:t>ончара, 55-а</w:t>
      </w:r>
    </w:p>
    <w:p w:rsidR="00AA6BE6" w:rsidRDefault="00AA6BE6" w:rsidP="00AA6BE6">
      <w:pPr>
        <w:pStyle w:val="140"/>
        <w:shd w:val="clear" w:color="auto" w:fill="auto"/>
        <w:spacing w:before="0" w:after="38" w:line="300" w:lineRule="exact"/>
        <w:ind w:left="20"/>
        <w:rPr>
          <w:rFonts w:ascii="Times New Roman" w:hAnsi="Times New Roman" w:cs="Times New Roman"/>
          <w:sz w:val="24"/>
          <w:szCs w:val="24"/>
          <w:lang w:val="uk-UA"/>
        </w:rPr>
      </w:pPr>
      <w:bookmarkStart w:id="5" w:name="bookmark4"/>
      <w:r>
        <w:rPr>
          <w:rFonts w:ascii="Times New Roman" w:hAnsi="Times New Roman" w:cs="Times New Roman"/>
          <w:sz w:val="24"/>
          <w:szCs w:val="24"/>
          <w:lang w:val="uk-UA"/>
        </w:rPr>
        <w:t>ПОШУК ЖИТЛА</w:t>
      </w:r>
      <w:bookmarkEnd w:id="5"/>
    </w:p>
    <w:p w:rsidR="00AA6BE6" w:rsidRDefault="00AA6BE6" w:rsidP="00AA6BE6">
      <w:pPr>
        <w:pStyle w:val="150"/>
        <w:shd w:val="clear" w:color="auto" w:fill="auto"/>
        <w:spacing w:before="0" w:after="381" w:line="210" w:lineRule="exact"/>
        <w:ind w:left="20" w:firstLine="0"/>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вільні місця на веб-сайті http://migrants.gov.ua</w:t>
      </w:r>
    </w:p>
    <w:p w:rsidR="00AA6BE6" w:rsidRDefault="00AA6BE6" w:rsidP="00AA6BE6">
      <w:pPr>
        <w:pStyle w:val="80"/>
        <w:shd w:val="clear" w:color="auto" w:fill="auto"/>
        <w:spacing w:before="0" w:after="29" w:line="341" w:lineRule="exact"/>
        <w:ind w:left="20"/>
        <w:rPr>
          <w:rFonts w:ascii="Times New Roman" w:hAnsi="Times New Roman" w:cs="Times New Roman"/>
          <w:sz w:val="24"/>
          <w:szCs w:val="24"/>
          <w:lang w:val="uk-UA"/>
        </w:rPr>
      </w:pPr>
      <w:r>
        <w:rPr>
          <w:rFonts w:ascii="Times New Roman" w:hAnsi="Times New Roman" w:cs="Times New Roman"/>
          <w:sz w:val="24"/>
          <w:szCs w:val="24"/>
          <w:lang w:val="uk-UA"/>
        </w:rPr>
        <w:t>ГАРЯЧА ЛІНІЯ Пенсійного фонду України</w:t>
      </w:r>
    </w:p>
    <w:p w:rsidR="00AA6BE6" w:rsidRDefault="00AA6BE6" w:rsidP="00AA6BE6">
      <w:pPr>
        <w:pStyle w:val="123"/>
        <w:shd w:val="clear" w:color="auto" w:fill="auto"/>
        <w:spacing w:before="0" w:after="0" w:line="380" w:lineRule="exact"/>
        <w:ind w:left="20"/>
        <w:rPr>
          <w:rFonts w:ascii="Times New Roman" w:hAnsi="Times New Roman" w:cs="Times New Roman"/>
          <w:sz w:val="24"/>
          <w:szCs w:val="24"/>
          <w:lang w:val="uk-UA"/>
        </w:rPr>
      </w:pPr>
    </w:p>
    <w:p w:rsidR="00AA6BE6" w:rsidRDefault="00AA6BE6" w:rsidP="00AA6BE6">
      <w:pPr>
        <w:pStyle w:val="80"/>
        <w:shd w:val="clear" w:color="auto" w:fill="auto"/>
        <w:spacing w:before="0" w:after="44" w:line="360" w:lineRule="exact"/>
        <w:ind w:left="20"/>
        <w:rPr>
          <w:rFonts w:ascii="Times New Roman" w:hAnsi="Times New Roman" w:cs="Times New Roman"/>
          <w:sz w:val="24"/>
          <w:szCs w:val="24"/>
          <w:lang w:val="uk-UA"/>
        </w:rPr>
      </w:pPr>
      <w:r>
        <w:rPr>
          <w:rFonts w:ascii="Times New Roman" w:hAnsi="Times New Roman" w:cs="Times New Roman"/>
          <w:sz w:val="24"/>
          <w:szCs w:val="24"/>
          <w:lang w:val="uk-UA"/>
        </w:rPr>
        <w:t>ГАРЯЧА ЛІНІЯ Державної служби зайнятості</w:t>
      </w:r>
    </w:p>
    <w:p w:rsidR="00AA6BE6" w:rsidRDefault="00AA6BE6" w:rsidP="00AA6BE6">
      <w:pPr>
        <w:pStyle w:val="123"/>
        <w:shd w:val="clear" w:color="auto" w:fill="auto"/>
        <w:spacing w:before="0" w:after="0" w:line="380" w:lineRule="exact"/>
        <w:ind w:left="20"/>
        <w:rPr>
          <w:rFonts w:ascii="Times New Roman" w:hAnsi="Times New Roman" w:cs="Times New Roman"/>
          <w:sz w:val="24"/>
          <w:szCs w:val="24"/>
          <w:lang w:val="uk-UA"/>
        </w:rPr>
      </w:pPr>
      <w:bookmarkStart w:id="6" w:name="bookmark6"/>
      <w:r>
        <w:rPr>
          <w:rFonts w:ascii="Times New Roman" w:hAnsi="Times New Roman" w:cs="Times New Roman"/>
          <w:sz w:val="24"/>
          <w:szCs w:val="24"/>
          <w:lang w:val="uk-UA"/>
        </w:rPr>
        <w:t>0800505060</w:t>
      </w:r>
      <w:bookmarkEnd w:id="6"/>
    </w:p>
    <w:p w:rsidR="00AA6BE6" w:rsidRDefault="00AA6BE6" w:rsidP="00AA6BE6">
      <w:pPr>
        <w:pStyle w:val="160"/>
        <w:shd w:val="clear" w:color="auto" w:fill="auto"/>
        <w:spacing w:before="0" w:after="317" w:line="422" w:lineRule="exact"/>
        <w:ind w:left="20"/>
        <w:rPr>
          <w:rFonts w:ascii="Times New Roman" w:hAnsi="Times New Roman" w:cs="Times New Roman"/>
          <w:sz w:val="24"/>
          <w:szCs w:val="24"/>
          <w:lang w:val="uk-UA"/>
        </w:rPr>
      </w:pPr>
      <w:r>
        <w:rPr>
          <w:rFonts w:ascii="Times New Roman" w:hAnsi="Times New Roman" w:cs="Times New Roman"/>
          <w:sz w:val="24"/>
          <w:szCs w:val="24"/>
          <w:lang w:val="uk-UA"/>
        </w:rPr>
        <w:t>(безкоштовно зі стаціонарних та мобільних телефонів)</w:t>
      </w:r>
    </w:p>
    <w:p w:rsidR="00AA6BE6" w:rsidRDefault="00AA6BE6" w:rsidP="00AA6BE6">
      <w:pPr>
        <w:pStyle w:val="160"/>
        <w:shd w:val="clear" w:color="auto" w:fill="auto"/>
        <w:spacing w:before="0" w:after="317" w:line="422" w:lineRule="exact"/>
        <w:ind w:left="20"/>
        <w:rPr>
          <w:rFonts w:ascii="Times New Roman" w:hAnsi="Times New Roman" w:cs="Times New Roman"/>
          <w:sz w:val="24"/>
          <w:szCs w:val="24"/>
          <w:lang w:val="uk-UA"/>
        </w:rPr>
      </w:pPr>
      <w:r>
        <w:rPr>
          <w:rStyle w:val="16TrebuchetMS"/>
          <w:rFonts w:ascii="Times New Roman" w:hAnsi="Times New Roman" w:cs="Times New Roman"/>
          <w:sz w:val="24"/>
          <w:szCs w:val="24"/>
        </w:rPr>
        <w:t>730</w:t>
      </w:r>
      <w:r>
        <w:rPr>
          <w:rFonts w:ascii="Times New Roman" w:hAnsi="Times New Roman" w:cs="Times New Roman"/>
          <w:sz w:val="24"/>
          <w:szCs w:val="24"/>
          <w:lang w:val="uk-UA"/>
        </w:rPr>
        <w:t>(безкоштовно з мобільних телефонів)</w:t>
      </w:r>
    </w:p>
    <w:p w:rsidR="00AA6BE6" w:rsidRDefault="00AA6BE6" w:rsidP="00AA6BE6">
      <w:pPr>
        <w:pStyle w:val="20"/>
        <w:shd w:val="clear" w:color="auto" w:fill="auto"/>
        <w:spacing w:after="137" w:line="326" w:lineRule="exact"/>
        <w:ind w:left="20" w:firstLine="0"/>
        <w:rPr>
          <w:rStyle w:val="2Arial"/>
          <w:rFonts w:ascii="Times New Roman" w:hAnsi="Times New Roman" w:cs="Times New Roman"/>
          <w:sz w:val="24"/>
          <w:szCs w:val="24"/>
        </w:rPr>
      </w:pPr>
      <w:r>
        <w:rPr>
          <w:rStyle w:val="2Arial"/>
          <w:rFonts w:ascii="Times New Roman" w:hAnsi="Times New Roman" w:cs="Times New Roman"/>
          <w:sz w:val="24"/>
          <w:szCs w:val="24"/>
        </w:rPr>
        <w:t>З питань порушення прав людини звертайтеся до:</w:t>
      </w:r>
    </w:p>
    <w:p w:rsidR="00AA6BE6" w:rsidRDefault="00AA6BE6" w:rsidP="00AA6BE6">
      <w:pPr>
        <w:pStyle w:val="20"/>
        <w:shd w:val="clear" w:color="auto" w:fill="auto"/>
        <w:spacing w:after="137" w:line="326" w:lineRule="exact"/>
        <w:ind w:left="20" w:firstLine="0"/>
        <w:rPr>
          <w:lang w:eastAsia="ru-RU"/>
        </w:rPr>
      </w:pPr>
      <w:r>
        <w:rPr>
          <w:rFonts w:ascii="Times New Roman" w:hAnsi="Times New Roman" w:cs="Times New Roman"/>
          <w:sz w:val="24"/>
          <w:szCs w:val="24"/>
          <w:lang w:val="uk-UA"/>
        </w:rPr>
        <w:t>Уповноваженого Верховної Ради України з прав людини</w:t>
      </w:r>
    </w:p>
    <w:p w:rsidR="00AA6BE6" w:rsidRDefault="00AA6BE6" w:rsidP="00AA6BE6">
      <w:pPr>
        <w:pStyle w:val="123"/>
        <w:shd w:val="clear" w:color="auto" w:fill="auto"/>
        <w:spacing w:before="0" w:after="404" w:line="380" w:lineRule="exact"/>
        <w:ind w:left="20"/>
        <w:rPr>
          <w:rFonts w:ascii="Times New Roman" w:hAnsi="Times New Roman" w:cs="Times New Roman"/>
          <w:sz w:val="24"/>
          <w:szCs w:val="24"/>
          <w:lang w:val="uk-UA"/>
        </w:rPr>
      </w:pPr>
      <w:bookmarkStart w:id="7" w:name="bookmark7"/>
      <w:r>
        <w:rPr>
          <w:rFonts w:ascii="Times New Roman" w:hAnsi="Times New Roman" w:cs="Times New Roman"/>
          <w:sz w:val="24"/>
          <w:szCs w:val="24"/>
          <w:lang w:val="uk-UA"/>
        </w:rPr>
        <w:t>0800501720</w:t>
      </w:r>
      <w:r>
        <w:rPr>
          <w:rStyle w:val="12Sylfaen"/>
          <w:rFonts w:ascii="Times New Roman" w:hAnsi="Times New Roman" w:cs="Times New Roman"/>
          <w:sz w:val="24"/>
          <w:szCs w:val="24"/>
        </w:rPr>
        <w:t xml:space="preserve"> • (</w:t>
      </w:r>
      <w:r>
        <w:rPr>
          <w:rFonts w:ascii="Times New Roman" w:hAnsi="Times New Roman" w:cs="Times New Roman"/>
          <w:sz w:val="24"/>
          <w:szCs w:val="24"/>
          <w:lang w:val="uk-UA"/>
        </w:rPr>
        <w:t>044</w:t>
      </w:r>
      <w:r>
        <w:rPr>
          <w:rStyle w:val="12Sylfaen"/>
          <w:rFonts w:ascii="Times New Roman" w:hAnsi="Times New Roman" w:cs="Times New Roman"/>
          <w:sz w:val="24"/>
          <w:szCs w:val="24"/>
        </w:rPr>
        <w:t xml:space="preserve">) </w:t>
      </w:r>
      <w:r>
        <w:rPr>
          <w:rFonts w:ascii="Times New Roman" w:hAnsi="Times New Roman" w:cs="Times New Roman"/>
          <w:sz w:val="24"/>
          <w:szCs w:val="24"/>
          <w:lang w:val="uk-UA"/>
        </w:rPr>
        <w:t>2537589</w:t>
      </w:r>
      <w:bookmarkEnd w:id="7"/>
    </w:p>
    <w:p w:rsidR="00AA6BE6" w:rsidRDefault="00AA6BE6" w:rsidP="00AA6BE6">
      <w:pPr>
        <w:spacing w:after="0" w:line="276" w:lineRule="auto"/>
        <w:jc w:val="both"/>
        <w:rPr>
          <w:rFonts w:ascii="Times New Roman" w:hAnsi="Times New Roman"/>
          <w:sz w:val="24"/>
          <w:szCs w:val="24"/>
          <w:lang w:val="uk-UA"/>
        </w:rPr>
      </w:pPr>
    </w:p>
    <w:p w:rsidR="00AA6BE6" w:rsidRDefault="00AA6BE6" w:rsidP="00AA6BE6">
      <w:pPr>
        <w:spacing w:after="0" w:line="276" w:lineRule="auto"/>
        <w:jc w:val="both"/>
        <w:rPr>
          <w:rFonts w:ascii="Times New Roman" w:hAnsi="Times New Roman"/>
          <w:sz w:val="24"/>
          <w:szCs w:val="24"/>
          <w:lang w:val="uk-UA"/>
        </w:rPr>
      </w:pPr>
    </w:p>
    <w:p w:rsidR="00AA6BE6" w:rsidRDefault="00AA6BE6" w:rsidP="00AA6BE6">
      <w:pPr>
        <w:spacing w:after="0" w:line="276" w:lineRule="auto"/>
        <w:jc w:val="both"/>
        <w:rPr>
          <w:rFonts w:ascii="Times New Roman" w:hAnsi="Times New Roman"/>
          <w:sz w:val="24"/>
          <w:szCs w:val="24"/>
          <w:lang w:val="uk-UA"/>
        </w:rPr>
      </w:pPr>
    </w:p>
    <w:p w:rsidR="00AA6BE6" w:rsidRDefault="00AA6BE6" w:rsidP="00AA6BE6">
      <w:pPr>
        <w:spacing w:after="0" w:line="276" w:lineRule="auto"/>
        <w:jc w:val="both"/>
        <w:rPr>
          <w:rFonts w:ascii="Times New Roman" w:hAnsi="Times New Roman"/>
          <w:sz w:val="24"/>
          <w:szCs w:val="24"/>
          <w:lang w:val="uk-UA"/>
        </w:rPr>
      </w:pPr>
    </w:p>
    <w:p w:rsidR="00AA6BE6" w:rsidRDefault="00AA6BE6" w:rsidP="00AA6BE6">
      <w:pPr>
        <w:spacing w:after="0" w:line="276" w:lineRule="auto"/>
        <w:jc w:val="both"/>
        <w:rPr>
          <w:rFonts w:ascii="Times New Roman" w:hAnsi="Times New Roman"/>
          <w:sz w:val="24"/>
          <w:szCs w:val="24"/>
          <w:lang w:val="uk-UA"/>
        </w:rPr>
      </w:pPr>
    </w:p>
    <w:p w:rsidR="00AA6BE6" w:rsidRDefault="00AA6BE6" w:rsidP="00AA6BE6">
      <w:pPr>
        <w:spacing w:after="0" w:line="276" w:lineRule="auto"/>
        <w:jc w:val="both"/>
        <w:rPr>
          <w:rFonts w:ascii="Times New Roman" w:hAnsi="Times New Roman"/>
          <w:sz w:val="24"/>
          <w:szCs w:val="24"/>
          <w:lang w:val="uk-UA"/>
        </w:rPr>
      </w:pPr>
    </w:p>
    <w:p w:rsidR="00AA6BE6" w:rsidRDefault="00AA6BE6" w:rsidP="00AA6BE6">
      <w:pPr>
        <w:spacing w:after="0" w:line="276" w:lineRule="auto"/>
        <w:jc w:val="both"/>
        <w:rPr>
          <w:rFonts w:ascii="Times New Roman" w:hAnsi="Times New Roman"/>
          <w:sz w:val="24"/>
          <w:szCs w:val="24"/>
          <w:lang w:val="uk-UA"/>
        </w:rPr>
      </w:pPr>
    </w:p>
    <w:p w:rsidR="00AA6BE6" w:rsidRDefault="00AA6BE6" w:rsidP="00AA6BE6">
      <w:pPr>
        <w:spacing w:after="0" w:line="276" w:lineRule="auto"/>
        <w:jc w:val="both"/>
        <w:rPr>
          <w:rFonts w:ascii="Times New Roman" w:hAnsi="Times New Roman"/>
          <w:sz w:val="24"/>
          <w:szCs w:val="24"/>
          <w:lang w:val="uk-UA"/>
        </w:rPr>
      </w:pPr>
    </w:p>
    <w:p w:rsidR="00AA6BE6" w:rsidRDefault="00AA6BE6" w:rsidP="00AA6BE6">
      <w:pPr>
        <w:spacing w:after="0" w:line="276" w:lineRule="auto"/>
        <w:jc w:val="both"/>
        <w:rPr>
          <w:rFonts w:ascii="Times New Roman" w:hAnsi="Times New Roman"/>
          <w:sz w:val="24"/>
          <w:szCs w:val="24"/>
          <w:lang w:val="uk-UA"/>
        </w:rPr>
      </w:pPr>
      <w:r>
        <w:rPr>
          <w:rFonts w:ascii="Times New Roman" w:hAnsi="Times New Roman"/>
          <w:sz w:val="24"/>
          <w:szCs w:val="24"/>
          <w:lang w:val="uk-UA"/>
        </w:rPr>
        <w:br w:type="page"/>
      </w:r>
    </w:p>
    <w:p w:rsidR="00AA6BE6" w:rsidRDefault="00AA6BE6" w:rsidP="00AA6BE6">
      <w:pPr>
        <w:pStyle w:val="20"/>
        <w:shd w:val="clear" w:color="auto" w:fill="auto"/>
        <w:spacing w:line="240" w:lineRule="auto"/>
        <w:ind w:firstLine="567"/>
        <w:rPr>
          <w:rFonts w:ascii="Times New Roman" w:hAnsi="Times New Roman" w:cs="Times New Roman"/>
          <w:b/>
          <w:lang w:val="uk-UA"/>
        </w:rPr>
      </w:pPr>
      <w:bookmarkStart w:id="8" w:name="bookmark8"/>
      <w:r>
        <w:rPr>
          <w:rFonts w:ascii="Times New Roman" w:hAnsi="Times New Roman" w:cs="Times New Roman"/>
          <w:b/>
          <w:lang w:val="uk-UA"/>
        </w:rPr>
        <w:lastRenderedPageBreak/>
        <w:t xml:space="preserve">КРОК 1 </w:t>
      </w:r>
      <w:bookmarkStart w:id="9" w:name="bookmark9"/>
      <w:bookmarkEnd w:id="8"/>
      <w:r>
        <w:rPr>
          <w:rFonts w:ascii="Times New Roman" w:hAnsi="Times New Roman" w:cs="Times New Roman"/>
          <w:b/>
          <w:lang w:val="uk-UA"/>
        </w:rPr>
        <w:t>ПОСТАНОВКА НА ОБЛІК</w:t>
      </w:r>
      <w:bookmarkEnd w:id="9"/>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Постанова Кабінету Міністрів України № 509 від 1 жовтня 2014 р.</w:t>
      </w:r>
    </w:p>
    <w:p w:rsidR="00AA6BE6" w:rsidRDefault="00AA6BE6" w:rsidP="00AA6BE6">
      <w:pPr>
        <w:pStyle w:val="121"/>
        <w:shd w:val="clear" w:color="auto" w:fill="auto"/>
        <w:spacing w:before="0" w:after="0"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Про облік осіб, які переміщуються з тимчасово окупованої території України </w:t>
      </w:r>
      <w:r>
        <w:rPr>
          <w:rStyle w:val="127"/>
          <w:rFonts w:ascii="Times New Roman" w:hAnsi="Times New Roman" w:cs="Times New Roman"/>
          <w:sz w:val="22"/>
          <w:szCs w:val="22"/>
        </w:rPr>
        <w:t xml:space="preserve">та </w:t>
      </w:r>
      <w:r>
        <w:rPr>
          <w:rFonts w:ascii="Times New Roman" w:hAnsi="Times New Roman" w:cs="Times New Roman"/>
          <w:sz w:val="22"/>
          <w:szCs w:val="22"/>
          <w:lang w:val="uk-UA"/>
        </w:rPr>
        <w:t>районів проведення антитерористичної операції.</w:t>
      </w:r>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Як особа, яка переміщується з тимчасово окупованої території України або району проведення антитерористичної операції, Ви маєте право отримати довідку про взяття на облік.</w:t>
      </w:r>
    </w:p>
    <w:p w:rsidR="00AA6BE6" w:rsidRDefault="00AA6BE6" w:rsidP="00AA6BE6">
      <w:pPr>
        <w:pStyle w:val="170"/>
        <w:shd w:val="clear" w:color="auto" w:fill="auto"/>
        <w:spacing w:before="0" w:after="0" w:line="240" w:lineRule="auto"/>
        <w:ind w:firstLine="567"/>
        <w:rPr>
          <w:rFonts w:ascii="Times New Roman" w:hAnsi="Times New Roman" w:cs="Times New Roman"/>
          <w:sz w:val="20"/>
          <w:szCs w:val="20"/>
          <w:lang w:val="uk-UA"/>
        </w:rPr>
      </w:pPr>
      <w:bookmarkStart w:id="10" w:name="bookmark10"/>
      <w:r>
        <w:rPr>
          <w:rFonts w:ascii="Times New Roman" w:hAnsi="Times New Roman" w:cs="Times New Roman"/>
          <w:lang w:val="uk-UA"/>
        </w:rPr>
        <w:t>Для отримання довідки зверніться до:</w:t>
      </w:r>
      <w:bookmarkEnd w:id="10"/>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найближчого органу соціального захисту населення, розміщені при районних держадміністраціях та виконавчих органів міських, районних рад;</w:t>
      </w:r>
    </w:p>
    <w:p w:rsidR="00AA6BE6" w:rsidRDefault="00AA6BE6" w:rsidP="00AA6BE6">
      <w:pPr>
        <w:pStyle w:val="50"/>
        <w:numPr>
          <w:ilvl w:val="0"/>
          <w:numId w:val="24"/>
        </w:numPr>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до посадової особи уповноваженого органу, яка залучена в установленому порядку до участі в роботі регіонального штабу;</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до уповноважених осіб (працівники житлово-експлуатаційних організацій або уповноважені особи, сільських і селищних рад), що відвідують місця проживання переміщених осіб.</w:t>
      </w:r>
    </w:p>
    <w:p w:rsidR="00AA6BE6" w:rsidRDefault="00AA6BE6" w:rsidP="00AA6BE6">
      <w:pPr>
        <w:pStyle w:val="170"/>
        <w:shd w:val="clear" w:color="auto" w:fill="auto"/>
        <w:spacing w:before="0" w:after="0" w:line="240" w:lineRule="auto"/>
        <w:ind w:firstLine="567"/>
        <w:rPr>
          <w:rFonts w:ascii="Times New Roman" w:hAnsi="Times New Roman" w:cs="Times New Roman"/>
          <w:sz w:val="20"/>
          <w:szCs w:val="20"/>
          <w:lang w:val="uk-UA"/>
        </w:rPr>
      </w:pPr>
      <w:bookmarkStart w:id="11" w:name="bookmark11"/>
      <w:r>
        <w:rPr>
          <w:rFonts w:ascii="Times New Roman" w:hAnsi="Times New Roman" w:cs="Times New Roman"/>
          <w:lang w:val="uk-UA"/>
        </w:rPr>
        <w:t>При собі мати такі документи:</w:t>
      </w:r>
      <w:bookmarkEnd w:id="11"/>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паспорт або інший документ, що посвідчує особу.</w:t>
      </w:r>
    </w:p>
    <w:p w:rsidR="00AA6BE6" w:rsidRDefault="00AA6BE6" w:rsidP="00AA6BE6">
      <w:pPr>
        <w:pStyle w:val="121"/>
        <w:shd w:val="clear" w:color="auto" w:fill="auto"/>
        <w:spacing w:before="0" w:after="0"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На місці </w:t>
      </w:r>
      <w:r>
        <w:rPr>
          <w:rStyle w:val="127"/>
          <w:rFonts w:ascii="Times New Roman" w:hAnsi="Times New Roman" w:cs="Times New Roman"/>
          <w:sz w:val="22"/>
          <w:szCs w:val="22"/>
        </w:rPr>
        <w:t xml:space="preserve">Ви </w:t>
      </w:r>
      <w:r>
        <w:rPr>
          <w:rFonts w:ascii="Times New Roman" w:hAnsi="Times New Roman" w:cs="Times New Roman"/>
          <w:sz w:val="22"/>
          <w:szCs w:val="22"/>
          <w:lang w:val="uk-UA"/>
        </w:rPr>
        <w:t>заповните форму заяви, де вкажіть такі дані:</w:t>
      </w:r>
    </w:p>
    <w:p w:rsidR="00AA6BE6" w:rsidRDefault="00AA6BE6" w:rsidP="00AA6BE6">
      <w:pPr>
        <w:pStyle w:val="150"/>
        <w:numPr>
          <w:ilvl w:val="0"/>
          <w:numId w:val="24"/>
        </w:numPr>
        <w:shd w:val="clear" w:color="auto" w:fill="auto"/>
        <w:spacing w:before="0" w:after="0"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прізвище, ім'я та по-батькові;</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громадянство (підданство);</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дата та місце народження;</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стать;</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відомості про склад сім'ї, у тому числі про неповнолітніх осіб, які прибули разом із заявником;</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відомості про зареєстроване та фактичне місце перебування;</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адреса, за якою з особою може здійснюватися офіційне листування або вручення офіційної кореспонденції, та контактний номер телефону;</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ідентифікаційний код (за наявності);</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обставини, що спричинили переміщення з тимчасово окупованої території України та району проведення АТО;</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наявність у будь-кого із членів сім’ї у володінні житлового приміщення, розташованого в регіонах інших, ніж тимчасово окупована територія України та райони проведення АТО;</w:t>
      </w:r>
    </w:p>
    <w:p w:rsidR="00AA6BE6" w:rsidRDefault="00AA6BE6" w:rsidP="00AA6BE6">
      <w:pPr>
        <w:pStyle w:val="50"/>
        <w:numPr>
          <w:ilvl w:val="0"/>
          <w:numId w:val="24"/>
        </w:numPr>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відомості про місце роботи та час, з якого особа там працює;</w:t>
      </w:r>
    </w:p>
    <w:p w:rsidR="00AA6BE6" w:rsidRDefault="00AA6BE6" w:rsidP="00AA6BE6">
      <w:pPr>
        <w:spacing w:after="0" w:line="240" w:lineRule="auto"/>
        <w:ind w:firstLine="567"/>
        <w:jc w:val="both"/>
        <w:rPr>
          <w:rFonts w:ascii="Times New Roman" w:hAnsi="Times New Roman"/>
          <w:lang w:val="uk-UA"/>
        </w:rPr>
      </w:pPr>
      <w:r>
        <w:rPr>
          <w:rFonts w:ascii="Times New Roman" w:hAnsi="Times New Roman"/>
          <w:lang w:val="uk-UA"/>
        </w:rPr>
        <w:t xml:space="preserve"> відомості про житлові, соціальні, медичні, освітні та інші потреби</w:t>
      </w:r>
    </w:p>
    <w:p w:rsidR="00AA6BE6" w:rsidRDefault="00AA6BE6" w:rsidP="00AA6BE6">
      <w:pPr>
        <w:spacing w:after="0" w:line="240" w:lineRule="auto"/>
        <w:jc w:val="both"/>
        <w:rPr>
          <w:rFonts w:ascii="Times New Roman" w:hAnsi="Times New Roman"/>
          <w:lang w:val="uk-UA"/>
        </w:rPr>
      </w:pPr>
    </w:p>
    <w:p w:rsidR="00AA6BE6" w:rsidRDefault="00AA6BE6" w:rsidP="00AA6BE6">
      <w:pPr>
        <w:pStyle w:val="170"/>
        <w:shd w:val="clear" w:color="auto" w:fill="auto"/>
        <w:spacing w:before="0" w:after="0" w:line="240" w:lineRule="auto"/>
        <w:ind w:firstLine="567"/>
        <w:rPr>
          <w:rFonts w:ascii="Times New Roman" w:hAnsi="Times New Roman" w:cs="Times New Roman"/>
          <w:lang w:val="uk-UA"/>
        </w:rPr>
      </w:pPr>
      <w:bookmarkStart w:id="12" w:name="bookmark12"/>
      <w:r>
        <w:rPr>
          <w:rFonts w:ascii="Times New Roman" w:hAnsi="Times New Roman" w:cs="Times New Roman"/>
          <w:lang w:val="uk-UA"/>
        </w:rPr>
        <w:t>УВАГА! ДІТИ:</w:t>
      </w:r>
      <w:bookmarkEnd w:id="12"/>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Відомості про неповнолітніх осіб, які переміщуються разом з батьками або членами сім'ї, зазначаються </w:t>
      </w:r>
      <w:r>
        <w:rPr>
          <w:rStyle w:val="af"/>
          <w:rFonts w:ascii="Times New Roman" w:hAnsi="Times New Roman" w:cs="Times New Roman"/>
          <w:sz w:val="22"/>
          <w:szCs w:val="22"/>
        </w:rPr>
        <w:t xml:space="preserve">у </w:t>
      </w:r>
      <w:r>
        <w:rPr>
          <w:rFonts w:ascii="Times New Roman" w:hAnsi="Times New Roman" w:cs="Times New Roman"/>
          <w:sz w:val="22"/>
          <w:szCs w:val="22"/>
          <w:lang w:val="uk-UA"/>
        </w:rPr>
        <w:t xml:space="preserve">довідці </w:t>
      </w:r>
      <w:r>
        <w:rPr>
          <w:rStyle w:val="af"/>
          <w:rFonts w:ascii="Times New Roman" w:hAnsi="Times New Roman" w:cs="Times New Roman"/>
          <w:sz w:val="22"/>
          <w:szCs w:val="22"/>
        </w:rPr>
        <w:t>одного із заявників</w:t>
      </w:r>
    </w:p>
    <w:p w:rsidR="00AA6BE6" w:rsidRDefault="00AA6BE6" w:rsidP="00AA6BE6">
      <w:pPr>
        <w:pStyle w:val="180"/>
        <w:shd w:val="clear" w:color="auto" w:fill="auto"/>
        <w:spacing w:before="0" w:after="0"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Для отримання довідки про взяття на облік неповнолітніх дітей, які переміщуються </w:t>
      </w:r>
      <w:r>
        <w:rPr>
          <w:rStyle w:val="18Arial"/>
          <w:rFonts w:ascii="Times New Roman" w:hAnsi="Times New Roman" w:cs="Times New Roman"/>
          <w:sz w:val="22"/>
          <w:szCs w:val="22"/>
        </w:rPr>
        <w:t xml:space="preserve">без </w:t>
      </w:r>
      <w:r>
        <w:rPr>
          <w:rFonts w:ascii="Times New Roman" w:hAnsi="Times New Roman" w:cs="Times New Roman"/>
          <w:sz w:val="22"/>
          <w:szCs w:val="22"/>
          <w:lang w:val="uk-UA"/>
        </w:rPr>
        <w:t xml:space="preserve">батьків </w:t>
      </w:r>
      <w:r>
        <w:rPr>
          <w:rStyle w:val="18Arial"/>
          <w:rFonts w:ascii="Times New Roman" w:hAnsi="Times New Roman" w:cs="Times New Roman"/>
          <w:sz w:val="22"/>
          <w:szCs w:val="22"/>
        </w:rPr>
        <w:t xml:space="preserve">або членів сім'ї, </w:t>
      </w:r>
      <w:r>
        <w:rPr>
          <w:rFonts w:ascii="Times New Roman" w:hAnsi="Times New Roman" w:cs="Times New Roman"/>
          <w:sz w:val="22"/>
          <w:szCs w:val="22"/>
          <w:lang w:val="uk-UA"/>
        </w:rPr>
        <w:t>заява подається їх опікуном чи піклувальником або законним представником.</w:t>
      </w:r>
    </w:p>
    <w:p w:rsidR="00AA6BE6" w:rsidRDefault="00AA6BE6" w:rsidP="00AA6BE6">
      <w:pPr>
        <w:pStyle w:val="170"/>
        <w:shd w:val="clear" w:color="auto" w:fill="auto"/>
        <w:spacing w:before="0" w:after="0" w:line="240" w:lineRule="auto"/>
        <w:ind w:firstLine="567"/>
        <w:rPr>
          <w:rFonts w:ascii="Times New Roman" w:hAnsi="Times New Roman" w:cs="Times New Roman"/>
          <w:sz w:val="20"/>
          <w:szCs w:val="20"/>
          <w:lang w:val="uk-UA"/>
        </w:rPr>
      </w:pPr>
      <w:bookmarkStart w:id="13" w:name="bookmark13"/>
      <w:r>
        <w:rPr>
          <w:rFonts w:ascii="Times New Roman" w:hAnsi="Times New Roman" w:cs="Times New Roman"/>
          <w:lang w:val="uk-UA"/>
        </w:rPr>
        <w:t>Вам може бути відмовлено у видачі довідки, якщо:</w:t>
      </w:r>
      <w:bookmarkEnd w:id="13"/>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втрачено або викрадено документи, що посвідчують особу, яка переміщується, та підтверджують громадянство України, до їх відновлення.</w:t>
      </w:r>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У разі відмови у видачі довідки вимагайте письмового повідомлення</w:t>
      </w:r>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про підстави для такої відмови.</w:t>
      </w:r>
    </w:p>
    <w:p w:rsidR="00AA6BE6" w:rsidRDefault="00AA6BE6" w:rsidP="00AA6BE6">
      <w:pPr>
        <w:pStyle w:val="170"/>
        <w:shd w:val="clear" w:color="auto" w:fill="auto"/>
        <w:spacing w:before="0" w:after="0" w:line="240" w:lineRule="auto"/>
        <w:ind w:firstLine="567"/>
        <w:rPr>
          <w:rFonts w:ascii="Times New Roman" w:hAnsi="Times New Roman" w:cs="Times New Roman"/>
          <w:sz w:val="20"/>
          <w:szCs w:val="20"/>
          <w:lang w:val="uk-UA"/>
        </w:rPr>
      </w:pPr>
      <w:bookmarkStart w:id="14" w:name="bookmark14"/>
      <w:r>
        <w:rPr>
          <w:rFonts w:ascii="Times New Roman" w:hAnsi="Times New Roman" w:cs="Times New Roman"/>
          <w:lang w:val="uk-UA"/>
        </w:rPr>
        <w:t>У разі зміни місця тимчасового перебування:</w:t>
      </w:r>
      <w:bookmarkEnd w:id="14"/>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звертається за </w:t>
      </w:r>
      <w:proofErr w:type="spellStart"/>
      <w:r>
        <w:rPr>
          <w:rFonts w:ascii="Times New Roman" w:hAnsi="Times New Roman" w:cs="Times New Roman"/>
          <w:sz w:val="22"/>
          <w:szCs w:val="22"/>
          <w:lang w:val="uk-UA"/>
        </w:rPr>
        <w:t>видачею</w:t>
      </w:r>
      <w:proofErr w:type="spellEnd"/>
      <w:r>
        <w:rPr>
          <w:rFonts w:ascii="Times New Roman" w:hAnsi="Times New Roman" w:cs="Times New Roman"/>
          <w:sz w:val="22"/>
          <w:szCs w:val="22"/>
          <w:lang w:val="uk-UA"/>
        </w:rPr>
        <w:t xml:space="preserve"> довідки до іншого уповноваженого органу (при цьому раніше видана довідка вилучається, про що вносяться відповідні зміни до Єдиної інформаційної бази даних).</w:t>
      </w:r>
    </w:p>
    <w:p w:rsidR="00AA6BE6" w:rsidRDefault="00AA6BE6" w:rsidP="00AA6BE6">
      <w:pPr>
        <w:pStyle w:val="170"/>
        <w:shd w:val="clear" w:color="auto" w:fill="auto"/>
        <w:spacing w:before="0" w:after="0" w:line="240" w:lineRule="auto"/>
        <w:ind w:firstLine="567"/>
        <w:rPr>
          <w:rFonts w:ascii="Times New Roman" w:hAnsi="Times New Roman" w:cs="Times New Roman"/>
          <w:sz w:val="20"/>
          <w:szCs w:val="20"/>
          <w:lang w:val="uk-UA"/>
        </w:rPr>
      </w:pPr>
      <w:bookmarkStart w:id="15" w:name="bookmark15"/>
      <w:r>
        <w:rPr>
          <w:rFonts w:ascii="Times New Roman" w:hAnsi="Times New Roman" w:cs="Times New Roman"/>
          <w:lang w:val="uk-UA"/>
        </w:rPr>
        <w:t>У разі втрати або псування довідки:</w:t>
      </w:r>
      <w:bookmarkEnd w:id="15"/>
    </w:p>
    <w:p w:rsidR="00AA6BE6" w:rsidRDefault="00AA6BE6" w:rsidP="00AA6BE6">
      <w:pPr>
        <w:pStyle w:val="13"/>
        <w:numPr>
          <w:ilvl w:val="0"/>
          <w:numId w:val="24"/>
        </w:numPr>
        <w:shd w:val="clear" w:color="auto" w:fill="auto"/>
        <w:spacing w:before="0" w:after="0" w:line="240" w:lineRule="auto"/>
        <w:ind w:firstLine="567"/>
        <w:rPr>
          <w:lang w:val="uk-UA"/>
        </w:rPr>
      </w:pPr>
      <w:r>
        <w:rPr>
          <w:rFonts w:ascii="Times New Roman" w:hAnsi="Times New Roman" w:cs="Times New Roman"/>
          <w:sz w:val="22"/>
          <w:szCs w:val="22"/>
          <w:lang w:val="uk-UA"/>
        </w:rPr>
        <w:t xml:space="preserve"> зверніться до органу соціального захисту населення (там, де Ви отримали довідку), який </w:t>
      </w:r>
      <w:proofErr w:type="spellStart"/>
      <w:r>
        <w:rPr>
          <w:rFonts w:ascii="Times New Roman" w:hAnsi="Times New Roman" w:cs="Times New Roman"/>
          <w:sz w:val="22"/>
          <w:szCs w:val="22"/>
          <w:lang w:val="uk-UA"/>
        </w:rPr>
        <w:t>видасть</w:t>
      </w:r>
      <w:proofErr w:type="spellEnd"/>
      <w:r>
        <w:rPr>
          <w:rFonts w:ascii="Times New Roman" w:hAnsi="Times New Roman" w:cs="Times New Roman"/>
          <w:sz w:val="22"/>
          <w:szCs w:val="22"/>
          <w:lang w:val="uk-UA"/>
        </w:rPr>
        <w:t xml:space="preserve"> дублікат на підставі Вашої заяви. </w:t>
      </w:r>
    </w:p>
    <w:p w:rsidR="00AA6BE6" w:rsidRDefault="00AA6BE6" w:rsidP="00AA6BE6">
      <w:pPr>
        <w:pStyle w:val="13"/>
        <w:numPr>
          <w:ilvl w:val="0"/>
          <w:numId w:val="24"/>
        </w:numPr>
        <w:shd w:val="clear" w:color="auto" w:fill="auto"/>
        <w:spacing w:before="0" w:after="0" w:line="240" w:lineRule="auto"/>
        <w:ind w:firstLine="567"/>
        <w:rPr>
          <w:lang w:val="uk-UA"/>
        </w:rPr>
      </w:pPr>
    </w:p>
    <w:p w:rsidR="00AA6BE6" w:rsidRDefault="00AA6BE6" w:rsidP="00AA6BE6">
      <w:pPr>
        <w:pStyle w:val="170"/>
        <w:shd w:val="clear" w:color="auto" w:fill="auto"/>
        <w:tabs>
          <w:tab w:val="left" w:pos="1457"/>
        </w:tabs>
        <w:spacing w:before="0" w:after="0" w:line="307" w:lineRule="exact"/>
        <w:ind w:left="780"/>
        <w:jc w:val="center"/>
        <w:rPr>
          <w:rFonts w:ascii="Times New Roman" w:hAnsi="Times New Roman" w:cs="Times New Roman"/>
          <w:sz w:val="24"/>
          <w:szCs w:val="24"/>
          <w:lang w:val="uk-UA"/>
        </w:rPr>
      </w:pPr>
    </w:p>
    <w:p w:rsidR="00AA6BE6" w:rsidRDefault="00AA6BE6" w:rsidP="00AA6BE6">
      <w:pPr>
        <w:pStyle w:val="170"/>
        <w:shd w:val="clear" w:color="auto" w:fill="auto"/>
        <w:tabs>
          <w:tab w:val="left" w:pos="1457"/>
        </w:tabs>
        <w:spacing w:before="0" w:after="0" w:line="307" w:lineRule="exact"/>
        <w:ind w:left="780"/>
        <w:jc w:val="center"/>
        <w:rPr>
          <w:rFonts w:ascii="Times New Roman" w:hAnsi="Times New Roman" w:cs="Times New Roman"/>
          <w:sz w:val="24"/>
          <w:szCs w:val="24"/>
          <w:lang w:val="uk-UA"/>
        </w:rPr>
      </w:pPr>
    </w:p>
    <w:p w:rsidR="00AA6BE6" w:rsidRDefault="00AA6BE6" w:rsidP="00AA6BE6">
      <w:pPr>
        <w:pStyle w:val="170"/>
        <w:shd w:val="clear" w:color="auto" w:fill="auto"/>
        <w:tabs>
          <w:tab w:val="left" w:pos="1457"/>
        </w:tabs>
        <w:spacing w:before="0" w:after="0" w:line="307" w:lineRule="exact"/>
        <w:ind w:left="780"/>
        <w:jc w:val="center"/>
        <w:rPr>
          <w:rFonts w:ascii="Times New Roman" w:hAnsi="Times New Roman" w:cs="Times New Roman"/>
          <w:sz w:val="24"/>
          <w:szCs w:val="24"/>
          <w:lang w:val="uk-UA"/>
        </w:rPr>
      </w:pPr>
    </w:p>
    <w:p w:rsidR="00AA6BE6" w:rsidRDefault="00AA6BE6" w:rsidP="00AA6BE6">
      <w:pPr>
        <w:pStyle w:val="170"/>
        <w:shd w:val="clear" w:color="auto" w:fill="auto"/>
        <w:tabs>
          <w:tab w:val="left" w:pos="1457"/>
        </w:tabs>
        <w:spacing w:before="0" w:after="0" w:line="307" w:lineRule="exact"/>
        <w:ind w:left="780"/>
        <w:jc w:val="center"/>
        <w:rPr>
          <w:rFonts w:ascii="Times New Roman" w:hAnsi="Times New Roman" w:cs="Times New Roman"/>
          <w:sz w:val="24"/>
          <w:szCs w:val="24"/>
          <w:lang w:val="uk-UA"/>
        </w:rPr>
      </w:pPr>
    </w:p>
    <w:p w:rsidR="00AA6BE6" w:rsidRDefault="00AA6BE6" w:rsidP="00AA6BE6">
      <w:pPr>
        <w:pStyle w:val="170"/>
        <w:shd w:val="clear" w:color="auto" w:fill="auto"/>
        <w:tabs>
          <w:tab w:val="left" w:pos="1457"/>
        </w:tabs>
        <w:spacing w:before="0" w:after="0" w:line="240" w:lineRule="auto"/>
        <w:ind w:left="780"/>
        <w:jc w:val="center"/>
        <w:rPr>
          <w:rFonts w:ascii="Times New Roman" w:hAnsi="Times New Roman" w:cs="Times New Roman"/>
          <w:sz w:val="20"/>
          <w:szCs w:val="20"/>
          <w:lang w:val="uk-UA"/>
        </w:rPr>
      </w:pPr>
      <w:r>
        <w:rPr>
          <w:rFonts w:ascii="Times New Roman" w:hAnsi="Times New Roman" w:cs="Times New Roman"/>
          <w:lang w:val="uk-UA"/>
        </w:rPr>
        <w:t>КРОК 2 ЩОМІСЯЧНА ДОПОМОГА НА ПРОЖИВАННЯ ТА</w:t>
      </w:r>
      <w:bookmarkStart w:id="16" w:name="bookmark18"/>
    </w:p>
    <w:p w:rsidR="00AA6BE6" w:rsidRDefault="00AA6BE6" w:rsidP="00AA6BE6">
      <w:pPr>
        <w:pStyle w:val="170"/>
        <w:shd w:val="clear" w:color="auto" w:fill="auto"/>
        <w:tabs>
          <w:tab w:val="left" w:pos="1457"/>
        </w:tabs>
        <w:spacing w:before="0" w:after="0" w:line="240" w:lineRule="auto"/>
        <w:ind w:left="780"/>
        <w:jc w:val="center"/>
        <w:rPr>
          <w:lang w:val="uk-UA"/>
        </w:rPr>
      </w:pPr>
      <w:r>
        <w:rPr>
          <w:rFonts w:ascii="Times New Roman" w:hAnsi="Times New Roman" w:cs="Times New Roman"/>
          <w:lang w:val="uk-UA"/>
        </w:rPr>
        <w:t>ОПЛАТУ ЖИТЛОВО-КОМУНАЛЬНИХ ПОСЛУГ</w:t>
      </w:r>
      <w:bookmarkEnd w:id="16"/>
    </w:p>
    <w:p w:rsidR="00AA6BE6" w:rsidRDefault="00AA6BE6" w:rsidP="00AA6BE6">
      <w:pPr>
        <w:pStyle w:val="50"/>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Постанова Кабінету Міністрів України № 505 від 1 жовтня 2014 р.</w:t>
      </w:r>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lastRenderedPageBreak/>
        <w:t>Про 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в тому числі на оплату житлово-комунальних послуг.</w:t>
      </w:r>
    </w:p>
    <w:p w:rsidR="00AA6BE6" w:rsidRDefault="00AA6BE6" w:rsidP="00AA6BE6">
      <w:pPr>
        <w:pStyle w:val="1420"/>
        <w:shd w:val="clear" w:color="auto" w:fill="auto"/>
        <w:spacing w:line="240" w:lineRule="auto"/>
        <w:ind w:firstLine="567"/>
        <w:rPr>
          <w:rFonts w:ascii="Times New Roman" w:hAnsi="Times New Roman" w:cs="Times New Roman"/>
          <w:sz w:val="20"/>
          <w:szCs w:val="20"/>
          <w:lang w:val="uk-UA"/>
        </w:rPr>
      </w:pPr>
      <w:bookmarkStart w:id="17" w:name="bookmark19"/>
      <w:r>
        <w:rPr>
          <w:rFonts w:ascii="Times New Roman" w:hAnsi="Times New Roman" w:cs="Times New Roman"/>
          <w:lang w:val="uk-UA"/>
        </w:rPr>
        <w:t>Грошова допомога особам, які переміщуються:</w:t>
      </w:r>
      <w:bookmarkEnd w:id="17"/>
    </w:p>
    <w:p w:rsidR="00AA6BE6" w:rsidRDefault="00AA6BE6" w:rsidP="00AA6BE6">
      <w:pPr>
        <w:pStyle w:val="50"/>
        <w:numPr>
          <w:ilvl w:val="0"/>
          <w:numId w:val="24"/>
        </w:numPr>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нараховується з дня звернення за її призначенням;</w:t>
      </w:r>
    </w:p>
    <w:p w:rsidR="00AA6BE6" w:rsidRDefault="00AA6BE6" w:rsidP="00AA6BE6">
      <w:pPr>
        <w:pStyle w:val="121"/>
        <w:numPr>
          <w:ilvl w:val="0"/>
          <w:numId w:val="24"/>
        </w:numPr>
        <w:shd w:val="clear" w:color="auto" w:fill="auto"/>
        <w:spacing w:before="0" w:after="0"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виплачується не більше шести місяців;</w:t>
      </w:r>
    </w:p>
    <w:p w:rsidR="00AA6BE6" w:rsidRDefault="00AA6BE6" w:rsidP="00AA6BE6">
      <w:pPr>
        <w:pStyle w:val="50"/>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призначається на сім'ю та виплачується одному представнику;</w:t>
      </w:r>
    </w:p>
    <w:p w:rsidR="00AA6BE6" w:rsidRDefault="00AA6BE6" w:rsidP="00AA6BE6">
      <w:pPr>
        <w:pStyle w:val="50"/>
        <w:numPr>
          <w:ilvl w:val="0"/>
          <w:numId w:val="24"/>
        </w:numPr>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становить 884 </w:t>
      </w:r>
      <w:r>
        <w:rPr>
          <w:rStyle w:val="59pt"/>
          <w:rFonts w:ascii="Times New Roman" w:hAnsi="Times New Roman" w:cs="Times New Roman"/>
          <w:sz w:val="22"/>
          <w:szCs w:val="22"/>
        </w:rPr>
        <w:t xml:space="preserve">грн. на одну особу </w:t>
      </w:r>
      <w:r>
        <w:rPr>
          <w:rFonts w:ascii="Times New Roman" w:hAnsi="Times New Roman" w:cs="Times New Roman"/>
          <w:sz w:val="22"/>
          <w:szCs w:val="22"/>
          <w:lang w:val="uk-UA"/>
        </w:rPr>
        <w:t>(члена сім'ї) для непрацездатних осіб (пенсіонери, інваліди, діти);</w:t>
      </w:r>
    </w:p>
    <w:p w:rsidR="00AA6BE6" w:rsidRDefault="00AA6BE6" w:rsidP="00AA6BE6">
      <w:pPr>
        <w:pStyle w:val="50"/>
        <w:numPr>
          <w:ilvl w:val="0"/>
          <w:numId w:val="24"/>
        </w:numPr>
        <w:shd w:val="clear" w:color="auto" w:fill="auto"/>
        <w:spacing w:line="240" w:lineRule="auto"/>
        <w:ind w:firstLine="567"/>
        <w:jc w:val="both"/>
        <w:rPr>
          <w:rFonts w:ascii="Times New Roman" w:hAnsi="Times New Roman" w:cs="Times New Roman"/>
          <w:sz w:val="22"/>
          <w:szCs w:val="22"/>
          <w:lang w:val="uk-UA"/>
        </w:rPr>
      </w:pPr>
      <w:r>
        <w:rPr>
          <w:rStyle w:val="59pt"/>
          <w:rFonts w:ascii="Times New Roman" w:hAnsi="Times New Roman" w:cs="Times New Roman"/>
          <w:sz w:val="22"/>
          <w:szCs w:val="22"/>
        </w:rPr>
        <w:t xml:space="preserve"> 442 грн. на одну особу </w:t>
      </w:r>
      <w:r>
        <w:rPr>
          <w:rFonts w:ascii="Times New Roman" w:hAnsi="Times New Roman" w:cs="Times New Roman"/>
          <w:sz w:val="22"/>
          <w:szCs w:val="22"/>
          <w:lang w:val="uk-UA"/>
        </w:rPr>
        <w:t>(члена сім’ї) для працездатних осіб.</w:t>
      </w:r>
    </w:p>
    <w:p w:rsidR="00AA6BE6" w:rsidRDefault="00AA6BE6" w:rsidP="00AA6BE6">
      <w:pPr>
        <w:pStyle w:val="50"/>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Загальна сума допомоги на сім'ю розраховується як сума розмірів допомоги на кожного члена сім’ї та </w:t>
      </w:r>
      <w:r>
        <w:rPr>
          <w:rStyle w:val="59pt"/>
          <w:rFonts w:ascii="Times New Roman" w:hAnsi="Times New Roman" w:cs="Times New Roman"/>
          <w:sz w:val="22"/>
          <w:szCs w:val="22"/>
        </w:rPr>
        <w:t>не може перевищувати 2 400 грн.</w:t>
      </w:r>
    </w:p>
    <w:p w:rsidR="00AA6BE6" w:rsidRDefault="00AA6BE6" w:rsidP="00AA6BE6">
      <w:pPr>
        <w:pStyle w:val="1420"/>
        <w:shd w:val="clear" w:color="auto" w:fill="auto"/>
        <w:spacing w:line="240" w:lineRule="auto"/>
        <w:ind w:firstLine="567"/>
        <w:rPr>
          <w:rFonts w:ascii="Times New Roman" w:hAnsi="Times New Roman" w:cs="Times New Roman"/>
          <w:sz w:val="20"/>
          <w:szCs w:val="20"/>
          <w:lang w:val="uk-UA"/>
        </w:rPr>
      </w:pPr>
      <w:bookmarkStart w:id="18" w:name="bookmark20"/>
      <w:r>
        <w:rPr>
          <w:rFonts w:ascii="Times New Roman" w:hAnsi="Times New Roman" w:cs="Times New Roman"/>
          <w:lang w:val="uk-UA"/>
        </w:rPr>
        <w:t>Для оформлення грошової допомоги зверніться:</w:t>
      </w:r>
      <w:bookmarkEnd w:id="18"/>
    </w:p>
    <w:p w:rsidR="00AA6BE6" w:rsidRDefault="00AA6BE6" w:rsidP="00AA6BE6">
      <w:pPr>
        <w:pStyle w:val="50"/>
        <w:numPr>
          <w:ilvl w:val="0"/>
          <w:numId w:val="24"/>
        </w:numPr>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до органу соціального захисту населення за місцем проживання або перебування (див. ст. 7-8).</w:t>
      </w:r>
    </w:p>
    <w:p w:rsidR="00AA6BE6" w:rsidRDefault="00AA6BE6" w:rsidP="00AA6BE6">
      <w:pPr>
        <w:pStyle w:val="190"/>
        <w:shd w:val="clear" w:color="auto" w:fill="auto"/>
        <w:spacing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При собі мати такі документи;</w:t>
      </w:r>
    </w:p>
    <w:p w:rsidR="00AA6BE6" w:rsidRDefault="00AA6BE6" w:rsidP="00AA6BE6">
      <w:pPr>
        <w:pStyle w:val="50"/>
        <w:numPr>
          <w:ilvl w:val="0"/>
          <w:numId w:val="24"/>
        </w:numPr>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паспорт або інший документ, що посвідчує особу,</w:t>
      </w:r>
    </w:p>
    <w:p w:rsidR="00AA6BE6" w:rsidRDefault="00AA6BE6" w:rsidP="00AA6BE6">
      <w:pPr>
        <w:pStyle w:val="50"/>
        <w:numPr>
          <w:ilvl w:val="0"/>
          <w:numId w:val="24"/>
        </w:numPr>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заяву (див. нижче);</w:t>
      </w:r>
    </w:p>
    <w:p w:rsidR="00AA6BE6" w:rsidRDefault="00AA6BE6" w:rsidP="00AA6BE6">
      <w:pPr>
        <w:pStyle w:val="50"/>
        <w:numPr>
          <w:ilvl w:val="0"/>
          <w:numId w:val="24"/>
        </w:numPr>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довідки всіх членів сім’ї про взяття на облік переміщених осіб;</w:t>
      </w:r>
    </w:p>
    <w:p w:rsidR="00AA6BE6" w:rsidRDefault="00AA6BE6" w:rsidP="00AA6BE6">
      <w:pPr>
        <w:pStyle w:val="50"/>
        <w:numPr>
          <w:ilvl w:val="0"/>
          <w:numId w:val="24"/>
        </w:numPr>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копія свідоцтва про одруження (за потреби);</w:t>
      </w:r>
    </w:p>
    <w:p w:rsidR="00AA6BE6" w:rsidRDefault="00AA6BE6" w:rsidP="00AA6BE6">
      <w:pPr>
        <w:pStyle w:val="50"/>
        <w:numPr>
          <w:ilvl w:val="0"/>
          <w:numId w:val="24"/>
        </w:numPr>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копії </w:t>
      </w:r>
      <w:proofErr w:type="spellStart"/>
      <w:r>
        <w:rPr>
          <w:rFonts w:ascii="Times New Roman" w:hAnsi="Times New Roman" w:cs="Times New Roman"/>
          <w:sz w:val="22"/>
          <w:szCs w:val="22"/>
          <w:lang w:val="uk-UA"/>
        </w:rPr>
        <w:t>свідоцтв</w:t>
      </w:r>
      <w:proofErr w:type="spellEnd"/>
      <w:r>
        <w:rPr>
          <w:rFonts w:ascii="Times New Roman" w:hAnsi="Times New Roman" w:cs="Times New Roman"/>
          <w:sz w:val="22"/>
          <w:szCs w:val="22"/>
          <w:lang w:val="uk-UA"/>
        </w:rPr>
        <w:t xml:space="preserve"> про народження дітей (за потреби);</w:t>
      </w:r>
    </w:p>
    <w:p w:rsidR="00AA6BE6" w:rsidRDefault="00AA6BE6" w:rsidP="00AA6BE6">
      <w:pPr>
        <w:pStyle w:val="50"/>
        <w:numPr>
          <w:ilvl w:val="0"/>
          <w:numId w:val="24"/>
        </w:numPr>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письмова згода довільної форми про виплату грошової допомоги уповноваженому представнику сім’ї від інших членів сім’ї ;</w:t>
      </w:r>
    </w:p>
    <w:p w:rsidR="00AA6BE6" w:rsidRDefault="00AA6BE6" w:rsidP="00AA6BE6">
      <w:pPr>
        <w:pStyle w:val="50"/>
        <w:numPr>
          <w:ilvl w:val="0"/>
          <w:numId w:val="24"/>
        </w:numPr>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згода на обробку персональних даних.</w:t>
      </w:r>
    </w:p>
    <w:p w:rsidR="00AA6BE6" w:rsidRDefault="00AA6BE6" w:rsidP="00AA6BE6">
      <w:pPr>
        <w:pStyle w:val="121"/>
        <w:shd w:val="clear" w:color="auto" w:fill="auto"/>
        <w:spacing w:before="0" w:after="0"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У заяві вкажіть такі дані:</w:t>
      </w:r>
    </w:p>
    <w:p w:rsidR="00AA6BE6" w:rsidRDefault="00AA6BE6" w:rsidP="00AA6BE6">
      <w:pPr>
        <w:pStyle w:val="50"/>
        <w:numPr>
          <w:ilvl w:val="0"/>
          <w:numId w:val="24"/>
        </w:numPr>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прізвище, ім'я та по батькові; число, місяць, рік народження;</w:t>
      </w:r>
    </w:p>
    <w:p w:rsidR="00AA6BE6" w:rsidRDefault="00AA6BE6" w:rsidP="00AA6BE6">
      <w:pPr>
        <w:pStyle w:val="50"/>
        <w:numPr>
          <w:ilvl w:val="0"/>
          <w:numId w:val="24"/>
        </w:numPr>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серія, номер паспорта громадянина України, ким і коли виданий, для іноземців або осіб без громадянства - серія, номер паспортного документа та посвідки на постійне проживання;</w:t>
      </w:r>
    </w:p>
    <w:p w:rsidR="00AA6BE6" w:rsidRDefault="00AA6BE6" w:rsidP="00AA6BE6">
      <w:pPr>
        <w:pStyle w:val="50"/>
        <w:numPr>
          <w:ilvl w:val="0"/>
          <w:numId w:val="24"/>
        </w:numPr>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ідентифікаційний код (за наявності);</w:t>
      </w:r>
    </w:p>
    <w:p w:rsidR="00AA6BE6" w:rsidRDefault="00AA6BE6" w:rsidP="00AA6BE6">
      <w:pPr>
        <w:pStyle w:val="50"/>
        <w:numPr>
          <w:ilvl w:val="0"/>
          <w:numId w:val="24"/>
        </w:numPr>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зареєстроване та фактичне місце проживання (перебування);</w:t>
      </w:r>
    </w:p>
    <w:p w:rsidR="00AA6BE6" w:rsidRDefault="00AA6BE6" w:rsidP="00AA6BE6">
      <w:pPr>
        <w:pStyle w:val="50"/>
        <w:numPr>
          <w:ilvl w:val="0"/>
          <w:numId w:val="24"/>
        </w:numPr>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реквізити рахунка представника сім’ї в уповноваженому банку, на який перераховуватиметься грошова допомога;</w:t>
      </w:r>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наявність у будь-кого з членів сім’ї у володінні житлового приміщення, розташованого в регіонах, інших ніж тимчасово окупована територія України та райони проведення АТО;</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місце роботи осіб працездатного віку та час, з якого особа там працює;</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наявність у володінні всіх членів сім’ї транспортних засобів (механізмів), що підлягають державній реєстрації та обліку в Державтоінспекції (із зазначенням строку експлуатації з дати випуску);</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наявність у будь-кого з членів сім'ї на депозитному банківському рахунку коштів у розмірі, що перевищує 10-кратний розмір прожиткового мінімуму, встановленого для працездатних осіб.</w:t>
      </w:r>
    </w:p>
    <w:p w:rsidR="00AA6BE6" w:rsidRDefault="00AA6BE6" w:rsidP="00AA6BE6">
      <w:pPr>
        <w:pStyle w:val="1420"/>
        <w:shd w:val="clear" w:color="auto" w:fill="auto"/>
        <w:spacing w:line="240" w:lineRule="auto"/>
        <w:ind w:firstLine="567"/>
        <w:rPr>
          <w:rFonts w:ascii="Times New Roman" w:hAnsi="Times New Roman" w:cs="Times New Roman"/>
          <w:sz w:val="20"/>
          <w:szCs w:val="20"/>
          <w:lang w:val="uk-UA"/>
        </w:rPr>
      </w:pPr>
      <w:bookmarkStart w:id="19" w:name="bookmark21"/>
      <w:r>
        <w:rPr>
          <w:rFonts w:ascii="Times New Roman" w:hAnsi="Times New Roman" w:cs="Times New Roman"/>
          <w:lang w:val="uk-UA"/>
        </w:rPr>
        <w:t>Грошова допомога не призначається у разі, коли:</w:t>
      </w:r>
      <w:bookmarkEnd w:id="19"/>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будь-хто з членів сім'ї має у володінні житлове приміщення, розташоване в регіонах, інших ніж тимчасово окупована територія України та райони проведення антитерористичної операції;</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у володінні сім'ї є два або більше транспортних засобів (механізмів), що підлягають державній реєстрації та обліку в Державтоінспекції (автобусів, вантажних та легкових автомобілів). При цьому не враховуються транспортні засоби, одержані чи придбані на пільгових умовах через уповноважені органи, а також транспортні засоби вітчизняного виробництва, які перебувають в експлуатації протягом більш як 10 років з дати випуску, та інші транспортні засоби, що перебувають в експлуатації протягом більш як 15 років з дати випуску;</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будь-хто з членів сім'ї має на депозитному банківському рахунку кошти у сумі, що перевищує 10-кратний розмір прожиткового мінімуму, встановленого для працездатних осіб.</w:t>
      </w:r>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Для працездатних непрацюючих осіб після двох місяців отримання грошової допомоги її розмір зменшується на 50% на наступні два місяці, а потім припиняється.</w:t>
      </w:r>
    </w:p>
    <w:p w:rsidR="00AA6BE6" w:rsidRDefault="00AA6BE6" w:rsidP="00AA6BE6">
      <w:pPr>
        <w:pStyle w:val="13"/>
        <w:shd w:val="clear" w:color="auto" w:fill="auto"/>
        <w:spacing w:before="0" w:after="0" w:line="240" w:lineRule="auto"/>
        <w:ind w:firstLine="567"/>
        <w:rPr>
          <w:rFonts w:ascii="Times New Roman" w:hAnsi="Times New Roman" w:cs="Times New Roman"/>
          <w:b/>
          <w:sz w:val="22"/>
          <w:szCs w:val="22"/>
          <w:lang w:val="uk-UA"/>
        </w:rPr>
      </w:pPr>
      <w:r>
        <w:rPr>
          <w:rFonts w:ascii="Times New Roman" w:hAnsi="Times New Roman" w:cs="Times New Roman"/>
          <w:b/>
          <w:sz w:val="22"/>
          <w:szCs w:val="22"/>
          <w:lang w:val="uk-UA"/>
        </w:rPr>
        <w:t>Це не стосується:</w:t>
      </w:r>
    </w:p>
    <w:p w:rsidR="00AA6BE6" w:rsidRDefault="00AA6BE6" w:rsidP="00AA6BE6">
      <w:pPr>
        <w:pStyle w:val="13"/>
        <w:numPr>
          <w:ilvl w:val="0"/>
          <w:numId w:val="26"/>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громадян, які доглядають за дітьми до досягнення ними трирічного віку;</w:t>
      </w:r>
    </w:p>
    <w:p w:rsidR="00AA6BE6" w:rsidRDefault="00AA6BE6" w:rsidP="00AA6BE6">
      <w:pPr>
        <w:pStyle w:val="13"/>
        <w:numPr>
          <w:ilvl w:val="0"/>
          <w:numId w:val="26"/>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громадян, які доглядають за дітьми, що потребують догляду протягом часу, визначеного у медичному висновку лікарсько-консультативної комі</w:t>
      </w:r>
      <w:r>
        <w:rPr>
          <w:rFonts w:ascii="Times New Roman" w:hAnsi="Times New Roman" w:cs="Times New Roman"/>
          <w:sz w:val="22"/>
          <w:szCs w:val="22"/>
          <w:lang w:val="uk-UA"/>
        </w:rPr>
        <w:softHyphen/>
        <w:t>сії, але не більш як до досягнення ними шестирічного віку;</w:t>
      </w:r>
    </w:p>
    <w:p w:rsidR="00AA6BE6" w:rsidRDefault="00AA6BE6" w:rsidP="00AA6BE6">
      <w:pPr>
        <w:pStyle w:val="13"/>
        <w:numPr>
          <w:ilvl w:val="0"/>
          <w:numId w:val="26"/>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lastRenderedPageBreak/>
        <w:t xml:space="preserve"> громадян, які мають трьох і більше дітей віком до 1 б років і доглядають за ними; громадян, які доглядають за інвалідами І групи або дітьми- інвалідами віком до 18 років, або інвалідами І чи II групи внаслідок психічного розладу, або особами, які досягли 80-річного віку;</w:t>
      </w:r>
    </w:p>
    <w:p w:rsidR="00AA6BE6" w:rsidRDefault="00AA6BE6" w:rsidP="00AA6BE6">
      <w:pPr>
        <w:pStyle w:val="13"/>
        <w:numPr>
          <w:ilvl w:val="0"/>
          <w:numId w:val="26"/>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фізичних осіб, які надають соціальні послуги.</w:t>
      </w:r>
    </w:p>
    <w:p w:rsidR="00AA6BE6" w:rsidRDefault="00AA6BE6" w:rsidP="00AA6BE6">
      <w:pPr>
        <w:pStyle w:val="13"/>
        <w:shd w:val="clear" w:color="auto" w:fill="auto"/>
        <w:spacing w:before="0" w:after="0" w:line="240" w:lineRule="auto"/>
        <w:ind w:firstLine="567"/>
        <w:rPr>
          <w:rFonts w:ascii="Times New Roman" w:hAnsi="Times New Roman" w:cs="Times New Roman"/>
          <w:b/>
          <w:sz w:val="22"/>
          <w:szCs w:val="22"/>
          <w:lang w:val="uk-UA"/>
        </w:rPr>
      </w:pPr>
      <w:r>
        <w:rPr>
          <w:rFonts w:ascii="Times New Roman" w:hAnsi="Times New Roman" w:cs="Times New Roman"/>
          <w:b/>
          <w:sz w:val="22"/>
          <w:szCs w:val="22"/>
          <w:lang w:val="uk-UA"/>
        </w:rPr>
        <w:t>Працездатні особи, яким призначено допомогу, зобов'язані у триденний строк повідомити орган соціального захисту про працевлаштування.</w:t>
      </w:r>
    </w:p>
    <w:p w:rsidR="00AA6BE6" w:rsidRDefault="00AA6BE6" w:rsidP="00AA6BE6">
      <w:pPr>
        <w:pStyle w:val="13"/>
        <w:shd w:val="clear" w:color="auto" w:fill="auto"/>
        <w:spacing w:before="0" w:after="0" w:line="240" w:lineRule="auto"/>
        <w:ind w:firstLine="567"/>
        <w:rPr>
          <w:rFonts w:ascii="Times New Roman" w:hAnsi="Times New Roman" w:cs="Times New Roman"/>
          <w:b/>
          <w:sz w:val="22"/>
          <w:szCs w:val="22"/>
          <w:lang w:val="uk-UA"/>
        </w:rPr>
      </w:pPr>
    </w:p>
    <w:p w:rsidR="00AA6BE6" w:rsidRDefault="00AA6BE6" w:rsidP="00AA6BE6">
      <w:pPr>
        <w:pStyle w:val="1420"/>
        <w:shd w:val="clear" w:color="auto" w:fill="auto"/>
        <w:spacing w:line="240" w:lineRule="auto"/>
        <w:ind w:firstLine="567"/>
        <w:rPr>
          <w:rFonts w:ascii="Times New Roman" w:hAnsi="Times New Roman" w:cs="Times New Roman"/>
          <w:sz w:val="20"/>
          <w:szCs w:val="20"/>
          <w:lang w:val="uk-UA"/>
        </w:rPr>
      </w:pPr>
      <w:bookmarkStart w:id="20" w:name="bookmark22"/>
      <w:r>
        <w:rPr>
          <w:rFonts w:ascii="Times New Roman" w:hAnsi="Times New Roman" w:cs="Times New Roman"/>
          <w:lang w:val="uk-UA"/>
        </w:rPr>
        <w:t>Зверніть увагу, що:</w:t>
      </w:r>
      <w:bookmarkEnd w:id="20"/>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Розмір отриманої грошової допомоги не враховується під час обчислення сукупного доходу сім'ї для всіх видів соціальної допомоги.</w:t>
      </w:r>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Розмір отриманої грошової допомоги не включається до розрахунку загального місячного (річного) оподатковуваного доходу відповідно до підпункту 165.1.1 пункту 165.1 статті 165 Податкового кодексу України.</w:t>
      </w:r>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p>
    <w:p w:rsidR="00AA6BE6" w:rsidRDefault="00AA6BE6" w:rsidP="00AA6BE6">
      <w:pPr>
        <w:pStyle w:val="13"/>
        <w:shd w:val="clear" w:color="auto" w:fill="auto"/>
        <w:spacing w:before="0" w:after="0" w:line="240" w:lineRule="auto"/>
        <w:ind w:firstLine="567"/>
        <w:jc w:val="center"/>
        <w:rPr>
          <w:rFonts w:ascii="Times New Roman" w:hAnsi="Times New Roman" w:cs="Times New Roman"/>
          <w:b/>
          <w:sz w:val="24"/>
          <w:szCs w:val="24"/>
          <w:lang w:val="uk-UA"/>
        </w:rPr>
      </w:pPr>
      <w:r>
        <w:rPr>
          <w:rFonts w:ascii="Times New Roman" w:eastAsia="Calibri" w:hAnsi="Times New Roman"/>
          <w:lang w:val="uk-UA" w:eastAsia="ru-RU"/>
        </w:rPr>
        <w:br w:type="page"/>
      </w:r>
      <w:r>
        <w:rPr>
          <w:rFonts w:ascii="Times New Roman" w:hAnsi="Times New Roman" w:cs="Times New Roman"/>
          <w:b/>
          <w:sz w:val="24"/>
          <w:szCs w:val="24"/>
          <w:lang w:val="uk-UA"/>
        </w:rPr>
        <w:lastRenderedPageBreak/>
        <w:t>СТРУКТУРНІ ПІДРОЗДІЛИ З ПИТАНЬ СОЦІАЛЬНОГО ЗАХИСТУ НАСЕЛЕННЯ в м. КИЄВІ</w:t>
      </w:r>
    </w:p>
    <w:tbl>
      <w:tblPr>
        <w:tblW w:w="0" w:type="auto"/>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4111"/>
        <w:gridCol w:w="1984"/>
      </w:tblGrid>
      <w:tr w:rsidR="00AA6BE6" w:rsidTr="00AA6BE6">
        <w:tc>
          <w:tcPr>
            <w:tcW w:w="240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jc w:val="center"/>
              <w:rPr>
                <w:rFonts w:ascii="Times New Roman" w:hAnsi="Times New Roman" w:cs="Times New Roman"/>
                <w:b/>
                <w:sz w:val="24"/>
                <w:szCs w:val="24"/>
                <w:lang w:val="uk-UA"/>
              </w:rPr>
            </w:pPr>
            <w:r>
              <w:rPr>
                <w:rFonts w:ascii="Times New Roman" w:hAnsi="Times New Roman" w:cs="Times New Roman"/>
                <w:b/>
                <w:sz w:val="24"/>
                <w:szCs w:val="24"/>
                <w:lang w:val="uk-UA"/>
              </w:rPr>
              <w:t>РАЙОН</w:t>
            </w:r>
          </w:p>
        </w:tc>
        <w:tc>
          <w:tcPr>
            <w:tcW w:w="4111"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jc w:val="center"/>
              <w:rPr>
                <w:rFonts w:ascii="Times New Roman" w:hAnsi="Times New Roman" w:cs="Times New Roman"/>
                <w:b/>
                <w:sz w:val="24"/>
                <w:szCs w:val="24"/>
                <w:lang w:val="uk-UA"/>
              </w:rPr>
            </w:pPr>
            <w:r>
              <w:rPr>
                <w:rFonts w:ascii="Times New Roman" w:hAnsi="Times New Roman" w:cs="Times New Roman"/>
                <w:b/>
                <w:sz w:val="24"/>
                <w:szCs w:val="24"/>
                <w:lang w:val="uk-UA"/>
              </w:rPr>
              <w:t>АДРЕСА</w:t>
            </w:r>
          </w:p>
        </w:tc>
        <w:tc>
          <w:tcPr>
            <w:tcW w:w="1984"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jc w:val="center"/>
              <w:rPr>
                <w:rFonts w:ascii="Times New Roman" w:hAnsi="Times New Roman" w:cs="Times New Roman"/>
                <w:b/>
                <w:sz w:val="24"/>
                <w:szCs w:val="24"/>
                <w:lang w:val="uk-UA"/>
              </w:rPr>
            </w:pPr>
            <w:r>
              <w:rPr>
                <w:rFonts w:ascii="Times New Roman" w:hAnsi="Times New Roman" w:cs="Times New Roman"/>
                <w:b/>
                <w:sz w:val="24"/>
                <w:szCs w:val="24"/>
                <w:lang w:val="uk-UA"/>
              </w:rPr>
              <w:t>ТЕЛЕФОНИ</w:t>
            </w:r>
          </w:p>
        </w:tc>
      </w:tr>
      <w:tr w:rsidR="00AA6BE6" w:rsidTr="00AA6BE6">
        <w:tc>
          <w:tcPr>
            <w:tcW w:w="240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Голосіївський р-н</w:t>
            </w:r>
          </w:p>
        </w:tc>
        <w:tc>
          <w:tcPr>
            <w:tcW w:w="4111"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Київ, вул. Ломоносова, 5/3</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(044) 257-01-34</w:t>
            </w:r>
          </w:p>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(044) 257-71-83</w:t>
            </w:r>
          </w:p>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(044) 258-00-72</w:t>
            </w:r>
          </w:p>
          <w:p w:rsidR="00AA6BE6" w:rsidRDefault="00AA6BE6">
            <w:pPr>
              <w:pStyle w:val="13"/>
              <w:shd w:val="clear" w:color="auto" w:fill="auto"/>
              <w:spacing w:before="0" w:after="0" w:line="276" w:lineRule="auto"/>
              <w:ind w:firstLine="0"/>
              <w:rPr>
                <w:rFonts w:ascii="Times New Roman" w:hAnsi="Times New Roman" w:cs="Times New Roman"/>
                <w:b/>
                <w:sz w:val="24"/>
                <w:szCs w:val="24"/>
                <w:lang w:val="uk-UA"/>
              </w:rPr>
            </w:pPr>
            <w:r>
              <w:rPr>
                <w:rFonts w:ascii="Times New Roman" w:hAnsi="Times New Roman" w:cs="Times New Roman"/>
                <w:sz w:val="24"/>
                <w:szCs w:val="24"/>
                <w:lang w:val="uk-UA"/>
              </w:rPr>
              <w:t>(044) 257-43-50</w:t>
            </w:r>
          </w:p>
        </w:tc>
      </w:tr>
      <w:tr w:rsidR="00AA6BE6" w:rsidTr="00AA6BE6">
        <w:tc>
          <w:tcPr>
            <w:tcW w:w="240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Дарницький р-н</w:t>
            </w:r>
          </w:p>
        </w:tc>
        <w:tc>
          <w:tcPr>
            <w:tcW w:w="4111"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Київ, Харківське шосе, 176-г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(044) 564-43-90</w:t>
            </w:r>
          </w:p>
          <w:p w:rsidR="00AA6BE6" w:rsidRDefault="00AA6BE6">
            <w:pPr>
              <w:pStyle w:val="13"/>
              <w:shd w:val="clear" w:color="auto" w:fill="auto"/>
              <w:spacing w:before="0" w:after="0" w:line="276" w:lineRule="auto"/>
              <w:ind w:firstLine="0"/>
              <w:rPr>
                <w:rFonts w:ascii="Times New Roman" w:hAnsi="Times New Roman" w:cs="Times New Roman"/>
                <w:b/>
                <w:sz w:val="24"/>
                <w:szCs w:val="24"/>
                <w:lang w:val="uk-UA"/>
              </w:rPr>
            </w:pPr>
            <w:r>
              <w:rPr>
                <w:rFonts w:ascii="Times New Roman" w:hAnsi="Times New Roman" w:cs="Times New Roman"/>
                <w:sz w:val="24"/>
                <w:szCs w:val="24"/>
                <w:lang w:val="uk-UA"/>
              </w:rPr>
              <w:t>(044) 563-96-42</w:t>
            </w:r>
          </w:p>
        </w:tc>
      </w:tr>
      <w:tr w:rsidR="00AA6BE6" w:rsidTr="00AA6BE6">
        <w:tc>
          <w:tcPr>
            <w:tcW w:w="240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Деснянський р-н</w:t>
            </w:r>
          </w:p>
        </w:tc>
        <w:tc>
          <w:tcPr>
            <w:tcW w:w="4111"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Київ, вул. Закревського, 87-д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after="49" w:line="150" w:lineRule="exact"/>
              <w:ind w:firstLine="0"/>
              <w:jc w:val="left"/>
              <w:rPr>
                <w:rFonts w:ascii="Times New Roman" w:hAnsi="Times New Roman" w:cs="Times New Roman"/>
                <w:sz w:val="24"/>
                <w:szCs w:val="24"/>
                <w:lang w:val="uk-UA"/>
              </w:rPr>
            </w:pPr>
            <w:r>
              <w:rPr>
                <w:rFonts w:ascii="Times New Roman" w:hAnsi="Times New Roman" w:cs="Times New Roman"/>
                <w:sz w:val="24"/>
                <w:szCs w:val="24"/>
                <w:lang w:val="uk-UA"/>
              </w:rPr>
              <w:t>(044)-530-42-22</w:t>
            </w:r>
          </w:p>
          <w:p w:rsidR="00AA6BE6" w:rsidRDefault="00AA6BE6">
            <w:pPr>
              <w:pStyle w:val="50"/>
              <w:shd w:val="clear" w:color="auto" w:fill="auto"/>
              <w:spacing w:after="45" w:line="150" w:lineRule="exact"/>
              <w:ind w:firstLine="0"/>
              <w:jc w:val="left"/>
              <w:rPr>
                <w:rFonts w:ascii="Times New Roman" w:hAnsi="Times New Roman" w:cs="Times New Roman"/>
                <w:sz w:val="24"/>
                <w:szCs w:val="24"/>
                <w:lang w:val="uk-UA"/>
              </w:rPr>
            </w:pPr>
            <w:r>
              <w:rPr>
                <w:rFonts w:ascii="Times New Roman" w:hAnsi="Times New Roman" w:cs="Times New Roman"/>
                <w:sz w:val="24"/>
                <w:szCs w:val="24"/>
                <w:lang w:val="uk-UA"/>
              </w:rPr>
              <w:t>(044)530-16-16</w:t>
            </w:r>
          </w:p>
        </w:tc>
      </w:tr>
      <w:tr w:rsidR="00AA6BE6" w:rsidTr="00AA6BE6">
        <w:tc>
          <w:tcPr>
            <w:tcW w:w="240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Дніпровський р-н</w:t>
            </w:r>
          </w:p>
        </w:tc>
        <w:tc>
          <w:tcPr>
            <w:tcW w:w="4111"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м. Київ, вул. </w:t>
            </w:r>
            <w:proofErr w:type="spellStart"/>
            <w:r>
              <w:rPr>
                <w:rFonts w:ascii="Times New Roman" w:hAnsi="Times New Roman" w:cs="Times New Roman"/>
                <w:sz w:val="24"/>
                <w:szCs w:val="24"/>
                <w:lang w:val="uk-UA"/>
              </w:rPr>
              <w:t>Курнатовського</w:t>
            </w:r>
            <w:proofErr w:type="spellEnd"/>
            <w:r>
              <w:rPr>
                <w:rFonts w:ascii="Times New Roman" w:hAnsi="Times New Roman" w:cs="Times New Roman"/>
                <w:sz w:val="24"/>
                <w:szCs w:val="24"/>
                <w:lang w:val="uk-UA"/>
              </w:rPr>
              <w:t>, 7-а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after="56" w:line="230" w:lineRule="exact"/>
              <w:ind w:left="20" w:right="160" w:firstLine="0"/>
              <w:jc w:val="left"/>
              <w:rPr>
                <w:rFonts w:ascii="Times New Roman" w:hAnsi="Times New Roman" w:cs="Times New Roman"/>
                <w:sz w:val="24"/>
                <w:szCs w:val="24"/>
                <w:lang w:val="uk-UA"/>
              </w:rPr>
            </w:pPr>
            <w:r>
              <w:rPr>
                <w:rFonts w:ascii="Times New Roman" w:hAnsi="Times New Roman" w:cs="Times New Roman"/>
                <w:sz w:val="24"/>
                <w:szCs w:val="24"/>
                <w:lang w:val="uk-UA"/>
              </w:rPr>
              <w:t>(044)510-78-61</w:t>
            </w:r>
          </w:p>
          <w:p w:rsidR="00AA6BE6" w:rsidRDefault="00AA6BE6">
            <w:pPr>
              <w:pStyle w:val="50"/>
              <w:shd w:val="clear" w:color="auto" w:fill="auto"/>
              <w:spacing w:after="56" w:line="230" w:lineRule="exact"/>
              <w:ind w:left="20" w:right="160" w:firstLine="0"/>
              <w:jc w:val="left"/>
              <w:rPr>
                <w:rFonts w:ascii="Times New Roman" w:hAnsi="Times New Roman" w:cs="Times New Roman"/>
                <w:sz w:val="24"/>
                <w:szCs w:val="24"/>
                <w:lang w:val="uk-UA"/>
              </w:rPr>
            </w:pPr>
            <w:r>
              <w:rPr>
                <w:rFonts w:ascii="Times New Roman" w:hAnsi="Times New Roman" w:cs="Times New Roman"/>
                <w:sz w:val="24"/>
                <w:szCs w:val="24"/>
                <w:lang w:val="uk-UA"/>
              </w:rPr>
              <w:t>(044) 512-39-57</w:t>
            </w:r>
          </w:p>
          <w:p w:rsidR="00AA6BE6" w:rsidRDefault="00AA6BE6">
            <w:pPr>
              <w:pStyle w:val="50"/>
              <w:shd w:val="clear" w:color="auto" w:fill="auto"/>
              <w:spacing w:after="56" w:line="230" w:lineRule="exact"/>
              <w:ind w:left="20" w:right="160" w:firstLine="0"/>
              <w:jc w:val="left"/>
              <w:rPr>
                <w:rFonts w:ascii="Times New Roman" w:hAnsi="Times New Roman" w:cs="Times New Roman"/>
                <w:sz w:val="24"/>
                <w:szCs w:val="24"/>
                <w:lang w:val="uk-UA"/>
              </w:rPr>
            </w:pPr>
            <w:r>
              <w:rPr>
                <w:rFonts w:ascii="Times New Roman" w:hAnsi="Times New Roman" w:cs="Times New Roman"/>
                <w:sz w:val="24"/>
                <w:szCs w:val="24"/>
                <w:lang w:val="uk-UA"/>
              </w:rPr>
              <w:t>(044) 510-44-45</w:t>
            </w:r>
          </w:p>
          <w:p w:rsidR="00AA6BE6" w:rsidRDefault="00AA6BE6">
            <w:pPr>
              <w:pStyle w:val="50"/>
              <w:shd w:val="clear" w:color="auto" w:fill="auto"/>
              <w:spacing w:after="56" w:line="230" w:lineRule="exact"/>
              <w:ind w:left="20" w:right="160" w:firstLine="0"/>
              <w:jc w:val="left"/>
              <w:rPr>
                <w:rFonts w:ascii="Times New Roman" w:hAnsi="Times New Roman" w:cs="Times New Roman"/>
                <w:sz w:val="24"/>
                <w:szCs w:val="24"/>
                <w:lang w:val="uk-UA"/>
              </w:rPr>
            </w:pPr>
            <w:r>
              <w:rPr>
                <w:rFonts w:ascii="Times New Roman" w:hAnsi="Times New Roman" w:cs="Times New Roman"/>
                <w:sz w:val="24"/>
                <w:szCs w:val="24"/>
                <w:lang w:val="uk-UA"/>
              </w:rPr>
              <w:t>(044)512-08-07</w:t>
            </w:r>
          </w:p>
        </w:tc>
      </w:tr>
      <w:tr w:rsidR="00AA6BE6" w:rsidTr="00AA6BE6">
        <w:tc>
          <w:tcPr>
            <w:tcW w:w="240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Оболонський р-н</w:t>
            </w:r>
          </w:p>
        </w:tc>
        <w:tc>
          <w:tcPr>
            <w:tcW w:w="4111"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Київ, вул. Озерна, 18-а</w:t>
            </w:r>
          </w:p>
        </w:tc>
        <w:tc>
          <w:tcPr>
            <w:tcW w:w="1984" w:type="dxa"/>
            <w:tcBorders>
              <w:top w:val="single" w:sz="4" w:space="0" w:color="auto"/>
              <w:left w:val="single" w:sz="4" w:space="0" w:color="auto"/>
              <w:bottom w:val="single" w:sz="4" w:space="0" w:color="auto"/>
              <w:right w:val="single" w:sz="4" w:space="0" w:color="auto"/>
            </w:tcBorders>
            <w:hideMark/>
          </w:tcPr>
          <w:p w:rsidR="00AA6BE6" w:rsidRDefault="00AA6BE6">
            <w:pPr>
              <w:pStyle w:val="50"/>
              <w:shd w:val="clear" w:color="auto" w:fill="auto"/>
              <w:spacing w:after="60" w:line="235" w:lineRule="exact"/>
              <w:ind w:firstLine="0"/>
              <w:jc w:val="left"/>
              <w:rPr>
                <w:rFonts w:ascii="Times New Roman" w:hAnsi="Times New Roman" w:cs="Times New Roman"/>
                <w:sz w:val="24"/>
                <w:szCs w:val="24"/>
                <w:lang w:val="uk-UA"/>
              </w:rPr>
            </w:pPr>
            <w:r>
              <w:rPr>
                <w:rFonts w:ascii="Times New Roman" w:hAnsi="Times New Roman" w:cs="Times New Roman"/>
                <w:sz w:val="24"/>
                <w:szCs w:val="24"/>
                <w:lang w:val="uk-UA"/>
              </w:rPr>
              <w:t>(044) 467-95-73</w:t>
            </w:r>
          </w:p>
          <w:p w:rsidR="00AA6BE6" w:rsidRDefault="00AA6BE6">
            <w:pPr>
              <w:pStyle w:val="50"/>
              <w:shd w:val="clear" w:color="auto" w:fill="auto"/>
              <w:spacing w:after="60" w:line="235" w:lineRule="exact"/>
              <w:ind w:firstLine="0"/>
              <w:jc w:val="left"/>
              <w:rPr>
                <w:rFonts w:ascii="Times New Roman" w:hAnsi="Times New Roman" w:cs="Times New Roman"/>
                <w:sz w:val="24"/>
                <w:szCs w:val="24"/>
                <w:lang w:val="uk-UA"/>
              </w:rPr>
            </w:pPr>
            <w:r>
              <w:rPr>
                <w:rFonts w:ascii="Times New Roman" w:hAnsi="Times New Roman" w:cs="Times New Roman"/>
                <w:sz w:val="24"/>
                <w:szCs w:val="24"/>
                <w:lang w:val="uk-UA"/>
              </w:rPr>
              <w:t>(044) 467-80-91</w:t>
            </w:r>
          </w:p>
        </w:tc>
      </w:tr>
      <w:tr w:rsidR="00AA6BE6" w:rsidTr="00AA6BE6">
        <w:tc>
          <w:tcPr>
            <w:tcW w:w="240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Печерський р-н</w:t>
            </w:r>
          </w:p>
        </w:tc>
        <w:tc>
          <w:tcPr>
            <w:tcW w:w="4111"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Київ, вул. Цитадельна 4/7</w:t>
            </w:r>
          </w:p>
        </w:tc>
        <w:tc>
          <w:tcPr>
            <w:tcW w:w="1984"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b/>
                <w:sz w:val="24"/>
                <w:szCs w:val="24"/>
                <w:lang w:val="uk-UA"/>
              </w:rPr>
            </w:pPr>
            <w:r>
              <w:rPr>
                <w:rFonts w:ascii="Times New Roman" w:hAnsi="Times New Roman" w:cs="Times New Roman"/>
                <w:b/>
                <w:sz w:val="24"/>
                <w:szCs w:val="24"/>
                <w:lang w:val="uk-UA"/>
              </w:rPr>
              <w:t>«Гаряча» лінія:</w:t>
            </w:r>
          </w:p>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(044) 288-51-24</w:t>
            </w:r>
          </w:p>
          <w:p w:rsidR="00AA6BE6" w:rsidRDefault="00AA6BE6">
            <w:pPr>
              <w:pStyle w:val="13"/>
              <w:shd w:val="clear" w:color="auto" w:fill="auto"/>
              <w:spacing w:before="0" w:after="0" w:line="276" w:lineRule="auto"/>
              <w:ind w:firstLine="0"/>
              <w:rPr>
                <w:rFonts w:ascii="Times New Roman" w:hAnsi="Times New Roman" w:cs="Times New Roman"/>
                <w:b/>
                <w:sz w:val="24"/>
                <w:szCs w:val="24"/>
                <w:lang w:val="uk-UA"/>
              </w:rPr>
            </w:pPr>
            <w:r>
              <w:rPr>
                <w:rFonts w:ascii="Times New Roman" w:hAnsi="Times New Roman" w:cs="Times New Roman"/>
                <w:sz w:val="24"/>
                <w:szCs w:val="24"/>
                <w:lang w:val="uk-UA"/>
              </w:rPr>
              <w:t>(044) 254-35-37</w:t>
            </w:r>
          </w:p>
        </w:tc>
      </w:tr>
      <w:tr w:rsidR="00AA6BE6" w:rsidTr="00AA6BE6">
        <w:tc>
          <w:tcPr>
            <w:tcW w:w="240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Подільський р-н</w:t>
            </w:r>
          </w:p>
        </w:tc>
        <w:tc>
          <w:tcPr>
            <w:tcW w:w="4111"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Київ, вул. Ярославська, 31-б</w:t>
            </w:r>
          </w:p>
        </w:tc>
        <w:tc>
          <w:tcPr>
            <w:tcW w:w="1984"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044)425-31-19</w:t>
            </w:r>
          </w:p>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(044)425 44 82</w:t>
            </w:r>
          </w:p>
          <w:p w:rsidR="00AA6BE6" w:rsidRDefault="00AA6BE6">
            <w:pPr>
              <w:pStyle w:val="13"/>
              <w:shd w:val="clear" w:color="auto" w:fill="auto"/>
              <w:spacing w:before="0" w:after="0" w:line="276" w:lineRule="auto"/>
              <w:ind w:firstLine="0"/>
              <w:rPr>
                <w:rFonts w:ascii="Times New Roman" w:hAnsi="Times New Roman" w:cs="Times New Roman"/>
                <w:b/>
                <w:sz w:val="24"/>
                <w:szCs w:val="24"/>
                <w:lang w:val="uk-UA"/>
              </w:rPr>
            </w:pPr>
            <w:r>
              <w:rPr>
                <w:rFonts w:ascii="Times New Roman" w:hAnsi="Times New Roman" w:cs="Times New Roman"/>
                <w:sz w:val="24"/>
                <w:szCs w:val="24"/>
                <w:lang w:val="uk-UA"/>
              </w:rPr>
              <w:t>(044) 425-44-82</w:t>
            </w:r>
          </w:p>
        </w:tc>
      </w:tr>
      <w:tr w:rsidR="00AA6BE6" w:rsidTr="00AA6BE6">
        <w:tc>
          <w:tcPr>
            <w:tcW w:w="240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Святошинський р-н</w:t>
            </w:r>
          </w:p>
        </w:tc>
        <w:tc>
          <w:tcPr>
            <w:tcW w:w="4111"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м. Київ, вул. </w:t>
            </w:r>
            <w:proofErr w:type="spellStart"/>
            <w:r>
              <w:rPr>
                <w:rFonts w:ascii="Times New Roman" w:hAnsi="Times New Roman" w:cs="Times New Roman"/>
                <w:sz w:val="24"/>
                <w:szCs w:val="24"/>
                <w:lang w:val="uk-UA"/>
              </w:rPr>
              <w:t>Гната</w:t>
            </w:r>
            <w:proofErr w:type="spellEnd"/>
            <w:r>
              <w:rPr>
                <w:rFonts w:ascii="Times New Roman" w:hAnsi="Times New Roman" w:cs="Times New Roman"/>
                <w:sz w:val="24"/>
                <w:szCs w:val="24"/>
                <w:lang w:val="uk-UA"/>
              </w:rPr>
              <w:t xml:space="preserve"> Юри, 14-б</w:t>
            </w:r>
          </w:p>
        </w:tc>
        <w:tc>
          <w:tcPr>
            <w:tcW w:w="1984" w:type="dxa"/>
            <w:tcBorders>
              <w:top w:val="single" w:sz="4" w:space="0" w:color="auto"/>
              <w:left w:val="single" w:sz="4" w:space="0" w:color="auto"/>
              <w:bottom w:val="single" w:sz="4" w:space="0" w:color="auto"/>
              <w:right w:val="single" w:sz="4" w:space="0" w:color="auto"/>
            </w:tcBorders>
            <w:hideMark/>
          </w:tcPr>
          <w:p w:rsidR="00AA6BE6" w:rsidRDefault="00AA6BE6">
            <w:pPr>
              <w:pStyle w:val="50"/>
              <w:shd w:val="clear" w:color="auto" w:fill="auto"/>
              <w:spacing w:after="56" w:line="230" w:lineRule="exact"/>
              <w:ind w:firstLine="0"/>
              <w:jc w:val="left"/>
              <w:rPr>
                <w:rFonts w:ascii="Times New Roman" w:hAnsi="Times New Roman" w:cs="Times New Roman"/>
                <w:sz w:val="24"/>
                <w:szCs w:val="24"/>
                <w:lang w:val="uk-UA"/>
              </w:rPr>
            </w:pPr>
            <w:r>
              <w:rPr>
                <w:rFonts w:ascii="Times New Roman" w:hAnsi="Times New Roman" w:cs="Times New Roman"/>
                <w:sz w:val="24"/>
                <w:szCs w:val="24"/>
                <w:lang w:val="uk-UA"/>
              </w:rPr>
              <w:t>(044) 405-92-64</w:t>
            </w:r>
          </w:p>
          <w:p w:rsidR="00AA6BE6" w:rsidRDefault="00AA6BE6">
            <w:pPr>
              <w:pStyle w:val="50"/>
              <w:shd w:val="clear" w:color="auto" w:fill="auto"/>
              <w:spacing w:after="56" w:line="230" w:lineRule="exact"/>
              <w:ind w:firstLine="0"/>
              <w:jc w:val="left"/>
              <w:rPr>
                <w:rFonts w:ascii="Times New Roman" w:hAnsi="Times New Roman" w:cs="Times New Roman"/>
                <w:sz w:val="24"/>
                <w:szCs w:val="24"/>
                <w:lang w:val="uk-UA"/>
              </w:rPr>
            </w:pPr>
            <w:r>
              <w:rPr>
                <w:rFonts w:ascii="Times New Roman" w:hAnsi="Times New Roman" w:cs="Times New Roman"/>
                <w:sz w:val="24"/>
                <w:szCs w:val="24"/>
                <w:lang w:val="uk-UA"/>
              </w:rPr>
              <w:t>(044) 405-92-72</w:t>
            </w:r>
          </w:p>
          <w:p w:rsidR="00AA6BE6" w:rsidRDefault="00AA6BE6">
            <w:pPr>
              <w:pStyle w:val="50"/>
              <w:shd w:val="clear" w:color="auto" w:fill="auto"/>
              <w:spacing w:after="56" w:line="230" w:lineRule="exact"/>
              <w:ind w:firstLine="0"/>
              <w:jc w:val="left"/>
              <w:rPr>
                <w:rFonts w:ascii="Times New Roman" w:hAnsi="Times New Roman" w:cs="Times New Roman"/>
                <w:sz w:val="24"/>
                <w:szCs w:val="24"/>
                <w:lang w:val="uk-UA"/>
              </w:rPr>
            </w:pPr>
            <w:r>
              <w:rPr>
                <w:rFonts w:ascii="Times New Roman" w:hAnsi="Times New Roman" w:cs="Times New Roman"/>
                <w:sz w:val="24"/>
                <w:szCs w:val="24"/>
                <w:lang w:val="uk-UA"/>
              </w:rPr>
              <w:t>«гаряча» лінія</w:t>
            </w:r>
          </w:p>
          <w:p w:rsidR="00AA6BE6" w:rsidRDefault="00AA6BE6">
            <w:pPr>
              <w:pStyle w:val="50"/>
              <w:shd w:val="clear" w:color="auto" w:fill="auto"/>
              <w:spacing w:after="56" w:line="230" w:lineRule="exact"/>
              <w:ind w:firstLine="0"/>
              <w:jc w:val="left"/>
              <w:rPr>
                <w:rFonts w:ascii="Times New Roman" w:hAnsi="Times New Roman" w:cs="Times New Roman"/>
                <w:sz w:val="24"/>
                <w:szCs w:val="24"/>
                <w:lang w:val="uk-UA"/>
              </w:rPr>
            </w:pPr>
            <w:r>
              <w:rPr>
                <w:rFonts w:ascii="Times New Roman" w:hAnsi="Times New Roman" w:cs="Times New Roman"/>
                <w:sz w:val="24"/>
                <w:szCs w:val="24"/>
                <w:lang w:val="uk-UA"/>
              </w:rPr>
              <w:t>(044) 405-35-58</w:t>
            </w:r>
          </w:p>
        </w:tc>
      </w:tr>
      <w:tr w:rsidR="00AA6BE6" w:rsidTr="00AA6BE6">
        <w:tc>
          <w:tcPr>
            <w:tcW w:w="240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Солом’янський р-н </w:t>
            </w:r>
          </w:p>
        </w:tc>
        <w:tc>
          <w:tcPr>
            <w:tcW w:w="4111"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м. Київ, </w:t>
            </w:r>
            <w:proofErr w:type="spellStart"/>
            <w:r>
              <w:rPr>
                <w:rFonts w:ascii="Times New Roman" w:hAnsi="Times New Roman" w:cs="Times New Roman"/>
                <w:sz w:val="24"/>
                <w:szCs w:val="24"/>
                <w:lang w:val="uk-UA"/>
              </w:rPr>
              <w:t>просп</w:t>
            </w:r>
            <w:proofErr w:type="spellEnd"/>
            <w:r>
              <w:rPr>
                <w:rFonts w:ascii="Times New Roman" w:hAnsi="Times New Roman" w:cs="Times New Roman"/>
                <w:sz w:val="24"/>
                <w:szCs w:val="24"/>
                <w:lang w:val="uk-UA"/>
              </w:rPr>
              <w:t>. Повітрофлотський, 40</w:t>
            </w:r>
          </w:p>
        </w:tc>
        <w:tc>
          <w:tcPr>
            <w:tcW w:w="1984" w:type="dxa"/>
            <w:tcBorders>
              <w:top w:val="single" w:sz="4" w:space="0" w:color="auto"/>
              <w:left w:val="single" w:sz="4" w:space="0" w:color="auto"/>
              <w:bottom w:val="single" w:sz="4" w:space="0" w:color="auto"/>
              <w:right w:val="single" w:sz="4" w:space="0" w:color="auto"/>
            </w:tcBorders>
            <w:hideMark/>
          </w:tcPr>
          <w:p w:rsidR="00AA6BE6" w:rsidRDefault="00AA6BE6">
            <w:pPr>
              <w:pStyle w:val="50"/>
              <w:shd w:val="clear" w:color="auto" w:fill="auto"/>
              <w:spacing w:after="64" w:line="235" w:lineRule="exact"/>
              <w:ind w:left="20" w:firstLine="0"/>
              <w:jc w:val="left"/>
              <w:rPr>
                <w:rFonts w:ascii="Times New Roman" w:hAnsi="Times New Roman" w:cs="Times New Roman"/>
                <w:sz w:val="24"/>
                <w:szCs w:val="24"/>
                <w:lang w:val="uk-UA"/>
              </w:rPr>
            </w:pPr>
            <w:r>
              <w:rPr>
                <w:rFonts w:ascii="Times New Roman" w:hAnsi="Times New Roman" w:cs="Times New Roman"/>
                <w:sz w:val="24"/>
                <w:szCs w:val="24"/>
                <w:lang w:val="uk-UA"/>
              </w:rPr>
              <w:t>(044) 245-19-99</w:t>
            </w:r>
          </w:p>
          <w:p w:rsidR="00AA6BE6" w:rsidRDefault="00AA6BE6">
            <w:pPr>
              <w:pStyle w:val="50"/>
              <w:shd w:val="clear" w:color="auto" w:fill="auto"/>
              <w:spacing w:after="64" w:line="235" w:lineRule="exact"/>
              <w:ind w:left="20" w:firstLine="0"/>
              <w:jc w:val="left"/>
              <w:rPr>
                <w:rFonts w:ascii="Times New Roman" w:hAnsi="Times New Roman" w:cs="Times New Roman"/>
                <w:sz w:val="24"/>
                <w:szCs w:val="24"/>
                <w:lang w:val="uk-UA"/>
              </w:rPr>
            </w:pPr>
            <w:r>
              <w:rPr>
                <w:rFonts w:ascii="Times New Roman" w:hAnsi="Times New Roman" w:cs="Times New Roman"/>
                <w:sz w:val="24"/>
                <w:szCs w:val="24"/>
                <w:lang w:val="uk-UA"/>
              </w:rPr>
              <w:t>(044) 207-39-22</w:t>
            </w:r>
          </w:p>
        </w:tc>
      </w:tr>
      <w:tr w:rsidR="00AA6BE6" w:rsidTr="00AA6BE6">
        <w:tc>
          <w:tcPr>
            <w:tcW w:w="240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Шевченківський р-н</w:t>
            </w:r>
          </w:p>
        </w:tc>
        <w:tc>
          <w:tcPr>
            <w:tcW w:w="4111"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Київ, проспект Перемоги, 4</w:t>
            </w:r>
          </w:p>
        </w:tc>
        <w:tc>
          <w:tcPr>
            <w:tcW w:w="1984" w:type="dxa"/>
            <w:tcBorders>
              <w:top w:val="single" w:sz="4" w:space="0" w:color="auto"/>
              <w:left w:val="single" w:sz="4" w:space="0" w:color="auto"/>
              <w:bottom w:val="single" w:sz="4" w:space="0" w:color="auto"/>
              <w:right w:val="single" w:sz="4" w:space="0" w:color="auto"/>
            </w:tcBorders>
            <w:hideMark/>
          </w:tcPr>
          <w:p w:rsidR="00AA6BE6" w:rsidRDefault="00AA6BE6">
            <w:pPr>
              <w:pStyle w:val="50"/>
              <w:shd w:val="clear" w:color="auto" w:fill="auto"/>
              <w:spacing w:line="230" w:lineRule="exact"/>
              <w:ind w:left="20" w:firstLine="0"/>
              <w:jc w:val="left"/>
              <w:rPr>
                <w:rFonts w:ascii="Times New Roman" w:hAnsi="Times New Roman" w:cs="Times New Roman"/>
                <w:sz w:val="24"/>
                <w:szCs w:val="24"/>
                <w:lang w:val="uk-UA"/>
              </w:rPr>
            </w:pPr>
            <w:r>
              <w:rPr>
                <w:rFonts w:ascii="Times New Roman" w:hAnsi="Times New Roman" w:cs="Times New Roman"/>
                <w:sz w:val="24"/>
                <w:szCs w:val="24"/>
                <w:lang w:val="uk-UA"/>
              </w:rPr>
              <w:t>(044) 236-81-14</w:t>
            </w:r>
          </w:p>
          <w:p w:rsidR="00AA6BE6" w:rsidRDefault="00AA6BE6">
            <w:pPr>
              <w:pStyle w:val="50"/>
              <w:shd w:val="clear" w:color="auto" w:fill="auto"/>
              <w:spacing w:line="230" w:lineRule="exact"/>
              <w:ind w:left="20" w:firstLine="0"/>
              <w:jc w:val="left"/>
              <w:rPr>
                <w:rFonts w:ascii="Times New Roman" w:hAnsi="Times New Roman" w:cs="Times New Roman"/>
                <w:sz w:val="24"/>
                <w:szCs w:val="24"/>
                <w:lang w:val="uk-UA"/>
              </w:rPr>
            </w:pPr>
            <w:r>
              <w:rPr>
                <w:rFonts w:ascii="Times New Roman" w:hAnsi="Times New Roman" w:cs="Times New Roman"/>
                <w:sz w:val="24"/>
                <w:szCs w:val="24"/>
                <w:lang w:val="uk-UA"/>
              </w:rPr>
              <w:t>(044) 236-60-57</w:t>
            </w:r>
          </w:p>
        </w:tc>
      </w:tr>
    </w:tbl>
    <w:p w:rsidR="00AA6BE6" w:rsidRDefault="00AA6BE6" w:rsidP="00AA6BE6">
      <w:pPr>
        <w:pStyle w:val="13"/>
        <w:shd w:val="clear" w:color="auto" w:fill="auto"/>
        <w:spacing w:before="0" w:after="0" w:line="276" w:lineRule="auto"/>
        <w:ind w:firstLine="567"/>
        <w:rPr>
          <w:rFonts w:ascii="Times New Roman" w:eastAsia="Calibri" w:hAnsi="Times New Roman" w:cs="Times New Roman"/>
          <w:b/>
          <w:sz w:val="24"/>
          <w:szCs w:val="24"/>
          <w:lang w:val="uk-UA" w:eastAsia="ru-RU"/>
        </w:rPr>
      </w:pPr>
    </w:p>
    <w:p w:rsidR="00AA6BE6" w:rsidRDefault="00AA6BE6" w:rsidP="00AA6BE6">
      <w:pPr>
        <w:pStyle w:val="13"/>
        <w:shd w:val="clear" w:color="auto" w:fill="auto"/>
        <w:spacing w:before="0" w:after="0" w:line="276" w:lineRule="auto"/>
        <w:ind w:firstLine="0"/>
        <w:rPr>
          <w:rFonts w:ascii="Times New Roman" w:hAnsi="Times New Roman" w:cs="Times New Roman"/>
          <w:b/>
          <w:sz w:val="24"/>
          <w:szCs w:val="24"/>
          <w:lang w:val="uk-UA"/>
        </w:rPr>
      </w:pPr>
      <w:r>
        <w:rPr>
          <w:rFonts w:ascii="Times New Roman" w:eastAsia="Calibri" w:hAnsi="Times New Roman"/>
          <w:b/>
          <w:sz w:val="24"/>
          <w:szCs w:val="24"/>
          <w:lang w:val="uk-UA" w:eastAsia="ru-RU"/>
        </w:rPr>
        <w:br w:type="page"/>
      </w:r>
      <w:r>
        <w:rPr>
          <w:rFonts w:ascii="Times New Roman" w:hAnsi="Times New Roman" w:cs="Times New Roman"/>
          <w:b/>
          <w:sz w:val="24"/>
          <w:szCs w:val="24"/>
          <w:lang w:val="uk-UA"/>
        </w:rPr>
        <w:lastRenderedPageBreak/>
        <w:t>СТРУКТУРНІ ПІДРОЗДІЛИ З ПИТАНЬ СОЦІАЛЬНОГО ЗАХИСТУ НАСЕЛЕННЯ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4820"/>
        <w:gridCol w:w="2262"/>
      </w:tblGrid>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b/>
                <w:sz w:val="24"/>
                <w:szCs w:val="24"/>
                <w:lang w:val="uk-UA"/>
              </w:rPr>
            </w:pPr>
            <w:r>
              <w:rPr>
                <w:rFonts w:ascii="Times New Roman" w:hAnsi="Times New Roman" w:cs="Times New Roman"/>
                <w:b/>
                <w:sz w:val="24"/>
                <w:szCs w:val="24"/>
                <w:lang w:val="uk-UA"/>
              </w:rPr>
              <w:t>РЕГІОН</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b/>
                <w:sz w:val="24"/>
                <w:szCs w:val="24"/>
                <w:lang w:val="uk-UA"/>
              </w:rPr>
            </w:pPr>
            <w:r>
              <w:rPr>
                <w:rFonts w:ascii="Times New Roman" w:hAnsi="Times New Roman" w:cs="Times New Roman"/>
                <w:b/>
                <w:sz w:val="24"/>
                <w:szCs w:val="24"/>
                <w:lang w:val="uk-UA"/>
              </w:rPr>
              <w:t>АДРЕСА</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b/>
                <w:sz w:val="24"/>
                <w:szCs w:val="24"/>
                <w:lang w:val="uk-UA"/>
              </w:rPr>
            </w:pPr>
            <w:r>
              <w:rPr>
                <w:rFonts w:ascii="Times New Roman" w:hAnsi="Times New Roman" w:cs="Times New Roman"/>
                <w:b/>
                <w:sz w:val="24"/>
                <w:szCs w:val="24"/>
                <w:lang w:val="uk-UA"/>
              </w:rPr>
              <w:t>ТЕЛЕФОН</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Вінницька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Вінниця, вул. Соборна, 89</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line="240" w:lineRule="auto"/>
              <w:ind w:firstLine="0"/>
              <w:jc w:val="left"/>
              <w:rPr>
                <w:rFonts w:ascii="Times New Roman" w:hAnsi="Times New Roman" w:cs="Times New Roman"/>
                <w:sz w:val="24"/>
                <w:szCs w:val="24"/>
                <w:lang w:val="uk-UA"/>
              </w:rPr>
            </w:pPr>
            <w:r>
              <w:rPr>
                <w:rStyle w:val="5Exact"/>
                <w:rFonts w:ascii="Times New Roman" w:hAnsi="Times New Roman" w:cs="Times New Roman"/>
                <w:sz w:val="24"/>
                <w:szCs w:val="24"/>
                <w:lang w:val="uk-UA"/>
              </w:rPr>
              <w:t xml:space="preserve">(0432) 57-22-34 </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Волинська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Луцьк, Київський майдан, 9</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line="240" w:lineRule="auto"/>
              <w:ind w:firstLine="0"/>
              <w:jc w:val="left"/>
              <w:rPr>
                <w:rFonts w:ascii="Times New Roman" w:hAnsi="Times New Roman" w:cs="Times New Roman"/>
                <w:sz w:val="24"/>
                <w:szCs w:val="24"/>
                <w:lang w:val="uk-UA"/>
              </w:rPr>
            </w:pPr>
            <w:r>
              <w:rPr>
                <w:rStyle w:val="5Exact"/>
                <w:rFonts w:ascii="Times New Roman" w:hAnsi="Times New Roman" w:cs="Times New Roman"/>
                <w:sz w:val="24"/>
                <w:szCs w:val="24"/>
                <w:lang w:val="uk-UA"/>
              </w:rPr>
              <w:t>(0332) 72-92-34</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Дніпропетровська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after="40" w:line="240" w:lineRule="auto"/>
              <w:ind w:left="20" w:firstLine="0"/>
              <w:jc w:val="left"/>
              <w:rPr>
                <w:rFonts w:ascii="Times New Roman" w:hAnsi="Times New Roman" w:cs="Times New Roman"/>
                <w:sz w:val="24"/>
                <w:szCs w:val="24"/>
                <w:lang w:val="uk-UA"/>
              </w:rPr>
            </w:pPr>
            <w:r>
              <w:rPr>
                <w:rFonts w:ascii="Times New Roman" w:hAnsi="Times New Roman" w:cs="Times New Roman"/>
                <w:sz w:val="24"/>
                <w:szCs w:val="24"/>
                <w:lang w:val="uk-UA"/>
              </w:rPr>
              <w:t>м. Дніпропетровськ,</w:t>
            </w:r>
          </w:p>
          <w:p w:rsidR="00AA6BE6" w:rsidRDefault="00AA6BE6">
            <w:pPr>
              <w:pStyle w:val="50"/>
              <w:shd w:val="clear" w:color="auto" w:fill="auto"/>
              <w:spacing w:after="54" w:line="240" w:lineRule="auto"/>
              <w:ind w:left="20" w:firstLine="0"/>
              <w:jc w:val="left"/>
              <w:rPr>
                <w:rFonts w:ascii="Times New Roman" w:hAnsi="Times New Roman" w:cs="Times New Roman"/>
                <w:sz w:val="24"/>
                <w:szCs w:val="24"/>
                <w:lang w:val="uk-UA"/>
              </w:rPr>
            </w:pPr>
            <w:r>
              <w:rPr>
                <w:rFonts w:ascii="Times New Roman" w:hAnsi="Times New Roman" w:cs="Times New Roman"/>
                <w:sz w:val="24"/>
                <w:szCs w:val="24"/>
                <w:lang w:val="uk-UA"/>
              </w:rPr>
              <w:t>вул. Набережна Перемоги, 26</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line="240" w:lineRule="auto"/>
              <w:ind w:firstLine="0"/>
              <w:jc w:val="left"/>
              <w:rPr>
                <w:rStyle w:val="5Exact"/>
                <w:rFonts w:ascii="Times New Roman" w:hAnsi="Times New Roman" w:cs="Times New Roman"/>
                <w:sz w:val="24"/>
                <w:szCs w:val="24"/>
              </w:rPr>
            </w:pPr>
            <w:r>
              <w:rPr>
                <w:rStyle w:val="5Exact"/>
                <w:rFonts w:ascii="Times New Roman" w:hAnsi="Times New Roman" w:cs="Times New Roman"/>
                <w:sz w:val="24"/>
                <w:szCs w:val="24"/>
                <w:lang w:val="uk-UA"/>
              </w:rPr>
              <w:t>(056) 713-63-09</w:t>
            </w:r>
          </w:p>
          <w:p w:rsidR="00AA6BE6" w:rsidRDefault="00AA6BE6">
            <w:pPr>
              <w:pStyle w:val="50"/>
              <w:shd w:val="clear" w:color="auto" w:fill="auto"/>
              <w:spacing w:line="240" w:lineRule="auto"/>
              <w:ind w:firstLine="0"/>
              <w:jc w:val="left"/>
              <w:rPr>
                <w:rStyle w:val="5Exact"/>
                <w:rFonts w:ascii="Times New Roman" w:hAnsi="Times New Roman" w:cs="Times New Roman"/>
                <w:sz w:val="24"/>
                <w:szCs w:val="24"/>
                <w:lang w:val="uk-UA"/>
              </w:rPr>
            </w:pPr>
            <w:r>
              <w:rPr>
                <w:rStyle w:val="5Exact"/>
                <w:rFonts w:ascii="Times New Roman" w:hAnsi="Times New Roman" w:cs="Times New Roman"/>
                <w:sz w:val="24"/>
                <w:szCs w:val="24"/>
                <w:lang w:val="uk-UA"/>
              </w:rPr>
              <w:t>(056) 713-62-21</w:t>
            </w:r>
          </w:p>
          <w:p w:rsidR="00AA6BE6" w:rsidRDefault="00AA6BE6">
            <w:pPr>
              <w:pStyle w:val="50"/>
              <w:shd w:val="clear" w:color="auto" w:fill="auto"/>
              <w:spacing w:line="240" w:lineRule="auto"/>
              <w:ind w:firstLine="0"/>
              <w:jc w:val="left"/>
            </w:pPr>
            <w:r>
              <w:rPr>
                <w:rStyle w:val="5Exact"/>
                <w:rFonts w:ascii="Times New Roman" w:hAnsi="Times New Roman" w:cs="Times New Roman"/>
                <w:sz w:val="24"/>
                <w:szCs w:val="24"/>
                <w:lang w:val="uk-UA"/>
              </w:rPr>
              <w:t>(056)713-64-94</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after="227" w:line="240" w:lineRule="auto"/>
              <w:ind w:left="40" w:right="20" w:firstLine="0"/>
              <w:jc w:val="left"/>
              <w:rPr>
                <w:rFonts w:ascii="Times New Roman" w:hAnsi="Times New Roman" w:cs="Times New Roman"/>
                <w:sz w:val="24"/>
                <w:szCs w:val="24"/>
                <w:lang w:val="uk-UA"/>
              </w:rPr>
            </w:pPr>
            <w:r>
              <w:rPr>
                <w:rFonts w:ascii="Times New Roman" w:hAnsi="Times New Roman" w:cs="Times New Roman"/>
                <w:sz w:val="24"/>
                <w:szCs w:val="24"/>
                <w:lang w:val="uk-UA"/>
              </w:rPr>
              <w:t>Донецька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Донецьк, вул. Університетська, 91</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line="240" w:lineRule="auto"/>
              <w:ind w:firstLine="0"/>
              <w:jc w:val="left"/>
              <w:rPr>
                <w:rFonts w:ascii="Times New Roman" w:hAnsi="Times New Roman" w:cs="Times New Roman"/>
                <w:sz w:val="24"/>
                <w:szCs w:val="24"/>
                <w:lang w:val="uk-UA"/>
              </w:rPr>
            </w:pPr>
            <w:r>
              <w:rPr>
                <w:rStyle w:val="5Exact"/>
                <w:rFonts w:ascii="Times New Roman" w:hAnsi="Times New Roman" w:cs="Times New Roman"/>
                <w:sz w:val="24"/>
                <w:szCs w:val="24"/>
                <w:lang w:val="uk-UA"/>
              </w:rPr>
              <w:t>(062)311-07-49</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Житомирська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Житомир, вул. Черняхівського, 105</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Style w:val="5Exact"/>
                <w:rFonts w:ascii="Times New Roman" w:hAnsi="Times New Roman" w:cs="Times New Roman"/>
                <w:sz w:val="24"/>
                <w:szCs w:val="24"/>
                <w:lang w:val="uk-UA"/>
              </w:rPr>
              <w:t>(0412) 24-08-41</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after="227" w:line="240" w:lineRule="auto"/>
              <w:ind w:left="40" w:right="20" w:firstLine="0"/>
              <w:jc w:val="left"/>
              <w:rPr>
                <w:rFonts w:ascii="Times New Roman" w:hAnsi="Times New Roman" w:cs="Times New Roman"/>
                <w:sz w:val="24"/>
                <w:szCs w:val="24"/>
                <w:lang w:val="uk-UA"/>
              </w:rPr>
            </w:pPr>
            <w:r>
              <w:rPr>
                <w:rFonts w:ascii="Times New Roman" w:hAnsi="Times New Roman" w:cs="Times New Roman"/>
                <w:sz w:val="24"/>
                <w:szCs w:val="24"/>
                <w:lang w:val="uk-UA"/>
              </w:rPr>
              <w:t>Закарпатська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м. Ужгород, вул. </w:t>
            </w:r>
            <w:proofErr w:type="spellStart"/>
            <w:r>
              <w:rPr>
                <w:rFonts w:ascii="Times New Roman" w:hAnsi="Times New Roman" w:cs="Times New Roman"/>
                <w:sz w:val="24"/>
                <w:szCs w:val="24"/>
                <w:lang w:val="uk-UA"/>
              </w:rPr>
              <w:t>Тургенева</w:t>
            </w:r>
            <w:proofErr w:type="spellEnd"/>
            <w:r>
              <w:rPr>
                <w:rFonts w:ascii="Times New Roman" w:hAnsi="Times New Roman" w:cs="Times New Roman"/>
                <w:sz w:val="24"/>
                <w:szCs w:val="24"/>
                <w:lang w:val="uk-UA"/>
              </w:rPr>
              <w:t>, 8</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line="240" w:lineRule="auto"/>
              <w:ind w:firstLine="0"/>
              <w:jc w:val="left"/>
              <w:rPr>
                <w:rFonts w:ascii="Times New Roman" w:hAnsi="Times New Roman" w:cs="Times New Roman"/>
                <w:sz w:val="24"/>
                <w:szCs w:val="24"/>
                <w:lang w:val="uk-UA"/>
              </w:rPr>
            </w:pPr>
            <w:r>
              <w:rPr>
                <w:rStyle w:val="5Exact"/>
                <w:rFonts w:ascii="Times New Roman" w:hAnsi="Times New Roman" w:cs="Times New Roman"/>
                <w:sz w:val="24"/>
                <w:szCs w:val="24"/>
                <w:lang w:val="uk-UA"/>
              </w:rPr>
              <w:t>(0312) 61-53-62</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tcPr>
          <w:p w:rsidR="00AA6BE6" w:rsidRDefault="00AA6BE6">
            <w:pPr>
              <w:pStyle w:val="50"/>
              <w:shd w:val="clear" w:color="auto" w:fill="auto"/>
              <w:spacing w:after="183" w:line="240" w:lineRule="auto"/>
              <w:ind w:left="40" w:firstLine="0"/>
              <w:jc w:val="left"/>
              <w:rPr>
                <w:rFonts w:ascii="Times New Roman" w:hAnsi="Times New Roman" w:cs="Times New Roman"/>
                <w:sz w:val="24"/>
                <w:szCs w:val="24"/>
                <w:lang w:val="uk-UA"/>
              </w:rPr>
            </w:pPr>
          </w:p>
          <w:p w:rsidR="00AA6BE6" w:rsidRDefault="00AA6BE6">
            <w:pPr>
              <w:pStyle w:val="50"/>
              <w:shd w:val="clear" w:color="auto" w:fill="auto"/>
              <w:spacing w:after="183" w:line="240" w:lineRule="auto"/>
              <w:ind w:left="40" w:firstLine="0"/>
              <w:jc w:val="left"/>
              <w:rPr>
                <w:rFonts w:ascii="Times New Roman" w:hAnsi="Times New Roman" w:cs="Times New Roman"/>
                <w:sz w:val="24"/>
                <w:szCs w:val="24"/>
                <w:lang w:val="uk-UA"/>
              </w:rPr>
            </w:pPr>
            <w:r>
              <w:rPr>
                <w:rFonts w:ascii="Times New Roman" w:hAnsi="Times New Roman" w:cs="Times New Roman"/>
                <w:sz w:val="24"/>
                <w:szCs w:val="24"/>
                <w:lang w:val="uk-UA"/>
              </w:rPr>
              <w:t>Запорізька обл.</w:t>
            </w:r>
          </w:p>
        </w:tc>
        <w:tc>
          <w:tcPr>
            <w:tcW w:w="4820" w:type="dxa"/>
            <w:tcBorders>
              <w:top w:val="single" w:sz="4" w:space="0" w:color="auto"/>
              <w:left w:val="single" w:sz="4" w:space="0" w:color="auto"/>
              <w:bottom w:val="single" w:sz="4" w:space="0" w:color="auto"/>
              <w:right w:val="single" w:sz="4" w:space="0" w:color="auto"/>
            </w:tcBorders>
            <w:vAlign w:val="center"/>
          </w:tcPr>
          <w:p w:rsidR="00AA6BE6" w:rsidRDefault="00AA6BE6">
            <w:pPr>
              <w:pStyle w:val="50"/>
              <w:shd w:val="clear" w:color="auto" w:fill="auto"/>
              <w:spacing w:after="44" w:line="240" w:lineRule="auto"/>
              <w:ind w:left="20" w:firstLine="0"/>
              <w:jc w:val="left"/>
              <w:rPr>
                <w:rFonts w:ascii="Times New Roman" w:hAnsi="Times New Roman" w:cs="Times New Roman"/>
                <w:sz w:val="24"/>
                <w:szCs w:val="24"/>
                <w:lang w:val="uk-UA"/>
              </w:rPr>
            </w:pPr>
            <w:r>
              <w:rPr>
                <w:rFonts w:ascii="Times New Roman" w:hAnsi="Times New Roman" w:cs="Times New Roman"/>
                <w:sz w:val="24"/>
                <w:szCs w:val="24"/>
                <w:lang w:val="uk-UA"/>
              </w:rPr>
              <w:t>м. Запоріжжя,</w:t>
            </w:r>
          </w:p>
          <w:p w:rsidR="00AA6BE6" w:rsidRDefault="00AA6BE6">
            <w:pPr>
              <w:pStyle w:val="50"/>
              <w:shd w:val="clear" w:color="auto" w:fill="auto"/>
              <w:spacing w:after="54" w:line="240" w:lineRule="auto"/>
              <w:ind w:left="20" w:firstLine="0"/>
              <w:jc w:val="left"/>
              <w:rPr>
                <w:rFonts w:ascii="Times New Roman" w:hAnsi="Times New Roman" w:cs="Times New Roman"/>
                <w:sz w:val="24"/>
                <w:szCs w:val="24"/>
                <w:lang w:val="uk-UA"/>
              </w:rPr>
            </w:pPr>
            <w:r>
              <w:rPr>
                <w:rFonts w:ascii="Times New Roman" w:hAnsi="Times New Roman" w:cs="Times New Roman"/>
                <w:sz w:val="24"/>
                <w:szCs w:val="24"/>
                <w:lang w:val="uk-UA"/>
              </w:rPr>
              <w:t>вул. Дзержинського, 48</w:t>
            </w:r>
          </w:p>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line="240" w:lineRule="auto"/>
              <w:ind w:firstLine="0"/>
              <w:jc w:val="left"/>
              <w:rPr>
                <w:rFonts w:ascii="Times New Roman" w:hAnsi="Times New Roman" w:cs="Times New Roman"/>
                <w:sz w:val="24"/>
                <w:szCs w:val="24"/>
                <w:lang w:val="uk-UA"/>
              </w:rPr>
            </w:pPr>
            <w:r>
              <w:rPr>
                <w:rStyle w:val="5Exact"/>
                <w:rFonts w:ascii="Times New Roman" w:hAnsi="Times New Roman" w:cs="Times New Roman"/>
                <w:sz w:val="24"/>
                <w:szCs w:val="24"/>
                <w:lang w:val="uk-UA"/>
              </w:rPr>
              <w:t>(061)764-42-65</w:t>
            </w:r>
          </w:p>
          <w:p w:rsidR="00AA6BE6" w:rsidRDefault="00AA6BE6">
            <w:pPr>
              <w:pStyle w:val="50"/>
              <w:shd w:val="clear" w:color="auto" w:fill="auto"/>
              <w:spacing w:line="240" w:lineRule="auto"/>
              <w:ind w:firstLine="0"/>
              <w:jc w:val="left"/>
              <w:rPr>
                <w:rFonts w:ascii="Times New Roman" w:hAnsi="Times New Roman" w:cs="Times New Roman"/>
                <w:sz w:val="24"/>
                <w:szCs w:val="24"/>
                <w:lang w:val="uk-UA"/>
              </w:rPr>
            </w:pPr>
            <w:r>
              <w:rPr>
                <w:rStyle w:val="5Exact"/>
                <w:rFonts w:ascii="Times New Roman" w:hAnsi="Times New Roman" w:cs="Times New Roman"/>
                <w:sz w:val="24"/>
                <w:szCs w:val="24"/>
                <w:lang w:val="uk-UA"/>
              </w:rPr>
              <w:t>(061)764-13-62</w:t>
            </w:r>
          </w:p>
          <w:p w:rsidR="00AA6BE6" w:rsidRDefault="00AA6BE6">
            <w:pPr>
              <w:pStyle w:val="50"/>
              <w:shd w:val="clear" w:color="auto" w:fill="auto"/>
              <w:spacing w:line="240" w:lineRule="auto"/>
              <w:ind w:firstLine="0"/>
              <w:jc w:val="left"/>
              <w:rPr>
                <w:rFonts w:ascii="Times New Roman" w:hAnsi="Times New Roman" w:cs="Times New Roman"/>
                <w:sz w:val="24"/>
                <w:szCs w:val="24"/>
                <w:lang w:val="uk-UA"/>
              </w:rPr>
            </w:pPr>
            <w:r>
              <w:rPr>
                <w:rStyle w:val="5Exact"/>
                <w:rFonts w:ascii="Times New Roman" w:hAnsi="Times New Roman" w:cs="Times New Roman"/>
                <w:sz w:val="24"/>
                <w:szCs w:val="24"/>
                <w:lang w:val="uk-UA"/>
              </w:rPr>
              <w:t>(061)787-62-48</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line="240" w:lineRule="auto"/>
              <w:ind w:left="40" w:right="20" w:firstLine="0"/>
              <w:jc w:val="left"/>
              <w:rPr>
                <w:rFonts w:ascii="Times New Roman" w:hAnsi="Times New Roman" w:cs="Times New Roman"/>
                <w:sz w:val="24"/>
                <w:szCs w:val="24"/>
                <w:lang w:val="uk-UA"/>
              </w:rPr>
            </w:pPr>
            <w:r>
              <w:rPr>
                <w:rFonts w:ascii="Times New Roman" w:hAnsi="Times New Roman" w:cs="Times New Roman"/>
                <w:sz w:val="24"/>
                <w:szCs w:val="24"/>
                <w:lang w:val="uk-UA"/>
              </w:rPr>
              <w:t xml:space="preserve">Івано-Франківська обл. </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Івано-Франківськ, вул. Л. Курбаса, 2</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line="240" w:lineRule="auto"/>
              <w:ind w:firstLine="0"/>
              <w:jc w:val="left"/>
              <w:rPr>
                <w:rFonts w:ascii="Times New Roman" w:hAnsi="Times New Roman" w:cs="Times New Roman"/>
                <w:sz w:val="24"/>
                <w:szCs w:val="24"/>
                <w:lang w:val="uk-UA"/>
              </w:rPr>
            </w:pPr>
            <w:r>
              <w:rPr>
                <w:rStyle w:val="5Exact"/>
                <w:rFonts w:ascii="Times New Roman" w:hAnsi="Times New Roman" w:cs="Times New Roman"/>
                <w:sz w:val="24"/>
                <w:szCs w:val="24"/>
                <w:lang w:val="uk-UA"/>
              </w:rPr>
              <w:t>(0342) 50-30-83</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Київ</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Київ, вул. Комарова, 7</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line="240" w:lineRule="auto"/>
              <w:ind w:firstLine="0"/>
              <w:jc w:val="left"/>
              <w:rPr>
                <w:rFonts w:ascii="Times New Roman" w:hAnsi="Times New Roman" w:cs="Times New Roman"/>
                <w:sz w:val="24"/>
                <w:szCs w:val="24"/>
                <w:lang w:val="uk-UA"/>
              </w:rPr>
            </w:pPr>
            <w:r>
              <w:rPr>
                <w:rStyle w:val="5Exact"/>
                <w:rFonts w:ascii="Times New Roman" w:hAnsi="Times New Roman" w:cs="Times New Roman"/>
                <w:sz w:val="24"/>
                <w:szCs w:val="24"/>
                <w:lang w:val="uk-UA"/>
              </w:rPr>
              <w:t>(044) 408-39-74</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Київська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Київ, вул. Мельникова, 40</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(044) 206 74 86</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Кіровоградська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after="52" w:line="240" w:lineRule="auto"/>
              <w:ind w:left="20" w:firstLine="0"/>
              <w:jc w:val="left"/>
              <w:rPr>
                <w:rFonts w:ascii="Times New Roman" w:hAnsi="Times New Roman" w:cs="Times New Roman"/>
                <w:sz w:val="24"/>
                <w:szCs w:val="24"/>
                <w:lang w:val="uk-UA"/>
              </w:rPr>
            </w:pPr>
            <w:r>
              <w:rPr>
                <w:rFonts w:ascii="Times New Roman" w:hAnsi="Times New Roman" w:cs="Times New Roman"/>
                <w:sz w:val="24"/>
                <w:szCs w:val="24"/>
                <w:lang w:val="uk-UA"/>
              </w:rPr>
              <w:t xml:space="preserve">м. Кіровоград, вул. В. </w:t>
            </w:r>
            <w:proofErr w:type="spellStart"/>
            <w:r>
              <w:rPr>
                <w:rFonts w:ascii="Times New Roman" w:hAnsi="Times New Roman" w:cs="Times New Roman"/>
                <w:sz w:val="24"/>
                <w:szCs w:val="24"/>
                <w:lang w:val="uk-UA"/>
              </w:rPr>
              <w:t>Чорновола</w:t>
            </w:r>
            <w:proofErr w:type="spellEnd"/>
            <w:r>
              <w:rPr>
                <w:rFonts w:ascii="Times New Roman" w:hAnsi="Times New Roman" w:cs="Times New Roman"/>
                <w:sz w:val="24"/>
                <w:szCs w:val="24"/>
                <w:lang w:val="uk-UA"/>
              </w:rPr>
              <w:t>, 38</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after="102" w:line="240" w:lineRule="auto"/>
              <w:ind w:right="120" w:firstLine="0"/>
              <w:jc w:val="both"/>
              <w:rPr>
                <w:rStyle w:val="5Exact"/>
                <w:rFonts w:ascii="Times New Roman" w:hAnsi="Times New Roman" w:cs="Times New Roman"/>
                <w:sz w:val="24"/>
                <w:szCs w:val="24"/>
              </w:rPr>
            </w:pPr>
            <w:r>
              <w:rPr>
                <w:rStyle w:val="5Exact"/>
                <w:rFonts w:ascii="Times New Roman" w:hAnsi="Times New Roman" w:cs="Times New Roman"/>
                <w:sz w:val="24"/>
                <w:szCs w:val="24"/>
                <w:lang w:val="uk-UA"/>
              </w:rPr>
              <w:t>(0522) 22-28-37</w:t>
            </w:r>
          </w:p>
          <w:p w:rsidR="00AA6BE6" w:rsidRDefault="00AA6BE6">
            <w:pPr>
              <w:pStyle w:val="50"/>
              <w:shd w:val="clear" w:color="auto" w:fill="auto"/>
              <w:spacing w:after="102" w:line="240" w:lineRule="auto"/>
              <w:ind w:right="120" w:firstLine="0"/>
              <w:jc w:val="both"/>
            </w:pPr>
            <w:r>
              <w:rPr>
                <w:rStyle w:val="5Exact"/>
                <w:rFonts w:ascii="Times New Roman" w:hAnsi="Times New Roman" w:cs="Times New Roman"/>
                <w:sz w:val="24"/>
                <w:szCs w:val="24"/>
                <w:lang w:val="uk-UA"/>
              </w:rPr>
              <w:t>(0522) 22-28-44</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Луганська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Луганськ, вул. Володарського, 59</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after="8" w:line="240" w:lineRule="auto"/>
              <w:ind w:firstLine="0"/>
              <w:jc w:val="left"/>
              <w:rPr>
                <w:rFonts w:ascii="Times New Roman" w:hAnsi="Times New Roman" w:cs="Times New Roman"/>
                <w:sz w:val="24"/>
                <w:szCs w:val="24"/>
                <w:lang w:val="uk-UA"/>
              </w:rPr>
            </w:pPr>
            <w:r>
              <w:rPr>
                <w:rStyle w:val="5Exact"/>
                <w:rFonts w:ascii="Times New Roman" w:hAnsi="Times New Roman" w:cs="Times New Roman"/>
                <w:sz w:val="24"/>
                <w:szCs w:val="24"/>
                <w:lang w:val="uk-UA"/>
              </w:rPr>
              <w:t>(0642) 58-68-29</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after="303" w:line="240" w:lineRule="auto"/>
              <w:ind w:left="40" w:right="20" w:firstLine="0"/>
              <w:jc w:val="left"/>
              <w:rPr>
                <w:rFonts w:ascii="Times New Roman" w:hAnsi="Times New Roman" w:cs="Times New Roman"/>
                <w:sz w:val="24"/>
                <w:szCs w:val="24"/>
                <w:lang w:val="uk-UA"/>
              </w:rPr>
            </w:pPr>
            <w:r>
              <w:rPr>
                <w:rFonts w:ascii="Times New Roman" w:hAnsi="Times New Roman" w:cs="Times New Roman"/>
                <w:sz w:val="24"/>
                <w:szCs w:val="24"/>
                <w:lang w:val="uk-UA"/>
              </w:rPr>
              <w:t>Львівська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line="240" w:lineRule="auto"/>
              <w:ind w:left="20" w:firstLine="0"/>
              <w:jc w:val="left"/>
              <w:rPr>
                <w:rFonts w:ascii="Times New Roman" w:hAnsi="Times New Roman" w:cs="Times New Roman"/>
                <w:sz w:val="24"/>
                <w:szCs w:val="24"/>
                <w:lang w:val="uk-UA"/>
              </w:rPr>
            </w:pPr>
            <w:r>
              <w:rPr>
                <w:rFonts w:ascii="Times New Roman" w:hAnsi="Times New Roman" w:cs="Times New Roman"/>
                <w:sz w:val="24"/>
                <w:szCs w:val="24"/>
                <w:lang w:val="uk-UA"/>
              </w:rPr>
              <w:t>м. Львів, вул. Митрополита Андрія, 10</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after="56" w:line="240" w:lineRule="auto"/>
              <w:ind w:right="120" w:firstLine="0"/>
              <w:jc w:val="both"/>
              <w:rPr>
                <w:rStyle w:val="5Exact"/>
                <w:rFonts w:ascii="Times New Roman" w:hAnsi="Times New Roman" w:cs="Times New Roman"/>
                <w:sz w:val="24"/>
                <w:szCs w:val="24"/>
              </w:rPr>
            </w:pPr>
            <w:r>
              <w:rPr>
                <w:rStyle w:val="5Exact"/>
                <w:rFonts w:ascii="Times New Roman" w:hAnsi="Times New Roman" w:cs="Times New Roman"/>
                <w:sz w:val="24"/>
                <w:szCs w:val="24"/>
                <w:lang w:val="uk-UA"/>
              </w:rPr>
              <w:t>(067) 673-22-04</w:t>
            </w:r>
          </w:p>
          <w:p w:rsidR="00AA6BE6" w:rsidRDefault="00AA6BE6">
            <w:pPr>
              <w:pStyle w:val="50"/>
              <w:shd w:val="clear" w:color="auto" w:fill="auto"/>
              <w:spacing w:after="56" w:line="240" w:lineRule="auto"/>
              <w:ind w:right="120" w:firstLine="0"/>
              <w:jc w:val="both"/>
            </w:pPr>
            <w:r>
              <w:rPr>
                <w:rStyle w:val="5Exact"/>
                <w:rFonts w:ascii="Times New Roman" w:hAnsi="Times New Roman" w:cs="Times New Roman"/>
                <w:sz w:val="24"/>
                <w:szCs w:val="24"/>
                <w:lang w:val="uk-UA"/>
              </w:rPr>
              <w:t>(032) 255-42-96</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tcPr>
          <w:p w:rsidR="00AA6BE6" w:rsidRDefault="00AA6BE6">
            <w:pPr>
              <w:pStyle w:val="50"/>
              <w:shd w:val="clear" w:color="auto" w:fill="auto"/>
              <w:spacing w:after="179" w:line="240" w:lineRule="auto"/>
              <w:ind w:left="40" w:firstLine="0"/>
              <w:jc w:val="left"/>
              <w:rPr>
                <w:rFonts w:ascii="Times New Roman" w:hAnsi="Times New Roman" w:cs="Times New Roman"/>
                <w:sz w:val="24"/>
                <w:szCs w:val="24"/>
                <w:lang w:val="uk-UA"/>
              </w:rPr>
            </w:pPr>
          </w:p>
          <w:p w:rsidR="00AA6BE6" w:rsidRDefault="00AA6BE6">
            <w:pPr>
              <w:pStyle w:val="50"/>
              <w:shd w:val="clear" w:color="auto" w:fill="auto"/>
              <w:spacing w:after="179" w:line="240" w:lineRule="auto"/>
              <w:ind w:left="40" w:firstLine="0"/>
              <w:jc w:val="left"/>
              <w:rPr>
                <w:rFonts w:ascii="Times New Roman" w:hAnsi="Times New Roman" w:cs="Times New Roman"/>
                <w:sz w:val="24"/>
                <w:szCs w:val="24"/>
                <w:lang w:val="uk-UA"/>
              </w:rPr>
            </w:pPr>
            <w:r>
              <w:rPr>
                <w:rFonts w:ascii="Times New Roman" w:hAnsi="Times New Roman" w:cs="Times New Roman"/>
                <w:sz w:val="24"/>
                <w:szCs w:val="24"/>
                <w:lang w:val="uk-UA"/>
              </w:rPr>
              <w:t>Миколаївська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after="179" w:line="240" w:lineRule="auto"/>
              <w:ind w:left="20" w:firstLine="0"/>
              <w:jc w:val="left"/>
              <w:rPr>
                <w:rFonts w:ascii="Times New Roman" w:hAnsi="Times New Roman" w:cs="Times New Roman"/>
                <w:sz w:val="24"/>
                <w:szCs w:val="24"/>
                <w:lang w:val="uk-UA"/>
              </w:rPr>
            </w:pPr>
            <w:r>
              <w:rPr>
                <w:rFonts w:ascii="Times New Roman" w:hAnsi="Times New Roman" w:cs="Times New Roman"/>
                <w:sz w:val="24"/>
                <w:szCs w:val="24"/>
                <w:lang w:val="uk-UA"/>
              </w:rPr>
              <w:t xml:space="preserve">м. Миколаїв, </w:t>
            </w:r>
            <w:proofErr w:type="spellStart"/>
            <w:r>
              <w:rPr>
                <w:rFonts w:ascii="Times New Roman" w:hAnsi="Times New Roman" w:cs="Times New Roman"/>
                <w:sz w:val="24"/>
                <w:szCs w:val="24"/>
                <w:lang w:val="uk-UA"/>
              </w:rPr>
              <w:t>вул</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Акіма</w:t>
            </w:r>
            <w:proofErr w:type="spellEnd"/>
            <w:r>
              <w:rPr>
                <w:rFonts w:ascii="Times New Roman" w:hAnsi="Times New Roman" w:cs="Times New Roman"/>
                <w:sz w:val="24"/>
                <w:szCs w:val="24"/>
                <w:lang w:val="uk-UA"/>
              </w:rPr>
              <w:t>, 2</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line="240" w:lineRule="auto"/>
              <w:ind w:right="120" w:firstLine="0"/>
              <w:jc w:val="both"/>
              <w:rPr>
                <w:rStyle w:val="5Exact"/>
                <w:rFonts w:ascii="Times New Roman" w:hAnsi="Times New Roman" w:cs="Times New Roman"/>
                <w:sz w:val="24"/>
                <w:szCs w:val="24"/>
              </w:rPr>
            </w:pPr>
            <w:r>
              <w:rPr>
                <w:rStyle w:val="5Exact"/>
                <w:rFonts w:ascii="Times New Roman" w:hAnsi="Times New Roman" w:cs="Times New Roman"/>
                <w:sz w:val="24"/>
                <w:szCs w:val="24"/>
                <w:lang w:val="uk-UA"/>
              </w:rPr>
              <w:t>(0512) 24-02-96</w:t>
            </w:r>
          </w:p>
          <w:p w:rsidR="00AA6BE6" w:rsidRDefault="00AA6BE6">
            <w:pPr>
              <w:pStyle w:val="50"/>
              <w:shd w:val="clear" w:color="auto" w:fill="auto"/>
              <w:spacing w:line="240" w:lineRule="auto"/>
              <w:ind w:right="120" w:firstLine="0"/>
              <w:jc w:val="both"/>
              <w:rPr>
                <w:rStyle w:val="5Exact"/>
                <w:rFonts w:ascii="Times New Roman" w:hAnsi="Times New Roman" w:cs="Times New Roman"/>
                <w:sz w:val="24"/>
                <w:szCs w:val="24"/>
                <w:lang w:val="uk-UA"/>
              </w:rPr>
            </w:pPr>
            <w:r>
              <w:rPr>
                <w:rStyle w:val="5Exact"/>
                <w:rFonts w:ascii="Times New Roman" w:hAnsi="Times New Roman" w:cs="Times New Roman"/>
                <w:sz w:val="24"/>
                <w:szCs w:val="24"/>
                <w:lang w:val="uk-UA"/>
              </w:rPr>
              <w:t>(0512) 55-42-11</w:t>
            </w:r>
          </w:p>
          <w:p w:rsidR="00AA6BE6" w:rsidRDefault="00AA6BE6">
            <w:pPr>
              <w:pStyle w:val="50"/>
              <w:shd w:val="clear" w:color="auto" w:fill="auto"/>
              <w:spacing w:line="240" w:lineRule="auto"/>
              <w:ind w:right="120" w:firstLine="0"/>
              <w:jc w:val="both"/>
            </w:pPr>
            <w:r>
              <w:rPr>
                <w:rStyle w:val="5Exact"/>
                <w:rFonts w:ascii="Times New Roman" w:hAnsi="Times New Roman" w:cs="Times New Roman"/>
                <w:sz w:val="24"/>
                <w:szCs w:val="24"/>
                <w:lang w:val="uk-UA"/>
              </w:rPr>
              <w:t>(0512)37-64-92</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after="230" w:line="240" w:lineRule="auto"/>
              <w:ind w:left="40" w:right="20" w:firstLine="0"/>
              <w:jc w:val="left"/>
              <w:rPr>
                <w:rFonts w:ascii="Times New Roman" w:hAnsi="Times New Roman" w:cs="Times New Roman"/>
                <w:sz w:val="24"/>
                <w:szCs w:val="24"/>
                <w:lang w:val="uk-UA"/>
              </w:rPr>
            </w:pPr>
            <w:r>
              <w:rPr>
                <w:rFonts w:ascii="Times New Roman" w:hAnsi="Times New Roman" w:cs="Times New Roman"/>
                <w:sz w:val="24"/>
                <w:szCs w:val="24"/>
                <w:lang w:val="uk-UA"/>
              </w:rPr>
              <w:t>Одеська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Одеса, вул. Мечникова, 102</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line="240" w:lineRule="auto"/>
              <w:ind w:firstLine="0"/>
              <w:jc w:val="left"/>
              <w:rPr>
                <w:rFonts w:ascii="Times New Roman" w:hAnsi="Times New Roman" w:cs="Times New Roman"/>
                <w:sz w:val="24"/>
                <w:szCs w:val="24"/>
                <w:lang w:val="uk-UA"/>
              </w:rPr>
            </w:pPr>
            <w:r>
              <w:rPr>
                <w:rStyle w:val="5Exact"/>
                <w:rFonts w:ascii="Times New Roman" w:hAnsi="Times New Roman" w:cs="Times New Roman"/>
                <w:sz w:val="24"/>
                <w:szCs w:val="24"/>
                <w:lang w:val="uk-UA"/>
              </w:rPr>
              <w:t>(048)784-72-51</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Полтавська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м. Полтава, вул. </w:t>
            </w:r>
            <w:proofErr w:type="spellStart"/>
            <w:r>
              <w:rPr>
                <w:rFonts w:ascii="Times New Roman" w:hAnsi="Times New Roman" w:cs="Times New Roman"/>
                <w:sz w:val="24"/>
                <w:szCs w:val="24"/>
                <w:lang w:val="uk-UA"/>
              </w:rPr>
              <w:t>Ціалковського</w:t>
            </w:r>
            <w:proofErr w:type="spellEnd"/>
            <w:r>
              <w:rPr>
                <w:rFonts w:ascii="Times New Roman" w:hAnsi="Times New Roman" w:cs="Times New Roman"/>
                <w:sz w:val="24"/>
                <w:szCs w:val="24"/>
                <w:lang w:val="uk-UA"/>
              </w:rPr>
              <w:t>, 47</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line="240" w:lineRule="auto"/>
              <w:ind w:firstLine="0"/>
              <w:jc w:val="left"/>
              <w:rPr>
                <w:rFonts w:ascii="Times New Roman" w:hAnsi="Times New Roman" w:cs="Times New Roman"/>
                <w:sz w:val="24"/>
                <w:szCs w:val="24"/>
                <w:lang w:val="uk-UA"/>
              </w:rPr>
            </w:pPr>
            <w:r>
              <w:rPr>
                <w:rStyle w:val="5Exact"/>
                <w:rFonts w:ascii="Times New Roman" w:hAnsi="Times New Roman" w:cs="Times New Roman"/>
                <w:sz w:val="24"/>
                <w:szCs w:val="24"/>
                <w:lang w:val="uk-UA"/>
              </w:rPr>
              <w:t>(0532) 63-28-64</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after="230" w:line="240" w:lineRule="auto"/>
              <w:ind w:right="20" w:firstLine="0"/>
              <w:jc w:val="left"/>
              <w:rPr>
                <w:rFonts w:ascii="Times New Roman" w:hAnsi="Times New Roman" w:cs="Times New Roman"/>
                <w:sz w:val="24"/>
                <w:szCs w:val="24"/>
                <w:lang w:val="uk-UA"/>
              </w:rPr>
            </w:pPr>
            <w:r>
              <w:rPr>
                <w:rFonts w:ascii="Times New Roman" w:hAnsi="Times New Roman" w:cs="Times New Roman"/>
                <w:sz w:val="24"/>
                <w:szCs w:val="24"/>
                <w:lang w:val="uk-UA"/>
              </w:rPr>
              <w:t>Рівненська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Рівне, вул. Словацького,1</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line="240" w:lineRule="auto"/>
              <w:ind w:firstLine="0"/>
              <w:jc w:val="left"/>
              <w:rPr>
                <w:rFonts w:ascii="Times New Roman" w:hAnsi="Times New Roman" w:cs="Times New Roman"/>
                <w:sz w:val="24"/>
                <w:szCs w:val="24"/>
                <w:lang w:val="uk-UA"/>
              </w:rPr>
            </w:pPr>
            <w:r>
              <w:rPr>
                <w:rStyle w:val="5Exact"/>
                <w:rFonts w:ascii="Times New Roman" w:hAnsi="Times New Roman" w:cs="Times New Roman"/>
                <w:sz w:val="24"/>
                <w:szCs w:val="24"/>
                <w:lang w:val="uk-UA"/>
              </w:rPr>
              <w:t>(0362) 26-46-27</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after="93" w:line="240" w:lineRule="auto"/>
              <w:ind w:left="40" w:firstLine="0"/>
              <w:jc w:val="left"/>
              <w:rPr>
                <w:rFonts w:ascii="Times New Roman" w:hAnsi="Times New Roman" w:cs="Times New Roman"/>
                <w:sz w:val="24"/>
                <w:szCs w:val="24"/>
                <w:lang w:val="uk-UA"/>
              </w:rPr>
            </w:pPr>
            <w:r>
              <w:rPr>
                <w:rFonts w:ascii="Times New Roman" w:hAnsi="Times New Roman" w:cs="Times New Roman"/>
                <w:sz w:val="24"/>
                <w:szCs w:val="24"/>
                <w:lang w:val="uk-UA"/>
              </w:rPr>
              <w:t>Сумська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м. Суми, </w:t>
            </w:r>
            <w:proofErr w:type="spellStart"/>
            <w:r>
              <w:rPr>
                <w:rFonts w:ascii="Times New Roman" w:hAnsi="Times New Roman" w:cs="Times New Roman"/>
                <w:sz w:val="24"/>
                <w:szCs w:val="24"/>
                <w:lang w:val="uk-UA"/>
              </w:rPr>
              <w:t>пров</w:t>
            </w:r>
            <w:proofErr w:type="spellEnd"/>
            <w:r>
              <w:rPr>
                <w:rFonts w:ascii="Times New Roman" w:hAnsi="Times New Roman" w:cs="Times New Roman"/>
                <w:sz w:val="24"/>
                <w:szCs w:val="24"/>
                <w:lang w:val="uk-UA"/>
              </w:rPr>
              <w:t>. 9 Травня, 2</w:t>
            </w:r>
          </w:p>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Гаряча лінія: (0542) 60-02-08</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line="240" w:lineRule="auto"/>
              <w:ind w:right="120" w:firstLine="0"/>
              <w:jc w:val="both"/>
              <w:rPr>
                <w:rStyle w:val="5Exact"/>
                <w:rFonts w:ascii="Times New Roman" w:hAnsi="Times New Roman" w:cs="Times New Roman"/>
                <w:sz w:val="24"/>
                <w:szCs w:val="24"/>
              </w:rPr>
            </w:pPr>
            <w:r>
              <w:rPr>
                <w:rStyle w:val="5Exact"/>
                <w:rFonts w:ascii="Times New Roman" w:hAnsi="Times New Roman" w:cs="Times New Roman"/>
                <w:sz w:val="24"/>
                <w:szCs w:val="24"/>
                <w:lang w:val="uk-UA"/>
              </w:rPr>
              <w:t>(0542) 60-02-10</w:t>
            </w:r>
          </w:p>
          <w:p w:rsidR="00AA6BE6" w:rsidRDefault="00AA6BE6">
            <w:pPr>
              <w:pStyle w:val="50"/>
              <w:shd w:val="clear" w:color="auto" w:fill="auto"/>
              <w:spacing w:line="240" w:lineRule="auto"/>
              <w:ind w:right="120" w:firstLine="0"/>
              <w:jc w:val="both"/>
              <w:rPr>
                <w:rStyle w:val="5Exact"/>
                <w:rFonts w:ascii="Times New Roman" w:hAnsi="Times New Roman" w:cs="Times New Roman"/>
                <w:sz w:val="24"/>
                <w:szCs w:val="24"/>
                <w:lang w:val="uk-UA"/>
              </w:rPr>
            </w:pPr>
            <w:r>
              <w:rPr>
                <w:rStyle w:val="5Exact"/>
                <w:rFonts w:ascii="Times New Roman" w:hAnsi="Times New Roman" w:cs="Times New Roman"/>
                <w:sz w:val="24"/>
                <w:szCs w:val="24"/>
                <w:lang w:val="uk-UA"/>
              </w:rPr>
              <w:t>(0542) 66-33-7</w:t>
            </w:r>
          </w:p>
          <w:p w:rsidR="00AA6BE6" w:rsidRDefault="00AA6BE6">
            <w:pPr>
              <w:pStyle w:val="50"/>
              <w:shd w:val="clear" w:color="auto" w:fill="auto"/>
              <w:spacing w:line="240" w:lineRule="auto"/>
              <w:ind w:right="120" w:firstLine="0"/>
              <w:jc w:val="both"/>
            </w:pPr>
            <w:r>
              <w:rPr>
                <w:rStyle w:val="5Exact"/>
                <w:rFonts w:ascii="Times New Roman" w:hAnsi="Times New Roman" w:cs="Times New Roman"/>
                <w:sz w:val="24"/>
                <w:szCs w:val="24"/>
                <w:lang w:val="uk-UA"/>
              </w:rPr>
              <w:t>(0542) 60-40-28</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Тернопільська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after="8" w:line="240" w:lineRule="auto"/>
              <w:ind w:left="20" w:firstLine="0"/>
              <w:jc w:val="left"/>
              <w:rPr>
                <w:rFonts w:ascii="Times New Roman" w:hAnsi="Times New Roman" w:cs="Times New Roman"/>
                <w:sz w:val="24"/>
                <w:szCs w:val="24"/>
                <w:lang w:val="uk-UA"/>
              </w:rPr>
            </w:pPr>
            <w:r>
              <w:rPr>
                <w:rFonts w:ascii="Times New Roman" w:hAnsi="Times New Roman" w:cs="Times New Roman"/>
                <w:sz w:val="24"/>
                <w:szCs w:val="24"/>
                <w:lang w:val="uk-UA"/>
              </w:rPr>
              <w:t>м. Тернопіль, вул. Грушевського, 8</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line="240" w:lineRule="auto"/>
              <w:ind w:firstLine="0"/>
              <w:jc w:val="left"/>
              <w:rPr>
                <w:rFonts w:ascii="Times New Roman" w:hAnsi="Times New Roman" w:cs="Times New Roman"/>
                <w:sz w:val="24"/>
                <w:szCs w:val="24"/>
                <w:lang w:val="uk-UA"/>
              </w:rPr>
            </w:pPr>
            <w:r>
              <w:rPr>
                <w:rStyle w:val="5Exact"/>
                <w:rFonts w:ascii="Times New Roman" w:hAnsi="Times New Roman" w:cs="Times New Roman"/>
                <w:sz w:val="24"/>
                <w:szCs w:val="24"/>
                <w:lang w:val="uk-UA"/>
              </w:rPr>
              <w:t>(0352) 52-25-90</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Харківська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Харків, Майдан Свободи, Держпром, 3-й під’їзд, 7-й поверх</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(057) 705-26-68</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Херсонська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after="3" w:line="240" w:lineRule="auto"/>
              <w:ind w:left="20" w:firstLine="0"/>
              <w:jc w:val="left"/>
              <w:rPr>
                <w:rFonts w:ascii="Times New Roman" w:hAnsi="Times New Roman" w:cs="Times New Roman"/>
                <w:sz w:val="24"/>
                <w:szCs w:val="24"/>
                <w:lang w:val="uk-UA"/>
              </w:rPr>
            </w:pPr>
            <w:r>
              <w:rPr>
                <w:rFonts w:ascii="Times New Roman" w:hAnsi="Times New Roman" w:cs="Times New Roman"/>
                <w:sz w:val="24"/>
                <w:szCs w:val="24"/>
                <w:lang w:val="uk-UA"/>
              </w:rPr>
              <w:t>м. Херсон, вул. К. Маркса, 13-а</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(0552)-26-40-06 </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Хмельницька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Хмельницький, майдан Незалежності, 1</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(0382) 65-12-84</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after="247" w:line="240" w:lineRule="auto"/>
              <w:ind w:left="40" w:right="20" w:firstLine="0"/>
              <w:jc w:val="left"/>
              <w:rPr>
                <w:rFonts w:ascii="Times New Roman" w:hAnsi="Times New Roman" w:cs="Times New Roman"/>
                <w:sz w:val="24"/>
                <w:szCs w:val="24"/>
                <w:lang w:val="uk-UA"/>
              </w:rPr>
            </w:pPr>
            <w:r>
              <w:rPr>
                <w:rFonts w:ascii="Times New Roman" w:hAnsi="Times New Roman" w:cs="Times New Roman"/>
                <w:sz w:val="24"/>
                <w:szCs w:val="24"/>
                <w:lang w:val="uk-UA"/>
              </w:rPr>
              <w:t>Черкаська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Черкаси, вул. Громова, 10</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(0472) 36-11-13</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50"/>
              <w:shd w:val="clear" w:color="auto" w:fill="auto"/>
              <w:spacing w:after="284" w:line="240" w:lineRule="auto"/>
              <w:ind w:left="40" w:firstLine="0"/>
              <w:jc w:val="left"/>
              <w:rPr>
                <w:rFonts w:ascii="Times New Roman" w:hAnsi="Times New Roman" w:cs="Times New Roman"/>
                <w:sz w:val="24"/>
                <w:szCs w:val="24"/>
                <w:lang w:val="uk-UA"/>
              </w:rPr>
            </w:pPr>
            <w:r>
              <w:rPr>
                <w:rFonts w:ascii="Times New Roman" w:hAnsi="Times New Roman" w:cs="Times New Roman"/>
                <w:sz w:val="24"/>
                <w:szCs w:val="24"/>
                <w:lang w:val="uk-UA"/>
              </w:rPr>
              <w:t>Чернівецька обл.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Чернівці, вул. Головна, 245</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(03722) 4-56-17</w:t>
            </w:r>
          </w:p>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(цілодобово)</w:t>
            </w:r>
          </w:p>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(03722) 4-55-37</w:t>
            </w:r>
          </w:p>
        </w:tc>
      </w:tr>
      <w:tr w:rsidR="00AA6BE6" w:rsidTr="00AA6BE6">
        <w:tc>
          <w:tcPr>
            <w:tcW w:w="2263" w:type="dxa"/>
            <w:tcBorders>
              <w:top w:val="single" w:sz="4" w:space="0" w:color="auto"/>
              <w:left w:val="single" w:sz="4" w:space="0" w:color="auto"/>
              <w:bottom w:val="single" w:sz="4" w:space="0" w:color="auto"/>
              <w:right w:val="single" w:sz="4" w:space="0" w:color="auto"/>
            </w:tcBorders>
            <w:vAlign w:val="center"/>
          </w:tcPr>
          <w:p w:rsidR="00AA6BE6" w:rsidRDefault="00AA6BE6">
            <w:pPr>
              <w:pStyle w:val="50"/>
              <w:shd w:val="clear" w:color="auto" w:fill="auto"/>
              <w:spacing w:line="240" w:lineRule="auto"/>
              <w:ind w:left="40" w:firstLine="0"/>
              <w:jc w:val="left"/>
              <w:rPr>
                <w:rFonts w:ascii="Times New Roman" w:hAnsi="Times New Roman" w:cs="Times New Roman"/>
                <w:sz w:val="24"/>
                <w:szCs w:val="24"/>
                <w:lang w:val="uk-UA"/>
              </w:rPr>
            </w:pPr>
            <w:r>
              <w:rPr>
                <w:rFonts w:ascii="Times New Roman" w:hAnsi="Times New Roman" w:cs="Times New Roman"/>
                <w:sz w:val="24"/>
                <w:szCs w:val="24"/>
                <w:lang w:val="uk-UA"/>
              </w:rPr>
              <w:t>Чернігівська обл.</w:t>
            </w:r>
          </w:p>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м. Чернігів, пр. Миру, 116-А</w:t>
            </w:r>
          </w:p>
        </w:tc>
        <w:tc>
          <w:tcPr>
            <w:tcW w:w="2262" w:type="dxa"/>
            <w:tcBorders>
              <w:top w:val="single" w:sz="4" w:space="0" w:color="auto"/>
              <w:left w:val="single" w:sz="4" w:space="0" w:color="auto"/>
              <w:bottom w:val="single" w:sz="4" w:space="0" w:color="auto"/>
              <w:right w:val="single" w:sz="4" w:space="0" w:color="auto"/>
            </w:tcBorders>
            <w:vAlign w:val="center"/>
            <w:hideMark/>
          </w:tcPr>
          <w:p w:rsidR="00AA6BE6" w:rsidRDefault="00AA6BE6">
            <w:pPr>
              <w:pStyle w:val="13"/>
              <w:shd w:val="clear" w:color="auto" w:fill="auto"/>
              <w:spacing w:before="0"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(0462) 72-40-95</w:t>
            </w:r>
          </w:p>
        </w:tc>
      </w:tr>
    </w:tbl>
    <w:p w:rsidR="00AA6BE6" w:rsidRDefault="00AA6BE6" w:rsidP="00AA6BE6">
      <w:pPr>
        <w:pStyle w:val="13"/>
        <w:shd w:val="clear" w:color="auto" w:fill="auto"/>
        <w:spacing w:before="0" w:after="0" w:line="276" w:lineRule="auto"/>
        <w:ind w:firstLine="567"/>
        <w:rPr>
          <w:rFonts w:ascii="Times New Roman" w:eastAsia="Calibri" w:hAnsi="Times New Roman" w:cs="Times New Roman"/>
          <w:sz w:val="24"/>
          <w:szCs w:val="24"/>
          <w:lang w:val="uk-UA" w:eastAsia="ru-RU"/>
        </w:rPr>
      </w:pPr>
      <w:r>
        <w:rPr>
          <w:rFonts w:ascii="Times New Roman" w:eastAsia="Calibri" w:hAnsi="Times New Roman"/>
          <w:sz w:val="24"/>
          <w:szCs w:val="24"/>
          <w:lang w:val="uk-UA" w:eastAsia="ru-RU"/>
        </w:rPr>
        <w:br w:type="page"/>
      </w:r>
    </w:p>
    <w:p w:rsidR="00AA6BE6" w:rsidRDefault="00AA6BE6" w:rsidP="00AA6BE6">
      <w:pPr>
        <w:pStyle w:val="13"/>
        <w:shd w:val="clear" w:color="auto" w:fill="auto"/>
        <w:spacing w:before="0" w:after="0" w:line="276" w:lineRule="auto"/>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lastRenderedPageBreak/>
        <w:t>З БУДЬ-ЯКИХ ПИТАНЬ ЩОДО ТИМЧАСОВОГО ПЕРЕБУВАННЯ</w:t>
      </w:r>
    </w:p>
    <w:p w:rsidR="00AA6BE6" w:rsidRDefault="00AA6BE6" w:rsidP="00AA6BE6">
      <w:pPr>
        <w:pStyle w:val="210"/>
        <w:numPr>
          <w:ilvl w:val="3"/>
          <w:numId w:val="28"/>
        </w:numPr>
        <w:shd w:val="clear" w:color="auto" w:fill="auto"/>
        <w:spacing w:before="0"/>
        <w:rPr>
          <w:rFonts w:ascii="Times New Roman" w:hAnsi="Times New Roman" w:cs="Times New Roman"/>
          <w:b w:val="0"/>
          <w:sz w:val="20"/>
          <w:szCs w:val="20"/>
          <w:lang w:val="uk-UA"/>
        </w:rPr>
      </w:pPr>
      <w:r>
        <w:rPr>
          <w:rFonts w:ascii="Times New Roman" w:hAnsi="Times New Roman" w:cs="Times New Roman"/>
          <w:b w:val="0"/>
          <w:sz w:val="20"/>
          <w:szCs w:val="20"/>
          <w:lang w:val="uk-UA"/>
        </w:rPr>
        <w:t>РОЗСЕЛЕННЯ</w:t>
      </w:r>
    </w:p>
    <w:p w:rsidR="00AA6BE6" w:rsidRDefault="00AA6BE6" w:rsidP="00AA6BE6">
      <w:pPr>
        <w:pStyle w:val="210"/>
        <w:numPr>
          <w:ilvl w:val="3"/>
          <w:numId w:val="28"/>
        </w:numPr>
        <w:shd w:val="clear" w:color="auto" w:fill="auto"/>
        <w:spacing w:before="0"/>
        <w:rPr>
          <w:rFonts w:ascii="Times New Roman" w:hAnsi="Times New Roman" w:cs="Times New Roman"/>
          <w:b w:val="0"/>
          <w:sz w:val="20"/>
          <w:szCs w:val="20"/>
          <w:lang w:val="uk-UA"/>
        </w:rPr>
      </w:pPr>
      <w:r>
        <w:rPr>
          <w:rFonts w:ascii="Times New Roman" w:hAnsi="Times New Roman" w:cs="Times New Roman"/>
          <w:b w:val="0"/>
          <w:sz w:val="20"/>
          <w:szCs w:val="20"/>
          <w:lang w:val="uk-UA"/>
        </w:rPr>
        <w:t>РЕЄСТРАЦІЇ</w:t>
      </w:r>
    </w:p>
    <w:p w:rsidR="00AA6BE6" w:rsidRDefault="00AA6BE6" w:rsidP="00AA6BE6">
      <w:pPr>
        <w:pStyle w:val="210"/>
        <w:numPr>
          <w:ilvl w:val="3"/>
          <w:numId w:val="28"/>
        </w:numPr>
        <w:shd w:val="clear" w:color="auto" w:fill="auto"/>
        <w:spacing w:before="0"/>
        <w:ind w:right="120"/>
        <w:rPr>
          <w:rFonts w:ascii="Times New Roman" w:hAnsi="Times New Roman" w:cs="Times New Roman"/>
          <w:b w:val="0"/>
          <w:sz w:val="20"/>
          <w:szCs w:val="20"/>
          <w:lang w:val="uk-UA"/>
        </w:rPr>
      </w:pPr>
      <w:r>
        <w:rPr>
          <w:rFonts w:ascii="Times New Roman" w:hAnsi="Times New Roman" w:cs="Times New Roman"/>
          <w:b w:val="0"/>
          <w:sz w:val="20"/>
          <w:szCs w:val="20"/>
          <w:lang w:val="uk-UA"/>
        </w:rPr>
        <w:t>ЮРИДИЧНОЇ ДОПОМОГИ</w:t>
      </w:r>
    </w:p>
    <w:p w:rsidR="00AA6BE6" w:rsidRDefault="00AA6BE6" w:rsidP="00AA6BE6">
      <w:pPr>
        <w:pStyle w:val="210"/>
        <w:numPr>
          <w:ilvl w:val="3"/>
          <w:numId w:val="28"/>
        </w:numPr>
        <w:shd w:val="clear" w:color="auto" w:fill="auto"/>
        <w:spacing w:before="0"/>
        <w:ind w:right="120"/>
        <w:rPr>
          <w:rFonts w:ascii="Times New Roman" w:hAnsi="Times New Roman" w:cs="Times New Roman"/>
          <w:b w:val="0"/>
          <w:sz w:val="20"/>
          <w:szCs w:val="20"/>
          <w:lang w:val="uk-UA"/>
        </w:rPr>
      </w:pPr>
      <w:r>
        <w:rPr>
          <w:rFonts w:ascii="Times New Roman" w:hAnsi="Times New Roman" w:cs="Times New Roman"/>
          <w:b w:val="0"/>
          <w:sz w:val="20"/>
          <w:szCs w:val="20"/>
          <w:lang w:val="uk-UA"/>
        </w:rPr>
        <w:t>ІНФОРМАЦІЙНОЇ ДОПОМОГИ</w:t>
      </w:r>
    </w:p>
    <w:p w:rsidR="00AA6BE6" w:rsidRDefault="00AA6BE6" w:rsidP="00AA6BE6">
      <w:pPr>
        <w:pStyle w:val="210"/>
        <w:numPr>
          <w:ilvl w:val="3"/>
          <w:numId w:val="28"/>
        </w:numPr>
        <w:shd w:val="clear" w:color="auto" w:fill="auto"/>
        <w:spacing w:before="0"/>
        <w:rPr>
          <w:rFonts w:ascii="Times New Roman" w:hAnsi="Times New Roman" w:cs="Times New Roman"/>
          <w:b w:val="0"/>
          <w:sz w:val="20"/>
          <w:szCs w:val="20"/>
          <w:lang w:val="uk-UA"/>
        </w:rPr>
      </w:pPr>
      <w:r>
        <w:rPr>
          <w:rFonts w:ascii="Times New Roman" w:hAnsi="Times New Roman" w:cs="Times New Roman"/>
          <w:b w:val="0"/>
          <w:sz w:val="20"/>
          <w:szCs w:val="20"/>
          <w:lang w:val="uk-UA"/>
        </w:rPr>
        <w:t>ГУМАНІТАРНОЇ ДОПОМОГИ</w:t>
      </w:r>
    </w:p>
    <w:p w:rsidR="00AA6BE6" w:rsidRDefault="00AA6BE6" w:rsidP="00AA6BE6">
      <w:pPr>
        <w:pStyle w:val="13"/>
        <w:numPr>
          <w:ilvl w:val="3"/>
          <w:numId w:val="28"/>
        </w:numPr>
        <w:shd w:val="clear" w:color="auto" w:fill="auto"/>
        <w:spacing w:before="0" w:after="0" w:line="276" w:lineRule="auto"/>
        <w:jc w:val="left"/>
        <w:rPr>
          <w:rFonts w:ascii="Times New Roman" w:hAnsi="Times New Roman" w:cs="Times New Roman"/>
          <w:sz w:val="20"/>
          <w:szCs w:val="20"/>
          <w:lang w:val="uk-UA"/>
        </w:rPr>
      </w:pPr>
      <w:r>
        <w:rPr>
          <w:rFonts w:ascii="Times New Roman" w:hAnsi="Times New Roman" w:cs="Times New Roman"/>
          <w:sz w:val="20"/>
          <w:szCs w:val="20"/>
          <w:lang w:val="uk-UA"/>
        </w:rPr>
        <w:t>ПСИХОЛОГІЧНОЇ ДОПОМОГИ • ТА ІНШИХ ПИТАНЬ</w:t>
      </w:r>
    </w:p>
    <w:p w:rsidR="00AA6BE6" w:rsidRDefault="00AA6BE6" w:rsidP="00AA6BE6">
      <w:pPr>
        <w:pStyle w:val="13"/>
        <w:shd w:val="clear" w:color="auto" w:fill="auto"/>
        <w:spacing w:before="0" w:after="0" w:line="276" w:lineRule="auto"/>
        <w:ind w:left="2880" w:firstLine="0"/>
        <w:rPr>
          <w:rFonts w:ascii="Times New Roman" w:hAnsi="Times New Roman" w:cs="Times New Roman"/>
          <w:b/>
          <w:sz w:val="20"/>
          <w:szCs w:val="20"/>
          <w:lang w:val="uk-UA"/>
        </w:rPr>
      </w:pPr>
      <w:r>
        <w:rPr>
          <w:rFonts w:ascii="Times New Roman" w:hAnsi="Times New Roman" w:cs="Times New Roman"/>
          <w:b/>
          <w:sz w:val="20"/>
          <w:szCs w:val="20"/>
          <w:lang w:val="uk-UA"/>
        </w:rPr>
        <w:t>ВАМ ДОПОМОЖУТЬ</w:t>
      </w:r>
    </w:p>
    <w:p w:rsidR="00AA6BE6" w:rsidRDefault="00AA6BE6" w:rsidP="00AA6BE6">
      <w:pPr>
        <w:pStyle w:val="13"/>
        <w:shd w:val="clear" w:color="auto" w:fill="auto"/>
        <w:spacing w:before="0" w:after="0" w:line="276" w:lineRule="auto"/>
        <w:ind w:firstLine="0"/>
        <w:jc w:val="center"/>
        <w:rPr>
          <w:rFonts w:ascii="Times New Roman" w:hAnsi="Times New Roman" w:cs="Times New Roman"/>
          <w:sz w:val="20"/>
          <w:szCs w:val="20"/>
          <w:lang w:val="uk-UA"/>
        </w:rPr>
      </w:pPr>
      <w:r>
        <w:rPr>
          <w:rFonts w:ascii="Times New Roman" w:hAnsi="Times New Roman" w:cs="Times New Roman"/>
          <w:sz w:val="20"/>
          <w:szCs w:val="20"/>
          <w:lang w:val="uk-UA"/>
        </w:rPr>
        <w:t>РЕГІОНАЛЬНІ ШТАБИ ДЕРЖАВНОЇ СЛУЖБИ З НАДЗВИЧАЙНИХ СИТУАЦІЙ УКРАЇНИ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547"/>
        <w:gridCol w:w="4536"/>
        <w:gridCol w:w="1996"/>
      </w:tblGrid>
      <w:tr w:rsidR="00AA6BE6" w:rsidTr="00AA6BE6">
        <w:trPr>
          <w:trHeight w:hRule="exact" w:val="283"/>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left="40" w:firstLine="0"/>
              <w:jc w:val="left"/>
              <w:rPr>
                <w:rFonts w:ascii="Times New Roman" w:hAnsi="Times New Roman" w:cs="Times New Roman"/>
                <w:b/>
                <w:sz w:val="22"/>
                <w:szCs w:val="22"/>
                <w:lang w:val="uk-UA"/>
              </w:rPr>
            </w:pPr>
            <w:r>
              <w:rPr>
                <w:rStyle w:val="71"/>
                <w:rFonts w:ascii="Times New Roman" w:hAnsi="Times New Roman" w:cs="Times New Roman"/>
                <w:sz w:val="22"/>
                <w:szCs w:val="22"/>
              </w:rPr>
              <w:t>Область</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left="80" w:firstLine="0"/>
              <w:jc w:val="left"/>
              <w:rPr>
                <w:rFonts w:ascii="Times New Roman" w:hAnsi="Times New Roman" w:cs="Times New Roman"/>
                <w:b/>
                <w:sz w:val="22"/>
                <w:szCs w:val="22"/>
                <w:lang w:val="uk-UA"/>
              </w:rPr>
            </w:pPr>
            <w:r>
              <w:rPr>
                <w:rStyle w:val="71"/>
                <w:rFonts w:ascii="Times New Roman" w:hAnsi="Times New Roman" w:cs="Times New Roman"/>
                <w:sz w:val="22"/>
                <w:szCs w:val="22"/>
              </w:rPr>
              <w:t>Адреса</w:t>
            </w: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firstLine="0"/>
              <w:jc w:val="center"/>
              <w:rPr>
                <w:rFonts w:ascii="Times New Roman" w:hAnsi="Times New Roman" w:cs="Times New Roman"/>
                <w:b/>
                <w:sz w:val="22"/>
                <w:szCs w:val="22"/>
                <w:lang w:val="uk-UA"/>
              </w:rPr>
            </w:pPr>
            <w:r>
              <w:rPr>
                <w:rStyle w:val="71"/>
                <w:rFonts w:ascii="Times New Roman" w:hAnsi="Times New Roman" w:cs="Times New Roman"/>
                <w:sz w:val="22"/>
                <w:szCs w:val="22"/>
              </w:rPr>
              <w:t>Телефон</w:t>
            </w:r>
          </w:p>
        </w:tc>
      </w:tr>
      <w:tr w:rsidR="00AA6BE6" w:rsidTr="00AA6BE6">
        <w:trPr>
          <w:trHeight w:hRule="exact" w:val="1495"/>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left="40" w:firstLine="0"/>
              <w:jc w:val="left"/>
              <w:rPr>
                <w:rFonts w:ascii="Times New Roman" w:hAnsi="Times New Roman" w:cs="Times New Roman"/>
                <w:sz w:val="22"/>
                <w:szCs w:val="22"/>
                <w:lang w:val="uk-UA"/>
              </w:rPr>
            </w:pPr>
            <w:r>
              <w:rPr>
                <w:rStyle w:val="71"/>
                <w:rFonts w:ascii="Times New Roman" w:hAnsi="Times New Roman" w:cs="Times New Roman"/>
                <w:sz w:val="22"/>
                <w:szCs w:val="22"/>
              </w:rPr>
              <w:t>Вінницька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left="80" w:firstLine="0"/>
              <w:jc w:val="left"/>
              <w:rPr>
                <w:rFonts w:ascii="Times New Roman" w:hAnsi="Times New Roman" w:cs="Times New Roman"/>
                <w:sz w:val="22"/>
                <w:szCs w:val="22"/>
                <w:lang w:val="uk-UA"/>
              </w:rPr>
            </w:pPr>
            <w:r>
              <w:rPr>
                <w:rStyle w:val="71"/>
                <w:rFonts w:ascii="Times New Roman" w:hAnsi="Times New Roman" w:cs="Times New Roman"/>
                <w:sz w:val="22"/>
                <w:szCs w:val="22"/>
              </w:rPr>
              <w:t xml:space="preserve">м. Вінниця, вул. Соборна, 89 </w:t>
            </w:r>
            <w:r>
              <w:rPr>
                <w:rFonts w:ascii="Times New Roman" w:hAnsi="Times New Roman" w:cs="Times New Roman"/>
                <w:sz w:val="22"/>
                <w:szCs w:val="22"/>
                <w:lang w:val="uk-UA"/>
              </w:rPr>
              <w:t>mail@vn.mns.gov.ua</w:t>
            </w: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firstLine="0"/>
              <w:rPr>
                <w:rStyle w:val="71"/>
                <w:rFonts w:ascii="Times New Roman" w:hAnsi="Times New Roman" w:cs="Times New Roman"/>
                <w:sz w:val="22"/>
                <w:szCs w:val="22"/>
              </w:rPr>
            </w:pPr>
            <w:r>
              <w:rPr>
                <w:rStyle w:val="71"/>
                <w:rFonts w:ascii="Times New Roman" w:hAnsi="Times New Roman" w:cs="Times New Roman"/>
                <w:sz w:val="22"/>
                <w:szCs w:val="22"/>
              </w:rPr>
              <w:t>(0432) 57-22-34</w:t>
            </w:r>
          </w:p>
          <w:p w:rsidR="00AA6BE6" w:rsidRDefault="00AA6BE6">
            <w:pPr>
              <w:pStyle w:val="13"/>
              <w:shd w:val="clear" w:color="auto" w:fill="auto"/>
              <w:spacing w:before="0" w:after="0" w:line="276" w:lineRule="auto"/>
              <w:ind w:firstLine="0"/>
              <w:rPr>
                <w:rStyle w:val="71"/>
                <w:rFonts w:ascii="Times New Roman" w:hAnsi="Times New Roman" w:cs="Times New Roman"/>
                <w:sz w:val="22"/>
                <w:szCs w:val="22"/>
              </w:rPr>
            </w:pPr>
            <w:r>
              <w:rPr>
                <w:rStyle w:val="71"/>
                <w:rFonts w:ascii="Times New Roman" w:hAnsi="Times New Roman" w:cs="Times New Roman"/>
                <w:sz w:val="22"/>
                <w:szCs w:val="22"/>
              </w:rPr>
              <w:t>(0432) 46-04-11</w:t>
            </w:r>
          </w:p>
          <w:p w:rsidR="00AA6BE6" w:rsidRDefault="00AA6BE6">
            <w:pPr>
              <w:pStyle w:val="13"/>
              <w:shd w:val="clear" w:color="auto" w:fill="auto"/>
              <w:spacing w:before="0" w:after="0" w:line="276" w:lineRule="auto"/>
              <w:ind w:firstLine="0"/>
              <w:rPr>
                <w:rStyle w:val="71"/>
                <w:rFonts w:ascii="Times New Roman" w:hAnsi="Times New Roman" w:cs="Times New Roman"/>
                <w:sz w:val="22"/>
                <w:szCs w:val="22"/>
              </w:rPr>
            </w:pPr>
            <w:r>
              <w:rPr>
                <w:rStyle w:val="71"/>
                <w:rFonts w:ascii="Times New Roman" w:hAnsi="Times New Roman" w:cs="Times New Roman"/>
                <w:sz w:val="22"/>
                <w:szCs w:val="22"/>
              </w:rPr>
              <w:t>(095) 300-87-34</w:t>
            </w:r>
          </w:p>
          <w:p w:rsidR="00AA6BE6" w:rsidRDefault="00AA6BE6">
            <w:pPr>
              <w:pStyle w:val="13"/>
              <w:shd w:val="clear" w:color="auto" w:fill="auto"/>
              <w:spacing w:before="0" w:after="0" w:line="276" w:lineRule="auto"/>
              <w:ind w:firstLine="0"/>
              <w:rPr>
                <w:rStyle w:val="71"/>
                <w:rFonts w:ascii="Times New Roman" w:hAnsi="Times New Roman" w:cs="Times New Roman"/>
                <w:sz w:val="22"/>
                <w:szCs w:val="22"/>
              </w:rPr>
            </w:pPr>
            <w:r>
              <w:rPr>
                <w:rStyle w:val="71"/>
                <w:rFonts w:ascii="Times New Roman" w:hAnsi="Times New Roman" w:cs="Times New Roman"/>
                <w:sz w:val="22"/>
                <w:szCs w:val="22"/>
              </w:rPr>
              <w:t>(067)917-97-05</w:t>
            </w:r>
          </w:p>
          <w:p w:rsidR="00AA6BE6" w:rsidRDefault="00AA6BE6">
            <w:pPr>
              <w:pStyle w:val="13"/>
              <w:shd w:val="clear" w:color="auto" w:fill="auto"/>
              <w:spacing w:before="0" w:after="0" w:line="276" w:lineRule="auto"/>
              <w:ind w:firstLine="0"/>
              <w:rPr>
                <w:lang w:eastAsia="ru-RU"/>
              </w:rPr>
            </w:pPr>
            <w:r>
              <w:rPr>
                <w:rStyle w:val="71"/>
                <w:rFonts w:ascii="Times New Roman" w:hAnsi="Times New Roman" w:cs="Times New Roman"/>
                <w:sz w:val="22"/>
                <w:szCs w:val="22"/>
              </w:rPr>
              <w:t>(гаряча лінія)</w:t>
            </w:r>
          </w:p>
        </w:tc>
      </w:tr>
      <w:tr w:rsidR="00AA6BE6" w:rsidTr="00AA6BE6">
        <w:trPr>
          <w:trHeight w:hRule="exact" w:val="539"/>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left="40" w:firstLine="0"/>
              <w:jc w:val="left"/>
              <w:rPr>
                <w:rFonts w:ascii="Times New Roman" w:hAnsi="Times New Roman" w:cs="Times New Roman"/>
                <w:sz w:val="22"/>
                <w:szCs w:val="22"/>
                <w:lang w:val="uk-UA"/>
              </w:rPr>
            </w:pPr>
            <w:r>
              <w:rPr>
                <w:rStyle w:val="71"/>
                <w:rFonts w:ascii="Times New Roman" w:hAnsi="Times New Roman" w:cs="Times New Roman"/>
                <w:sz w:val="22"/>
                <w:szCs w:val="22"/>
              </w:rPr>
              <w:t>Волинська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left="80" w:firstLine="0"/>
              <w:jc w:val="left"/>
              <w:rPr>
                <w:rFonts w:ascii="Times New Roman" w:hAnsi="Times New Roman" w:cs="Times New Roman"/>
                <w:sz w:val="22"/>
                <w:szCs w:val="22"/>
                <w:lang w:val="uk-UA"/>
              </w:rPr>
            </w:pPr>
            <w:r>
              <w:rPr>
                <w:rStyle w:val="71"/>
                <w:rFonts w:ascii="Times New Roman" w:hAnsi="Times New Roman" w:cs="Times New Roman"/>
                <w:sz w:val="22"/>
                <w:szCs w:val="22"/>
              </w:rPr>
              <w:t xml:space="preserve">м. Луцьк, вул. Електроапаратна, 6 </w:t>
            </w:r>
            <w:r>
              <w:rPr>
                <w:rFonts w:ascii="Times New Roman" w:hAnsi="Times New Roman" w:cs="Times New Roman"/>
                <w:sz w:val="22"/>
                <w:szCs w:val="22"/>
                <w:lang w:val="uk-UA"/>
              </w:rPr>
              <w:t>org_dszn@ukr.net</w:t>
            </w:r>
            <w:r>
              <w:rPr>
                <w:rStyle w:val="71"/>
                <w:rFonts w:ascii="Times New Roman" w:hAnsi="Times New Roman" w:cs="Times New Roman"/>
                <w:sz w:val="22"/>
                <w:szCs w:val="22"/>
              </w:rPr>
              <w:t xml:space="preserve">, </w:t>
            </w:r>
            <w:r>
              <w:rPr>
                <w:rFonts w:ascii="Times New Roman" w:hAnsi="Times New Roman" w:cs="Times New Roman"/>
                <w:sz w:val="22"/>
                <w:szCs w:val="22"/>
                <w:lang w:val="uk-UA"/>
              </w:rPr>
              <w:t>volyn@mns.gov.ua</w:t>
            </w: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firstLine="0"/>
              <w:rPr>
                <w:rFonts w:ascii="Times New Roman" w:hAnsi="Times New Roman" w:cs="Times New Roman"/>
                <w:sz w:val="22"/>
                <w:szCs w:val="22"/>
                <w:lang w:val="uk-UA"/>
              </w:rPr>
            </w:pPr>
            <w:r>
              <w:rPr>
                <w:rStyle w:val="71"/>
                <w:rFonts w:ascii="Times New Roman" w:hAnsi="Times New Roman" w:cs="Times New Roman"/>
                <w:sz w:val="22"/>
                <w:szCs w:val="22"/>
              </w:rPr>
              <w:t>(0332) 78-30-76</w:t>
            </w:r>
          </w:p>
        </w:tc>
      </w:tr>
      <w:tr w:rsidR="00AA6BE6" w:rsidTr="00AA6BE6">
        <w:trPr>
          <w:trHeight w:hRule="exact" w:val="1252"/>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left="40" w:firstLine="0"/>
              <w:jc w:val="left"/>
              <w:rPr>
                <w:rFonts w:ascii="Times New Roman" w:hAnsi="Times New Roman" w:cs="Times New Roman"/>
                <w:sz w:val="22"/>
                <w:szCs w:val="22"/>
                <w:lang w:val="uk-UA"/>
              </w:rPr>
            </w:pPr>
            <w:r>
              <w:rPr>
                <w:rStyle w:val="71"/>
                <w:rFonts w:ascii="Times New Roman" w:hAnsi="Times New Roman" w:cs="Times New Roman"/>
                <w:sz w:val="22"/>
                <w:szCs w:val="22"/>
              </w:rPr>
              <w:t>Дніпропетровська</w:t>
            </w:r>
          </w:p>
          <w:p w:rsidR="00AA6BE6" w:rsidRDefault="00AA6BE6">
            <w:pPr>
              <w:pStyle w:val="13"/>
              <w:shd w:val="clear" w:color="auto" w:fill="auto"/>
              <w:spacing w:before="0" w:after="0" w:line="276" w:lineRule="auto"/>
              <w:ind w:left="40" w:firstLine="0"/>
              <w:jc w:val="left"/>
              <w:rPr>
                <w:rFonts w:ascii="Times New Roman" w:hAnsi="Times New Roman" w:cs="Times New Roman"/>
                <w:sz w:val="22"/>
                <w:szCs w:val="22"/>
                <w:lang w:val="uk-UA"/>
              </w:rPr>
            </w:pPr>
            <w:proofErr w:type="spellStart"/>
            <w:r>
              <w:rPr>
                <w:rStyle w:val="71"/>
                <w:rFonts w:ascii="Times New Roman" w:hAnsi="Times New Roman" w:cs="Times New Roman"/>
                <w:sz w:val="22"/>
                <w:szCs w:val="22"/>
              </w:rPr>
              <w:t>обл</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left="80" w:firstLine="0"/>
              <w:jc w:val="left"/>
              <w:rPr>
                <w:rFonts w:ascii="Times New Roman" w:hAnsi="Times New Roman" w:cs="Times New Roman"/>
                <w:sz w:val="22"/>
                <w:szCs w:val="22"/>
                <w:lang w:val="uk-UA"/>
              </w:rPr>
            </w:pPr>
            <w:r>
              <w:rPr>
                <w:rStyle w:val="71"/>
                <w:rFonts w:ascii="Times New Roman" w:hAnsi="Times New Roman" w:cs="Times New Roman"/>
                <w:sz w:val="22"/>
                <w:szCs w:val="22"/>
              </w:rPr>
              <w:t xml:space="preserve">м. Дніпропетровськ, вул. Короленка, 4 </w:t>
            </w:r>
            <w:r>
              <w:rPr>
                <w:rFonts w:ascii="Times New Roman" w:hAnsi="Times New Roman" w:cs="Times New Roman"/>
                <w:sz w:val="22"/>
                <w:szCs w:val="22"/>
                <w:lang w:val="uk-UA"/>
              </w:rPr>
              <w:t>soc.shtab.dnepr@ukr.net</w:t>
            </w: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firstLine="0"/>
              <w:jc w:val="left"/>
              <w:rPr>
                <w:rStyle w:val="71"/>
                <w:rFonts w:ascii="Times New Roman" w:hAnsi="Times New Roman" w:cs="Times New Roman"/>
                <w:sz w:val="22"/>
                <w:szCs w:val="22"/>
              </w:rPr>
            </w:pPr>
            <w:r>
              <w:rPr>
                <w:rStyle w:val="71"/>
                <w:rFonts w:ascii="Times New Roman" w:hAnsi="Times New Roman" w:cs="Times New Roman"/>
                <w:sz w:val="22"/>
                <w:szCs w:val="22"/>
              </w:rPr>
              <w:t>(056)770-88-30/40</w:t>
            </w:r>
          </w:p>
          <w:p w:rsidR="00AA6BE6" w:rsidRDefault="00AA6BE6">
            <w:pPr>
              <w:pStyle w:val="13"/>
              <w:shd w:val="clear" w:color="auto" w:fill="auto"/>
              <w:spacing w:before="0" w:after="0" w:line="276" w:lineRule="auto"/>
              <w:ind w:firstLine="0"/>
              <w:jc w:val="left"/>
              <w:rPr>
                <w:rStyle w:val="71"/>
                <w:rFonts w:ascii="Times New Roman" w:hAnsi="Times New Roman" w:cs="Times New Roman"/>
                <w:sz w:val="22"/>
                <w:szCs w:val="22"/>
              </w:rPr>
            </w:pPr>
            <w:r>
              <w:rPr>
                <w:rStyle w:val="71"/>
                <w:rFonts w:ascii="Times New Roman" w:hAnsi="Times New Roman" w:cs="Times New Roman"/>
                <w:sz w:val="22"/>
                <w:szCs w:val="22"/>
              </w:rPr>
              <w:t>(096) 393-98-05</w:t>
            </w:r>
          </w:p>
          <w:p w:rsidR="00AA6BE6" w:rsidRDefault="00AA6BE6">
            <w:pPr>
              <w:pStyle w:val="13"/>
              <w:shd w:val="clear" w:color="auto" w:fill="auto"/>
              <w:spacing w:before="0" w:after="0" w:line="276" w:lineRule="auto"/>
              <w:ind w:firstLine="0"/>
              <w:jc w:val="left"/>
              <w:rPr>
                <w:rStyle w:val="71"/>
                <w:rFonts w:ascii="Times New Roman" w:hAnsi="Times New Roman" w:cs="Times New Roman"/>
                <w:sz w:val="22"/>
                <w:szCs w:val="22"/>
              </w:rPr>
            </w:pPr>
            <w:r>
              <w:rPr>
                <w:rStyle w:val="71"/>
                <w:rFonts w:ascii="Times New Roman" w:hAnsi="Times New Roman" w:cs="Times New Roman"/>
                <w:sz w:val="22"/>
                <w:szCs w:val="22"/>
              </w:rPr>
              <w:t>(063) 807-79-53</w:t>
            </w:r>
          </w:p>
          <w:p w:rsidR="00AA6BE6" w:rsidRDefault="00AA6BE6">
            <w:pPr>
              <w:pStyle w:val="13"/>
              <w:shd w:val="clear" w:color="auto" w:fill="auto"/>
              <w:spacing w:before="0" w:after="0" w:line="276" w:lineRule="auto"/>
              <w:ind w:firstLine="0"/>
              <w:jc w:val="left"/>
              <w:rPr>
                <w:lang w:eastAsia="ru-RU"/>
              </w:rPr>
            </w:pPr>
            <w:r>
              <w:rPr>
                <w:rStyle w:val="71"/>
                <w:rFonts w:ascii="Times New Roman" w:hAnsi="Times New Roman" w:cs="Times New Roman"/>
                <w:sz w:val="22"/>
                <w:szCs w:val="22"/>
              </w:rPr>
              <w:t>(095) 127-92-93</w:t>
            </w:r>
          </w:p>
        </w:tc>
      </w:tr>
      <w:tr w:rsidR="00AA6BE6" w:rsidTr="00AA6BE6">
        <w:trPr>
          <w:trHeight w:hRule="exact" w:val="533"/>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left="40" w:firstLine="0"/>
              <w:jc w:val="left"/>
              <w:rPr>
                <w:rFonts w:ascii="Times New Roman" w:hAnsi="Times New Roman" w:cs="Times New Roman"/>
                <w:sz w:val="22"/>
                <w:szCs w:val="22"/>
                <w:lang w:val="uk-UA"/>
              </w:rPr>
            </w:pPr>
            <w:r>
              <w:rPr>
                <w:rStyle w:val="71"/>
                <w:rFonts w:ascii="Times New Roman" w:hAnsi="Times New Roman" w:cs="Times New Roman"/>
                <w:sz w:val="22"/>
                <w:szCs w:val="22"/>
              </w:rPr>
              <w:t>Донецька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line="276" w:lineRule="auto"/>
              <w:ind w:left="80" w:firstLine="0"/>
              <w:jc w:val="left"/>
              <w:rPr>
                <w:rFonts w:ascii="Times New Roman" w:hAnsi="Times New Roman" w:cs="Times New Roman"/>
                <w:sz w:val="22"/>
                <w:szCs w:val="22"/>
                <w:lang w:val="uk-UA"/>
              </w:rPr>
            </w:pPr>
            <w:r>
              <w:rPr>
                <w:rStyle w:val="71"/>
                <w:rFonts w:ascii="Times New Roman" w:hAnsi="Times New Roman" w:cs="Times New Roman"/>
                <w:sz w:val="22"/>
                <w:szCs w:val="22"/>
              </w:rPr>
              <w:t xml:space="preserve">м. </w:t>
            </w:r>
            <w:proofErr w:type="spellStart"/>
            <w:r>
              <w:rPr>
                <w:rStyle w:val="71"/>
                <w:rFonts w:ascii="Times New Roman" w:hAnsi="Times New Roman" w:cs="Times New Roman"/>
                <w:sz w:val="22"/>
                <w:szCs w:val="22"/>
              </w:rPr>
              <w:t>Маріуполь,вул</w:t>
            </w:r>
            <w:proofErr w:type="spellEnd"/>
            <w:r>
              <w:rPr>
                <w:rStyle w:val="71"/>
                <w:rFonts w:ascii="Times New Roman" w:hAnsi="Times New Roman" w:cs="Times New Roman"/>
                <w:sz w:val="22"/>
                <w:szCs w:val="22"/>
              </w:rPr>
              <w:t>. Богдана Хмельницького, 24-а</w:t>
            </w: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firstLine="0"/>
              <w:rPr>
                <w:rFonts w:ascii="Times New Roman" w:hAnsi="Times New Roman" w:cs="Times New Roman"/>
                <w:sz w:val="22"/>
                <w:szCs w:val="22"/>
                <w:lang w:val="uk-UA"/>
              </w:rPr>
            </w:pPr>
            <w:r>
              <w:rPr>
                <w:rStyle w:val="71"/>
                <w:rFonts w:ascii="Times New Roman" w:hAnsi="Times New Roman" w:cs="Times New Roman"/>
                <w:sz w:val="22"/>
                <w:szCs w:val="22"/>
              </w:rPr>
              <w:t>(062)951-59-01</w:t>
            </w:r>
          </w:p>
        </w:tc>
      </w:tr>
      <w:tr w:rsidR="00AA6BE6" w:rsidTr="00AA6BE6">
        <w:trPr>
          <w:trHeight w:hRule="exact" w:val="689"/>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left="40" w:firstLine="0"/>
              <w:jc w:val="left"/>
              <w:rPr>
                <w:rFonts w:ascii="Times New Roman" w:hAnsi="Times New Roman" w:cs="Times New Roman"/>
                <w:sz w:val="22"/>
                <w:szCs w:val="22"/>
                <w:lang w:val="uk-UA"/>
              </w:rPr>
            </w:pPr>
            <w:r>
              <w:rPr>
                <w:rStyle w:val="71"/>
                <w:rFonts w:ascii="Times New Roman" w:hAnsi="Times New Roman" w:cs="Times New Roman"/>
                <w:sz w:val="22"/>
                <w:szCs w:val="22"/>
              </w:rPr>
              <w:t>Житомирська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left="80" w:firstLine="0"/>
              <w:jc w:val="left"/>
              <w:rPr>
                <w:rFonts w:ascii="Times New Roman" w:hAnsi="Times New Roman" w:cs="Times New Roman"/>
                <w:sz w:val="22"/>
                <w:szCs w:val="22"/>
                <w:lang w:val="uk-UA"/>
              </w:rPr>
            </w:pPr>
            <w:r>
              <w:rPr>
                <w:rStyle w:val="71"/>
                <w:rFonts w:ascii="Times New Roman" w:hAnsi="Times New Roman" w:cs="Times New Roman"/>
                <w:sz w:val="22"/>
                <w:szCs w:val="22"/>
              </w:rPr>
              <w:t xml:space="preserve">м. Житомир, майдан </w:t>
            </w:r>
            <w:r>
              <w:rPr>
                <w:rStyle w:val="71"/>
                <w:rFonts w:ascii="Times New Roman" w:hAnsi="Times New Roman" w:cs="Times New Roman"/>
                <w:sz w:val="22"/>
                <w:szCs w:val="22"/>
                <w:lang w:eastAsia="ru-RU"/>
              </w:rPr>
              <w:t xml:space="preserve">С. </w:t>
            </w:r>
            <w:r>
              <w:rPr>
                <w:rStyle w:val="71"/>
                <w:rFonts w:ascii="Times New Roman" w:hAnsi="Times New Roman" w:cs="Times New Roman"/>
                <w:sz w:val="22"/>
                <w:szCs w:val="22"/>
              </w:rPr>
              <w:t xml:space="preserve">П. Корольова, 1 каб.120; </w:t>
            </w:r>
            <w:r>
              <w:rPr>
                <w:rFonts w:ascii="Times New Roman" w:hAnsi="Times New Roman" w:cs="Times New Roman"/>
                <w:sz w:val="22"/>
                <w:szCs w:val="22"/>
                <w:lang w:val="uk-UA"/>
              </w:rPr>
              <w:t>hotline@zht.mns.gov.ua</w:t>
            </w: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firstLine="0"/>
              <w:rPr>
                <w:rStyle w:val="71"/>
                <w:rFonts w:ascii="Times New Roman" w:hAnsi="Times New Roman" w:cs="Times New Roman"/>
                <w:sz w:val="22"/>
                <w:szCs w:val="22"/>
              </w:rPr>
            </w:pPr>
            <w:r>
              <w:rPr>
                <w:rStyle w:val="71"/>
                <w:rFonts w:ascii="Times New Roman" w:hAnsi="Times New Roman" w:cs="Times New Roman"/>
                <w:sz w:val="22"/>
                <w:szCs w:val="22"/>
              </w:rPr>
              <w:t>(0412) 42-15-00</w:t>
            </w:r>
          </w:p>
          <w:p w:rsidR="00AA6BE6" w:rsidRDefault="00AA6BE6">
            <w:pPr>
              <w:pStyle w:val="13"/>
              <w:shd w:val="clear" w:color="auto" w:fill="auto"/>
              <w:spacing w:before="0" w:after="0" w:line="276" w:lineRule="auto"/>
              <w:ind w:firstLine="0"/>
              <w:rPr>
                <w:lang w:eastAsia="ru-RU"/>
              </w:rPr>
            </w:pPr>
            <w:r>
              <w:rPr>
                <w:rStyle w:val="71"/>
                <w:rFonts w:ascii="Times New Roman" w:hAnsi="Times New Roman" w:cs="Times New Roman"/>
                <w:sz w:val="22"/>
                <w:szCs w:val="22"/>
              </w:rPr>
              <w:t>(0412)47-44-69</w:t>
            </w:r>
          </w:p>
        </w:tc>
      </w:tr>
      <w:tr w:rsidR="00AA6BE6" w:rsidTr="00AA6BE6">
        <w:trPr>
          <w:trHeight w:hRule="exact" w:val="708"/>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left="40" w:firstLine="0"/>
              <w:jc w:val="left"/>
              <w:rPr>
                <w:rFonts w:ascii="Times New Roman" w:hAnsi="Times New Roman" w:cs="Times New Roman"/>
                <w:sz w:val="22"/>
                <w:szCs w:val="22"/>
                <w:lang w:val="uk-UA"/>
              </w:rPr>
            </w:pPr>
            <w:r>
              <w:rPr>
                <w:rStyle w:val="71"/>
                <w:rFonts w:ascii="Times New Roman" w:hAnsi="Times New Roman" w:cs="Times New Roman"/>
                <w:sz w:val="22"/>
                <w:szCs w:val="22"/>
              </w:rPr>
              <w:t>Закарпатська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line="276" w:lineRule="auto"/>
              <w:ind w:left="80" w:firstLine="0"/>
              <w:jc w:val="left"/>
              <w:rPr>
                <w:rFonts w:ascii="Times New Roman" w:hAnsi="Times New Roman" w:cs="Times New Roman"/>
                <w:sz w:val="22"/>
                <w:szCs w:val="22"/>
                <w:lang w:val="uk-UA"/>
              </w:rPr>
            </w:pPr>
            <w:r>
              <w:rPr>
                <w:rStyle w:val="71"/>
                <w:rFonts w:ascii="Times New Roman" w:hAnsi="Times New Roman" w:cs="Times New Roman"/>
                <w:sz w:val="22"/>
                <w:szCs w:val="22"/>
              </w:rPr>
              <w:t xml:space="preserve">м. Ужгород, </w:t>
            </w:r>
            <w:proofErr w:type="spellStart"/>
            <w:r>
              <w:rPr>
                <w:rStyle w:val="71"/>
                <w:rFonts w:ascii="Times New Roman" w:hAnsi="Times New Roman" w:cs="Times New Roman"/>
                <w:sz w:val="22"/>
                <w:szCs w:val="22"/>
              </w:rPr>
              <w:t>пл</w:t>
            </w:r>
            <w:proofErr w:type="spellEnd"/>
            <w:r>
              <w:rPr>
                <w:rStyle w:val="71"/>
                <w:rFonts w:ascii="Times New Roman" w:hAnsi="Times New Roman" w:cs="Times New Roman"/>
                <w:sz w:val="22"/>
                <w:szCs w:val="22"/>
              </w:rPr>
              <w:t>. Народна, 4</w:t>
            </w:r>
          </w:p>
          <w:p w:rsidR="00AA6BE6" w:rsidRDefault="00AA6BE6">
            <w:pPr>
              <w:pStyle w:val="13"/>
              <w:shd w:val="clear" w:color="auto" w:fill="auto"/>
              <w:spacing w:before="60" w:after="0" w:line="276" w:lineRule="auto"/>
              <w:ind w:left="80" w:firstLine="0"/>
              <w:jc w:val="left"/>
              <w:rPr>
                <w:rFonts w:ascii="Times New Roman" w:hAnsi="Times New Roman" w:cs="Times New Roman"/>
                <w:sz w:val="22"/>
                <w:szCs w:val="22"/>
                <w:lang w:val="uk-UA"/>
              </w:rPr>
            </w:pPr>
            <w:proofErr w:type="spellStart"/>
            <w:r>
              <w:rPr>
                <w:rStyle w:val="71"/>
                <w:rFonts w:ascii="Times New Roman" w:hAnsi="Times New Roman" w:cs="Times New Roman"/>
                <w:sz w:val="22"/>
                <w:szCs w:val="22"/>
              </w:rPr>
              <w:t>каб</w:t>
            </w:r>
            <w:proofErr w:type="spellEnd"/>
            <w:r>
              <w:rPr>
                <w:rStyle w:val="71"/>
                <w:rFonts w:ascii="Times New Roman" w:hAnsi="Times New Roman" w:cs="Times New Roman"/>
                <w:sz w:val="22"/>
                <w:szCs w:val="22"/>
              </w:rPr>
              <w:t xml:space="preserve">. 240 та 283 </w:t>
            </w:r>
            <w:r>
              <w:rPr>
                <w:rFonts w:ascii="Times New Roman" w:hAnsi="Times New Roman" w:cs="Times New Roman"/>
                <w:sz w:val="22"/>
                <w:szCs w:val="22"/>
                <w:lang w:val="uk-UA"/>
              </w:rPr>
              <w:t>zakarpattya@mns.gov.ua</w:t>
            </w: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firstLine="0"/>
              <w:rPr>
                <w:rStyle w:val="71"/>
                <w:rFonts w:ascii="Times New Roman" w:hAnsi="Times New Roman" w:cs="Times New Roman"/>
                <w:sz w:val="22"/>
                <w:szCs w:val="22"/>
              </w:rPr>
            </w:pPr>
            <w:r>
              <w:rPr>
                <w:rStyle w:val="71"/>
                <w:rFonts w:ascii="Times New Roman" w:hAnsi="Times New Roman" w:cs="Times New Roman"/>
                <w:sz w:val="22"/>
                <w:szCs w:val="22"/>
              </w:rPr>
              <w:t>0312) 61-72-99</w:t>
            </w:r>
          </w:p>
          <w:p w:rsidR="00AA6BE6" w:rsidRDefault="00AA6BE6">
            <w:pPr>
              <w:pStyle w:val="13"/>
              <w:shd w:val="clear" w:color="auto" w:fill="auto"/>
              <w:spacing w:before="0" w:after="0" w:line="276" w:lineRule="auto"/>
              <w:ind w:firstLine="0"/>
              <w:rPr>
                <w:lang w:eastAsia="ru-RU"/>
              </w:rPr>
            </w:pPr>
            <w:r>
              <w:rPr>
                <w:rStyle w:val="71"/>
                <w:rFonts w:ascii="Times New Roman" w:hAnsi="Times New Roman" w:cs="Times New Roman"/>
                <w:sz w:val="22"/>
                <w:szCs w:val="22"/>
              </w:rPr>
              <w:t>(0312)61-22-20</w:t>
            </w:r>
          </w:p>
        </w:tc>
      </w:tr>
      <w:tr w:rsidR="00AA6BE6" w:rsidTr="00AA6BE6">
        <w:trPr>
          <w:trHeight w:hRule="exact" w:val="535"/>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left="40" w:firstLine="0"/>
              <w:jc w:val="left"/>
              <w:rPr>
                <w:rFonts w:ascii="Times New Roman" w:hAnsi="Times New Roman" w:cs="Times New Roman"/>
                <w:sz w:val="22"/>
                <w:szCs w:val="22"/>
                <w:lang w:val="uk-UA"/>
              </w:rPr>
            </w:pPr>
            <w:r>
              <w:rPr>
                <w:rStyle w:val="71"/>
                <w:rFonts w:ascii="Times New Roman" w:hAnsi="Times New Roman" w:cs="Times New Roman"/>
                <w:sz w:val="22"/>
                <w:szCs w:val="22"/>
              </w:rPr>
              <w:t>Запорізька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left="80" w:firstLine="0"/>
              <w:jc w:val="left"/>
              <w:rPr>
                <w:rFonts w:ascii="Times New Roman" w:hAnsi="Times New Roman" w:cs="Times New Roman"/>
                <w:sz w:val="22"/>
                <w:szCs w:val="22"/>
                <w:lang w:val="uk-UA"/>
              </w:rPr>
            </w:pPr>
            <w:r>
              <w:rPr>
                <w:rStyle w:val="71"/>
                <w:rFonts w:ascii="Times New Roman" w:hAnsi="Times New Roman" w:cs="Times New Roman"/>
                <w:sz w:val="22"/>
                <w:szCs w:val="22"/>
              </w:rPr>
              <w:t xml:space="preserve">м. Запоріжжя, вул. Грязнова, 65 </w:t>
            </w:r>
            <w:r>
              <w:rPr>
                <w:rFonts w:ascii="Times New Roman" w:hAnsi="Times New Roman" w:cs="Times New Roman"/>
                <w:sz w:val="22"/>
                <w:szCs w:val="22"/>
                <w:lang w:val="uk-UA"/>
              </w:rPr>
              <w:t>redcross.stab@gmail.com</w:t>
            </w: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firstLine="0"/>
              <w:rPr>
                <w:rFonts w:ascii="Times New Roman" w:hAnsi="Times New Roman" w:cs="Times New Roman"/>
                <w:sz w:val="22"/>
                <w:szCs w:val="22"/>
                <w:lang w:val="uk-UA"/>
              </w:rPr>
            </w:pPr>
            <w:r>
              <w:rPr>
                <w:rStyle w:val="71"/>
                <w:rFonts w:ascii="Times New Roman" w:hAnsi="Times New Roman" w:cs="Times New Roman"/>
                <w:sz w:val="22"/>
                <w:szCs w:val="22"/>
              </w:rPr>
              <w:t>(061) 787-94-31</w:t>
            </w:r>
          </w:p>
        </w:tc>
      </w:tr>
      <w:tr w:rsidR="00AA6BE6" w:rsidTr="00AA6BE6">
        <w:trPr>
          <w:trHeight w:hRule="exact" w:val="543"/>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line="276" w:lineRule="auto"/>
              <w:ind w:left="40" w:firstLine="0"/>
              <w:jc w:val="left"/>
              <w:rPr>
                <w:rFonts w:ascii="Times New Roman" w:hAnsi="Times New Roman" w:cs="Times New Roman"/>
                <w:sz w:val="22"/>
                <w:szCs w:val="22"/>
                <w:lang w:val="uk-UA"/>
              </w:rPr>
            </w:pPr>
            <w:r>
              <w:rPr>
                <w:rStyle w:val="71"/>
                <w:rFonts w:ascii="Times New Roman" w:hAnsi="Times New Roman" w:cs="Times New Roman"/>
                <w:sz w:val="22"/>
                <w:szCs w:val="22"/>
              </w:rPr>
              <w:t>Івано-</w:t>
            </w:r>
            <w:proofErr w:type="spellStart"/>
            <w:r>
              <w:rPr>
                <w:rStyle w:val="71"/>
                <w:rFonts w:ascii="Times New Roman" w:hAnsi="Times New Roman" w:cs="Times New Roman"/>
                <w:sz w:val="22"/>
                <w:szCs w:val="22"/>
              </w:rPr>
              <w:t>Франківськаобл</w:t>
            </w:r>
            <w:proofErr w:type="spellEnd"/>
            <w:r>
              <w:rPr>
                <w:rStyle w:val="71"/>
                <w:rFonts w:ascii="Times New Roman" w:hAnsi="Times New Roman" w:cs="Times New Roman"/>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left="80" w:firstLine="0"/>
              <w:jc w:val="left"/>
              <w:rPr>
                <w:rFonts w:ascii="Times New Roman" w:hAnsi="Times New Roman" w:cs="Times New Roman"/>
                <w:sz w:val="22"/>
                <w:szCs w:val="22"/>
                <w:lang w:val="uk-UA"/>
              </w:rPr>
            </w:pPr>
            <w:r>
              <w:rPr>
                <w:rStyle w:val="71"/>
                <w:rFonts w:ascii="Times New Roman" w:hAnsi="Times New Roman" w:cs="Times New Roman"/>
                <w:sz w:val="22"/>
                <w:szCs w:val="22"/>
              </w:rPr>
              <w:t xml:space="preserve">м. Івано-Франківськ, вул. Грушевського, 18 </w:t>
            </w:r>
            <w:r>
              <w:rPr>
                <w:rFonts w:ascii="Times New Roman" w:hAnsi="Times New Roman" w:cs="Times New Roman"/>
                <w:sz w:val="22"/>
                <w:szCs w:val="22"/>
                <w:lang w:val="uk-UA"/>
              </w:rPr>
              <w:t>ivanofrankivsk@mns.gov.ua</w:t>
            </w: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firstLine="0"/>
              <w:rPr>
                <w:rFonts w:ascii="Times New Roman" w:hAnsi="Times New Roman" w:cs="Times New Roman"/>
                <w:sz w:val="22"/>
                <w:szCs w:val="22"/>
                <w:lang w:val="uk-UA"/>
              </w:rPr>
            </w:pPr>
            <w:r>
              <w:rPr>
                <w:rStyle w:val="71"/>
                <w:rFonts w:ascii="Times New Roman" w:hAnsi="Times New Roman" w:cs="Times New Roman"/>
                <w:sz w:val="22"/>
                <w:szCs w:val="22"/>
              </w:rPr>
              <w:t>(067)341-11-60 (099)311-25-15</w:t>
            </w:r>
          </w:p>
        </w:tc>
      </w:tr>
      <w:tr w:rsidR="00AA6BE6" w:rsidTr="00AA6BE6">
        <w:trPr>
          <w:trHeight w:hRule="exact" w:val="344"/>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left="40" w:firstLine="0"/>
              <w:jc w:val="left"/>
              <w:rPr>
                <w:rFonts w:ascii="Times New Roman" w:hAnsi="Times New Roman" w:cs="Times New Roman"/>
                <w:sz w:val="22"/>
                <w:szCs w:val="22"/>
                <w:lang w:val="uk-UA"/>
              </w:rPr>
            </w:pPr>
            <w:r>
              <w:rPr>
                <w:rStyle w:val="71"/>
                <w:rFonts w:ascii="Times New Roman" w:hAnsi="Times New Roman" w:cs="Times New Roman"/>
                <w:sz w:val="22"/>
                <w:szCs w:val="22"/>
              </w:rPr>
              <w:t>м. Київ</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left="80" w:firstLine="0"/>
              <w:jc w:val="left"/>
              <w:rPr>
                <w:rFonts w:ascii="Times New Roman" w:hAnsi="Times New Roman" w:cs="Times New Roman"/>
                <w:sz w:val="22"/>
                <w:szCs w:val="22"/>
                <w:lang w:val="uk-UA"/>
              </w:rPr>
            </w:pPr>
            <w:r>
              <w:rPr>
                <w:rStyle w:val="71"/>
                <w:rFonts w:ascii="Times New Roman" w:hAnsi="Times New Roman" w:cs="Times New Roman"/>
                <w:sz w:val="22"/>
                <w:szCs w:val="22"/>
              </w:rPr>
              <w:t xml:space="preserve">м. Київ, вул. </w:t>
            </w:r>
            <w:r>
              <w:rPr>
                <w:rStyle w:val="71"/>
                <w:rFonts w:ascii="Times New Roman" w:hAnsi="Times New Roman" w:cs="Times New Roman"/>
                <w:sz w:val="22"/>
                <w:szCs w:val="22"/>
                <w:lang w:eastAsia="ru-RU"/>
              </w:rPr>
              <w:t xml:space="preserve">Гончара, </w:t>
            </w:r>
            <w:r>
              <w:rPr>
                <w:rStyle w:val="71"/>
                <w:rFonts w:ascii="Times New Roman" w:hAnsi="Times New Roman" w:cs="Times New Roman"/>
                <w:sz w:val="22"/>
                <w:szCs w:val="22"/>
              </w:rPr>
              <w:t xml:space="preserve">55-а </w:t>
            </w:r>
            <w:r>
              <w:rPr>
                <w:rFonts w:ascii="Times New Roman" w:hAnsi="Times New Roman" w:cs="Times New Roman"/>
                <w:sz w:val="22"/>
                <w:szCs w:val="22"/>
                <w:lang w:val="uk-UA"/>
              </w:rPr>
              <w:t>oper@mns.gov.ua</w:t>
            </w: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firstLine="0"/>
              <w:rPr>
                <w:rFonts w:ascii="Times New Roman" w:hAnsi="Times New Roman" w:cs="Times New Roman"/>
                <w:sz w:val="22"/>
                <w:szCs w:val="22"/>
                <w:lang w:val="uk-UA"/>
              </w:rPr>
            </w:pPr>
            <w:r>
              <w:rPr>
                <w:rStyle w:val="71"/>
                <w:rFonts w:ascii="Times New Roman" w:hAnsi="Times New Roman" w:cs="Times New Roman"/>
                <w:sz w:val="22"/>
                <w:szCs w:val="22"/>
              </w:rPr>
              <w:t>(044) 247-30-02</w:t>
            </w:r>
          </w:p>
        </w:tc>
      </w:tr>
      <w:tr w:rsidR="00AA6BE6" w:rsidTr="00AA6BE6">
        <w:trPr>
          <w:trHeight w:hRule="exact" w:val="533"/>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left="40" w:firstLine="0"/>
              <w:jc w:val="left"/>
              <w:rPr>
                <w:rFonts w:ascii="Times New Roman" w:hAnsi="Times New Roman" w:cs="Times New Roman"/>
                <w:sz w:val="22"/>
                <w:szCs w:val="22"/>
                <w:lang w:val="uk-UA"/>
              </w:rPr>
            </w:pPr>
            <w:r>
              <w:rPr>
                <w:rStyle w:val="71"/>
                <w:rFonts w:ascii="Times New Roman" w:hAnsi="Times New Roman" w:cs="Times New Roman"/>
                <w:sz w:val="22"/>
                <w:szCs w:val="22"/>
              </w:rPr>
              <w:t>Київська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left="80" w:firstLine="0"/>
              <w:jc w:val="left"/>
              <w:rPr>
                <w:rFonts w:ascii="Times New Roman" w:hAnsi="Times New Roman" w:cs="Times New Roman"/>
                <w:sz w:val="22"/>
                <w:szCs w:val="22"/>
                <w:lang w:val="uk-UA"/>
              </w:rPr>
            </w:pPr>
            <w:r>
              <w:rPr>
                <w:rStyle w:val="71"/>
                <w:rFonts w:ascii="Times New Roman" w:hAnsi="Times New Roman" w:cs="Times New Roman"/>
                <w:sz w:val="22"/>
                <w:szCs w:val="22"/>
              </w:rPr>
              <w:t xml:space="preserve">м. Київ, площа Лесі Українки, 1 </w:t>
            </w:r>
            <w:r>
              <w:rPr>
                <w:rFonts w:ascii="Times New Roman" w:hAnsi="Times New Roman" w:cs="Times New Roman"/>
                <w:sz w:val="22"/>
                <w:szCs w:val="22"/>
                <w:lang w:val="uk-UA"/>
              </w:rPr>
              <w:t>shtabkievobl@gmail.com</w:t>
            </w: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firstLine="0"/>
              <w:rPr>
                <w:rFonts w:ascii="Times New Roman" w:hAnsi="Times New Roman" w:cs="Times New Roman"/>
                <w:sz w:val="22"/>
                <w:szCs w:val="22"/>
                <w:lang w:val="uk-UA"/>
              </w:rPr>
            </w:pPr>
            <w:r>
              <w:rPr>
                <w:rStyle w:val="71"/>
                <w:rFonts w:ascii="Times New Roman" w:hAnsi="Times New Roman" w:cs="Times New Roman"/>
                <w:sz w:val="22"/>
                <w:szCs w:val="22"/>
              </w:rPr>
              <w:t>(044) 285-87-25</w:t>
            </w:r>
          </w:p>
        </w:tc>
      </w:tr>
      <w:tr w:rsidR="00AA6BE6" w:rsidTr="00AA6BE6">
        <w:trPr>
          <w:trHeight w:hRule="exact" w:val="900"/>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54" w:line="140" w:lineRule="exact"/>
              <w:ind w:firstLine="0"/>
              <w:jc w:val="left"/>
              <w:rPr>
                <w:rStyle w:val="71"/>
                <w:rFonts w:ascii="Times New Roman" w:hAnsi="Times New Roman" w:cs="Times New Roman"/>
                <w:sz w:val="22"/>
                <w:szCs w:val="22"/>
              </w:rPr>
            </w:pPr>
            <w:r>
              <w:rPr>
                <w:rStyle w:val="71"/>
                <w:rFonts w:ascii="Times New Roman" w:hAnsi="Times New Roman" w:cs="Times New Roman"/>
                <w:sz w:val="22"/>
                <w:szCs w:val="22"/>
              </w:rPr>
              <w:t>Кіровоградська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left="80" w:firstLine="0"/>
              <w:jc w:val="left"/>
              <w:rPr>
                <w:rStyle w:val="71"/>
                <w:rFonts w:ascii="Times New Roman" w:hAnsi="Times New Roman" w:cs="Times New Roman"/>
                <w:sz w:val="22"/>
                <w:szCs w:val="22"/>
              </w:rPr>
            </w:pPr>
            <w:r>
              <w:rPr>
                <w:rFonts w:ascii="Times New Roman" w:hAnsi="Times New Roman" w:cs="Times New Roman"/>
                <w:sz w:val="22"/>
                <w:szCs w:val="22"/>
                <w:lang w:val="uk-UA"/>
              </w:rPr>
              <w:t xml:space="preserve">м. Кіровоград, </w:t>
            </w:r>
            <w:proofErr w:type="spellStart"/>
            <w:r>
              <w:rPr>
                <w:rFonts w:ascii="Times New Roman" w:hAnsi="Times New Roman" w:cs="Times New Roman"/>
                <w:sz w:val="22"/>
                <w:szCs w:val="22"/>
                <w:lang w:val="uk-UA"/>
              </w:rPr>
              <w:t>лл</w:t>
            </w:r>
            <w:proofErr w:type="spellEnd"/>
            <w:r>
              <w:rPr>
                <w:rFonts w:ascii="Times New Roman" w:hAnsi="Times New Roman" w:cs="Times New Roman"/>
                <w:sz w:val="22"/>
                <w:szCs w:val="22"/>
                <w:lang w:val="uk-UA"/>
              </w:rPr>
              <w:t xml:space="preserve">. Кірова, 1; </w:t>
            </w:r>
            <w:proofErr w:type="spellStart"/>
            <w:r>
              <w:rPr>
                <w:rFonts w:ascii="Times New Roman" w:hAnsi="Times New Roman" w:cs="Times New Roman"/>
                <w:sz w:val="22"/>
                <w:szCs w:val="22"/>
                <w:lang w:val="uk-UA"/>
              </w:rPr>
              <w:t>каб</w:t>
            </w:r>
            <w:proofErr w:type="spellEnd"/>
            <w:r>
              <w:rPr>
                <w:rFonts w:ascii="Times New Roman" w:hAnsi="Times New Roman" w:cs="Times New Roman"/>
                <w:sz w:val="22"/>
                <w:szCs w:val="22"/>
                <w:lang w:val="uk-UA"/>
              </w:rPr>
              <w:t>. 12 kirovohrad@mns.gov.ua ;</w:t>
            </w: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firstLine="0"/>
              <w:rPr>
                <w:rStyle w:val="71"/>
                <w:rFonts w:ascii="Times New Roman" w:hAnsi="Times New Roman" w:cs="Times New Roman"/>
                <w:sz w:val="22"/>
                <w:szCs w:val="22"/>
              </w:rPr>
            </w:pPr>
            <w:r>
              <w:rPr>
                <w:rStyle w:val="71"/>
                <w:rFonts w:ascii="Times New Roman" w:hAnsi="Times New Roman" w:cs="Times New Roman"/>
                <w:sz w:val="22"/>
                <w:szCs w:val="22"/>
              </w:rPr>
              <w:t>(0522) 22-06-85</w:t>
            </w:r>
          </w:p>
          <w:p w:rsidR="00AA6BE6" w:rsidRDefault="00AA6BE6">
            <w:pPr>
              <w:pStyle w:val="13"/>
              <w:shd w:val="clear" w:color="auto" w:fill="auto"/>
              <w:spacing w:before="0" w:after="0" w:line="276" w:lineRule="auto"/>
              <w:ind w:firstLine="0"/>
              <w:rPr>
                <w:rStyle w:val="71"/>
                <w:rFonts w:ascii="Times New Roman" w:hAnsi="Times New Roman" w:cs="Times New Roman"/>
                <w:sz w:val="22"/>
                <w:szCs w:val="22"/>
              </w:rPr>
            </w:pPr>
            <w:r>
              <w:rPr>
                <w:rStyle w:val="71"/>
                <w:rFonts w:ascii="Times New Roman" w:hAnsi="Times New Roman" w:cs="Times New Roman"/>
                <w:sz w:val="22"/>
                <w:szCs w:val="22"/>
              </w:rPr>
              <w:t>(0522) 22-54-14</w:t>
            </w:r>
          </w:p>
          <w:p w:rsidR="00AA6BE6" w:rsidRDefault="00AA6BE6">
            <w:pPr>
              <w:pStyle w:val="13"/>
              <w:shd w:val="clear" w:color="auto" w:fill="auto"/>
              <w:spacing w:before="0" w:after="0" w:line="276" w:lineRule="auto"/>
              <w:ind w:firstLine="0"/>
              <w:rPr>
                <w:rStyle w:val="71"/>
                <w:rFonts w:ascii="Times New Roman" w:hAnsi="Times New Roman" w:cs="Times New Roman"/>
                <w:sz w:val="22"/>
                <w:szCs w:val="22"/>
              </w:rPr>
            </w:pPr>
            <w:r>
              <w:rPr>
                <w:rStyle w:val="71"/>
                <w:rFonts w:ascii="Times New Roman" w:hAnsi="Times New Roman" w:cs="Times New Roman"/>
                <w:sz w:val="22"/>
                <w:szCs w:val="22"/>
              </w:rPr>
              <w:t>(0522) 24-09-14</w:t>
            </w:r>
          </w:p>
        </w:tc>
      </w:tr>
      <w:tr w:rsidR="00AA6BE6" w:rsidTr="00AA6BE6">
        <w:trPr>
          <w:trHeight w:hRule="exact" w:val="351"/>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54" w:line="140" w:lineRule="exact"/>
              <w:ind w:firstLine="0"/>
              <w:jc w:val="left"/>
              <w:rPr>
                <w:rStyle w:val="5Exact"/>
                <w:rFonts w:ascii="Times New Roman" w:hAnsi="Times New Roman" w:cs="Times New Roman"/>
                <w:sz w:val="22"/>
                <w:szCs w:val="22"/>
                <w:lang w:eastAsia="ru-RU"/>
              </w:rPr>
            </w:pPr>
            <w:r>
              <w:rPr>
                <w:rStyle w:val="5Exact"/>
                <w:rFonts w:ascii="Times New Roman" w:hAnsi="Times New Roman" w:cs="Times New Roman"/>
                <w:sz w:val="22"/>
                <w:szCs w:val="22"/>
                <w:lang w:val="uk-UA"/>
              </w:rPr>
              <w:t>Луганська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297" w:line="221" w:lineRule="exact"/>
              <w:ind w:left="20" w:right="400" w:firstLine="0"/>
              <w:jc w:val="left"/>
            </w:pPr>
            <w:r>
              <w:rPr>
                <w:rFonts w:ascii="Times New Roman" w:hAnsi="Times New Roman" w:cs="Times New Roman"/>
                <w:sz w:val="22"/>
                <w:szCs w:val="22"/>
                <w:lang w:val="uk-UA"/>
              </w:rPr>
              <w:t>kc@ltk.com.ua; gu@lg.mns.gov.ua</w:t>
            </w: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firstLine="0"/>
              <w:rPr>
                <w:rStyle w:val="71"/>
                <w:rFonts w:ascii="Times New Roman" w:hAnsi="Times New Roman" w:cs="Times New Roman"/>
                <w:sz w:val="22"/>
                <w:szCs w:val="22"/>
              </w:rPr>
            </w:pPr>
            <w:r>
              <w:rPr>
                <w:rStyle w:val="71"/>
                <w:rFonts w:ascii="Times New Roman" w:hAnsi="Times New Roman" w:cs="Times New Roman"/>
                <w:sz w:val="22"/>
                <w:szCs w:val="22"/>
              </w:rPr>
              <w:t>(0642) 78-03-44</w:t>
            </w:r>
          </w:p>
        </w:tc>
      </w:tr>
      <w:tr w:rsidR="00AA6BE6" w:rsidTr="00AA6BE6">
        <w:trPr>
          <w:trHeight w:hRule="exact" w:val="1798"/>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54" w:line="140" w:lineRule="exact"/>
              <w:ind w:firstLine="0"/>
              <w:jc w:val="left"/>
              <w:rPr>
                <w:rStyle w:val="5Exact"/>
                <w:rFonts w:ascii="Times New Roman" w:hAnsi="Times New Roman" w:cs="Times New Roman"/>
                <w:sz w:val="22"/>
                <w:szCs w:val="22"/>
                <w:lang w:eastAsia="ru-RU"/>
              </w:rPr>
            </w:pPr>
            <w:r>
              <w:rPr>
                <w:rStyle w:val="5Exact"/>
                <w:rFonts w:ascii="Times New Roman" w:hAnsi="Times New Roman" w:cs="Times New Roman"/>
                <w:sz w:val="22"/>
                <w:szCs w:val="22"/>
                <w:lang w:val="uk-UA"/>
              </w:rPr>
              <w:t>Львівська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A6BE6" w:rsidRDefault="00AA6BE6">
            <w:pPr>
              <w:pStyle w:val="50"/>
              <w:shd w:val="clear" w:color="auto" w:fill="auto"/>
              <w:spacing w:after="300" w:line="221" w:lineRule="exact"/>
              <w:ind w:left="20" w:right="300" w:firstLine="0"/>
              <w:jc w:val="left"/>
            </w:pPr>
            <w:r>
              <w:rPr>
                <w:rFonts w:ascii="Times New Roman" w:hAnsi="Times New Roman" w:cs="Times New Roman"/>
                <w:sz w:val="22"/>
                <w:szCs w:val="22"/>
                <w:lang w:val="uk-UA"/>
              </w:rPr>
              <w:t>м. Львів, вул. Підвальна, 6; вул. Митрополита Андрія, 10 lviv@mns.gov.ua</w:t>
            </w:r>
          </w:p>
          <w:p w:rsidR="00AA6BE6" w:rsidRDefault="00AA6BE6">
            <w:pPr>
              <w:pStyle w:val="50"/>
              <w:shd w:val="clear" w:color="auto" w:fill="auto"/>
              <w:spacing w:after="297" w:line="221" w:lineRule="exact"/>
              <w:ind w:left="20" w:right="400" w:firstLine="0"/>
              <w:jc w:val="left"/>
              <w:rPr>
                <w:rFonts w:ascii="Times New Roman" w:hAnsi="Times New Roman" w:cs="Times New Roman"/>
                <w:sz w:val="22"/>
                <w:szCs w:val="22"/>
                <w:lang w:val="uk-UA"/>
              </w:rPr>
            </w:pP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shd w:val="clear" w:color="auto" w:fill="auto"/>
              <w:spacing w:before="0" w:after="0" w:line="276" w:lineRule="auto"/>
              <w:ind w:firstLine="0"/>
              <w:rPr>
                <w:rStyle w:val="71"/>
                <w:rFonts w:ascii="Times New Roman" w:hAnsi="Times New Roman" w:cs="Times New Roman"/>
                <w:sz w:val="22"/>
                <w:szCs w:val="22"/>
              </w:rPr>
            </w:pPr>
            <w:r>
              <w:rPr>
                <w:rStyle w:val="71"/>
                <w:rFonts w:ascii="Times New Roman" w:hAnsi="Times New Roman" w:cs="Times New Roman"/>
                <w:sz w:val="22"/>
                <w:szCs w:val="22"/>
              </w:rPr>
              <w:t>0-800-501-727</w:t>
            </w:r>
          </w:p>
          <w:p w:rsidR="00AA6BE6" w:rsidRDefault="00AA6BE6">
            <w:pPr>
              <w:pStyle w:val="13"/>
              <w:shd w:val="clear" w:color="auto" w:fill="auto"/>
              <w:spacing w:before="0" w:after="0" w:line="276" w:lineRule="auto"/>
              <w:ind w:firstLine="0"/>
              <w:rPr>
                <w:rStyle w:val="71"/>
                <w:rFonts w:ascii="Times New Roman" w:hAnsi="Times New Roman" w:cs="Times New Roman"/>
                <w:sz w:val="22"/>
                <w:szCs w:val="22"/>
              </w:rPr>
            </w:pPr>
            <w:r>
              <w:rPr>
                <w:rStyle w:val="71"/>
                <w:rFonts w:ascii="Times New Roman" w:hAnsi="Times New Roman" w:cs="Times New Roman"/>
                <w:sz w:val="22"/>
                <w:szCs w:val="22"/>
              </w:rPr>
              <w:t>(цілодобово)</w:t>
            </w:r>
          </w:p>
          <w:p w:rsidR="00AA6BE6" w:rsidRDefault="00AA6BE6">
            <w:pPr>
              <w:pStyle w:val="13"/>
              <w:shd w:val="clear" w:color="auto" w:fill="auto"/>
              <w:spacing w:before="0" w:after="0" w:line="276" w:lineRule="auto"/>
              <w:ind w:firstLine="0"/>
              <w:rPr>
                <w:rStyle w:val="71"/>
                <w:rFonts w:ascii="Times New Roman" w:hAnsi="Times New Roman" w:cs="Times New Roman"/>
                <w:sz w:val="22"/>
                <w:szCs w:val="22"/>
              </w:rPr>
            </w:pPr>
            <w:r>
              <w:rPr>
                <w:rStyle w:val="71"/>
                <w:rFonts w:ascii="Times New Roman" w:hAnsi="Times New Roman" w:cs="Times New Roman"/>
                <w:sz w:val="22"/>
                <w:szCs w:val="22"/>
              </w:rPr>
              <w:t>(096) 347-91-47</w:t>
            </w:r>
          </w:p>
          <w:p w:rsidR="00AA6BE6" w:rsidRDefault="00AA6BE6">
            <w:pPr>
              <w:pStyle w:val="13"/>
              <w:shd w:val="clear" w:color="auto" w:fill="auto"/>
              <w:spacing w:before="0" w:after="0" w:line="276" w:lineRule="auto"/>
              <w:ind w:firstLine="0"/>
              <w:rPr>
                <w:rStyle w:val="71"/>
                <w:rFonts w:ascii="Times New Roman" w:hAnsi="Times New Roman" w:cs="Times New Roman"/>
                <w:sz w:val="22"/>
                <w:szCs w:val="22"/>
              </w:rPr>
            </w:pPr>
            <w:r>
              <w:rPr>
                <w:rStyle w:val="71"/>
                <w:rFonts w:ascii="Times New Roman" w:hAnsi="Times New Roman" w:cs="Times New Roman"/>
                <w:sz w:val="22"/>
                <w:szCs w:val="22"/>
              </w:rPr>
              <w:t>(050) 887-03-47</w:t>
            </w:r>
          </w:p>
          <w:p w:rsidR="00AA6BE6" w:rsidRDefault="00AA6BE6">
            <w:pPr>
              <w:pStyle w:val="13"/>
              <w:shd w:val="clear" w:color="auto" w:fill="auto"/>
              <w:spacing w:before="0" w:after="0" w:line="276" w:lineRule="auto"/>
              <w:ind w:firstLine="0"/>
              <w:rPr>
                <w:rStyle w:val="71"/>
                <w:rFonts w:ascii="Times New Roman" w:hAnsi="Times New Roman" w:cs="Times New Roman"/>
                <w:sz w:val="22"/>
                <w:szCs w:val="22"/>
              </w:rPr>
            </w:pPr>
            <w:r>
              <w:rPr>
                <w:rStyle w:val="71"/>
                <w:rFonts w:ascii="Times New Roman" w:hAnsi="Times New Roman" w:cs="Times New Roman"/>
                <w:sz w:val="22"/>
                <w:szCs w:val="22"/>
              </w:rPr>
              <w:t>(ПН-ПТ</w:t>
            </w:r>
          </w:p>
          <w:p w:rsidR="00AA6BE6" w:rsidRDefault="00AA6BE6">
            <w:pPr>
              <w:pStyle w:val="13"/>
              <w:shd w:val="clear" w:color="auto" w:fill="auto"/>
              <w:spacing w:before="0" w:after="0" w:line="276" w:lineRule="auto"/>
              <w:ind w:firstLine="0"/>
              <w:rPr>
                <w:rStyle w:val="71"/>
                <w:rFonts w:ascii="Times New Roman" w:hAnsi="Times New Roman" w:cs="Times New Roman"/>
                <w:sz w:val="22"/>
                <w:szCs w:val="22"/>
              </w:rPr>
            </w:pPr>
            <w:r>
              <w:rPr>
                <w:rStyle w:val="71"/>
                <w:rFonts w:ascii="Times New Roman" w:hAnsi="Times New Roman" w:cs="Times New Roman"/>
                <w:sz w:val="22"/>
                <w:szCs w:val="22"/>
              </w:rPr>
              <w:t>09:00-18:00)</w:t>
            </w:r>
          </w:p>
        </w:tc>
      </w:tr>
      <w:tr w:rsidR="00AA6BE6" w:rsidTr="00AA6BE6">
        <w:trPr>
          <w:trHeight w:hRule="exact" w:val="571"/>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54" w:line="140" w:lineRule="exact"/>
              <w:ind w:firstLine="0"/>
              <w:jc w:val="left"/>
              <w:rPr>
                <w:rStyle w:val="5Exact"/>
                <w:rFonts w:ascii="Times New Roman" w:hAnsi="Times New Roman" w:cs="Times New Roman"/>
                <w:sz w:val="22"/>
                <w:szCs w:val="22"/>
                <w:lang w:eastAsia="ru-RU"/>
              </w:rPr>
            </w:pPr>
            <w:r>
              <w:rPr>
                <w:rStyle w:val="5Exact"/>
                <w:rFonts w:ascii="Times New Roman" w:hAnsi="Times New Roman" w:cs="Times New Roman"/>
                <w:sz w:val="22"/>
                <w:szCs w:val="22"/>
                <w:lang w:val="uk-UA"/>
              </w:rPr>
              <w:t>Миколаївська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A6BE6" w:rsidRDefault="00AA6BE6">
            <w:pPr>
              <w:pStyle w:val="50"/>
              <w:shd w:val="clear" w:color="auto" w:fill="auto"/>
              <w:spacing w:after="56" w:line="221" w:lineRule="exact"/>
              <w:ind w:left="20" w:right="400" w:firstLine="0"/>
              <w:jc w:val="left"/>
            </w:pPr>
            <w:r>
              <w:rPr>
                <w:rFonts w:ascii="Times New Roman" w:hAnsi="Times New Roman" w:cs="Times New Roman"/>
                <w:sz w:val="22"/>
                <w:szCs w:val="22"/>
                <w:lang w:val="uk-UA"/>
              </w:rPr>
              <w:t>м. Миколаїв, вул. Володарського, 1 post@fireclept.mk.ua</w:t>
            </w:r>
          </w:p>
          <w:p w:rsidR="00AA6BE6" w:rsidRDefault="00AA6BE6">
            <w:pPr>
              <w:pStyle w:val="50"/>
              <w:shd w:val="clear" w:color="auto" w:fill="auto"/>
              <w:spacing w:after="300" w:line="221" w:lineRule="exact"/>
              <w:ind w:left="20" w:right="300" w:firstLine="0"/>
              <w:jc w:val="left"/>
              <w:rPr>
                <w:rFonts w:ascii="Times New Roman" w:hAnsi="Times New Roman" w:cs="Times New Roman"/>
                <w:sz w:val="22"/>
                <w:szCs w:val="22"/>
                <w:lang w:val="uk-UA"/>
              </w:rPr>
            </w:pP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AA6BE6" w:rsidRDefault="00AA6BE6">
            <w:pPr>
              <w:pStyle w:val="50"/>
              <w:shd w:val="clear" w:color="auto" w:fill="auto"/>
              <w:spacing w:after="64" w:line="226" w:lineRule="exact"/>
              <w:ind w:right="20" w:firstLine="0"/>
              <w:jc w:val="left"/>
              <w:rPr>
                <w:rFonts w:ascii="Times New Roman" w:hAnsi="Times New Roman" w:cs="Times New Roman"/>
                <w:sz w:val="22"/>
                <w:szCs w:val="22"/>
                <w:lang w:val="uk-UA"/>
              </w:rPr>
            </w:pPr>
            <w:r>
              <w:rPr>
                <w:rFonts w:ascii="Times New Roman" w:hAnsi="Times New Roman" w:cs="Times New Roman"/>
                <w:sz w:val="22"/>
                <w:szCs w:val="22"/>
                <w:lang w:val="uk-UA"/>
              </w:rPr>
              <w:t>(0512) 55-17-46</w:t>
            </w:r>
          </w:p>
          <w:p w:rsidR="00AA6BE6" w:rsidRDefault="00AA6BE6">
            <w:pPr>
              <w:pStyle w:val="50"/>
              <w:shd w:val="clear" w:color="auto" w:fill="auto"/>
              <w:spacing w:after="64" w:line="226" w:lineRule="exact"/>
              <w:ind w:right="20" w:firstLine="0"/>
              <w:jc w:val="left"/>
              <w:rPr>
                <w:rFonts w:ascii="Times New Roman" w:hAnsi="Times New Roman" w:cs="Times New Roman"/>
                <w:sz w:val="22"/>
                <w:szCs w:val="22"/>
                <w:lang w:val="uk-UA"/>
              </w:rPr>
            </w:pPr>
            <w:r>
              <w:rPr>
                <w:rFonts w:ascii="Times New Roman" w:hAnsi="Times New Roman" w:cs="Times New Roman"/>
                <w:sz w:val="22"/>
                <w:szCs w:val="22"/>
                <w:lang w:val="uk-UA"/>
              </w:rPr>
              <w:t>(0512) 24-71-01</w:t>
            </w:r>
          </w:p>
          <w:p w:rsidR="00AA6BE6" w:rsidRDefault="00AA6BE6">
            <w:pPr>
              <w:pStyle w:val="13"/>
              <w:shd w:val="clear" w:color="auto" w:fill="auto"/>
              <w:spacing w:before="0" w:after="0" w:line="276" w:lineRule="auto"/>
              <w:ind w:firstLine="0"/>
              <w:rPr>
                <w:rStyle w:val="71"/>
                <w:rFonts w:ascii="Times New Roman" w:hAnsi="Times New Roman" w:cs="Times New Roman"/>
                <w:sz w:val="22"/>
                <w:szCs w:val="22"/>
              </w:rPr>
            </w:pPr>
          </w:p>
        </w:tc>
      </w:tr>
      <w:tr w:rsidR="00AA6BE6" w:rsidTr="00AA6BE6">
        <w:trPr>
          <w:trHeight w:hRule="exact" w:val="990"/>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54" w:line="140" w:lineRule="exact"/>
              <w:ind w:firstLine="0"/>
              <w:jc w:val="left"/>
              <w:rPr>
                <w:rStyle w:val="5Exact"/>
                <w:rFonts w:ascii="Times New Roman" w:hAnsi="Times New Roman" w:cs="Times New Roman"/>
                <w:sz w:val="22"/>
                <w:szCs w:val="22"/>
                <w:lang w:eastAsia="ru-RU"/>
              </w:rPr>
            </w:pPr>
            <w:r>
              <w:rPr>
                <w:rStyle w:val="5Exact"/>
                <w:rFonts w:ascii="Times New Roman" w:hAnsi="Times New Roman" w:cs="Times New Roman"/>
                <w:sz w:val="22"/>
                <w:szCs w:val="22"/>
                <w:lang w:val="uk-UA"/>
              </w:rPr>
              <w:lastRenderedPageBreak/>
              <w:t>Одеська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A6BE6" w:rsidRDefault="00AA6BE6">
            <w:pPr>
              <w:pStyle w:val="50"/>
              <w:shd w:val="clear" w:color="auto" w:fill="auto"/>
              <w:spacing w:after="420" w:line="226" w:lineRule="exact"/>
              <w:ind w:left="20" w:right="400" w:firstLine="0"/>
              <w:jc w:val="left"/>
            </w:pPr>
            <w:r>
              <w:rPr>
                <w:rFonts w:ascii="Times New Roman" w:hAnsi="Times New Roman" w:cs="Times New Roman"/>
                <w:sz w:val="22"/>
                <w:szCs w:val="22"/>
                <w:lang w:val="uk-UA"/>
              </w:rPr>
              <w:t xml:space="preserve">м. Одеса, вул. </w:t>
            </w:r>
            <w:proofErr w:type="spellStart"/>
            <w:r>
              <w:rPr>
                <w:rFonts w:ascii="Times New Roman" w:hAnsi="Times New Roman" w:cs="Times New Roman"/>
                <w:sz w:val="22"/>
                <w:szCs w:val="22"/>
                <w:lang w:val="uk-UA"/>
              </w:rPr>
              <w:t>Прохорівська</w:t>
            </w:r>
            <w:proofErr w:type="spellEnd"/>
            <w:r>
              <w:rPr>
                <w:rFonts w:ascii="Times New Roman" w:hAnsi="Times New Roman" w:cs="Times New Roman"/>
                <w:sz w:val="22"/>
                <w:szCs w:val="22"/>
                <w:lang w:val="uk-UA"/>
              </w:rPr>
              <w:t>, б oper@odesa.mns.gov.ua</w:t>
            </w:r>
          </w:p>
          <w:p w:rsidR="00AA6BE6" w:rsidRDefault="00AA6BE6">
            <w:pPr>
              <w:pStyle w:val="50"/>
              <w:shd w:val="clear" w:color="auto" w:fill="auto"/>
              <w:spacing w:after="56" w:line="221" w:lineRule="exact"/>
              <w:ind w:left="20" w:right="400" w:firstLine="0"/>
              <w:jc w:val="left"/>
              <w:rPr>
                <w:rFonts w:ascii="Times New Roman" w:hAnsi="Times New Roman" w:cs="Times New Roman"/>
                <w:sz w:val="22"/>
                <w:szCs w:val="22"/>
                <w:lang w:val="uk-UA"/>
              </w:rPr>
            </w:pP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AA6BE6" w:rsidRDefault="00AA6BE6">
            <w:pPr>
              <w:pStyle w:val="50"/>
              <w:shd w:val="clear" w:color="auto" w:fill="auto"/>
              <w:spacing w:line="221" w:lineRule="exact"/>
              <w:ind w:right="240" w:firstLine="0"/>
              <w:jc w:val="both"/>
              <w:rPr>
                <w:rFonts w:ascii="Times New Roman" w:hAnsi="Times New Roman" w:cs="Times New Roman"/>
                <w:sz w:val="22"/>
                <w:szCs w:val="22"/>
                <w:lang w:val="uk-UA"/>
              </w:rPr>
            </w:pPr>
            <w:r>
              <w:rPr>
                <w:rFonts w:ascii="Times New Roman" w:hAnsi="Times New Roman" w:cs="Times New Roman"/>
                <w:sz w:val="22"/>
                <w:szCs w:val="22"/>
                <w:lang w:val="uk-UA"/>
              </w:rPr>
              <w:t>(048)785-18-43 (048)784-72-51 (063)367-10-47</w:t>
            </w:r>
          </w:p>
          <w:p w:rsidR="00AA6BE6" w:rsidRDefault="00AA6BE6">
            <w:pPr>
              <w:pStyle w:val="50"/>
              <w:shd w:val="clear" w:color="auto" w:fill="auto"/>
              <w:spacing w:line="221" w:lineRule="exact"/>
              <w:ind w:right="240" w:firstLine="0"/>
              <w:jc w:val="both"/>
              <w:rPr>
                <w:rFonts w:ascii="Times New Roman" w:hAnsi="Times New Roman" w:cs="Times New Roman"/>
                <w:sz w:val="22"/>
                <w:szCs w:val="22"/>
                <w:lang w:val="uk-UA"/>
              </w:rPr>
            </w:pPr>
            <w:r>
              <w:rPr>
                <w:rFonts w:ascii="Times New Roman" w:hAnsi="Times New Roman" w:cs="Times New Roman"/>
                <w:sz w:val="22"/>
                <w:szCs w:val="22"/>
                <w:lang w:val="uk-UA"/>
              </w:rPr>
              <w:t>(066)185-87-32</w:t>
            </w:r>
          </w:p>
          <w:p w:rsidR="00AA6BE6" w:rsidRDefault="00AA6BE6">
            <w:pPr>
              <w:pStyle w:val="50"/>
              <w:shd w:val="clear" w:color="auto" w:fill="auto"/>
              <w:spacing w:after="64" w:line="226" w:lineRule="exact"/>
              <w:ind w:right="20" w:firstLine="0"/>
              <w:jc w:val="center"/>
              <w:rPr>
                <w:rFonts w:ascii="Times New Roman" w:hAnsi="Times New Roman" w:cs="Times New Roman"/>
                <w:sz w:val="22"/>
                <w:szCs w:val="22"/>
                <w:lang w:val="uk-UA"/>
              </w:rPr>
            </w:pPr>
          </w:p>
        </w:tc>
      </w:tr>
      <w:tr w:rsidR="00AA6BE6" w:rsidTr="00AA6BE6">
        <w:trPr>
          <w:trHeight w:hRule="exact" w:val="853"/>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54" w:line="140" w:lineRule="exact"/>
              <w:ind w:firstLine="0"/>
              <w:jc w:val="left"/>
              <w:rPr>
                <w:rStyle w:val="5Exact"/>
                <w:rFonts w:ascii="Times New Roman" w:hAnsi="Times New Roman" w:cs="Times New Roman"/>
                <w:sz w:val="22"/>
                <w:szCs w:val="22"/>
              </w:rPr>
            </w:pPr>
            <w:r>
              <w:rPr>
                <w:rStyle w:val="5Exact"/>
                <w:rFonts w:ascii="Times New Roman" w:hAnsi="Times New Roman" w:cs="Times New Roman"/>
                <w:sz w:val="22"/>
                <w:szCs w:val="22"/>
                <w:lang w:val="uk-UA"/>
              </w:rPr>
              <w:t>Полтавська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A6BE6" w:rsidRDefault="00AA6BE6">
            <w:pPr>
              <w:pStyle w:val="50"/>
              <w:shd w:val="clear" w:color="auto" w:fill="auto"/>
              <w:spacing w:after="244" w:line="226" w:lineRule="exact"/>
              <w:ind w:left="20" w:right="400" w:firstLine="0"/>
              <w:jc w:val="left"/>
            </w:pPr>
            <w:r>
              <w:rPr>
                <w:rFonts w:ascii="Times New Roman" w:hAnsi="Times New Roman" w:cs="Times New Roman"/>
                <w:sz w:val="22"/>
                <w:szCs w:val="22"/>
                <w:lang w:val="uk-UA"/>
              </w:rPr>
              <w:t>м. Полтава, вул. Жовтнева, 45 ods101@mnspolt.gov.ua</w:t>
            </w:r>
          </w:p>
          <w:p w:rsidR="00AA6BE6" w:rsidRDefault="00AA6BE6">
            <w:pPr>
              <w:pStyle w:val="50"/>
              <w:shd w:val="clear" w:color="auto" w:fill="auto"/>
              <w:spacing w:after="420" w:line="226" w:lineRule="exact"/>
              <w:ind w:left="20" w:right="400" w:firstLine="0"/>
              <w:jc w:val="left"/>
              <w:rPr>
                <w:rFonts w:ascii="Times New Roman" w:hAnsi="Times New Roman" w:cs="Times New Roman"/>
                <w:sz w:val="22"/>
                <w:szCs w:val="22"/>
                <w:lang w:val="uk-UA"/>
              </w:rPr>
            </w:pP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line="221" w:lineRule="exact"/>
              <w:ind w:right="240" w:firstLine="0"/>
              <w:jc w:val="both"/>
              <w:rPr>
                <w:rFonts w:ascii="Times New Roman" w:hAnsi="Times New Roman" w:cs="Times New Roman"/>
                <w:sz w:val="22"/>
                <w:szCs w:val="22"/>
                <w:lang w:val="uk-UA"/>
              </w:rPr>
            </w:pPr>
            <w:r>
              <w:rPr>
                <w:rFonts w:ascii="Times New Roman" w:hAnsi="Times New Roman" w:cs="Times New Roman"/>
                <w:sz w:val="22"/>
                <w:szCs w:val="22"/>
                <w:lang w:val="uk-UA"/>
              </w:rPr>
              <w:t>(0532) 50-35-53</w:t>
            </w:r>
          </w:p>
          <w:p w:rsidR="00AA6BE6" w:rsidRDefault="00AA6BE6">
            <w:pPr>
              <w:pStyle w:val="50"/>
              <w:shd w:val="clear" w:color="auto" w:fill="auto"/>
              <w:spacing w:line="221" w:lineRule="exact"/>
              <w:ind w:right="240" w:firstLine="0"/>
              <w:jc w:val="both"/>
              <w:rPr>
                <w:rFonts w:ascii="Times New Roman" w:hAnsi="Times New Roman" w:cs="Times New Roman"/>
                <w:sz w:val="22"/>
                <w:szCs w:val="22"/>
                <w:lang w:val="uk-UA"/>
              </w:rPr>
            </w:pPr>
            <w:r>
              <w:rPr>
                <w:rFonts w:ascii="Times New Roman" w:hAnsi="Times New Roman" w:cs="Times New Roman"/>
                <w:sz w:val="22"/>
                <w:szCs w:val="22"/>
                <w:lang w:val="uk-UA"/>
              </w:rPr>
              <w:t>(0532)56-64-04 (0532)50-11-71</w:t>
            </w:r>
          </w:p>
        </w:tc>
      </w:tr>
      <w:tr w:rsidR="00AA6BE6" w:rsidTr="00AA6BE6">
        <w:trPr>
          <w:trHeight w:hRule="exact" w:val="709"/>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54" w:line="140" w:lineRule="exact"/>
              <w:ind w:firstLine="0"/>
              <w:jc w:val="left"/>
              <w:rPr>
                <w:rStyle w:val="5Exact"/>
                <w:rFonts w:ascii="Times New Roman" w:hAnsi="Times New Roman" w:cs="Times New Roman"/>
                <w:sz w:val="22"/>
                <w:szCs w:val="22"/>
              </w:rPr>
            </w:pPr>
            <w:r>
              <w:rPr>
                <w:rStyle w:val="5Exact"/>
                <w:rFonts w:ascii="Times New Roman" w:hAnsi="Times New Roman" w:cs="Times New Roman"/>
                <w:sz w:val="22"/>
                <w:szCs w:val="22"/>
                <w:lang w:val="uk-UA"/>
              </w:rPr>
              <w:t>Рівненська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A6BE6" w:rsidRDefault="00AA6BE6">
            <w:pPr>
              <w:pStyle w:val="50"/>
              <w:shd w:val="clear" w:color="auto" w:fill="auto"/>
              <w:spacing w:after="60" w:line="221" w:lineRule="exact"/>
              <w:ind w:left="20" w:right="300" w:firstLine="0"/>
              <w:jc w:val="left"/>
            </w:pPr>
            <w:r>
              <w:rPr>
                <w:rFonts w:ascii="Times New Roman" w:hAnsi="Times New Roman" w:cs="Times New Roman"/>
                <w:sz w:val="22"/>
                <w:szCs w:val="22"/>
                <w:lang w:val="uk-UA"/>
              </w:rPr>
              <w:t>м. Рівне, вул. Полуботка, 37; майдан Просвіти, 2 rivne@mns.gov.ua</w:t>
            </w:r>
          </w:p>
          <w:p w:rsidR="00AA6BE6" w:rsidRDefault="00AA6BE6">
            <w:pPr>
              <w:pStyle w:val="50"/>
              <w:shd w:val="clear" w:color="auto" w:fill="auto"/>
              <w:spacing w:after="244" w:line="226" w:lineRule="exact"/>
              <w:ind w:left="20" w:right="400" w:firstLine="0"/>
              <w:jc w:val="left"/>
              <w:rPr>
                <w:rFonts w:ascii="Times New Roman" w:hAnsi="Times New Roman" w:cs="Times New Roman"/>
                <w:sz w:val="22"/>
                <w:szCs w:val="22"/>
                <w:lang w:val="uk-UA"/>
              </w:rPr>
            </w:pP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AA6BE6" w:rsidRDefault="00AA6BE6">
            <w:pPr>
              <w:pStyle w:val="50"/>
              <w:shd w:val="clear" w:color="auto" w:fill="auto"/>
              <w:spacing w:after="229" w:line="150" w:lineRule="exact"/>
              <w:ind w:right="20" w:firstLine="0"/>
              <w:jc w:val="left"/>
              <w:rPr>
                <w:rFonts w:ascii="Times New Roman" w:hAnsi="Times New Roman" w:cs="Times New Roman"/>
                <w:sz w:val="22"/>
                <w:szCs w:val="22"/>
                <w:lang w:val="uk-UA"/>
              </w:rPr>
            </w:pPr>
          </w:p>
          <w:p w:rsidR="00AA6BE6" w:rsidRDefault="00AA6BE6">
            <w:pPr>
              <w:pStyle w:val="50"/>
              <w:shd w:val="clear" w:color="auto" w:fill="auto"/>
              <w:spacing w:after="229" w:line="150" w:lineRule="exact"/>
              <w:ind w:right="20" w:firstLine="0"/>
              <w:jc w:val="left"/>
              <w:rPr>
                <w:rFonts w:ascii="Times New Roman" w:hAnsi="Times New Roman" w:cs="Times New Roman"/>
                <w:sz w:val="22"/>
                <w:szCs w:val="22"/>
                <w:lang w:val="uk-UA"/>
              </w:rPr>
            </w:pPr>
            <w:r>
              <w:rPr>
                <w:rFonts w:ascii="Times New Roman" w:hAnsi="Times New Roman" w:cs="Times New Roman"/>
                <w:sz w:val="22"/>
                <w:szCs w:val="22"/>
                <w:lang w:val="uk-UA"/>
              </w:rPr>
              <w:t>(0362) 26-77-86</w:t>
            </w:r>
          </w:p>
          <w:p w:rsidR="00AA6BE6" w:rsidRDefault="00AA6BE6">
            <w:pPr>
              <w:pStyle w:val="50"/>
              <w:shd w:val="clear" w:color="auto" w:fill="auto"/>
              <w:spacing w:line="221" w:lineRule="exact"/>
              <w:ind w:left="280" w:right="240" w:firstLine="0"/>
              <w:jc w:val="both"/>
              <w:rPr>
                <w:rFonts w:ascii="Times New Roman" w:hAnsi="Times New Roman" w:cs="Times New Roman"/>
                <w:sz w:val="22"/>
                <w:szCs w:val="22"/>
                <w:lang w:val="uk-UA"/>
              </w:rPr>
            </w:pPr>
          </w:p>
        </w:tc>
      </w:tr>
      <w:tr w:rsidR="00AA6BE6" w:rsidTr="00AA6BE6">
        <w:trPr>
          <w:trHeight w:hRule="exact" w:val="861"/>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54" w:line="140" w:lineRule="exact"/>
              <w:ind w:firstLine="0"/>
              <w:jc w:val="left"/>
              <w:rPr>
                <w:rStyle w:val="5Exact"/>
                <w:rFonts w:ascii="Times New Roman" w:hAnsi="Times New Roman" w:cs="Times New Roman"/>
                <w:sz w:val="22"/>
                <w:szCs w:val="22"/>
              </w:rPr>
            </w:pPr>
            <w:r>
              <w:rPr>
                <w:rStyle w:val="5Exact"/>
                <w:rFonts w:ascii="Times New Roman" w:hAnsi="Times New Roman" w:cs="Times New Roman"/>
                <w:sz w:val="22"/>
                <w:szCs w:val="22"/>
                <w:lang w:val="uk-UA"/>
              </w:rPr>
              <w:t>Сумська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A6BE6" w:rsidRDefault="00AA6BE6">
            <w:pPr>
              <w:pStyle w:val="50"/>
              <w:shd w:val="clear" w:color="auto" w:fill="auto"/>
              <w:spacing w:after="413" w:line="221" w:lineRule="exact"/>
              <w:ind w:left="20" w:right="300" w:firstLine="0"/>
              <w:jc w:val="left"/>
            </w:pPr>
            <w:r>
              <w:rPr>
                <w:rFonts w:ascii="Times New Roman" w:hAnsi="Times New Roman" w:cs="Times New Roman"/>
                <w:sz w:val="22"/>
                <w:szCs w:val="22"/>
                <w:lang w:val="uk-UA"/>
              </w:rPr>
              <w:t>м. Суми, вул. Паризької Комуни, 70 sumy@mns.gov.ua</w:t>
            </w:r>
          </w:p>
          <w:p w:rsidR="00AA6BE6" w:rsidRDefault="00AA6BE6">
            <w:pPr>
              <w:pStyle w:val="50"/>
              <w:shd w:val="clear" w:color="auto" w:fill="auto"/>
              <w:spacing w:after="60" w:line="221" w:lineRule="exact"/>
              <w:ind w:left="20" w:right="300" w:firstLine="0"/>
              <w:jc w:val="left"/>
              <w:rPr>
                <w:rFonts w:ascii="Times New Roman" w:hAnsi="Times New Roman" w:cs="Times New Roman"/>
                <w:sz w:val="22"/>
                <w:szCs w:val="22"/>
                <w:lang w:val="uk-UA"/>
              </w:rPr>
            </w:pP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AA6BE6" w:rsidRDefault="00AA6BE6">
            <w:pPr>
              <w:pStyle w:val="50"/>
              <w:shd w:val="clear" w:color="auto" w:fill="auto"/>
              <w:spacing w:after="49" w:line="150" w:lineRule="exact"/>
              <w:ind w:right="20" w:firstLine="0"/>
              <w:jc w:val="left"/>
              <w:rPr>
                <w:rFonts w:ascii="Times New Roman" w:hAnsi="Times New Roman" w:cs="Times New Roman"/>
                <w:sz w:val="22"/>
                <w:szCs w:val="22"/>
                <w:lang w:val="uk-UA"/>
              </w:rPr>
            </w:pPr>
            <w:r>
              <w:rPr>
                <w:rFonts w:ascii="Times New Roman" w:hAnsi="Times New Roman" w:cs="Times New Roman"/>
                <w:sz w:val="22"/>
                <w:szCs w:val="22"/>
                <w:lang w:val="uk-UA"/>
              </w:rPr>
              <w:t>0542)66-55-10</w:t>
            </w:r>
          </w:p>
          <w:p w:rsidR="00AA6BE6" w:rsidRDefault="00AA6BE6">
            <w:pPr>
              <w:pStyle w:val="50"/>
              <w:shd w:val="clear" w:color="auto" w:fill="auto"/>
              <w:spacing w:after="41" w:line="150" w:lineRule="exact"/>
              <w:ind w:right="20" w:firstLine="0"/>
              <w:jc w:val="left"/>
              <w:rPr>
                <w:rFonts w:ascii="Times New Roman" w:hAnsi="Times New Roman" w:cs="Times New Roman"/>
                <w:sz w:val="22"/>
                <w:szCs w:val="22"/>
                <w:lang w:val="uk-UA"/>
              </w:rPr>
            </w:pPr>
            <w:r>
              <w:rPr>
                <w:rFonts w:ascii="Times New Roman" w:hAnsi="Times New Roman" w:cs="Times New Roman"/>
                <w:sz w:val="22"/>
                <w:szCs w:val="22"/>
                <w:lang w:val="uk-UA"/>
              </w:rPr>
              <w:t>(0542) 66-33-77</w:t>
            </w:r>
          </w:p>
          <w:p w:rsidR="00AA6BE6" w:rsidRDefault="00AA6BE6">
            <w:pPr>
              <w:pStyle w:val="220"/>
              <w:shd w:val="clear" w:color="auto" w:fill="auto"/>
              <w:spacing w:before="0" w:after="56"/>
              <w:ind w:right="20"/>
              <w:jc w:val="left"/>
              <w:rPr>
                <w:rStyle w:val="227"/>
                <w:rFonts w:ascii="Times New Roman" w:hAnsi="Times New Roman" w:cs="Times New Roman"/>
                <w:sz w:val="22"/>
                <w:szCs w:val="22"/>
              </w:rPr>
            </w:pPr>
            <w:r>
              <w:rPr>
                <w:rStyle w:val="227"/>
                <w:rFonts w:ascii="Times New Roman" w:hAnsi="Times New Roman" w:cs="Times New Roman"/>
                <w:sz w:val="22"/>
                <w:szCs w:val="22"/>
              </w:rPr>
              <w:t>0-800 301-501</w:t>
            </w:r>
          </w:p>
          <w:p w:rsidR="00AA6BE6" w:rsidRDefault="00AA6BE6">
            <w:pPr>
              <w:pStyle w:val="220"/>
              <w:shd w:val="clear" w:color="auto" w:fill="auto"/>
              <w:spacing w:before="0" w:after="56"/>
              <w:ind w:right="20"/>
              <w:jc w:val="left"/>
              <w:rPr>
                <w:lang w:eastAsia="ru-RU"/>
              </w:rPr>
            </w:pPr>
            <w:r>
              <w:rPr>
                <w:rFonts w:ascii="Times New Roman" w:hAnsi="Times New Roman" w:cs="Times New Roman"/>
                <w:sz w:val="22"/>
                <w:szCs w:val="22"/>
                <w:lang w:val="uk-UA"/>
              </w:rPr>
              <w:t>(гаряча лінія)</w:t>
            </w:r>
          </w:p>
          <w:p w:rsidR="00AA6BE6" w:rsidRDefault="00AA6BE6">
            <w:pPr>
              <w:pStyle w:val="50"/>
              <w:shd w:val="clear" w:color="auto" w:fill="auto"/>
              <w:spacing w:after="229" w:line="150" w:lineRule="exact"/>
              <w:ind w:right="20" w:firstLine="0"/>
              <w:jc w:val="center"/>
              <w:rPr>
                <w:rFonts w:ascii="Times New Roman" w:hAnsi="Times New Roman" w:cs="Times New Roman"/>
                <w:sz w:val="22"/>
                <w:szCs w:val="22"/>
                <w:lang w:val="uk-UA"/>
              </w:rPr>
            </w:pPr>
          </w:p>
        </w:tc>
      </w:tr>
      <w:tr w:rsidR="00AA6BE6" w:rsidTr="00AA6BE6">
        <w:trPr>
          <w:trHeight w:hRule="exact" w:val="858"/>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54" w:line="140" w:lineRule="exact"/>
              <w:ind w:firstLine="0"/>
              <w:jc w:val="left"/>
              <w:rPr>
                <w:rStyle w:val="5Exact"/>
                <w:rFonts w:ascii="Times New Roman" w:hAnsi="Times New Roman" w:cs="Times New Roman"/>
                <w:sz w:val="22"/>
                <w:szCs w:val="22"/>
              </w:rPr>
            </w:pPr>
            <w:r>
              <w:rPr>
                <w:rStyle w:val="5Exact"/>
                <w:rFonts w:ascii="Times New Roman" w:hAnsi="Times New Roman" w:cs="Times New Roman"/>
                <w:sz w:val="22"/>
                <w:szCs w:val="22"/>
                <w:lang w:val="uk-UA"/>
              </w:rPr>
              <w:t>Тернопільська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A6BE6" w:rsidRDefault="00AA6BE6">
            <w:pPr>
              <w:pStyle w:val="50"/>
              <w:shd w:val="clear" w:color="auto" w:fill="auto"/>
              <w:spacing w:after="248" w:line="230" w:lineRule="exact"/>
              <w:ind w:left="20" w:firstLine="0"/>
              <w:jc w:val="left"/>
            </w:pPr>
            <w:r>
              <w:rPr>
                <w:rFonts w:ascii="Times New Roman" w:hAnsi="Times New Roman" w:cs="Times New Roman"/>
                <w:sz w:val="22"/>
                <w:szCs w:val="22"/>
                <w:lang w:val="uk-UA"/>
              </w:rPr>
              <w:t>м. Тернопіль, вул. Грушевського, 8 вул. Л. Українки, 6 temopil@mns.gov.ua</w:t>
            </w:r>
          </w:p>
          <w:p w:rsidR="00AA6BE6" w:rsidRDefault="00AA6BE6">
            <w:pPr>
              <w:pStyle w:val="50"/>
              <w:shd w:val="clear" w:color="auto" w:fill="auto"/>
              <w:spacing w:after="413" w:line="221" w:lineRule="exact"/>
              <w:ind w:left="20" w:right="300" w:firstLine="0"/>
              <w:jc w:val="left"/>
              <w:rPr>
                <w:rFonts w:ascii="Times New Roman" w:hAnsi="Times New Roman" w:cs="Times New Roman"/>
                <w:sz w:val="22"/>
                <w:szCs w:val="22"/>
                <w:lang w:val="uk-UA"/>
              </w:rPr>
            </w:pP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49" w:line="150" w:lineRule="exact"/>
              <w:ind w:right="20" w:firstLine="0"/>
              <w:jc w:val="left"/>
              <w:rPr>
                <w:rFonts w:ascii="Times New Roman" w:hAnsi="Times New Roman" w:cs="Times New Roman"/>
                <w:sz w:val="22"/>
                <w:szCs w:val="22"/>
                <w:lang w:val="uk-UA"/>
              </w:rPr>
            </w:pPr>
            <w:r>
              <w:rPr>
                <w:rFonts w:ascii="Times New Roman" w:hAnsi="Times New Roman" w:cs="Times New Roman"/>
                <w:sz w:val="22"/>
                <w:szCs w:val="22"/>
                <w:lang w:val="uk-UA"/>
              </w:rPr>
              <w:t>(0352) 43-43-20</w:t>
            </w:r>
          </w:p>
          <w:p w:rsidR="00AA6BE6" w:rsidRDefault="00AA6BE6">
            <w:pPr>
              <w:pStyle w:val="50"/>
              <w:shd w:val="clear" w:color="auto" w:fill="auto"/>
              <w:spacing w:after="49" w:line="150" w:lineRule="exact"/>
              <w:ind w:right="20" w:firstLine="0"/>
              <w:jc w:val="left"/>
              <w:rPr>
                <w:rFonts w:ascii="Times New Roman" w:hAnsi="Times New Roman" w:cs="Times New Roman"/>
                <w:sz w:val="22"/>
                <w:szCs w:val="22"/>
                <w:lang w:val="uk-UA"/>
              </w:rPr>
            </w:pPr>
            <w:r>
              <w:rPr>
                <w:rFonts w:ascii="Times New Roman" w:hAnsi="Times New Roman" w:cs="Times New Roman"/>
                <w:sz w:val="22"/>
                <w:szCs w:val="22"/>
                <w:lang w:val="uk-UA"/>
              </w:rPr>
              <w:t>(цілодобово)</w:t>
            </w:r>
          </w:p>
          <w:p w:rsidR="00AA6BE6" w:rsidRDefault="00AA6BE6">
            <w:pPr>
              <w:pStyle w:val="50"/>
              <w:shd w:val="clear" w:color="auto" w:fill="auto"/>
              <w:spacing w:after="49" w:line="150" w:lineRule="exact"/>
              <w:ind w:right="20" w:firstLine="0"/>
              <w:jc w:val="left"/>
              <w:rPr>
                <w:rFonts w:ascii="Times New Roman" w:hAnsi="Times New Roman" w:cs="Times New Roman"/>
                <w:sz w:val="22"/>
                <w:szCs w:val="22"/>
                <w:lang w:val="uk-UA"/>
              </w:rPr>
            </w:pPr>
            <w:r>
              <w:rPr>
                <w:rFonts w:ascii="Times New Roman" w:hAnsi="Times New Roman" w:cs="Times New Roman"/>
                <w:sz w:val="22"/>
                <w:szCs w:val="22"/>
                <w:lang w:val="uk-UA"/>
              </w:rPr>
              <w:t>(097) 828-75-27</w:t>
            </w:r>
          </w:p>
          <w:p w:rsidR="00AA6BE6" w:rsidRDefault="00AA6BE6">
            <w:pPr>
              <w:pStyle w:val="50"/>
              <w:shd w:val="clear" w:color="auto" w:fill="auto"/>
              <w:spacing w:after="49" w:line="150" w:lineRule="exact"/>
              <w:ind w:right="20" w:firstLine="0"/>
              <w:jc w:val="left"/>
              <w:rPr>
                <w:rFonts w:ascii="Times New Roman" w:hAnsi="Times New Roman" w:cs="Times New Roman"/>
                <w:sz w:val="22"/>
                <w:szCs w:val="22"/>
                <w:lang w:val="uk-UA"/>
              </w:rPr>
            </w:pPr>
            <w:r>
              <w:rPr>
                <w:rFonts w:ascii="Times New Roman" w:hAnsi="Times New Roman" w:cs="Times New Roman"/>
                <w:sz w:val="22"/>
                <w:szCs w:val="22"/>
                <w:lang w:val="uk-UA"/>
              </w:rPr>
              <w:t>(ПН-ПТ)</w:t>
            </w:r>
          </w:p>
        </w:tc>
      </w:tr>
      <w:tr w:rsidR="00AA6BE6" w:rsidTr="00AA6BE6">
        <w:trPr>
          <w:trHeight w:hRule="exact" w:val="687"/>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54" w:line="140" w:lineRule="exact"/>
              <w:ind w:firstLine="0"/>
              <w:jc w:val="left"/>
              <w:rPr>
                <w:rStyle w:val="5Exact"/>
                <w:rFonts w:ascii="Times New Roman" w:hAnsi="Times New Roman" w:cs="Times New Roman"/>
                <w:sz w:val="22"/>
                <w:szCs w:val="22"/>
              </w:rPr>
            </w:pPr>
            <w:r>
              <w:rPr>
                <w:rStyle w:val="5Exact"/>
                <w:rFonts w:ascii="Times New Roman" w:hAnsi="Times New Roman" w:cs="Times New Roman"/>
                <w:sz w:val="22"/>
                <w:szCs w:val="22"/>
                <w:lang w:val="uk-UA"/>
              </w:rPr>
              <w:t>Харківська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A6BE6" w:rsidRDefault="00AA6BE6">
            <w:pPr>
              <w:pStyle w:val="50"/>
              <w:shd w:val="clear" w:color="auto" w:fill="auto"/>
              <w:spacing w:after="56" w:line="221" w:lineRule="exact"/>
              <w:ind w:left="20" w:firstLine="0"/>
              <w:jc w:val="left"/>
            </w:pPr>
            <w:r>
              <w:rPr>
                <w:rFonts w:ascii="Times New Roman" w:hAnsi="Times New Roman" w:cs="Times New Roman"/>
                <w:sz w:val="22"/>
                <w:szCs w:val="22"/>
                <w:lang w:val="uk-UA"/>
              </w:rPr>
              <w:t>м. Харків, вул. Шевченка, 8</w:t>
            </w:r>
          </w:p>
          <w:p w:rsidR="00AA6BE6" w:rsidRDefault="00AA6BE6">
            <w:pPr>
              <w:pStyle w:val="50"/>
              <w:shd w:val="clear" w:color="auto" w:fill="auto"/>
              <w:spacing w:after="56" w:line="221" w:lineRule="exact"/>
              <w:ind w:left="20" w:firstLine="0"/>
              <w:jc w:val="left"/>
              <w:rPr>
                <w:rFonts w:ascii="Times New Roman" w:hAnsi="Times New Roman" w:cs="Times New Roman"/>
                <w:sz w:val="22"/>
                <w:szCs w:val="22"/>
                <w:lang w:val="uk-UA"/>
              </w:rPr>
            </w:pPr>
            <w:r>
              <w:rPr>
                <w:rFonts w:ascii="Times New Roman" w:hAnsi="Times New Roman" w:cs="Times New Roman"/>
                <w:sz w:val="22"/>
                <w:szCs w:val="22"/>
                <w:lang w:val="uk-UA"/>
              </w:rPr>
              <w:t>help@kharkiv.mns.gov.ua</w:t>
            </w:r>
          </w:p>
          <w:p w:rsidR="00AA6BE6" w:rsidRDefault="00AA6BE6">
            <w:pPr>
              <w:pStyle w:val="50"/>
              <w:shd w:val="clear" w:color="auto" w:fill="auto"/>
              <w:spacing w:after="248" w:line="230" w:lineRule="exact"/>
              <w:ind w:left="20" w:firstLine="0"/>
              <w:jc w:val="left"/>
              <w:rPr>
                <w:rFonts w:ascii="Times New Roman" w:hAnsi="Times New Roman" w:cs="Times New Roman"/>
                <w:sz w:val="22"/>
                <w:szCs w:val="22"/>
                <w:lang w:val="uk-UA"/>
              </w:rPr>
            </w:pP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49" w:line="150" w:lineRule="exact"/>
              <w:ind w:right="20" w:firstLine="0"/>
              <w:jc w:val="left"/>
              <w:rPr>
                <w:rFonts w:ascii="Times New Roman" w:hAnsi="Times New Roman" w:cs="Times New Roman"/>
                <w:sz w:val="22"/>
                <w:szCs w:val="22"/>
                <w:lang w:val="uk-UA"/>
              </w:rPr>
            </w:pPr>
            <w:r>
              <w:rPr>
                <w:rFonts w:ascii="Times New Roman" w:hAnsi="Times New Roman" w:cs="Times New Roman"/>
                <w:sz w:val="22"/>
                <w:szCs w:val="22"/>
                <w:lang w:val="uk-UA"/>
              </w:rPr>
              <w:t>112</w:t>
            </w:r>
          </w:p>
          <w:p w:rsidR="00AA6BE6" w:rsidRDefault="00AA6BE6">
            <w:pPr>
              <w:pStyle w:val="50"/>
              <w:shd w:val="clear" w:color="auto" w:fill="auto"/>
              <w:spacing w:after="49" w:line="150" w:lineRule="exact"/>
              <w:ind w:right="20" w:firstLine="0"/>
              <w:jc w:val="left"/>
              <w:rPr>
                <w:rFonts w:ascii="Times New Roman" w:hAnsi="Times New Roman" w:cs="Times New Roman"/>
                <w:sz w:val="22"/>
                <w:szCs w:val="22"/>
                <w:lang w:val="uk-UA"/>
              </w:rPr>
            </w:pPr>
            <w:r>
              <w:rPr>
                <w:rFonts w:ascii="Times New Roman" w:hAnsi="Times New Roman" w:cs="Times New Roman"/>
                <w:sz w:val="22"/>
                <w:szCs w:val="22"/>
                <w:lang w:val="uk-UA"/>
              </w:rPr>
              <w:t>(057) 766-64-74</w:t>
            </w:r>
          </w:p>
          <w:p w:rsidR="00AA6BE6" w:rsidRDefault="00AA6BE6">
            <w:pPr>
              <w:pStyle w:val="50"/>
              <w:shd w:val="clear" w:color="auto" w:fill="auto"/>
              <w:spacing w:after="49" w:line="150" w:lineRule="exact"/>
              <w:ind w:right="20" w:firstLine="0"/>
              <w:jc w:val="left"/>
              <w:rPr>
                <w:rFonts w:ascii="Times New Roman" w:hAnsi="Times New Roman" w:cs="Times New Roman"/>
                <w:sz w:val="22"/>
                <w:szCs w:val="22"/>
                <w:lang w:val="uk-UA"/>
              </w:rPr>
            </w:pPr>
            <w:r>
              <w:rPr>
                <w:rFonts w:ascii="Times New Roman" w:hAnsi="Times New Roman" w:cs="Times New Roman"/>
                <w:sz w:val="22"/>
                <w:szCs w:val="22"/>
                <w:lang w:val="uk-UA"/>
              </w:rPr>
              <w:t>(050) 484-79-93</w:t>
            </w:r>
          </w:p>
        </w:tc>
      </w:tr>
      <w:tr w:rsidR="00AA6BE6" w:rsidTr="00AA6BE6">
        <w:trPr>
          <w:trHeight w:hRule="exact" w:val="583"/>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54" w:line="140" w:lineRule="exact"/>
              <w:ind w:firstLine="0"/>
              <w:jc w:val="left"/>
              <w:rPr>
                <w:rStyle w:val="5Exact"/>
                <w:rFonts w:ascii="Times New Roman" w:hAnsi="Times New Roman" w:cs="Times New Roman"/>
                <w:sz w:val="22"/>
                <w:szCs w:val="22"/>
              </w:rPr>
            </w:pPr>
            <w:r>
              <w:rPr>
                <w:rStyle w:val="5Exact"/>
                <w:rFonts w:ascii="Times New Roman" w:hAnsi="Times New Roman" w:cs="Times New Roman"/>
                <w:sz w:val="22"/>
                <w:szCs w:val="22"/>
                <w:lang w:val="uk-UA"/>
              </w:rPr>
              <w:t>Херсонська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A6BE6" w:rsidRDefault="00AA6BE6">
            <w:pPr>
              <w:pStyle w:val="50"/>
              <w:shd w:val="clear" w:color="auto" w:fill="auto"/>
              <w:spacing w:after="56" w:line="226" w:lineRule="exact"/>
              <w:ind w:left="20" w:firstLine="0"/>
              <w:jc w:val="left"/>
            </w:pPr>
            <w:r>
              <w:rPr>
                <w:rFonts w:ascii="Times New Roman" w:hAnsi="Times New Roman" w:cs="Times New Roman"/>
                <w:sz w:val="22"/>
                <w:szCs w:val="22"/>
                <w:lang w:val="uk-UA"/>
              </w:rPr>
              <w:t xml:space="preserve">м, Херсон, вул. Молодіжна, б </w:t>
            </w:r>
          </w:p>
          <w:p w:rsidR="00AA6BE6" w:rsidRDefault="00AA6BE6">
            <w:pPr>
              <w:pStyle w:val="50"/>
              <w:shd w:val="clear" w:color="auto" w:fill="auto"/>
              <w:spacing w:after="56" w:line="226" w:lineRule="exact"/>
              <w:ind w:left="20" w:firstLine="0"/>
              <w:jc w:val="left"/>
              <w:rPr>
                <w:rFonts w:ascii="Times New Roman" w:hAnsi="Times New Roman" w:cs="Times New Roman"/>
                <w:sz w:val="22"/>
                <w:szCs w:val="22"/>
                <w:lang w:val="uk-UA"/>
              </w:rPr>
            </w:pPr>
            <w:r>
              <w:rPr>
                <w:rFonts w:ascii="Times New Roman" w:hAnsi="Times New Roman" w:cs="Times New Roman"/>
                <w:sz w:val="22"/>
                <w:szCs w:val="22"/>
                <w:lang w:val="uk-UA"/>
              </w:rPr>
              <w:t>kherson@mns.gov.ua</w:t>
            </w:r>
          </w:p>
          <w:p w:rsidR="00AA6BE6" w:rsidRDefault="00AA6BE6">
            <w:pPr>
              <w:pStyle w:val="50"/>
              <w:shd w:val="clear" w:color="auto" w:fill="auto"/>
              <w:spacing w:after="56" w:line="221" w:lineRule="exact"/>
              <w:ind w:left="20" w:firstLine="0"/>
              <w:jc w:val="left"/>
              <w:rPr>
                <w:rFonts w:ascii="Times New Roman" w:hAnsi="Times New Roman" w:cs="Times New Roman"/>
                <w:sz w:val="22"/>
                <w:szCs w:val="22"/>
                <w:lang w:val="uk-UA"/>
              </w:rPr>
            </w:pP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AA6BE6" w:rsidRDefault="00AA6BE6">
            <w:pPr>
              <w:pStyle w:val="50"/>
              <w:shd w:val="clear" w:color="auto" w:fill="auto"/>
              <w:spacing w:after="64" w:line="230" w:lineRule="exact"/>
              <w:ind w:right="100" w:firstLine="0"/>
              <w:jc w:val="both"/>
              <w:rPr>
                <w:rFonts w:ascii="Times New Roman" w:hAnsi="Times New Roman" w:cs="Times New Roman"/>
                <w:sz w:val="22"/>
                <w:szCs w:val="22"/>
                <w:lang w:val="uk-UA"/>
              </w:rPr>
            </w:pPr>
            <w:r>
              <w:rPr>
                <w:rFonts w:ascii="Times New Roman" w:hAnsi="Times New Roman" w:cs="Times New Roman"/>
                <w:sz w:val="22"/>
                <w:szCs w:val="22"/>
                <w:lang w:val="uk-UA"/>
              </w:rPr>
              <w:t>(0552)42-26-95 (0552)42-01-95</w:t>
            </w:r>
          </w:p>
          <w:p w:rsidR="00AA6BE6" w:rsidRDefault="00AA6BE6">
            <w:pPr>
              <w:pStyle w:val="50"/>
              <w:shd w:val="clear" w:color="auto" w:fill="auto"/>
              <w:spacing w:after="49" w:line="150" w:lineRule="exact"/>
              <w:ind w:right="20" w:firstLine="0"/>
              <w:jc w:val="center"/>
              <w:rPr>
                <w:rFonts w:ascii="Times New Roman" w:hAnsi="Times New Roman" w:cs="Times New Roman"/>
                <w:sz w:val="22"/>
                <w:szCs w:val="22"/>
                <w:lang w:val="uk-UA"/>
              </w:rPr>
            </w:pPr>
          </w:p>
        </w:tc>
      </w:tr>
      <w:tr w:rsidR="00AA6BE6" w:rsidTr="00AA6BE6">
        <w:trPr>
          <w:trHeight w:hRule="exact" w:val="623"/>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54" w:line="140" w:lineRule="exact"/>
              <w:ind w:firstLine="0"/>
              <w:jc w:val="left"/>
              <w:rPr>
                <w:rStyle w:val="5Exact"/>
                <w:rFonts w:ascii="Times New Roman" w:hAnsi="Times New Roman" w:cs="Times New Roman"/>
                <w:sz w:val="22"/>
                <w:szCs w:val="22"/>
              </w:rPr>
            </w:pPr>
            <w:r>
              <w:rPr>
                <w:rStyle w:val="5Exact"/>
                <w:rFonts w:ascii="Times New Roman" w:hAnsi="Times New Roman" w:cs="Times New Roman"/>
                <w:sz w:val="22"/>
                <w:szCs w:val="22"/>
                <w:lang w:val="uk-UA"/>
              </w:rPr>
              <w:t>Хмельницька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64" w:line="230" w:lineRule="exact"/>
              <w:ind w:left="20" w:firstLine="0"/>
              <w:jc w:val="left"/>
            </w:pPr>
            <w:r>
              <w:rPr>
                <w:rFonts w:ascii="Times New Roman" w:hAnsi="Times New Roman" w:cs="Times New Roman"/>
                <w:sz w:val="22"/>
                <w:szCs w:val="22"/>
                <w:lang w:val="uk-UA"/>
              </w:rPr>
              <w:t>м. Хмельницький, вул. Героїв Чорнобиля,1/2 km_rozsel@mns.km.ua, km_rozsel@ukr.net</w:t>
            </w: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60" w:line="226" w:lineRule="exact"/>
              <w:ind w:right="20" w:firstLine="0"/>
              <w:jc w:val="left"/>
              <w:rPr>
                <w:rFonts w:ascii="Times New Roman" w:hAnsi="Times New Roman" w:cs="Times New Roman"/>
                <w:sz w:val="22"/>
                <w:szCs w:val="22"/>
                <w:lang w:val="uk-UA"/>
              </w:rPr>
            </w:pPr>
            <w:r>
              <w:rPr>
                <w:rFonts w:ascii="Times New Roman" w:hAnsi="Times New Roman" w:cs="Times New Roman"/>
                <w:sz w:val="22"/>
                <w:szCs w:val="22"/>
                <w:lang w:val="uk-UA"/>
              </w:rPr>
              <w:t>(0382) 69-91-17</w:t>
            </w:r>
          </w:p>
          <w:p w:rsidR="00AA6BE6" w:rsidRDefault="00AA6BE6">
            <w:pPr>
              <w:pStyle w:val="50"/>
              <w:shd w:val="clear" w:color="auto" w:fill="auto"/>
              <w:spacing w:after="60" w:line="226" w:lineRule="exact"/>
              <w:ind w:right="20" w:firstLine="0"/>
              <w:jc w:val="left"/>
              <w:rPr>
                <w:rFonts w:ascii="Times New Roman" w:hAnsi="Times New Roman" w:cs="Times New Roman"/>
                <w:sz w:val="22"/>
                <w:szCs w:val="22"/>
                <w:lang w:val="uk-UA"/>
              </w:rPr>
            </w:pPr>
            <w:r>
              <w:rPr>
                <w:rFonts w:ascii="Times New Roman" w:hAnsi="Times New Roman" w:cs="Times New Roman"/>
                <w:sz w:val="22"/>
                <w:szCs w:val="22"/>
                <w:lang w:val="uk-UA"/>
              </w:rPr>
              <w:t>(0382)69-91-12</w:t>
            </w:r>
          </w:p>
        </w:tc>
      </w:tr>
      <w:tr w:rsidR="00AA6BE6" w:rsidTr="00AA6BE6">
        <w:trPr>
          <w:trHeight w:hRule="exact" w:val="893"/>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54" w:line="140" w:lineRule="exact"/>
              <w:ind w:firstLine="0"/>
              <w:jc w:val="left"/>
              <w:rPr>
                <w:rStyle w:val="5Exact"/>
                <w:rFonts w:ascii="Times New Roman" w:hAnsi="Times New Roman" w:cs="Times New Roman"/>
                <w:sz w:val="22"/>
                <w:szCs w:val="22"/>
              </w:rPr>
            </w:pPr>
            <w:r>
              <w:rPr>
                <w:rStyle w:val="5Exact"/>
                <w:rFonts w:ascii="Times New Roman" w:hAnsi="Times New Roman" w:cs="Times New Roman"/>
                <w:sz w:val="22"/>
                <w:szCs w:val="22"/>
                <w:lang w:val="uk-UA"/>
              </w:rPr>
              <w:t>Черкаська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A6BE6" w:rsidRDefault="00AA6BE6">
            <w:pPr>
              <w:pStyle w:val="50"/>
              <w:shd w:val="clear" w:color="auto" w:fill="auto"/>
              <w:spacing w:after="64" w:line="226" w:lineRule="exact"/>
              <w:ind w:left="20" w:firstLine="0"/>
              <w:jc w:val="left"/>
            </w:pPr>
            <w:r>
              <w:rPr>
                <w:rFonts w:ascii="Times New Roman" w:hAnsi="Times New Roman" w:cs="Times New Roman"/>
                <w:sz w:val="22"/>
                <w:szCs w:val="22"/>
                <w:lang w:val="uk-UA"/>
              </w:rPr>
              <w:t>м. Черкаси, бульвар Шевченка, 185 вул. Ярославська, 1 cherk_kont.centr@ukr.net</w:t>
            </w:r>
          </w:p>
          <w:p w:rsidR="00AA6BE6" w:rsidRDefault="00AA6BE6">
            <w:pPr>
              <w:pStyle w:val="50"/>
              <w:shd w:val="clear" w:color="auto" w:fill="auto"/>
              <w:spacing w:after="64" w:line="230" w:lineRule="exact"/>
              <w:ind w:left="20" w:firstLine="0"/>
              <w:jc w:val="left"/>
              <w:rPr>
                <w:rFonts w:ascii="Times New Roman" w:hAnsi="Times New Roman" w:cs="Times New Roman"/>
                <w:sz w:val="22"/>
                <w:szCs w:val="22"/>
                <w:lang w:val="uk-UA"/>
              </w:rPr>
            </w:pP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60" w:line="226" w:lineRule="exact"/>
              <w:ind w:right="20" w:firstLine="0"/>
              <w:jc w:val="left"/>
              <w:rPr>
                <w:rFonts w:ascii="Times New Roman" w:hAnsi="Times New Roman" w:cs="Times New Roman"/>
                <w:sz w:val="22"/>
                <w:szCs w:val="22"/>
                <w:lang w:val="uk-UA"/>
              </w:rPr>
            </w:pPr>
            <w:r>
              <w:rPr>
                <w:rFonts w:ascii="Times New Roman" w:hAnsi="Times New Roman" w:cs="Times New Roman"/>
                <w:sz w:val="22"/>
                <w:szCs w:val="22"/>
                <w:lang w:val="uk-UA"/>
              </w:rPr>
              <w:t>(067) 474-44-80</w:t>
            </w:r>
          </w:p>
          <w:p w:rsidR="00AA6BE6" w:rsidRDefault="00AA6BE6">
            <w:pPr>
              <w:pStyle w:val="50"/>
              <w:shd w:val="clear" w:color="auto" w:fill="auto"/>
              <w:spacing w:after="60" w:line="226" w:lineRule="exact"/>
              <w:ind w:right="20" w:firstLine="0"/>
              <w:jc w:val="left"/>
              <w:rPr>
                <w:rFonts w:ascii="Times New Roman" w:hAnsi="Times New Roman" w:cs="Times New Roman"/>
                <w:sz w:val="22"/>
                <w:szCs w:val="22"/>
                <w:lang w:val="uk-UA"/>
              </w:rPr>
            </w:pPr>
            <w:r>
              <w:rPr>
                <w:rFonts w:ascii="Times New Roman" w:hAnsi="Times New Roman" w:cs="Times New Roman"/>
                <w:sz w:val="22"/>
                <w:szCs w:val="22"/>
                <w:lang w:val="uk-UA"/>
              </w:rPr>
              <w:t>(067) 474-44-98</w:t>
            </w:r>
          </w:p>
          <w:p w:rsidR="00AA6BE6" w:rsidRDefault="00AA6BE6">
            <w:pPr>
              <w:pStyle w:val="50"/>
              <w:shd w:val="clear" w:color="auto" w:fill="auto"/>
              <w:spacing w:after="60" w:line="226" w:lineRule="exact"/>
              <w:ind w:right="20" w:firstLine="0"/>
              <w:jc w:val="left"/>
              <w:rPr>
                <w:rFonts w:ascii="Times New Roman" w:hAnsi="Times New Roman" w:cs="Times New Roman"/>
                <w:sz w:val="22"/>
                <w:szCs w:val="22"/>
                <w:lang w:val="uk-UA"/>
              </w:rPr>
            </w:pPr>
            <w:r>
              <w:rPr>
                <w:rFonts w:ascii="Times New Roman" w:hAnsi="Times New Roman" w:cs="Times New Roman"/>
                <w:sz w:val="22"/>
                <w:szCs w:val="22"/>
                <w:lang w:val="uk-UA"/>
              </w:rPr>
              <w:t>(067) 474-44-82</w:t>
            </w:r>
          </w:p>
        </w:tc>
      </w:tr>
      <w:tr w:rsidR="00AA6BE6" w:rsidTr="00AA6BE6">
        <w:trPr>
          <w:trHeight w:hRule="exact" w:val="717"/>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54" w:line="140" w:lineRule="exact"/>
              <w:ind w:firstLine="0"/>
              <w:jc w:val="left"/>
              <w:rPr>
                <w:rStyle w:val="5Exact"/>
                <w:rFonts w:ascii="Times New Roman" w:hAnsi="Times New Roman" w:cs="Times New Roman"/>
                <w:sz w:val="22"/>
                <w:szCs w:val="22"/>
              </w:rPr>
            </w:pPr>
            <w:r>
              <w:rPr>
                <w:rStyle w:val="5Exact"/>
                <w:rFonts w:ascii="Times New Roman" w:hAnsi="Times New Roman" w:cs="Times New Roman"/>
                <w:sz w:val="22"/>
                <w:szCs w:val="22"/>
                <w:lang w:val="uk-UA"/>
              </w:rPr>
              <w:t>Чернівецька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A6BE6" w:rsidRDefault="00AA6BE6">
            <w:pPr>
              <w:pStyle w:val="50"/>
              <w:shd w:val="clear" w:color="auto" w:fill="auto"/>
              <w:spacing w:after="117" w:line="221" w:lineRule="exact"/>
              <w:ind w:left="20" w:firstLine="0"/>
              <w:jc w:val="left"/>
            </w:pPr>
            <w:r>
              <w:rPr>
                <w:rFonts w:ascii="Times New Roman" w:hAnsi="Times New Roman" w:cs="Times New Roman"/>
                <w:sz w:val="22"/>
                <w:szCs w:val="22"/>
                <w:lang w:val="uk-UA"/>
              </w:rPr>
              <w:t>м. Чернівці, вул. Л. Українки, З</w:t>
            </w:r>
          </w:p>
          <w:p w:rsidR="00AA6BE6" w:rsidRDefault="00AA6BE6">
            <w:pPr>
              <w:pStyle w:val="50"/>
              <w:shd w:val="clear" w:color="auto" w:fill="auto"/>
              <w:spacing w:after="117" w:line="221" w:lineRule="exact"/>
              <w:ind w:left="20" w:firstLine="0"/>
              <w:jc w:val="left"/>
              <w:rPr>
                <w:rFonts w:ascii="Times New Roman" w:hAnsi="Times New Roman" w:cs="Times New Roman"/>
                <w:sz w:val="22"/>
                <w:szCs w:val="22"/>
                <w:lang w:val="uk-UA"/>
              </w:rPr>
            </w:pPr>
            <w:r>
              <w:rPr>
                <w:rFonts w:ascii="Times New Roman" w:hAnsi="Times New Roman" w:cs="Times New Roman"/>
                <w:sz w:val="22"/>
                <w:szCs w:val="22"/>
                <w:lang w:val="uk-UA"/>
              </w:rPr>
              <w:t>chernivtsi@mns.gov.ua</w:t>
            </w:r>
          </w:p>
          <w:p w:rsidR="00AA6BE6" w:rsidRDefault="00AA6BE6">
            <w:pPr>
              <w:pStyle w:val="50"/>
              <w:shd w:val="clear" w:color="auto" w:fill="auto"/>
              <w:spacing w:after="64" w:line="226" w:lineRule="exact"/>
              <w:ind w:left="20" w:firstLine="0"/>
              <w:jc w:val="left"/>
              <w:rPr>
                <w:rFonts w:ascii="Times New Roman" w:hAnsi="Times New Roman" w:cs="Times New Roman"/>
                <w:sz w:val="22"/>
                <w:szCs w:val="22"/>
                <w:lang w:val="uk-UA"/>
              </w:rPr>
            </w:pP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60" w:line="226" w:lineRule="exact"/>
              <w:ind w:right="20" w:firstLine="0"/>
              <w:jc w:val="left"/>
              <w:rPr>
                <w:rFonts w:ascii="Times New Roman" w:hAnsi="Times New Roman" w:cs="Times New Roman"/>
                <w:sz w:val="22"/>
                <w:szCs w:val="22"/>
                <w:lang w:val="uk-UA"/>
              </w:rPr>
            </w:pPr>
            <w:r>
              <w:rPr>
                <w:rFonts w:ascii="Times New Roman" w:hAnsi="Times New Roman" w:cs="Times New Roman"/>
                <w:sz w:val="22"/>
                <w:szCs w:val="22"/>
                <w:lang w:val="uk-UA"/>
              </w:rPr>
              <w:t>(03722) 90-34-50</w:t>
            </w:r>
          </w:p>
        </w:tc>
      </w:tr>
      <w:tr w:rsidR="00AA6BE6" w:rsidTr="00AA6BE6">
        <w:trPr>
          <w:trHeight w:hRule="exact" w:val="1120"/>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54" w:line="140" w:lineRule="exact"/>
              <w:ind w:firstLine="0"/>
              <w:jc w:val="left"/>
              <w:rPr>
                <w:rStyle w:val="5Exact"/>
                <w:rFonts w:ascii="Times New Roman" w:hAnsi="Times New Roman" w:cs="Times New Roman"/>
                <w:sz w:val="22"/>
                <w:szCs w:val="22"/>
              </w:rPr>
            </w:pPr>
            <w:r>
              <w:rPr>
                <w:rStyle w:val="5Exact"/>
                <w:rFonts w:ascii="Times New Roman" w:hAnsi="Times New Roman" w:cs="Times New Roman"/>
                <w:sz w:val="22"/>
                <w:szCs w:val="22"/>
                <w:lang w:val="uk-UA"/>
              </w:rPr>
              <w:t>Чернігівська обл.</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117" w:line="221" w:lineRule="exact"/>
              <w:ind w:left="20" w:firstLine="0"/>
              <w:jc w:val="left"/>
            </w:pPr>
            <w:r>
              <w:rPr>
                <w:rFonts w:ascii="Times New Roman" w:hAnsi="Times New Roman" w:cs="Times New Roman"/>
                <w:sz w:val="22"/>
                <w:szCs w:val="22"/>
                <w:lang w:val="uk-UA"/>
              </w:rPr>
              <w:t>м. Чернігів, пр. Миру, 190-А</w:t>
            </w:r>
          </w:p>
        </w:tc>
        <w:tc>
          <w:tcPr>
            <w:tcW w:w="1996"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50"/>
              <w:shd w:val="clear" w:color="auto" w:fill="auto"/>
              <w:spacing w:after="44" w:line="150" w:lineRule="exact"/>
              <w:ind w:right="20" w:firstLine="0"/>
              <w:jc w:val="left"/>
              <w:rPr>
                <w:rFonts w:ascii="Times New Roman" w:hAnsi="Times New Roman" w:cs="Times New Roman"/>
                <w:sz w:val="22"/>
                <w:szCs w:val="22"/>
                <w:lang w:val="uk-UA"/>
              </w:rPr>
            </w:pPr>
            <w:r>
              <w:rPr>
                <w:rFonts w:ascii="Times New Roman" w:hAnsi="Times New Roman" w:cs="Times New Roman"/>
                <w:sz w:val="22"/>
                <w:szCs w:val="22"/>
                <w:lang w:val="uk-UA"/>
              </w:rPr>
              <w:t xml:space="preserve">(0462) 72-40-95 </w:t>
            </w:r>
            <w:r>
              <w:rPr>
                <w:rStyle w:val="5TrebuchetMS1"/>
                <w:rFonts w:ascii="Times New Roman" w:hAnsi="Times New Roman" w:cs="Times New Roman"/>
                <w:sz w:val="22"/>
                <w:szCs w:val="22"/>
              </w:rPr>
              <w:t>(ПН-ПТ)</w:t>
            </w:r>
          </w:p>
          <w:p w:rsidR="00AA6BE6" w:rsidRDefault="00AA6BE6">
            <w:pPr>
              <w:pStyle w:val="50"/>
              <w:shd w:val="clear" w:color="auto" w:fill="auto"/>
              <w:spacing w:after="51" w:line="150" w:lineRule="exact"/>
              <w:ind w:firstLine="0"/>
              <w:jc w:val="both"/>
              <w:rPr>
                <w:rFonts w:ascii="Times New Roman" w:hAnsi="Times New Roman" w:cs="Times New Roman"/>
                <w:sz w:val="22"/>
                <w:szCs w:val="22"/>
                <w:lang w:val="uk-UA"/>
              </w:rPr>
            </w:pPr>
            <w:r>
              <w:rPr>
                <w:rFonts w:ascii="Times New Roman" w:hAnsi="Times New Roman" w:cs="Times New Roman"/>
                <w:sz w:val="22"/>
                <w:szCs w:val="22"/>
                <w:lang w:val="uk-UA"/>
              </w:rPr>
              <w:t>(0462) 65-25-41</w:t>
            </w:r>
          </w:p>
          <w:p w:rsidR="00AA6BE6" w:rsidRDefault="00AA6BE6">
            <w:pPr>
              <w:pStyle w:val="50"/>
              <w:shd w:val="clear" w:color="auto" w:fill="auto"/>
              <w:spacing w:after="60" w:line="226" w:lineRule="exact"/>
              <w:ind w:right="20" w:firstLine="0"/>
              <w:jc w:val="left"/>
              <w:rPr>
                <w:rFonts w:ascii="Times New Roman" w:hAnsi="Times New Roman" w:cs="Times New Roman"/>
                <w:sz w:val="22"/>
                <w:szCs w:val="22"/>
                <w:lang w:val="uk-UA"/>
              </w:rPr>
            </w:pPr>
            <w:r>
              <w:rPr>
                <w:rFonts w:ascii="Times New Roman" w:hAnsi="Times New Roman" w:cs="Times New Roman"/>
                <w:sz w:val="22"/>
                <w:szCs w:val="22"/>
                <w:lang w:val="uk-UA"/>
              </w:rPr>
              <w:t>(0462) 67-50-24</w:t>
            </w:r>
          </w:p>
          <w:p w:rsidR="00AA6BE6" w:rsidRDefault="00AA6BE6">
            <w:pPr>
              <w:pStyle w:val="50"/>
              <w:shd w:val="clear" w:color="auto" w:fill="auto"/>
              <w:spacing w:after="60" w:line="226" w:lineRule="exact"/>
              <w:ind w:right="20" w:firstLine="0"/>
              <w:jc w:val="left"/>
              <w:rPr>
                <w:rFonts w:ascii="Times New Roman" w:hAnsi="Times New Roman" w:cs="Times New Roman"/>
                <w:sz w:val="22"/>
                <w:szCs w:val="22"/>
                <w:lang w:val="uk-UA"/>
              </w:rPr>
            </w:pPr>
            <w:r>
              <w:rPr>
                <w:rStyle w:val="55"/>
                <w:rFonts w:ascii="Times New Roman" w:hAnsi="Times New Roman" w:cs="Times New Roman"/>
                <w:sz w:val="22"/>
                <w:szCs w:val="22"/>
              </w:rPr>
              <w:t>(цілодобово)</w:t>
            </w:r>
          </w:p>
        </w:tc>
      </w:tr>
    </w:tbl>
    <w:p w:rsidR="00AA6BE6" w:rsidRDefault="00AA6BE6" w:rsidP="00AA6BE6">
      <w:pPr>
        <w:pStyle w:val="13"/>
        <w:shd w:val="clear" w:color="auto" w:fill="auto"/>
        <w:spacing w:before="0" w:after="0" w:line="276" w:lineRule="auto"/>
        <w:ind w:firstLine="0"/>
        <w:rPr>
          <w:rFonts w:ascii="Times New Roman" w:eastAsia="Calibri" w:hAnsi="Times New Roman" w:cs="Times New Roman"/>
          <w:b/>
          <w:sz w:val="24"/>
          <w:szCs w:val="24"/>
          <w:lang w:val="uk-UA" w:eastAsia="ru-RU"/>
        </w:rPr>
      </w:pPr>
    </w:p>
    <w:p w:rsidR="00AA6BE6" w:rsidRDefault="00AA6BE6" w:rsidP="00AA6BE6">
      <w:pPr>
        <w:pStyle w:val="13"/>
        <w:shd w:val="clear" w:color="auto" w:fill="auto"/>
        <w:spacing w:before="0" w:after="0" w:line="276" w:lineRule="auto"/>
        <w:ind w:firstLine="0"/>
        <w:jc w:val="center"/>
        <w:rPr>
          <w:rFonts w:ascii="Times New Roman" w:hAnsi="Times New Roman" w:cs="Times New Roman"/>
          <w:b/>
          <w:sz w:val="24"/>
          <w:szCs w:val="24"/>
          <w:lang w:val="uk-UA"/>
        </w:rPr>
      </w:pPr>
    </w:p>
    <w:p w:rsidR="00AA6BE6" w:rsidRDefault="00AA6BE6" w:rsidP="00AA6BE6">
      <w:pPr>
        <w:pStyle w:val="13"/>
        <w:shd w:val="clear" w:color="auto" w:fill="auto"/>
        <w:spacing w:before="0" w:after="0" w:line="276" w:lineRule="auto"/>
        <w:ind w:firstLine="0"/>
        <w:jc w:val="center"/>
        <w:rPr>
          <w:rFonts w:ascii="Times New Roman" w:hAnsi="Times New Roman" w:cs="Times New Roman"/>
          <w:b/>
          <w:sz w:val="24"/>
          <w:szCs w:val="24"/>
          <w:lang w:val="uk-UA"/>
        </w:rPr>
      </w:pPr>
    </w:p>
    <w:p w:rsidR="00AA6BE6" w:rsidRDefault="00AA6BE6" w:rsidP="00AA6BE6">
      <w:pPr>
        <w:pStyle w:val="13"/>
        <w:shd w:val="clear" w:color="auto" w:fill="auto"/>
        <w:spacing w:before="0" w:after="0" w:line="276" w:lineRule="auto"/>
        <w:ind w:firstLine="0"/>
        <w:jc w:val="center"/>
        <w:rPr>
          <w:rFonts w:ascii="Times New Roman" w:hAnsi="Times New Roman" w:cs="Times New Roman"/>
          <w:b/>
          <w:sz w:val="24"/>
          <w:szCs w:val="24"/>
          <w:lang w:val="uk-UA"/>
        </w:rPr>
      </w:pPr>
    </w:p>
    <w:p w:rsidR="00AA6BE6" w:rsidRDefault="00AA6BE6" w:rsidP="00AA6BE6">
      <w:pPr>
        <w:pStyle w:val="13"/>
        <w:shd w:val="clear" w:color="auto" w:fill="auto"/>
        <w:spacing w:before="0" w:after="0" w:line="276" w:lineRule="auto"/>
        <w:ind w:firstLine="0"/>
        <w:jc w:val="center"/>
        <w:rPr>
          <w:rFonts w:ascii="Times New Roman" w:hAnsi="Times New Roman" w:cs="Times New Roman"/>
          <w:b/>
          <w:sz w:val="24"/>
          <w:szCs w:val="24"/>
          <w:lang w:val="uk-UA"/>
        </w:rPr>
      </w:pPr>
    </w:p>
    <w:p w:rsidR="00AA6BE6" w:rsidRDefault="00AA6BE6" w:rsidP="00AA6BE6">
      <w:pPr>
        <w:pStyle w:val="13"/>
        <w:shd w:val="clear" w:color="auto" w:fill="auto"/>
        <w:spacing w:before="0" w:after="0" w:line="276" w:lineRule="auto"/>
        <w:ind w:firstLine="0"/>
        <w:jc w:val="center"/>
        <w:rPr>
          <w:rFonts w:ascii="Times New Roman" w:hAnsi="Times New Roman" w:cs="Times New Roman"/>
          <w:b/>
          <w:sz w:val="24"/>
          <w:szCs w:val="24"/>
          <w:lang w:val="uk-UA"/>
        </w:rPr>
      </w:pPr>
      <w:r>
        <w:rPr>
          <w:rFonts w:ascii="Times New Roman" w:eastAsia="Calibri" w:hAnsi="Times New Roman"/>
          <w:b/>
          <w:sz w:val="24"/>
          <w:szCs w:val="24"/>
          <w:lang w:val="uk-UA" w:eastAsia="ru-RU"/>
        </w:rPr>
        <w:br w:type="page"/>
      </w:r>
    </w:p>
    <w:p w:rsidR="00AA6BE6" w:rsidRDefault="00AA6BE6" w:rsidP="00AA6BE6">
      <w:pPr>
        <w:pStyle w:val="13"/>
        <w:shd w:val="clear" w:color="auto" w:fill="auto"/>
        <w:spacing w:before="0" w:after="0" w:line="276" w:lineRule="auto"/>
        <w:ind w:firstLine="0"/>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ОТРИМАННЯ ПЕНСІЇ</w:t>
      </w:r>
    </w:p>
    <w:p w:rsidR="00AA6BE6" w:rsidRDefault="00AA6BE6" w:rsidP="00AA6BE6">
      <w:pPr>
        <w:pStyle w:val="13"/>
        <w:numPr>
          <w:ilvl w:val="0"/>
          <w:numId w:val="30"/>
        </w:numPr>
        <w:shd w:val="clear" w:color="auto" w:fill="auto"/>
        <w:spacing w:before="0" w:after="94" w:line="276" w:lineRule="auto"/>
        <w:ind w:left="420"/>
        <w:rPr>
          <w:rFonts w:ascii="Times New Roman" w:hAnsi="Times New Roman" w:cs="Times New Roman"/>
          <w:sz w:val="24"/>
          <w:szCs w:val="24"/>
          <w:lang w:val="uk-UA"/>
        </w:rPr>
      </w:pPr>
      <w:r>
        <w:rPr>
          <w:rStyle w:val="Exact"/>
          <w:rFonts w:ascii="Times New Roman" w:hAnsi="Times New Roman" w:cs="Times New Roman"/>
          <w:sz w:val="24"/>
          <w:szCs w:val="24"/>
          <w:lang w:val="uk-UA"/>
        </w:rPr>
        <w:t>переведення пенсії за новим місцем перебування</w:t>
      </w:r>
    </w:p>
    <w:p w:rsidR="00AA6BE6" w:rsidRDefault="00AA6BE6" w:rsidP="00AA6BE6">
      <w:pPr>
        <w:pStyle w:val="13"/>
        <w:numPr>
          <w:ilvl w:val="0"/>
          <w:numId w:val="30"/>
        </w:numPr>
        <w:shd w:val="clear" w:color="auto" w:fill="auto"/>
        <w:spacing w:before="0" w:after="0" w:line="276" w:lineRule="auto"/>
        <w:ind w:left="420"/>
        <w:rPr>
          <w:rFonts w:ascii="Times New Roman" w:hAnsi="Times New Roman" w:cs="Times New Roman"/>
          <w:sz w:val="24"/>
          <w:szCs w:val="24"/>
          <w:lang w:val="uk-UA"/>
        </w:rPr>
      </w:pPr>
      <w:r>
        <w:rPr>
          <w:rStyle w:val="Exact"/>
          <w:rFonts w:ascii="Times New Roman" w:hAnsi="Times New Roman" w:cs="Times New Roman"/>
          <w:sz w:val="24"/>
          <w:szCs w:val="24"/>
          <w:lang w:val="uk-UA"/>
        </w:rPr>
        <w:t xml:space="preserve"> первинне призначення пенсії • перерахунок пенсії</w:t>
      </w:r>
    </w:p>
    <w:p w:rsidR="00AA6BE6" w:rsidRDefault="00AA6BE6" w:rsidP="00AA6BE6">
      <w:pPr>
        <w:pStyle w:val="13"/>
        <w:shd w:val="clear" w:color="auto" w:fill="auto"/>
        <w:spacing w:before="0" w:after="169" w:line="276" w:lineRule="auto"/>
        <w:ind w:right="20" w:firstLine="0"/>
        <w:rPr>
          <w:rStyle w:val="Exact"/>
        </w:rPr>
      </w:pPr>
    </w:p>
    <w:p w:rsidR="00AA6BE6" w:rsidRDefault="00AA6BE6" w:rsidP="00AA6BE6">
      <w:pPr>
        <w:pStyle w:val="13"/>
        <w:shd w:val="clear" w:color="auto" w:fill="auto"/>
        <w:spacing w:before="0" w:after="169" w:line="276" w:lineRule="auto"/>
        <w:ind w:right="20" w:firstLine="0"/>
        <w:jc w:val="center"/>
        <w:rPr>
          <w:rFonts w:ascii="Times New Roman" w:hAnsi="Times New Roman" w:cs="Times New Roman"/>
          <w:sz w:val="24"/>
          <w:szCs w:val="24"/>
        </w:rPr>
      </w:pPr>
      <w:r>
        <w:rPr>
          <w:rStyle w:val="Exact"/>
          <w:rFonts w:ascii="Times New Roman" w:hAnsi="Times New Roman" w:cs="Times New Roman"/>
          <w:sz w:val="24"/>
          <w:szCs w:val="24"/>
          <w:lang w:val="uk-UA"/>
        </w:rPr>
        <w:t xml:space="preserve">Зверніться до </w:t>
      </w:r>
      <w:r>
        <w:rPr>
          <w:rStyle w:val="1a"/>
          <w:rFonts w:ascii="Times New Roman" w:hAnsi="Times New Roman" w:cs="Times New Roman"/>
          <w:sz w:val="24"/>
          <w:szCs w:val="24"/>
        </w:rPr>
        <w:t xml:space="preserve">управління Пенсійного фонду </w:t>
      </w:r>
      <w:r>
        <w:rPr>
          <w:rStyle w:val="Exact"/>
          <w:rFonts w:ascii="Times New Roman" w:hAnsi="Times New Roman" w:cs="Times New Roman"/>
          <w:sz w:val="24"/>
          <w:szCs w:val="24"/>
          <w:lang w:val="uk-UA"/>
        </w:rPr>
        <w:t>за новим місцем перебування.</w:t>
      </w:r>
    </w:p>
    <w:p w:rsidR="00AA6BE6" w:rsidRDefault="00AA6BE6" w:rsidP="00AA6BE6">
      <w:pPr>
        <w:pStyle w:val="80"/>
        <w:shd w:val="clear" w:color="auto" w:fill="auto"/>
        <w:spacing w:before="0" w:line="276" w:lineRule="auto"/>
        <w:ind w:right="20"/>
        <w:rPr>
          <w:rStyle w:val="8TrebuchetMS"/>
          <w:rFonts w:ascii="Times New Roman" w:hAnsi="Times New Roman" w:cs="Times New Roman"/>
          <w:b/>
          <w:spacing w:val="20"/>
          <w:sz w:val="24"/>
          <w:szCs w:val="24"/>
        </w:rPr>
      </w:pPr>
      <w:r>
        <w:rPr>
          <w:rStyle w:val="8Exact"/>
          <w:rFonts w:ascii="Times New Roman" w:hAnsi="Times New Roman" w:cs="Times New Roman"/>
          <w:sz w:val="24"/>
          <w:szCs w:val="24"/>
          <w:lang w:val="uk-UA"/>
        </w:rPr>
        <w:t xml:space="preserve">гаряча лінія </w:t>
      </w:r>
      <w:r>
        <w:rPr>
          <w:rStyle w:val="8TrebuchetMS"/>
          <w:rFonts w:ascii="Times New Roman" w:hAnsi="Times New Roman" w:cs="Times New Roman"/>
          <w:spacing w:val="20"/>
          <w:sz w:val="24"/>
          <w:szCs w:val="24"/>
        </w:rPr>
        <w:t>0800503</w:t>
      </w:r>
      <w:r>
        <w:rPr>
          <w:rStyle w:val="8Exact"/>
          <w:rFonts w:ascii="Times New Roman" w:hAnsi="Times New Roman" w:cs="Times New Roman"/>
          <w:sz w:val="24"/>
          <w:szCs w:val="24"/>
          <w:lang w:val="uk-UA"/>
        </w:rPr>
        <w:t> </w:t>
      </w:r>
      <w:r>
        <w:rPr>
          <w:rStyle w:val="8TrebuchetMS"/>
          <w:rFonts w:ascii="Times New Roman" w:hAnsi="Times New Roman" w:cs="Times New Roman"/>
          <w:spacing w:val="20"/>
          <w:sz w:val="24"/>
          <w:szCs w:val="24"/>
        </w:rPr>
        <w:t>753</w:t>
      </w:r>
    </w:p>
    <w:p w:rsidR="00AA6BE6" w:rsidRDefault="00AA6BE6" w:rsidP="00AA6BE6">
      <w:pPr>
        <w:pStyle w:val="121"/>
        <w:shd w:val="clear" w:color="auto" w:fill="auto"/>
        <w:spacing w:before="0" w:after="0" w:line="298" w:lineRule="exact"/>
        <w:ind w:left="100" w:firstLine="0"/>
        <w:jc w:val="left"/>
        <w:rPr>
          <w:rStyle w:val="12Exact"/>
          <w:rFonts w:ascii="Times New Roman" w:hAnsi="Times New Roman" w:cs="Times New Roman"/>
          <w:b/>
          <w:sz w:val="24"/>
          <w:szCs w:val="24"/>
          <w:lang w:eastAsia="ru-RU"/>
        </w:rPr>
      </w:pPr>
      <w:r>
        <w:rPr>
          <w:rStyle w:val="12Exact"/>
          <w:rFonts w:ascii="Times New Roman" w:hAnsi="Times New Roman" w:cs="Times New Roman"/>
          <w:sz w:val="24"/>
          <w:szCs w:val="24"/>
          <w:lang w:val="uk-UA"/>
        </w:rPr>
        <w:t>При собі мати такі документи:</w:t>
      </w:r>
    </w:p>
    <w:p w:rsidR="00AA6BE6" w:rsidRDefault="00AA6BE6" w:rsidP="00AA6BE6">
      <w:pPr>
        <w:pStyle w:val="121"/>
        <w:numPr>
          <w:ilvl w:val="0"/>
          <w:numId w:val="32"/>
        </w:numPr>
        <w:shd w:val="clear" w:color="auto" w:fill="auto"/>
        <w:spacing w:before="0" w:after="0" w:line="298" w:lineRule="exact"/>
        <w:jc w:val="left"/>
        <w:rPr>
          <w:rStyle w:val="Exact"/>
          <w:rFonts w:ascii="Times New Roman" w:hAnsi="Times New Roman" w:cs="Times New Roman"/>
          <w:b w:val="0"/>
          <w:sz w:val="24"/>
          <w:szCs w:val="24"/>
        </w:rPr>
      </w:pPr>
      <w:r>
        <w:rPr>
          <w:rStyle w:val="Exact"/>
          <w:rFonts w:ascii="Times New Roman" w:hAnsi="Times New Roman" w:cs="Times New Roman"/>
          <w:sz w:val="24"/>
          <w:szCs w:val="24"/>
          <w:lang w:val="uk-UA"/>
        </w:rPr>
        <w:t>паспорт</w:t>
      </w:r>
    </w:p>
    <w:p w:rsidR="00AA6BE6" w:rsidRDefault="00AA6BE6" w:rsidP="00AA6BE6">
      <w:pPr>
        <w:pStyle w:val="121"/>
        <w:numPr>
          <w:ilvl w:val="0"/>
          <w:numId w:val="32"/>
        </w:numPr>
        <w:shd w:val="clear" w:color="auto" w:fill="auto"/>
        <w:spacing w:before="0" w:after="0" w:line="298" w:lineRule="exact"/>
        <w:jc w:val="left"/>
        <w:rPr>
          <w:rStyle w:val="Exact"/>
          <w:rFonts w:ascii="Times New Roman" w:hAnsi="Times New Roman" w:cs="Times New Roman"/>
          <w:b w:val="0"/>
          <w:sz w:val="24"/>
          <w:szCs w:val="24"/>
          <w:lang w:val="uk-UA"/>
        </w:rPr>
      </w:pPr>
      <w:r>
        <w:rPr>
          <w:rStyle w:val="Exact"/>
          <w:rFonts w:ascii="Times New Roman" w:hAnsi="Times New Roman" w:cs="Times New Roman"/>
          <w:sz w:val="24"/>
          <w:szCs w:val="24"/>
          <w:lang w:val="uk-UA"/>
        </w:rPr>
        <w:t>посвідчення отримувача пенсії (за наявності)</w:t>
      </w:r>
    </w:p>
    <w:p w:rsidR="00AA6BE6" w:rsidRDefault="00AA6BE6" w:rsidP="00AA6BE6">
      <w:pPr>
        <w:pStyle w:val="121"/>
        <w:numPr>
          <w:ilvl w:val="0"/>
          <w:numId w:val="32"/>
        </w:numPr>
        <w:shd w:val="clear" w:color="auto" w:fill="auto"/>
        <w:spacing w:before="0" w:after="0" w:line="298" w:lineRule="exact"/>
        <w:jc w:val="left"/>
      </w:pPr>
      <w:r>
        <w:rPr>
          <w:rStyle w:val="Exact"/>
          <w:rFonts w:ascii="Times New Roman" w:hAnsi="Times New Roman" w:cs="Times New Roman"/>
          <w:sz w:val="24"/>
          <w:szCs w:val="24"/>
          <w:lang w:val="uk-UA"/>
        </w:rPr>
        <w:t>довідку про присвоєння ідентифікаційного коду (за наявності)</w:t>
      </w:r>
    </w:p>
    <w:p w:rsidR="00AA6BE6" w:rsidRDefault="00AA6BE6" w:rsidP="00AA6BE6">
      <w:pPr>
        <w:pStyle w:val="80"/>
        <w:shd w:val="clear" w:color="auto" w:fill="auto"/>
        <w:spacing w:before="0" w:line="276" w:lineRule="auto"/>
        <w:ind w:right="20"/>
        <w:jc w:val="both"/>
        <w:rPr>
          <w:rFonts w:ascii="Times New Roman" w:hAnsi="Times New Roman" w:cs="Times New Roman"/>
          <w:sz w:val="24"/>
          <w:szCs w:val="24"/>
          <w:lang w:val="uk-UA"/>
        </w:rPr>
      </w:pPr>
    </w:p>
    <w:p w:rsidR="00AA6BE6" w:rsidRDefault="00AA6BE6" w:rsidP="00AA6BE6">
      <w:pPr>
        <w:pStyle w:val="80"/>
        <w:shd w:val="clear" w:color="auto" w:fill="auto"/>
        <w:spacing w:before="0" w:line="276" w:lineRule="auto"/>
        <w:ind w:right="20"/>
        <w:jc w:val="both"/>
        <w:rPr>
          <w:rFonts w:ascii="Times New Roman" w:hAnsi="Times New Roman" w:cs="Times New Roman"/>
          <w:sz w:val="24"/>
          <w:szCs w:val="24"/>
          <w:lang w:val="uk-UA"/>
        </w:rPr>
      </w:pPr>
    </w:p>
    <w:p w:rsidR="00AA6BE6" w:rsidRDefault="00AA6BE6" w:rsidP="00AA6BE6">
      <w:pPr>
        <w:pStyle w:val="80"/>
        <w:shd w:val="clear" w:color="auto" w:fill="auto"/>
        <w:spacing w:before="0" w:line="276" w:lineRule="auto"/>
        <w:ind w:right="20"/>
        <w:rPr>
          <w:rFonts w:ascii="Times New Roman" w:hAnsi="Times New Roman" w:cs="Times New Roman"/>
          <w:sz w:val="24"/>
          <w:szCs w:val="24"/>
          <w:lang w:val="uk-UA"/>
        </w:rPr>
      </w:pPr>
      <w:r>
        <w:rPr>
          <w:rFonts w:ascii="Times New Roman" w:hAnsi="Times New Roman" w:cs="Times New Roman"/>
          <w:sz w:val="24"/>
          <w:szCs w:val="24"/>
          <w:lang w:val="uk-UA"/>
        </w:rPr>
        <w:t>УПРАВЛІННЯ ПЕНСІЙНОГО ФОНДУ УКРАЇНИ В м. Києві</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976"/>
        <w:gridCol w:w="1985"/>
      </w:tblGrid>
      <w:tr w:rsidR="00AA6BE6" w:rsidTr="00AA6BE6">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rPr>
                <w:rFonts w:ascii="Times New Roman" w:hAnsi="Times New Roman" w:cs="Times New Roman"/>
                <w:sz w:val="24"/>
                <w:szCs w:val="24"/>
                <w:lang w:val="uk-UA"/>
              </w:rPr>
            </w:pPr>
            <w:r>
              <w:rPr>
                <w:rFonts w:ascii="Times New Roman" w:hAnsi="Times New Roman" w:cs="Times New Roman"/>
                <w:sz w:val="24"/>
                <w:szCs w:val="24"/>
                <w:lang w:val="uk-UA"/>
              </w:rPr>
              <w:t>Район</w:t>
            </w:r>
          </w:p>
        </w:tc>
        <w:tc>
          <w:tcPr>
            <w:tcW w:w="2976"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rPr>
                <w:rFonts w:ascii="Times New Roman" w:hAnsi="Times New Roman" w:cs="Times New Roman"/>
                <w:sz w:val="24"/>
                <w:szCs w:val="24"/>
                <w:lang w:val="uk-UA"/>
              </w:rPr>
            </w:pPr>
            <w:r>
              <w:rPr>
                <w:rFonts w:ascii="Times New Roman" w:hAnsi="Times New Roman" w:cs="Times New Roman"/>
                <w:sz w:val="24"/>
                <w:szCs w:val="24"/>
                <w:lang w:val="uk-UA"/>
              </w:rPr>
              <w:t>Адреса</w:t>
            </w:r>
          </w:p>
        </w:tc>
        <w:tc>
          <w:tcPr>
            <w:tcW w:w="1985"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rPr>
                <w:rFonts w:ascii="Times New Roman" w:hAnsi="Times New Roman" w:cs="Times New Roman"/>
                <w:sz w:val="24"/>
                <w:szCs w:val="24"/>
                <w:lang w:val="uk-UA"/>
              </w:rPr>
            </w:pPr>
            <w:r>
              <w:rPr>
                <w:rFonts w:ascii="Times New Roman" w:hAnsi="Times New Roman" w:cs="Times New Roman"/>
                <w:sz w:val="24"/>
                <w:szCs w:val="24"/>
                <w:lang w:val="uk-UA"/>
              </w:rPr>
              <w:t>Телефони</w:t>
            </w:r>
          </w:p>
        </w:tc>
      </w:tr>
      <w:tr w:rsidR="00AA6BE6" w:rsidTr="00AA6BE6">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Головне управління ПФУ</w:t>
            </w:r>
          </w:p>
        </w:tc>
        <w:tc>
          <w:tcPr>
            <w:tcW w:w="2976"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вул. Воровського, 16</w:t>
            </w:r>
          </w:p>
        </w:tc>
        <w:tc>
          <w:tcPr>
            <w:tcW w:w="1985"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(044) 482-11-18</w:t>
            </w:r>
          </w:p>
        </w:tc>
      </w:tr>
      <w:tr w:rsidR="00AA6BE6" w:rsidTr="00AA6BE6">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Голосіївський р-н</w:t>
            </w:r>
          </w:p>
        </w:tc>
        <w:tc>
          <w:tcPr>
            <w:tcW w:w="2976"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вул. Горького, 70</w:t>
            </w:r>
          </w:p>
        </w:tc>
        <w:tc>
          <w:tcPr>
            <w:tcW w:w="1985"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(044) 287-13-62</w:t>
            </w:r>
          </w:p>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(044) 200-88-79</w:t>
            </w:r>
          </w:p>
        </w:tc>
      </w:tr>
      <w:tr w:rsidR="00AA6BE6" w:rsidTr="00AA6BE6">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Дарницький р-н</w:t>
            </w:r>
          </w:p>
        </w:tc>
        <w:tc>
          <w:tcPr>
            <w:tcW w:w="2976"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вул. Вербицького, 9</w:t>
            </w:r>
          </w:p>
        </w:tc>
        <w:tc>
          <w:tcPr>
            <w:tcW w:w="1985"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(044) 562-15-07</w:t>
            </w:r>
          </w:p>
        </w:tc>
      </w:tr>
      <w:tr w:rsidR="00AA6BE6" w:rsidTr="00AA6BE6">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Деснянський р-р</w:t>
            </w:r>
          </w:p>
        </w:tc>
        <w:tc>
          <w:tcPr>
            <w:tcW w:w="2976"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вул. Каштанова, 6</w:t>
            </w:r>
          </w:p>
        </w:tc>
        <w:tc>
          <w:tcPr>
            <w:tcW w:w="1985"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(044) 547-51-09</w:t>
            </w:r>
          </w:p>
        </w:tc>
      </w:tr>
      <w:tr w:rsidR="00AA6BE6" w:rsidTr="00AA6BE6">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Дніпровський р-н</w:t>
            </w:r>
          </w:p>
        </w:tc>
        <w:tc>
          <w:tcPr>
            <w:tcW w:w="2976"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вул. </w:t>
            </w:r>
            <w:proofErr w:type="spellStart"/>
            <w:r>
              <w:rPr>
                <w:rFonts w:ascii="Times New Roman" w:hAnsi="Times New Roman" w:cs="Times New Roman"/>
                <w:b w:val="0"/>
                <w:sz w:val="24"/>
                <w:szCs w:val="24"/>
                <w:lang w:val="uk-UA"/>
              </w:rPr>
              <w:t>Мініна</w:t>
            </w:r>
            <w:proofErr w:type="spellEnd"/>
            <w:r>
              <w:rPr>
                <w:rFonts w:ascii="Times New Roman" w:hAnsi="Times New Roman" w:cs="Times New Roman"/>
                <w:b w:val="0"/>
                <w:sz w:val="24"/>
                <w:szCs w:val="24"/>
                <w:lang w:val="uk-UA"/>
              </w:rPr>
              <w:t>, 4-а</w:t>
            </w:r>
          </w:p>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вул. Азербайджанська, 8-б</w:t>
            </w:r>
          </w:p>
        </w:tc>
        <w:tc>
          <w:tcPr>
            <w:tcW w:w="1985"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(044) 296-82-62</w:t>
            </w:r>
          </w:p>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(044) 292-16-21</w:t>
            </w:r>
          </w:p>
        </w:tc>
      </w:tr>
      <w:tr w:rsidR="00AA6BE6" w:rsidTr="00AA6BE6">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Оболонський р-н </w:t>
            </w:r>
          </w:p>
        </w:tc>
        <w:tc>
          <w:tcPr>
            <w:tcW w:w="2976"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вул. Озерна, 26 а</w:t>
            </w:r>
          </w:p>
        </w:tc>
        <w:tc>
          <w:tcPr>
            <w:tcW w:w="1985"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(044) 413-33-49</w:t>
            </w:r>
          </w:p>
        </w:tc>
      </w:tr>
      <w:tr w:rsidR="00AA6BE6" w:rsidTr="00AA6BE6">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Печерський р-н</w:t>
            </w:r>
          </w:p>
        </w:tc>
        <w:tc>
          <w:tcPr>
            <w:tcW w:w="2976"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вул. Крутий узвіз, 4</w:t>
            </w:r>
          </w:p>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вул. </w:t>
            </w:r>
            <w:proofErr w:type="spellStart"/>
            <w:r>
              <w:rPr>
                <w:rFonts w:ascii="Times New Roman" w:hAnsi="Times New Roman" w:cs="Times New Roman"/>
                <w:b w:val="0"/>
                <w:sz w:val="24"/>
                <w:szCs w:val="24"/>
                <w:lang w:val="uk-UA"/>
              </w:rPr>
              <w:t>Кловський</w:t>
            </w:r>
            <w:proofErr w:type="spellEnd"/>
            <w:r>
              <w:rPr>
                <w:rFonts w:ascii="Times New Roman" w:hAnsi="Times New Roman" w:cs="Times New Roman"/>
                <w:b w:val="0"/>
                <w:sz w:val="24"/>
                <w:szCs w:val="24"/>
                <w:lang w:val="uk-UA"/>
              </w:rPr>
              <w:t xml:space="preserve"> узвіз, 14-а </w:t>
            </w:r>
          </w:p>
        </w:tc>
        <w:tc>
          <w:tcPr>
            <w:tcW w:w="1985"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(044) 280-71-92</w:t>
            </w:r>
          </w:p>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(044) 234-33-85</w:t>
            </w:r>
          </w:p>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(044) 280-71-92</w:t>
            </w:r>
          </w:p>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(044) 280-71-62</w:t>
            </w:r>
          </w:p>
        </w:tc>
      </w:tr>
      <w:tr w:rsidR="00AA6BE6" w:rsidTr="00AA6BE6">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Подільський р-н</w:t>
            </w:r>
          </w:p>
        </w:tc>
        <w:tc>
          <w:tcPr>
            <w:tcW w:w="2976"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вул. Борисоглібська, 14</w:t>
            </w:r>
          </w:p>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вул. Волоська, 36/38</w:t>
            </w:r>
          </w:p>
        </w:tc>
        <w:tc>
          <w:tcPr>
            <w:tcW w:w="1985"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(044) 425-68-08</w:t>
            </w:r>
          </w:p>
        </w:tc>
      </w:tr>
      <w:tr w:rsidR="00AA6BE6" w:rsidTr="00AA6BE6">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Святошинський р-н</w:t>
            </w:r>
          </w:p>
        </w:tc>
        <w:tc>
          <w:tcPr>
            <w:tcW w:w="2976"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вул. Корольова, 5-а</w:t>
            </w:r>
          </w:p>
        </w:tc>
        <w:tc>
          <w:tcPr>
            <w:tcW w:w="1985"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(044) 407-23-09</w:t>
            </w:r>
          </w:p>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(044) 273-12-50</w:t>
            </w:r>
          </w:p>
        </w:tc>
      </w:tr>
      <w:tr w:rsidR="00AA6BE6" w:rsidTr="00AA6BE6">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Солом’янський р-н</w:t>
            </w:r>
          </w:p>
        </w:tc>
        <w:tc>
          <w:tcPr>
            <w:tcW w:w="2976"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вул. Керченська, 5-а</w:t>
            </w:r>
          </w:p>
        </w:tc>
        <w:tc>
          <w:tcPr>
            <w:tcW w:w="1985"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(044) 244-78-11</w:t>
            </w:r>
          </w:p>
        </w:tc>
      </w:tr>
      <w:tr w:rsidR="00AA6BE6" w:rsidTr="00AA6BE6">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Шевченківський р-н</w:t>
            </w:r>
          </w:p>
        </w:tc>
        <w:tc>
          <w:tcPr>
            <w:tcW w:w="2976"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вул. Воровського, 29</w:t>
            </w:r>
          </w:p>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вул. Котовського, 33-а</w:t>
            </w:r>
          </w:p>
        </w:tc>
        <w:tc>
          <w:tcPr>
            <w:tcW w:w="1985" w:type="dxa"/>
            <w:tcBorders>
              <w:top w:val="single" w:sz="4" w:space="0" w:color="auto"/>
              <w:left w:val="single" w:sz="4" w:space="0" w:color="auto"/>
              <w:bottom w:val="single" w:sz="4" w:space="0" w:color="auto"/>
              <w:right w:val="single" w:sz="4" w:space="0" w:color="auto"/>
            </w:tcBorders>
            <w:hideMark/>
          </w:tcPr>
          <w:p w:rsidR="00AA6BE6" w:rsidRDefault="00AA6BE6">
            <w:pPr>
              <w:pStyle w:val="80"/>
              <w:shd w:val="clear" w:color="auto" w:fill="auto"/>
              <w:spacing w:before="0" w:line="276" w:lineRule="auto"/>
              <w:ind w:right="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(044) 486-01-70</w:t>
            </w:r>
          </w:p>
        </w:tc>
      </w:tr>
    </w:tbl>
    <w:p w:rsidR="00AA6BE6" w:rsidRDefault="00AA6BE6" w:rsidP="00AA6BE6">
      <w:pPr>
        <w:pStyle w:val="80"/>
        <w:shd w:val="clear" w:color="auto" w:fill="auto"/>
        <w:spacing w:before="0" w:line="276" w:lineRule="auto"/>
        <w:ind w:right="20"/>
        <w:jc w:val="both"/>
        <w:rPr>
          <w:rFonts w:ascii="Times New Roman" w:eastAsia="Calibri" w:hAnsi="Times New Roman" w:cs="Times New Roman"/>
          <w:sz w:val="24"/>
          <w:szCs w:val="24"/>
          <w:lang w:val="uk-UA" w:eastAsia="ru-RU"/>
        </w:rPr>
      </w:pPr>
    </w:p>
    <w:p w:rsidR="00AA6BE6" w:rsidRDefault="00AA6BE6" w:rsidP="00AA6BE6">
      <w:pPr>
        <w:pStyle w:val="13"/>
        <w:shd w:val="clear" w:color="auto" w:fill="auto"/>
        <w:spacing w:before="0" w:after="0" w:line="276" w:lineRule="auto"/>
        <w:ind w:firstLine="0"/>
        <w:rPr>
          <w:rFonts w:ascii="Times New Roman" w:hAnsi="Times New Roman" w:cs="Times New Roman"/>
          <w:sz w:val="24"/>
          <w:szCs w:val="24"/>
          <w:lang w:val="uk-UA"/>
        </w:rPr>
      </w:pPr>
    </w:p>
    <w:p w:rsidR="00AA6BE6" w:rsidRDefault="00AA6BE6" w:rsidP="00AA6BE6">
      <w:pPr>
        <w:pStyle w:val="13"/>
        <w:shd w:val="clear" w:color="auto" w:fill="auto"/>
        <w:spacing w:before="0" w:after="0" w:line="276" w:lineRule="auto"/>
        <w:ind w:firstLine="0"/>
        <w:rPr>
          <w:rFonts w:ascii="Times New Roman" w:hAnsi="Times New Roman" w:cs="Times New Roman"/>
          <w:sz w:val="24"/>
          <w:szCs w:val="24"/>
          <w:lang w:val="uk-UA"/>
        </w:rPr>
      </w:pPr>
    </w:p>
    <w:p w:rsidR="00AA6BE6" w:rsidRDefault="00AA6BE6" w:rsidP="00AA6BE6">
      <w:pPr>
        <w:pStyle w:val="13"/>
        <w:shd w:val="clear" w:color="auto" w:fill="auto"/>
        <w:spacing w:before="0" w:after="0" w:line="276" w:lineRule="auto"/>
        <w:ind w:firstLine="0"/>
        <w:jc w:val="center"/>
        <w:rPr>
          <w:rFonts w:ascii="Times New Roman" w:hAnsi="Times New Roman" w:cs="Times New Roman"/>
          <w:b/>
          <w:sz w:val="24"/>
          <w:szCs w:val="24"/>
          <w:lang w:val="uk-UA"/>
        </w:rPr>
      </w:pPr>
      <w:r>
        <w:rPr>
          <w:rFonts w:ascii="Times New Roman" w:eastAsia="Calibri" w:hAnsi="Times New Roman"/>
          <w:sz w:val="24"/>
          <w:szCs w:val="24"/>
          <w:lang w:val="uk-UA" w:eastAsia="ru-RU"/>
        </w:rPr>
        <w:br w:type="page"/>
      </w:r>
      <w:r>
        <w:rPr>
          <w:rFonts w:ascii="Times New Roman" w:hAnsi="Times New Roman" w:cs="Times New Roman"/>
          <w:b/>
          <w:sz w:val="24"/>
          <w:szCs w:val="24"/>
          <w:lang w:val="uk-UA"/>
        </w:rPr>
        <w:lastRenderedPageBreak/>
        <w:t>РЕГІОНАЛЬНІ УПРАВЛІННЯ ПЕНСІЙНОГО ФОНДУ УКРАЇНИ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782"/>
        <w:gridCol w:w="3115"/>
      </w:tblGrid>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jc w:val="center"/>
              <w:rPr>
                <w:rFonts w:ascii="Times New Roman" w:hAnsi="Times New Roman" w:cs="Times New Roman"/>
                <w:b/>
                <w:sz w:val="20"/>
                <w:szCs w:val="20"/>
                <w:lang w:val="uk-UA"/>
              </w:rPr>
            </w:pPr>
            <w:r>
              <w:rPr>
                <w:rFonts w:ascii="Times New Roman" w:hAnsi="Times New Roman" w:cs="Times New Roman"/>
                <w:b/>
                <w:sz w:val="20"/>
                <w:szCs w:val="20"/>
                <w:lang w:val="uk-UA"/>
              </w:rPr>
              <w:t>РЕГІОН</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jc w:val="center"/>
              <w:rPr>
                <w:rFonts w:ascii="Times New Roman" w:hAnsi="Times New Roman" w:cs="Times New Roman"/>
                <w:b/>
                <w:sz w:val="20"/>
                <w:szCs w:val="20"/>
                <w:lang w:val="uk-UA"/>
              </w:rPr>
            </w:pPr>
            <w:r>
              <w:rPr>
                <w:rFonts w:ascii="Times New Roman" w:hAnsi="Times New Roman" w:cs="Times New Roman"/>
                <w:b/>
                <w:sz w:val="20"/>
                <w:szCs w:val="20"/>
                <w:lang w:val="uk-UA"/>
              </w:rPr>
              <w:t>АДРЕСА</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76" w:lineRule="auto"/>
              <w:ind w:firstLine="0"/>
              <w:jc w:val="center"/>
              <w:rPr>
                <w:rFonts w:ascii="Times New Roman" w:hAnsi="Times New Roman" w:cs="Times New Roman"/>
                <w:b/>
                <w:sz w:val="20"/>
                <w:szCs w:val="20"/>
                <w:lang w:val="uk-UA"/>
              </w:rPr>
            </w:pPr>
            <w:r>
              <w:rPr>
                <w:rFonts w:ascii="Times New Roman" w:hAnsi="Times New Roman" w:cs="Times New Roman"/>
                <w:b/>
                <w:sz w:val="20"/>
                <w:szCs w:val="20"/>
                <w:lang w:val="uk-UA"/>
              </w:rPr>
              <w:t>ТЕЛЕФОНИ</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Вінницька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Вінниця, вул. Хмельницьке шосе, 7</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(0432) 66-09-94</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(для цивільних пенсіонерів)</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(0432) 50-50-17</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(для військових пенсіонерів)</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left="40" w:firstLine="0"/>
              <w:jc w:val="left"/>
              <w:rPr>
                <w:rFonts w:ascii="Times New Roman" w:hAnsi="Times New Roman" w:cs="Times New Roman"/>
                <w:sz w:val="20"/>
                <w:szCs w:val="20"/>
                <w:lang w:val="uk-UA"/>
              </w:rPr>
            </w:pPr>
            <w:r>
              <w:rPr>
                <w:rStyle w:val="71"/>
                <w:rFonts w:ascii="Times New Roman" w:hAnsi="Times New Roman" w:cs="Times New Roman"/>
                <w:sz w:val="20"/>
                <w:szCs w:val="20"/>
              </w:rPr>
              <w:t>Волинська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Луцьк, вул. Кравчука, 22-в</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(0332) 78-73-62</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(0332) 78-73-51</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left="40" w:firstLine="0"/>
              <w:jc w:val="left"/>
              <w:rPr>
                <w:rFonts w:ascii="Times New Roman" w:hAnsi="Times New Roman" w:cs="Times New Roman"/>
                <w:sz w:val="20"/>
                <w:szCs w:val="20"/>
                <w:lang w:val="uk-UA"/>
              </w:rPr>
            </w:pPr>
            <w:proofErr w:type="spellStart"/>
            <w:r>
              <w:rPr>
                <w:rStyle w:val="71"/>
                <w:rFonts w:ascii="Times New Roman" w:hAnsi="Times New Roman" w:cs="Times New Roman"/>
                <w:sz w:val="20"/>
                <w:szCs w:val="20"/>
              </w:rPr>
              <w:t>Дніпропетровськаобл</w:t>
            </w:r>
            <w:proofErr w:type="spellEnd"/>
            <w:r>
              <w:rPr>
                <w:rStyle w:val="71"/>
                <w:rFonts w:ascii="Times New Roman" w:hAnsi="Times New Roman" w:cs="Times New Roman"/>
                <w:sz w:val="20"/>
                <w:szCs w:val="20"/>
              </w:rPr>
              <w:t>.</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Дніпропетровськ, вул. Набережна</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 xml:space="preserve">вул. Перемоги, 26 </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(0562) 31-75-10</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(0562) 31-75-26</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 xml:space="preserve">(056) 375-45-34 </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left="40" w:firstLine="0"/>
              <w:jc w:val="left"/>
              <w:rPr>
                <w:rFonts w:ascii="Times New Roman" w:hAnsi="Times New Roman" w:cs="Times New Roman"/>
                <w:sz w:val="20"/>
                <w:szCs w:val="20"/>
                <w:lang w:val="uk-UA"/>
              </w:rPr>
            </w:pPr>
            <w:r>
              <w:rPr>
                <w:rStyle w:val="71"/>
                <w:rFonts w:ascii="Times New Roman" w:hAnsi="Times New Roman" w:cs="Times New Roman"/>
                <w:sz w:val="20"/>
                <w:szCs w:val="20"/>
              </w:rPr>
              <w:t>Донецька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Донецьк, вул. Університетська, 91</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(062) 257-65-66</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left="40" w:firstLine="0"/>
              <w:jc w:val="left"/>
              <w:rPr>
                <w:rFonts w:ascii="Times New Roman" w:hAnsi="Times New Roman" w:cs="Times New Roman"/>
                <w:sz w:val="20"/>
                <w:szCs w:val="20"/>
                <w:lang w:val="uk-UA"/>
              </w:rPr>
            </w:pPr>
            <w:r>
              <w:rPr>
                <w:rStyle w:val="71"/>
                <w:rFonts w:ascii="Times New Roman" w:hAnsi="Times New Roman" w:cs="Times New Roman"/>
                <w:sz w:val="20"/>
                <w:szCs w:val="20"/>
              </w:rPr>
              <w:t>Житомирська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Житомир, вул. Ольжича, 7</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(0412) 24-66-98</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(0412) 24-07-15</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left="40" w:firstLine="0"/>
              <w:jc w:val="left"/>
              <w:rPr>
                <w:rFonts w:ascii="Times New Roman" w:hAnsi="Times New Roman" w:cs="Times New Roman"/>
                <w:sz w:val="20"/>
                <w:szCs w:val="20"/>
                <w:lang w:val="uk-UA"/>
              </w:rPr>
            </w:pPr>
            <w:r>
              <w:rPr>
                <w:rStyle w:val="71"/>
                <w:rFonts w:ascii="Times New Roman" w:hAnsi="Times New Roman" w:cs="Times New Roman"/>
                <w:sz w:val="20"/>
                <w:szCs w:val="20"/>
              </w:rPr>
              <w:t>Закарпатська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 xml:space="preserve">м. Ужгород, </w:t>
            </w:r>
            <w:proofErr w:type="spellStart"/>
            <w:r>
              <w:rPr>
                <w:rFonts w:ascii="Times New Roman" w:hAnsi="Times New Roman" w:cs="Times New Roman"/>
                <w:sz w:val="20"/>
                <w:szCs w:val="20"/>
                <w:lang w:val="uk-UA"/>
              </w:rPr>
              <w:t>пл</w:t>
            </w:r>
            <w:proofErr w:type="spellEnd"/>
            <w:r>
              <w:rPr>
                <w:rFonts w:ascii="Times New Roman" w:hAnsi="Times New Roman" w:cs="Times New Roman"/>
                <w:sz w:val="20"/>
                <w:szCs w:val="20"/>
                <w:lang w:val="uk-UA"/>
              </w:rPr>
              <w:t>. Народна, 4</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(0312) 61-40-49</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left="40" w:firstLine="0"/>
              <w:jc w:val="left"/>
              <w:rPr>
                <w:rFonts w:ascii="Times New Roman" w:hAnsi="Times New Roman" w:cs="Times New Roman"/>
                <w:sz w:val="20"/>
                <w:szCs w:val="20"/>
                <w:lang w:val="uk-UA"/>
              </w:rPr>
            </w:pPr>
            <w:r>
              <w:rPr>
                <w:rStyle w:val="71"/>
                <w:rFonts w:ascii="Times New Roman" w:hAnsi="Times New Roman" w:cs="Times New Roman"/>
                <w:sz w:val="20"/>
                <w:szCs w:val="20"/>
              </w:rPr>
              <w:t>Запорізька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Запоріжжя, пр. Леніна, 164</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(061) 213-23-63</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(для цивільних пенсіонерів)</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(061) 213-64-88</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(для військових пенсіонерів)</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line="240" w:lineRule="auto"/>
              <w:ind w:left="40" w:firstLine="0"/>
              <w:jc w:val="left"/>
              <w:rPr>
                <w:rFonts w:ascii="Times New Roman" w:hAnsi="Times New Roman" w:cs="Times New Roman"/>
                <w:sz w:val="20"/>
                <w:szCs w:val="20"/>
                <w:lang w:val="uk-UA"/>
              </w:rPr>
            </w:pPr>
            <w:r>
              <w:rPr>
                <w:rStyle w:val="71"/>
                <w:rFonts w:ascii="Times New Roman" w:hAnsi="Times New Roman" w:cs="Times New Roman"/>
                <w:sz w:val="20"/>
                <w:szCs w:val="20"/>
              </w:rPr>
              <w:t>Івано-</w:t>
            </w:r>
            <w:proofErr w:type="spellStart"/>
            <w:r>
              <w:rPr>
                <w:rStyle w:val="71"/>
                <w:rFonts w:ascii="Times New Roman" w:hAnsi="Times New Roman" w:cs="Times New Roman"/>
                <w:sz w:val="20"/>
                <w:szCs w:val="20"/>
              </w:rPr>
              <w:t>Франківськаобл</w:t>
            </w:r>
            <w:proofErr w:type="spellEnd"/>
            <w:r>
              <w:rPr>
                <w:rStyle w:val="71"/>
                <w:rFonts w:ascii="Times New Roman" w:hAnsi="Times New Roman" w:cs="Times New Roman"/>
                <w:sz w:val="20"/>
                <w:szCs w:val="20"/>
              </w:rPr>
              <w:t>.</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Івано-Франківськ, вул. Січових Стрільців, 15</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(03422) 54-12-16</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(відділ пенсійного забезпечення)</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Style w:val="71"/>
                <w:rFonts w:ascii="Times New Roman" w:hAnsi="Times New Roman" w:cs="Times New Roman"/>
                <w:sz w:val="20"/>
                <w:szCs w:val="20"/>
              </w:rPr>
              <w:t>Київська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Біла Церква, вул. Ярослава Мудрого, 2; м. Ірпінь, вул. Шевченка, 4;</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Славутич, Центральна площа 7; м.. Буча, вул. Енергетиків, 1-а</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(04563) 4-69-26</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(04597) 6-03-72</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(04597) 6-03-53</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(04579) 2-43-27</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(єдине вікно)</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(04597) 3-00-08</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(приймальня)</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(04597) 4-03-49</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left="40" w:firstLine="0"/>
              <w:jc w:val="left"/>
              <w:rPr>
                <w:rFonts w:ascii="Times New Roman" w:hAnsi="Times New Roman" w:cs="Times New Roman"/>
                <w:sz w:val="20"/>
                <w:szCs w:val="20"/>
                <w:lang w:val="uk-UA"/>
              </w:rPr>
            </w:pPr>
            <w:r>
              <w:rPr>
                <w:rFonts w:ascii="Times New Roman" w:hAnsi="Times New Roman" w:cs="Times New Roman"/>
                <w:sz w:val="20"/>
                <w:szCs w:val="20"/>
                <w:lang w:val="uk-UA"/>
              </w:rPr>
              <w:t>Кіровоградська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Кіровоград, вул. 50 Жовтня, 7-а</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(0522) 33-04-41</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(0522) 37-70-58</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Луганська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 xml:space="preserve">м.. Луганськ, </w:t>
            </w:r>
            <w:proofErr w:type="spellStart"/>
            <w:r>
              <w:rPr>
                <w:rFonts w:ascii="Times New Roman" w:hAnsi="Times New Roman" w:cs="Times New Roman"/>
                <w:sz w:val="20"/>
                <w:szCs w:val="20"/>
                <w:lang w:val="uk-UA"/>
              </w:rPr>
              <w:t>пл</w:t>
            </w:r>
            <w:proofErr w:type="spellEnd"/>
            <w:r>
              <w:rPr>
                <w:rFonts w:ascii="Times New Roman" w:hAnsi="Times New Roman" w:cs="Times New Roman"/>
                <w:sz w:val="20"/>
                <w:szCs w:val="20"/>
                <w:lang w:val="uk-UA"/>
              </w:rPr>
              <w:t>. Героїв Великої Вітчизняної війни, 9</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(0642) 55-14-24</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(0642) 58-41-62</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Львівська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Львів, вулю Митрополита Андрія, 10</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(032) 255-38-97</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Миколаївська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Миколаїв, вул. Морехідна, 1</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(0512) 44-14-37/43</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(0512) 44-14-46,44-17-04</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(0512) 44-14-98/96</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(0512) 44-14-16/42</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(0512) 44-14-03</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(0512) 44-14-31 (військові)</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Одеська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Одеса, вул. Канатна, 83</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(048) 722-02-56</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Полтавська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Полтава, вул. Жовтнева, 66</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0-800-50-25-10</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Рівненська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Рівне, вул. Короленка, 7</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(0362) 26-29-95</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Сумська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Суми, вул. Пушкіна, 1</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(0542) 60-07-37,60-06-31</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(0542) 60-74-17, 67-92-72</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Тернопільська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Тернопіль, майдан Волі, 3</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(0352) 23-48-93</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Харківська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 xml:space="preserve">м. Харків, </w:t>
            </w:r>
            <w:proofErr w:type="spellStart"/>
            <w:r>
              <w:rPr>
                <w:rFonts w:ascii="Times New Roman" w:hAnsi="Times New Roman" w:cs="Times New Roman"/>
                <w:sz w:val="20"/>
                <w:szCs w:val="20"/>
                <w:lang w:val="uk-UA"/>
              </w:rPr>
              <w:t>пл</w:t>
            </w:r>
            <w:proofErr w:type="spellEnd"/>
            <w:r>
              <w:rPr>
                <w:rFonts w:ascii="Times New Roman" w:hAnsi="Times New Roman" w:cs="Times New Roman"/>
                <w:sz w:val="20"/>
                <w:szCs w:val="20"/>
                <w:lang w:val="uk-UA"/>
              </w:rPr>
              <w:t xml:space="preserve">. Свободи, 5, Держпром, 3-й під’їзд, 2 </w:t>
            </w:r>
            <w:proofErr w:type="spellStart"/>
            <w:r>
              <w:rPr>
                <w:rFonts w:ascii="Times New Roman" w:hAnsi="Times New Roman" w:cs="Times New Roman"/>
                <w:sz w:val="20"/>
                <w:szCs w:val="20"/>
                <w:lang w:val="uk-UA"/>
              </w:rPr>
              <w:t>пов</w:t>
            </w:r>
            <w:proofErr w:type="spellEnd"/>
            <w:r>
              <w:rPr>
                <w:rFonts w:ascii="Times New Roman" w:hAnsi="Times New Roman" w:cs="Times New Roman"/>
                <w:sz w:val="20"/>
                <w:szCs w:val="20"/>
                <w:lang w:val="uk-UA"/>
              </w:rPr>
              <w:t>.</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(057) 705-17-25</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 xml:space="preserve"> Херсонська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Херсон, вул. 28 Армії, 6</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(0552) 35-39-02</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(0552) 35-43-50</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(військові)</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Хмельницька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Хмельницький, Герцена, 10</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(0382) 76-35-13</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(0382) 65-70-92 (військові)</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Черкаська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Черкаси, вул. Смілянська, 23</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(0472) 36-08-1</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(для цивільних пенсіонерів)</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(0472) 38-45-76</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(для пенсіонерів силових структур)</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Чернівецька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м. Чернівці, вул. Оренбурзька, 7-а</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(03722) 7-57-22</w:t>
            </w:r>
          </w:p>
        </w:tc>
      </w:tr>
      <w:tr w:rsidR="00AA6BE6" w:rsidTr="00AA6BE6">
        <w:tc>
          <w:tcPr>
            <w:tcW w:w="2448"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Чернігівська обл.</w:t>
            </w:r>
          </w:p>
        </w:tc>
        <w:tc>
          <w:tcPr>
            <w:tcW w:w="3782"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 xml:space="preserve">м. Чернігів, вул. П’ятницька, 83 </w:t>
            </w:r>
          </w:p>
        </w:tc>
        <w:tc>
          <w:tcPr>
            <w:tcW w:w="3115"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(0462) 60-34-75</w:t>
            </w:r>
          </w:p>
          <w:p w:rsidR="00AA6BE6" w:rsidRDefault="00AA6BE6">
            <w:pPr>
              <w:pStyle w:val="13"/>
              <w:shd w:val="clear" w:color="auto" w:fill="auto"/>
              <w:spacing w:before="0" w:after="0" w:line="240" w:lineRule="auto"/>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(0462) 72-40-61 (військові)</w:t>
            </w:r>
          </w:p>
        </w:tc>
      </w:tr>
    </w:tbl>
    <w:p w:rsidR="00AA6BE6" w:rsidRDefault="00AA6BE6" w:rsidP="00AA6BE6">
      <w:pPr>
        <w:pStyle w:val="13"/>
        <w:shd w:val="clear" w:color="auto" w:fill="auto"/>
        <w:spacing w:before="0" w:after="0" w:line="240" w:lineRule="auto"/>
        <w:ind w:firstLine="0"/>
        <w:jc w:val="center"/>
        <w:rPr>
          <w:rFonts w:ascii="Times New Roman" w:eastAsia="Calibri" w:hAnsi="Times New Roman" w:cs="Times New Roman"/>
          <w:b/>
          <w:sz w:val="22"/>
          <w:szCs w:val="22"/>
          <w:lang w:val="uk-UA" w:eastAsia="ru-RU"/>
        </w:rPr>
      </w:pPr>
      <w:r>
        <w:rPr>
          <w:rFonts w:ascii="Times New Roman" w:hAnsi="Times New Roman" w:cs="Times New Roman"/>
          <w:b/>
          <w:sz w:val="22"/>
          <w:szCs w:val="22"/>
          <w:lang w:val="uk-UA"/>
        </w:rPr>
        <w:lastRenderedPageBreak/>
        <w:t>ЯКЩО ВИ ХОЧЕТЕ ЗНАЙТИ РОБОТУ</w:t>
      </w:r>
    </w:p>
    <w:p w:rsidR="00AA6BE6" w:rsidRDefault="00AA6BE6" w:rsidP="00AA6BE6">
      <w:pPr>
        <w:pStyle w:val="13"/>
        <w:shd w:val="clear" w:color="auto" w:fill="auto"/>
        <w:spacing w:before="0" w:after="0" w:line="240" w:lineRule="auto"/>
        <w:ind w:firstLine="0"/>
        <w:jc w:val="center"/>
        <w:rPr>
          <w:rFonts w:ascii="Times New Roman" w:hAnsi="Times New Roman" w:cs="Times New Roman"/>
          <w:b/>
          <w:sz w:val="22"/>
          <w:szCs w:val="22"/>
          <w:lang w:val="uk-UA"/>
        </w:rPr>
      </w:pPr>
      <w:r>
        <w:rPr>
          <w:rFonts w:ascii="Times New Roman" w:hAnsi="Times New Roman" w:cs="Times New Roman"/>
          <w:b/>
          <w:sz w:val="22"/>
          <w:szCs w:val="22"/>
          <w:lang w:val="uk-UA"/>
        </w:rPr>
        <w:t>(ТИМЧАСОВУ АБО ПОСТІЙНУ)</w:t>
      </w:r>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Зверніться до будь-якого </w:t>
      </w:r>
      <w:r>
        <w:rPr>
          <w:rStyle w:val="af"/>
          <w:rFonts w:ascii="Times New Roman" w:hAnsi="Times New Roman" w:cs="Times New Roman"/>
          <w:sz w:val="22"/>
          <w:szCs w:val="22"/>
        </w:rPr>
        <w:t xml:space="preserve">зручно розташованого до Вас центру зайнятості. </w:t>
      </w:r>
      <w:r>
        <w:rPr>
          <w:rFonts w:ascii="Times New Roman" w:hAnsi="Times New Roman" w:cs="Times New Roman"/>
          <w:sz w:val="22"/>
          <w:szCs w:val="22"/>
          <w:lang w:val="uk-UA"/>
        </w:rPr>
        <w:t xml:space="preserve">Державна служба зайнятості має єдину </w:t>
      </w:r>
      <w:r>
        <w:rPr>
          <w:rStyle w:val="af"/>
          <w:rFonts w:ascii="Times New Roman" w:hAnsi="Times New Roman" w:cs="Times New Roman"/>
          <w:sz w:val="22"/>
          <w:szCs w:val="22"/>
        </w:rPr>
        <w:t xml:space="preserve">базу вакансій по всій Україні, </w:t>
      </w:r>
      <w:r>
        <w:rPr>
          <w:rFonts w:ascii="Times New Roman" w:hAnsi="Times New Roman" w:cs="Times New Roman"/>
          <w:sz w:val="22"/>
          <w:szCs w:val="22"/>
          <w:lang w:val="uk-UA"/>
        </w:rPr>
        <w:t>вона також є у вільному доступі на сайті www.trud.gov.ua.</w:t>
      </w:r>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Ви можете БЕЗКОШТОВНО отримати соціальні послуги, пов'язані з працев</w:t>
      </w:r>
      <w:r>
        <w:rPr>
          <w:rFonts w:ascii="Times New Roman" w:hAnsi="Times New Roman" w:cs="Times New Roman"/>
          <w:sz w:val="22"/>
          <w:szCs w:val="22"/>
          <w:lang w:val="uk-UA"/>
        </w:rPr>
        <w:softHyphen/>
        <w:t>лаштуванням:</w:t>
      </w:r>
    </w:p>
    <w:p w:rsidR="00AA6BE6" w:rsidRDefault="00AA6BE6" w:rsidP="00AA6BE6">
      <w:pPr>
        <w:pStyle w:val="121"/>
        <w:numPr>
          <w:ilvl w:val="0"/>
          <w:numId w:val="24"/>
        </w:numPr>
        <w:shd w:val="clear" w:color="auto" w:fill="auto"/>
        <w:spacing w:before="0" w:after="0" w:line="240" w:lineRule="auto"/>
        <w:ind w:firstLine="567"/>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 xml:space="preserve"> допомогу в пошуку роботи,</w:t>
      </w:r>
    </w:p>
    <w:p w:rsidR="00AA6BE6" w:rsidRDefault="00AA6BE6" w:rsidP="00AA6BE6">
      <w:pPr>
        <w:pStyle w:val="121"/>
        <w:numPr>
          <w:ilvl w:val="0"/>
          <w:numId w:val="24"/>
        </w:numPr>
        <w:shd w:val="clear" w:color="auto" w:fill="auto"/>
        <w:spacing w:before="0" w:after="0" w:line="240" w:lineRule="auto"/>
        <w:ind w:firstLine="567"/>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 xml:space="preserve"> консультацію з працевлаштування,</w:t>
      </w:r>
    </w:p>
    <w:p w:rsidR="00AA6BE6" w:rsidRDefault="00AA6BE6" w:rsidP="00AA6BE6">
      <w:pPr>
        <w:pStyle w:val="121"/>
        <w:numPr>
          <w:ilvl w:val="0"/>
          <w:numId w:val="24"/>
        </w:numPr>
        <w:shd w:val="clear" w:color="auto" w:fill="auto"/>
        <w:spacing w:before="0" w:after="0" w:line="240" w:lineRule="auto"/>
        <w:ind w:firstLine="567"/>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 xml:space="preserve"> корисну інформацію.</w:t>
      </w:r>
    </w:p>
    <w:p w:rsidR="00AA6BE6" w:rsidRDefault="00AA6BE6" w:rsidP="00AA6BE6">
      <w:pPr>
        <w:pStyle w:val="170"/>
        <w:shd w:val="clear" w:color="auto" w:fill="auto"/>
        <w:spacing w:before="0" w:after="0" w:line="240" w:lineRule="auto"/>
        <w:ind w:firstLine="567"/>
        <w:rPr>
          <w:rFonts w:ascii="Times New Roman" w:hAnsi="Times New Roman" w:cs="Times New Roman"/>
          <w:sz w:val="20"/>
          <w:szCs w:val="20"/>
          <w:lang w:val="uk-UA"/>
        </w:rPr>
      </w:pPr>
      <w:bookmarkStart w:id="21" w:name="bookmark29"/>
      <w:r>
        <w:rPr>
          <w:rFonts w:ascii="Times New Roman" w:hAnsi="Times New Roman" w:cs="Times New Roman"/>
          <w:lang w:val="uk-UA"/>
        </w:rPr>
        <w:t>Центр зайнятості також може запропонувати вам:</w:t>
      </w:r>
      <w:bookmarkEnd w:id="21"/>
    </w:p>
    <w:p w:rsidR="00AA6BE6" w:rsidRDefault="00AA6BE6" w:rsidP="00AA6BE6">
      <w:pPr>
        <w:pStyle w:val="121"/>
        <w:numPr>
          <w:ilvl w:val="0"/>
          <w:numId w:val="24"/>
        </w:numPr>
        <w:shd w:val="clear" w:color="auto" w:fill="auto"/>
        <w:spacing w:before="0" w:after="0" w:line="240" w:lineRule="auto"/>
        <w:ind w:firstLine="567"/>
        <w:jc w:val="both"/>
        <w:rPr>
          <w:rFonts w:ascii="Times New Roman" w:hAnsi="Times New Roman" w:cs="Times New Roman"/>
          <w:sz w:val="22"/>
          <w:szCs w:val="22"/>
          <w:lang w:val="uk-UA"/>
        </w:rPr>
      </w:pPr>
      <w:r>
        <w:rPr>
          <w:rStyle w:val="124"/>
          <w:rFonts w:ascii="Times New Roman" w:hAnsi="Times New Roman" w:cs="Times New Roman"/>
          <w:sz w:val="22"/>
          <w:szCs w:val="22"/>
        </w:rPr>
        <w:t xml:space="preserve"> оплачувані </w:t>
      </w:r>
      <w:r>
        <w:rPr>
          <w:rFonts w:ascii="Times New Roman" w:hAnsi="Times New Roman" w:cs="Times New Roman"/>
          <w:sz w:val="22"/>
          <w:szCs w:val="22"/>
          <w:lang w:val="uk-UA"/>
        </w:rPr>
        <w:t xml:space="preserve">громадські роботи </w:t>
      </w:r>
      <w:r>
        <w:rPr>
          <w:rStyle w:val="124"/>
          <w:rFonts w:ascii="Times New Roman" w:hAnsi="Times New Roman" w:cs="Times New Roman"/>
          <w:sz w:val="22"/>
          <w:szCs w:val="22"/>
        </w:rPr>
        <w:t xml:space="preserve">та </w:t>
      </w:r>
      <w:r>
        <w:rPr>
          <w:rFonts w:ascii="Times New Roman" w:hAnsi="Times New Roman" w:cs="Times New Roman"/>
          <w:sz w:val="22"/>
          <w:szCs w:val="22"/>
          <w:lang w:val="uk-UA"/>
        </w:rPr>
        <w:t>роботи тимчасового характеру;</w:t>
      </w:r>
    </w:p>
    <w:p w:rsidR="00AA6BE6" w:rsidRDefault="00AA6BE6" w:rsidP="00AA6BE6">
      <w:pPr>
        <w:pStyle w:val="121"/>
        <w:numPr>
          <w:ilvl w:val="0"/>
          <w:numId w:val="24"/>
        </w:numPr>
        <w:shd w:val="clear" w:color="auto" w:fill="auto"/>
        <w:spacing w:before="0" w:after="0" w:line="240" w:lineRule="auto"/>
        <w:ind w:firstLine="567"/>
        <w:jc w:val="both"/>
        <w:rPr>
          <w:rFonts w:ascii="Times New Roman" w:hAnsi="Times New Roman" w:cs="Times New Roman"/>
          <w:sz w:val="22"/>
          <w:szCs w:val="22"/>
          <w:lang w:val="uk-UA"/>
        </w:rPr>
      </w:pPr>
      <w:r>
        <w:rPr>
          <w:rStyle w:val="124"/>
          <w:rFonts w:ascii="Times New Roman" w:hAnsi="Times New Roman" w:cs="Times New Roman"/>
          <w:sz w:val="22"/>
          <w:szCs w:val="22"/>
        </w:rPr>
        <w:t xml:space="preserve"> допомогу при </w:t>
      </w:r>
      <w:r>
        <w:rPr>
          <w:rFonts w:ascii="Times New Roman" w:hAnsi="Times New Roman" w:cs="Times New Roman"/>
          <w:sz w:val="22"/>
          <w:szCs w:val="22"/>
          <w:lang w:val="uk-UA"/>
        </w:rPr>
        <w:t>відкритті власної справи;</w:t>
      </w:r>
    </w:p>
    <w:p w:rsidR="00AA6BE6" w:rsidRDefault="00AA6BE6" w:rsidP="00AA6BE6">
      <w:pPr>
        <w:pStyle w:val="121"/>
        <w:numPr>
          <w:ilvl w:val="0"/>
          <w:numId w:val="24"/>
        </w:numPr>
        <w:shd w:val="clear" w:color="auto" w:fill="auto"/>
        <w:spacing w:before="0" w:after="0"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підвищення кваліфікації </w:t>
      </w:r>
      <w:r>
        <w:rPr>
          <w:rStyle w:val="124"/>
          <w:rFonts w:ascii="Times New Roman" w:hAnsi="Times New Roman" w:cs="Times New Roman"/>
          <w:sz w:val="22"/>
          <w:szCs w:val="22"/>
        </w:rPr>
        <w:t>(безкоштовне навчання);</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ваучер на </w:t>
      </w:r>
      <w:r>
        <w:rPr>
          <w:rStyle w:val="af"/>
          <w:rFonts w:ascii="Times New Roman" w:hAnsi="Times New Roman" w:cs="Times New Roman"/>
          <w:sz w:val="22"/>
          <w:szCs w:val="22"/>
        </w:rPr>
        <w:t xml:space="preserve">безкоштовне навчання </w:t>
      </w:r>
      <w:r>
        <w:rPr>
          <w:rFonts w:ascii="Times New Roman" w:hAnsi="Times New Roman" w:cs="Times New Roman"/>
          <w:sz w:val="22"/>
          <w:szCs w:val="22"/>
          <w:lang w:val="uk-UA"/>
        </w:rPr>
        <w:t>громадянам 45+.</w:t>
      </w:r>
    </w:p>
    <w:p w:rsidR="00AA6BE6" w:rsidRDefault="00AA6BE6" w:rsidP="00AA6BE6">
      <w:pPr>
        <w:pStyle w:val="131"/>
        <w:shd w:val="clear" w:color="auto" w:fill="auto"/>
        <w:spacing w:before="0" w:line="240" w:lineRule="auto"/>
        <w:ind w:right="60"/>
        <w:rPr>
          <w:rFonts w:ascii="Times New Roman" w:hAnsi="Times New Roman" w:cs="Times New Roman"/>
          <w:sz w:val="22"/>
          <w:szCs w:val="22"/>
          <w:lang w:val="uk-UA"/>
        </w:rPr>
      </w:pPr>
      <w:bookmarkStart w:id="22" w:name="bookmark30"/>
      <w:r>
        <w:rPr>
          <w:rFonts w:ascii="Times New Roman" w:hAnsi="Times New Roman" w:cs="Times New Roman"/>
          <w:sz w:val="22"/>
          <w:szCs w:val="22"/>
          <w:lang w:val="uk-UA"/>
        </w:rPr>
        <w:t>ЯК ОТРИМАТИ СТАТУС БЕЗРОБІТНОГО</w:t>
      </w:r>
    </w:p>
    <w:p w:rsidR="00AA6BE6" w:rsidRDefault="00AA6BE6" w:rsidP="00AA6BE6">
      <w:pPr>
        <w:pStyle w:val="131"/>
        <w:shd w:val="clear" w:color="auto" w:fill="auto"/>
        <w:spacing w:before="0" w:line="240" w:lineRule="auto"/>
        <w:ind w:right="60"/>
        <w:rPr>
          <w:rFonts w:ascii="Times New Roman" w:hAnsi="Times New Roman" w:cs="Times New Roman"/>
          <w:sz w:val="22"/>
          <w:szCs w:val="22"/>
          <w:lang w:val="uk-UA"/>
        </w:rPr>
      </w:pPr>
      <w:r>
        <w:rPr>
          <w:rFonts w:ascii="Times New Roman" w:hAnsi="Times New Roman" w:cs="Times New Roman"/>
          <w:sz w:val="22"/>
          <w:szCs w:val="22"/>
          <w:lang w:val="uk-UA"/>
        </w:rPr>
        <w:t>ТА ДОПОМОГУ З БЕЗРОБІТТЯ</w:t>
      </w:r>
      <w:bookmarkEnd w:id="22"/>
    </w:p>
    <w:p w:rsidR="00AA6BE6" w:rsidRDefault="00AA6BE6" w:rsidP="00AA6BE6">
      <w:pPr>
        <w:pStyle w:val="121"/>
        <w:shd w:val="clear" w:color="auto" w:fill="auto"/>
        <w:spacing w:before="0" w:after="0" w:line="240" w:lineRule="auto"/>
        <w:ind w:firstLine="567"/>
        <w:jc w:val="both"/>
        <w:rPr>
          <w:rFonts w:ascii="Times New Roman" w:hAnsi="Times New Roman" w:cs="Times New Roman"/>
          <w:sz w:val="22"/>
          <w:szCs w:val="22"/>
          <w:lang w:val="uk-UA"/>
        </w:rPr>
      </w:pPr>
      <w:r>
        <w:rPr>
          <w:rStyle w:val="124"/>
          <w:rFonts w:ascii="Times New Roman" w:hAnsi="Times New Roman" w:cs="Times New Roman"/>
          <w:sz w:val="22"/>
          <w:szCs w:val="22"/>
        </w:rPr>
        <w:t xml:space="preserve">Подайте такі документи у </w:t>
      </w:r>
      <w:r>
        <w:rPr>
          <w:rFonts w:ascii="Times New Roman" w:hAnsi="Times New Roman" w:cs="Times New Roman"/>
          <w:sz w:val="22"/>
          <w:szCs w:val="22"/>
          <w:lang w:val="uk-UA"/>
        </w:rPr>
        <w:t xml:space="preserve">будь-який зручно розташований до Вас центр зайнятості </w:t>
      </w:r>
      <w:r>
        <w:rPr>
          <w:rStyle w:val="124"/>
          <w:rFonts w:ascii="Times New Roman" w:hAnsi="Times New Roman" w:cs="Times New Roman"/>
          <w:sz w:val="22"/>
          <w:szCs w:val="22"/>
        </w:rPr>
        <w:t xml:space="preserve">за місцем перебування (адреси на сайті </w:t>
      </w:r>
      <w:r>
        <w:rPr>
          <w:rFonts w:ascii="Times New Roman" w:hAnsi="Times New Roman" w:cs="Times New Roman"/>
          <w:sz w:val="22"/>
          <w:szCs w:val="22"/>
          <w:lang w:val="uk-UA"/>
        </w:rPr>
        <w:t>www.dcz.gov.ua):</w:t>
      </w:r>
    </w:p>
    <w:p w:rsidR="00AA6BE6" w:rsidRDefault="00AA6BE6" w:rsidP="00AA6BE6">
      <w:pPr>
        <w:pStyle w:val="13"/>
        <w:numPr>
          <w:ilvl w:val="0"/>
          <w:numId w:val="34"/>
        </w:numPr>
        <w:shd w:val="clear" w:color="auto" w:fill="auto"/>
        <w:spacing w:before="0" w:after="0" w:line="240" w:lineRule="auto"/>
        <w:ind w:left="0" w:firstLine="567"/>
        <w:rPr>
          <w:rFonts w:ascii="Times New Roman" w:hAnsi="Times New Roman" w:cs="Times New Roman"/>
          <w:sz w:val="22"/>
          <w:szCs w:val="22"/>
          <w:lang w:val="uk-UA"/>
        </w:rPr>
      </w:pPr>
      <w:r>
        <w:rPr>
          <w:rFonts w:ascii="Times New Roman" w:hAnsi="Times New Roman" w:cs="Times New Roman"/>
          <w:sz w:val="22"/>
          <w:szCs w:val="22"/>
          <w:lang w:val="uk-UA"/>
        </w:rPr>
        <w:t>паспорт громадянина України (або інший документ, що посвідчує особу);</w:t>
      </w:r>
    </w:p>
    <w:p w:rsidR="00AA6BE6" w:rsidRDefault="00AA6BE6" w:rsidP="00AA6BE6">
      <w:pPr>
        <w:pStyle w:val="13"/>
        <w:numPr>
          <w:ilvl w:val="0"/>
          <w:numId w:val="34"/>
        </w:numPr>
        <w:shd w:val="clear" w:color="auto" w:fill="auto"/>
        <w:spacing w:before="0" w:after="0" w:line="240" w:lineRule="auto"/>
        <w:ind w:left="0" w:firstLine="567"/>
        <w:rPr>
          <w:rFonts w:ascii="Times New Roman" w:hAnsi="Times New Roman" w:cs="Times New Roman"/>
          <w:sz w:val="22"/>
          <w:szCs w:val="22"/>
          <w:lang w:val="uk-UA"/>
        </w:rPr>
      </w:pPr>
      <w:r>
        <w:rPr>
          <w:rFonts w:ascii="Times New Roman" w:hAnsi="Times New Roman" w:cs="Times New Roman"/>
          <w:sz w:val="22"/>
          <w:szCs w:val="22"/>
          <w:lang w:val="uk-UA"/>
        </w:rPr>
        <w:t>довідку про присвоєння ідентифікаційного коду (за наявності);</w:t>
      </w:r>
    </w:p>
    <w:p w:rsidR="00AA6BE6" w:rsidRDefault="00AA6BE6" w:rsidP="00AA6BE6">
      <w:pPr>
        <w:pStyle w:val="13"/>
        <w:numPr>
          <w:ilvl w:val="0"/>
          <w:numId w:val="34"/>
        </w:numPr>
        <w:shd w:val="clear" w:color="auto" w:fill="auto"/>
        <w:spacing w:before="0" w:after="0" w:line="240" w:lineRule="auto"/>
        <w:ind w:left="0" w:firstLine="567"/>
        <w:rPr>
          <w:rFonts w:ascii="Times New Roman" w:hAnsi="Times New Roman" w:cs="Times New Roman"/>
          <w:sz w:val="22"/>
          <w:szCs w:val="22"/>
          <w:lang w:val="uk-UA"/>
        </w:rPr>
      </w:pPr>
      <w:r>
        <w:rPr>
          <w:rFonts w:ascii="Times New Roman" w:hAnsi="Times New Roman" w:cs="Times New Roman"/>
          <w:sz w:val="22"/>
          <w:szCs w:val="22"/>
          <w:lang w:val="uk-UA"/>
        </w:rPr>
        <w:t>трудову книжку або її дублікат чи довідку архівної установи про прийняття та звільнення з роботи), або документ, що підтверджує періоди зайнятості (напр., цивільно-правовий договір);</w:t>
      </w:r>
    </w:p>
    <w:p w:rsidR="00AA6BE6" w:rsidRDefault="00AA6BE6" w:rsidP="00AA6BE6">
      <w:pPr>
        <w:pStyle w:val="13"/>
        <w:numPr>
          <w:ilvl w:val="0"/>
          <w:numId w:val="34"/>
        </w:numPr>
        <w:shd w:val="clear" w:color="auto" w:fill="auto"/>
        <w:spacing w:before="0" w:after="0" w:line="240" w:lineRule="auto"/>
        <w:ind w:left="0" w:firstLine="567"/>
        <w:rPr>
          <w:rFonts w:ascii="Times New Roman" w:hAnsi="Times New Roman" w:cs="Times New Roman"/>
          <w:sz w:val="22"/>
          <w:szCs w:val="22"/>
          <w:lang w:val="uk-UA"/>
        </w:rPr>
      </w:pPr>
      <w:r>
        <w:rPr>
          <w:rFonts w:ascii="Times New Roman" w:hAnsi="Times New Roman" w:cs="Times New Roman"/>
          <w:sz w:val="22"/>
          <w:szCs w:val="22"/>
          <w:lang w:val="uk-UA"/>
        </w:rPr>
        <w:t>диплом або інші документи про освіту (за наявності);</w:t>
      </w:r>
    </w:p>
    <w:p w:rsidR="00AA6BE6" w:rsidRDefault="00AA6BE6" w:rsidP="00AA6BE6">
      <w:pPr>
        <w:pStyle w:val="13"/>
        <w:numPr>
          <w:ilvl w:val="0"/>
          <w:numId w:val="34"/>
        </w:numPr>
        <w:shd w:val="clear" w:color="auto" w:fill="auto"/>
        <w:spacing w:before="0" w:after="0" w:line="240" w:lineRule="auto"/>
        <w:ind w:left="0" w:firstLine="567"/>
        <w:rPr>
          <w:rFonts w:ascii="Times New Roman" w:hAnsi="Times New Roman" w:cs="Times New Roman"/>
          <w:sz w:val="22"/>
          <w:szCs w:val="22"/>
          <w:lang w:val="uk-UA"/>
        </w:rPr>
      </w:pPr>
      <w:r>
        <w:rPr>
          <w:rFonts w:ascii="Times New Roman" w:hAnsi="Times New Roman" w:cs="Times New Roman"/>
          <w:sz w:val="22"/>
          <w:szCs w:val="22"/>
          <w:lang w:val="uk-UA"/>
        </w:rPr>
        <w:t>військовий квиток (у разі потреби);</w:t>
      </w:r>
    </w:p>
    <w:p w:rsidR="00AA6BE6" w:rsidRDefault="00AA6BE6" w:rsidP="00AA6BE6">
      <w:pPr>
        <w:pStyle w:val="13"/>
        <w:shd w:val="clear" w:color="auto" w:fill="auto"/>
        <w:spacing w:before="0" w:after="0" w:line="240" w:lineRule="auto"/>
        <w:ind w:firstLine="567"/>
        <w:rPr>
          <w:rFonts w:ascii="Times New Roman" w:hAnsi="Times New Roman" w:cs="Times New Roman"/>
          <w:b/>
          <w:sz w:val="22"/>
          <w:szCs w:val="22"/>
          <w:lang w:val="uk-UA"/>
        </w:rPr>
      </w:pPr>
      <w:r>
        <w:rPr>
          <w:rFonts w:ascii="Times New Roman" w:hAnsi="Times New Roman" w:cs="Times New Roman"/>
          <w:b/>
          <w:sz w:val="22"/>
          <w:szCs w:val="22"/>
          <w:lang w:val="uk-UA"/>
        </w:rPr>
        <w:t xml:space="preserve">УВАГА!!! </w:t>
      </w:r>
    </w:p>
    <w:p w:rsidR="00AA6BE6" w:rsidRDefault="00AA6BE6" w:rsidP="00AA6BE6">
      <w:pPr>
        <w:pStyle w:val="13"/>
        <w:shd w:val="clear" w:color="auto" w:fill="auto"/>
        <w:spacing w:before="0" w:after="0" w:line="240" w:lineRule="auto"/>
        <w:ind w:firstLine="567"/>
        <w:rPr>
          <w:rFonts w:ascii="Times New Roman" w:hAnsi="Times New Roman" w:cs="Times New Roman"/>
          <w:b/>
          <w:sz w:val="22"/>
          <w:szCs w:val="22"/>
          <w:lang w:val="uk-UA"/>
        </w:rPr>
      </w:pPr>
      <w:r>
        <w:rPr>
          <w:rFonts w:ascii="Times New Roman" w:hAnsi="Times New Roman" w:cs="Times New Roman"/>
          <w:b/>
          <w:sz w:val="22"/>
          <w:szCs w:val="22"/>
          <w:lang w:val="uk-UA"/>
        </w:rPr>
        <w:t>Якщо Ви вже зареєструвалися у центрах зайнятості Донецької та Луганської областей, Ви маєте право продовжувати отримувати соціальні послуги та допомогу з безробіття у будь-якому іншому центрі зайнятості за місцем Вашого перебування.</w:t>
      </w:r>
    </w:p>
    <w:p w:rsidR="00AA6BE6" w:rsidRDefault="00AA6BE6" w:rsidP="00AA6BE6">
      <w:pPr>
        <w:pStyle w:val="13"/>
        <w:shd w:val="clear" w:color="auto" w:fill="auto"/>
        <w:spacing w:before="0" w:after="0" w:line="240" w:lineRule="auto"/>
        <w:ind w:firstLine="567"/>
        <w:rPr>
          <w:rFonts w:ascii="Times New Roman" w:hAnsi="Times New Roman" w:cs="Times New Roman"/>
          <w:b/>
          <w:sz w:val="22"/>
          <w:szCs w:val="22"/>
          <w:lang w:val="uk-UA"/>
        </w:rPr>
      </w:pPr>
    </w:p>
    <w:p w:rsidR="00AA6BE6" w:rsidRDefault="00AA6BE6" w:rsidP="00AA6BE6">
      <w:pPr>
        <w:pStyle w:val="131"/>
        <w:shd w:val="clear" w:color="auto" w:fill="auto"/>
        <w:spacing w:before="0" w:line="240" w:lineRule="auto"/>
        <w:ind w:firstLine="567"/>
        <w:rPr>
          <w:rFonts w:ascii="Times New Roman" w:hAnsi="Times New Roman" w:cs="Times New Roman"/>
          <w:sz w:val="22"/>
          <w:szCs w:val="22"/>
          <w:lang w:val="uk-UA"/>
        </w:rPr>
      </w:pPr>
      <w:bookmarkStart w:id="23" w:name="bookmark31"/>
      <w:r>
        <w:rPr>
          <w:rFonts w:ascii="Times New Roman" w:hAnsi="Times New Roman" w:cs="Times New Roman"/>
          <w:sz w:val="22"/>
          <w:szCs w:val="22"/>
          <w:lang w:val="uk-UA"/>
        </w:rPr>
        <w:t>ЗБЕРЕЖІТЬ СВОЄ РОБОЧЕ МІСЦЕ</w:t>
      </w:r>
      <w:bookmarkEnd w:id="23"/>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Працівники, які не виходять на роботу у зв'язку із переміщенням із районів проведення антитерористичної операції, або ті, які залишаються у таких районах під час проведення антитерористичної операції і не мають змоги виходити на роботу у зв'язку з небезпекою для життя та здоров'я, </w:t>
      </w:r>
      <w:r>
        <w:rPr>
          <w:rStyle w:val="af"/>
          <w:rFonts w:ascii="Times New Roman" w:hAnsi="Times New Roman" w:cs="Times New Roman"/>
          <w:sz w:val="22"/>
          <w:szCs w:val="22"/>
        </w:rPr>
        <w:t xml:space="preserve">не можуть </w:t>
      </w:r>
      <w:r>
        <w:rPr>
          <w:rFonts w:ascii="Times New Roman" w:hAnsi="Times New Roman" w:cs="Times New Roman"/>
          <w:sz w:val="22"/>
          <w:szCs w:val="22"/>
          <w:lang w:val="uk-UA"/>
        </w:rPr>
        <w:t xml:space="preserve">бути </w:t>
      </w:r>
      <w:r>
        <w:rPr>
          <w:rStyle w:val="af"/>
          <w:rFonts w:ascii="Times New Roman" w:hAnsi="Times New Roman" w:cs="Times New Roman"/>
          <w:sz w:val="22"/>
          <w:szCs w:val="22"/>
        </w:rPr>
        <w:t xml:space="preserve">звільнені за пунктом </w:t>
      </w:r>
      <w:r>
        <w:rPr>
          <w:rFonts w:ascii="Times New Roman" w:hAnsi="Times New Roman" w:cs="Times New Roman"/>
          <w:sz w:val="22"/>
          <w:szCs w:val="22"/>
          <w:lang w:val="uk-UA"/>
        </w:rPr>
        <w:t xml:space="preserve">4 </w:t>
      </w:r>
      <w:r>
        <w:rPr>
          <w:rStyle w:val="af"/>
          <w:rFonts w:ascii="Times New Roman" w:hAnsi="Times New Roman" w:cs="Times New Roman"/>
          <w:sz w:val="22"/>
          <w:szCs w:val="22"/>
        </w:rPr>
        <w:t xml:space="preserve">частини першої статті </w:t>
      </w:r>
      <w:r>
        <w:rPr>
          <w:rFonts w:ascii="Times New Roman" w:hAnsi="Times New Roman" w:cs="Times New Roman"/>
          <w:sz w:val="22"/>
          <w:szCs w:val="22"/>
          <w:lang w:val="uk-UA"/>
        </w:rPr>
        <w:t xml:space="preserve">40 </w:t>
      </w:r>
      <w:r>
        <w:rPr>
          <w:rStyle w:val="af"/>
          <w:rFonts w:ascii="Times New Roman" w:hAnsi="Times New Roman" w:cs="Times New Roman"/>
          <w:sz w:val="22"/>
          <w:szCs w:val="22"/>
        </w:rPr>
        <w:t>Кодексу законів про працю України на підставі «прогул».</w:t>
      </w:r>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У зв'язку із необхідністю збереження життя і здоров'я таких працівників та їх сімей це вважається як </w:t>
      </w:r>
      <w:r>
        <w:rPr>
          <w:rStyle w:val="af"/>
          <w:rFonts w:ascii="Times New Roman" w:hAnsi="Times New Roman" w:cs="Times New Roman"/>
          <w:sz w:val="22"/>
          <w:szCs w:val="22"/>
        </w:rPr>
        <w:t xml:space="preserve">відсутність на роботі з поважних причин. </w:t>
      </w:r>
      <w:r>
        <w:rPr>
          <w:rFonts w:ascii="Times New Roman" w:hAnsi="Times New Roman" w:cs="Times New Roman"/>
          <w:sz w:val="22"/>
          <w:szCs w:val="22"/>
          <w:lang w:val="uk-UA"/>
        </w:rPr>
        <w:t xml:space="preserve">У такому випадку </w:t>
      </w:r>
      <w:r>
        <w:rPr>
          <w:rStyle w:val="af"/>
          <w:rFonts w:ascii="Times New Roman" w:hAnsi="Times New Roman" w:cs="Times New Roman"/>
          <w:sz w:val="22"/>
          <w:szCs w:val="22"/>
        </w:rPr>
        <w:t>за працівниками зберігається робоче місце та посада.</w:t>
      </w:r>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Разом з тим Міністерство соціальної політики рекомендує роботодавцям за необхідності надавати працівникам на їх прохання </w:t>
      </w:r>
      <w:r>
        <w:rPr>
          <w:rStyle w:val="af"/>
          <w:rFonts w:ascii="Times New Roman" w:hAnsi="Times New Roman" w:cs="Times New Roman"/>
          <w:sz w:val="22"/>
          <w:szCs w:val="22"/>
        </w:rPr>
        <w:t xml:space="preserve">оплачувані відпустки, відпустки без збереження заробітної плати, </w:t>
      </w:r>
      <w:r>
        <w:rPr>
          <w:rFonts w:ascii="Times New Roman" w:hAnsi="Times New Roman" w:cs="Times New Roman"/>
          <w:sz w:val="22"/>
          <w:szCs w:val="22"/>
          <w:lang w:val="uk-UA"/>
        </w:rPr>
        <w:t>що надаються працівникам в обов'язковому порядку, та відпустки без збереження заробітної плати, які надаються за угодою сторін у порядку, зазначеному законодавством.</w:t>
      </w:r>
    </w:p>
    <w:p w:rsidR="00AA6BE6" w:rsidRDefault="00AA6BE6" w:rsidP="00AA6BE6">
      <w:pPr>
        <w:pStyle w:val="160"/>
        <w:shd w:val="clear" w:color="auto" w:fill="auto"/>
        <w:spacing w:before="0" w:after="0"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(Лист </w:t>
      </w:r>
      <w:proofErr w:type="spellStart"/>
      <w:r>
        <w:rPr>
          <w:rFonts w:ascii="Times New Roman" w:hAnsi="Times New Roman" w:cs="Times New Roman"/>
          <w:sz w:val="22"/>
          <w:szCs w:val="22"/>
          <w:lang w:val="uk-UA"/>
        </w:rPr>
        <w:t>Мінсоцполітики</w:t>
      </w:r>
      <w:proofErr w:type="spellEnd"/>
      <w:r>
        <w:rPr>
          <w:rFonts w:ascii="Times New Roman" w:hAnsi="Times New Roman" w:cs="Times New Roman"/>
          <w:sz w:val="22"/>
          <w:szCs w:val="22"/>
          <w:lang w:val="uk-UA"/>
        </w:rPr>
        <w:t xml:space="preserve"> України № 7302/3/14-14/13 від 08/07/2014 р.).</w:t>
      </w:r>
    </w:p>
    <w:p w:rsidR="00AA6BE6" w:rsidRDefault="00AA6BE6" w:rsidP="00AA6BE6">
      <w:pPr>
        <w:pStyle w:val="131"/>
        <w:shd w:val="clear" w:color="auto" w:fill="auto"/>
        <w:spacing w:before="0" w:line="240" w:lineRule="auto"/>
        <w:ind w:firstLine="567"/>
        <w:rPr>
          <w:rFonts w:ascii="Times New Roman" w:hAnsi="Times New Roman" w:cs="Times New Roman"/>
          <w:sz w:val="22"/>
          <w:szCs w:val="22"/>
          <w:lang w:val="uk-UA"/>
        </w:rPr>
      </w:pPr>
      <w:bookmarkStart w:id="24" w:name="bookmark32"/>
      <w:r>
        <w:rPr>
          <w:rFonts w:ascii="Times New Roman" w:hAnsi="Times New Roman" w:cs="Times New Roman"/>
          <w:sz w:val="22"/>
          <w:szCs w:val="22"/>
          <w:lang w:val="uk-UA"/>
        </w:rPr>
        <w:t>ДО УВАГИ ПРАЦІВНИКІВ ЗАКЛАДІВ ОХОРОНИ ЗДОРОВ'Я, ЯКІ ПЕРЕМІЩУЮТЬСЯ ІЗ ЗОНИ АТО</w:t>
      </w:r>
      <w:bookmarkEnd w:id="24"/>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У випадку відсутності окремих документів, необхідних для працевлаштування, Ви можете скористатися Автоматизованою базою даних медичних, фармацевтичних та науково-педагогічних працівників, яка функціонує у сфері охорони здоров’я. Для цього зверніться з заявою до державного підприємства «</w:t>
      </w:r>
      <w:proofErr w:type="spellStart"/>
      <w:r>
        <w:rPr>
          <w:rFonts w:ascii="Times New Roman" w:hAnsi="Times New Roman" w:cs="Times New Roman"/>
          <w:sz w:val="22"/>
          <w:szCs w:val="22"/>
          <w:lang w:val="uk-UA"/>
        </w:rPr>
        <w:t>Укрмедреєстр</w:t>
      </w:r>
      <w:proofErr w:type="spellEnd"/>
      <w:r>
        <w:rPr>
          <w:rFonts w:ascii="Times New Roman" w:hAnsi="Times New Roman" w:cs="Times New Roman"/>
          <w:sz w:val="22"/>
          <w:szCs w:val="22"/>
          <w:lang w:val="uk-UA"/>
        </w:rPr>
        <w:t xml:space="preserve">» за </w:t>
      </w:r>
      <w:proofErr w:type="spellStart"/>
      <w:r>
        <w:rPr>
          <w:rFonts w:ascii="Times New Roman" w:hAnsi="Times New Roman" w:cs="Times New Roman"/>
          <w:sz w:val="22"/>
          <w:szCs w:val="22"/>
          <w:lang w:val="uk-UA"/>
        </w:rPr>
        <w:t>адресою</w:t>
      </w:r>
      <w:proofErr w:type="spellEnd"/>
      <w:r>
        <w:rPr>
          <w:rFonts w:ascii="Times New Roman" w:hAnsi="Times New Roman" w:cs="Times New Roman"/>
          <w:sz w:val="22"/>
          <w:szCs w:val="22"/>
          <w:lang w:val="uk-UA"/>
        </w:rPr>
        <w:t>: місто Київ, вул. Грушевського, 7 та пред'явіть документ, що засвідчує особу. Телефон для довідок: (044) 227-41-75.</w:t>
      </w:r>
    </w:p>
    <w:p w:rsidR="00AA6BE6" w:rsidRDefault="00AA6BE6" w:rsidP="00AA6BE6">
      <w:pPr>
        <w:pStyle w:val="160"/>
        <w:shd w:val="clear" w:color="auto" w:fill="auto"/>
        <w:spacing w:before="0" w:after="0"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(Лист Міністерства охорони здоров'я України від 20.08.2014 № 11-02-09/10- 65/24419 та спільний лист </w:t>
      </w:r>
      <w:proofErr w:type="spellStart"/>
      <w:r>
        <w:rPr>
          <w:rFonts w:ascii="Times New Roman" w:hAnsi="Times New Roman" w:cs="Times New Roman"/>
          <w:sz w:val="22"/>
          <w:szCs w:val="22"/>
          <w:lang w:val="uk-UA"/>
        </w:rPr>
        <w:t>Мінсоцполітики</w:t>
      </w:r>
      <w:proofErr w:type="spellEnd"/>
      <w:r>
        <w:rPr>
          <w:rFonts w:ascii="Times New Roman" w:hAnsi="Times New Roman" w:cs="Times New Roman"/>
          <w:sz w:val="22"/>
          <w:szCs w:val="22"/>
          <w:lang w:val="uk-UA"/>
        </w:rPr>
        <w:t xml:space="preserve"> України та Міністерства охо</w:t>
      </w:r>
      <w:r>
        <w:rPr>
          <w:rFonts w:ascii="Times New Roman" w:hAnsi="Times New Roman" w:cs="Times New Roman"/>
          <w:sz w:val="22"/>
          <w:szCs w:val="22"/>
          <w:lang w:val="uk-UA"/>
        </w:rPr>
        <w:softHyphen/>
        <w:t>рони здоров'я України від 30.09.2014р. №11143/0/4/026 №11.02-13/23/28325).</w:t>
      </w: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r>
        <w:rPr>
          <w:rFonts w:ascii="Times New Roman" w:hAnsi="Times New Roman" w:cs="Times New Roman"/>
          <w:b/>
          <w:i w:val="0"/>
          <w:sz w:val="22"/>
          <w:szCs w:val="22"/>
          <w:lang w:val="uk-UA"/>
        </w:rPr>
        <w:t>ГАРЯЧА ЛІНІЯ:</w:t>
      </w:r>
      <w:r>
        <w:rPr>
          <w:rFonts w:ascii="Times New Roman" w:hAnsi="Times New Roman" w:cs="Times New Roman"/>
          <w:i w:val="0"/>
          <w:sz w:val="22"/>
          <w:szCs w:val="22"/>
          <w:lang w:val="uk-UA"/>
        </w:rPr>
        <w:t xml:space="preserve"> Державної служби зайнятості</w:t>
      </w:r>
    </w:p>
    <w:p w:rsidR="00AA6BE6" w:rsidRDefault="00AA6BE6" w:rsidP="00AA6BE6">
      <w:pPr>
        <w:pStyle w:val="160"/>
        <w:shd w:val="clear" w:color="auto" w:fill="auto"/>
        <w:spacing w:before="0" w:after="0" w:line="240" w:lineRule="auto"/>
        <w:ind w:firstLine="567"/>
        <w:jc w:val="left"/>
        <w:rPr>
          <w:rFonts w:ascii="Times New Roman" w:hAnsi="Times New Roman" w:cs="Times New Roman"/>
          <w:b/>
          <w:i w:val="0"/>
          <w:sz w:val="22"/>
          <w:szCs w:val="22"/>
          <w:lang w:val="uk-UA"/>
        </w:rPr>
      </w:pPr>
      <w:r>
        <w:rPr>
          <w:rFonts w:ascii="Times New Roman" w:hAnsi="Times New Roman" w:cs="Times New Roman"/>
          <w:b/>
          <w:i w:val="0"/>
          <w:sz w:val="22"/>
          <w:szCs w:val="22"/>
          <w:lang w:val="uk-UA"/>
        </w:rPr>
        <w:t xml:space="preserve">0-800-50-50-60 </w:t>
      </w:r>
      <w:r>
        <w:rPr>
          <w:rFonts w:ascii="Times New Roman" w:hAnsi="Times New Roman" w:cs="Times New Roman"/>
          <w:i w:val="0"/>
          <w:sz w:val="22"/>
          <w:szCs w:val="22"/>
          <w:lang w:val="uk-UA"/>
        </w:rPr>
        <w:t xml:space="preserve">(зі стаціонарного телефону), </w:t>
      </w:r>
      <w:r>
        <w:rPr>
          <w:rFonts w:ascii="Times New Roman" w:hAnsi="Times New Roman" w:cs="Times New Roman"/>
          <w:b/>
          <w:i w:val="0"/>
          <w:sz w:val="22"/>
          <w:szCs w:val="22"/>
          <w:lang w:val="uk-UA"/>
        </w:rPr>
        <w:t>730</w:t>
      </w:r>
      <w:r>
        <w:rPr>
          <w:rFonts w:ascii="Times New Roman" w:hAnsi="Times New Roman" w:cs="Times New Roman"/>
          <w:i w:val="0"/>
          <w:sz w:val="22"/>
          <w:szCs w:val="22"/>
          <w:lang w:val="uk-UA"/>
        </w:rPr>
        <w:t xml:space="preserve"> (з мобільного телефону) </w:t>
      </w:r>
      <w:r>
        <w:rPr>
          <w:rFonts w:ascii="Times New Roman" w:hAnsi="Times New Roman" w:cs="Times New Roman"/>
          <w:b/>
          <w:i w:val="0"/>
          <w:sz w:val="22"/>
          <w:szCs w:val="22"/>
          <w:lang w:val="uk-UA"/>
        </w:rPr>
        <w:t>БЕЗКОШТОВНО</w:t>
      </w:r>
    </w:p>
    <w:p w:rsidR="00AA6BE6" w:rsidRDefault="00AA6BE6" w:rsidP="00AA6BE6">
      <w:pPr>
        <w:pStyle w:val="160"/>
        <w:shd w:val="clear" w:color="auto" w:fill="auto"/>
        <w:spacing w:before="0" w:after="0" w:line="240" w:lineRule="auto"/>
        <w:ind w:firstLine="567"/>
        <w:jc w:val="both"/>
        <w:rPr>
          <w:rFonts w:ascii="Times New Roman" w:hAnsi="Times New Roman" w:cs="Times New Roman"/>
          <w:b/>
          <w:i w:val="0"/>
          <w:sz w:val="22"/>
          <w:szCs w:val="22"/>
          <w:lang w:val="uk-UA"/>
        </w:rPr>
      </w:pPr>
    </w:p>
    <w:p w:rsidR="00AA6BE6" w:rsidRDefault="00AA6BE6" w:rsidP="00AA6BE6">
      <w:pPr>
        <w:pStyle w:val="160"/>
        <w:shd w:val="clear" w:color="auto" w:fill="auto"/>
        <w:spacing w:before="0" w:after="0" w:line="240" w:lineRule="auto"/>
        <w:ind w:firstLine="567"/>
        <w:jc w:val="both"/>
        <w:rPr>
          <w:rFonts w:ascii="Times New Roman" w:hAnsi="Times New Roman" w:cs="Times New Roman"/>
          <w:b/>
          <w:i w:val="0"/>
          <w:sz w:val="22"/>
          <w:szCs w:val="22"/>
          <w:lang w:val="uk-UA"/>
        </w:rPr>
      </w:pPr>
      <w:r>
        <w:rPr>
          <w:rFonts w:ascii="Times New Roman" w:eastAsia="Calibri" w:hAnsi="Times New Roman"/>
          <w:b/>
          <w:iCs w:val="0"/>
          <w:lang w:val="uk-UA" w:eastAsia="ru-RU"/>
        </w:rPr>
        <w:lastRenderedPageBreak/>
        <w:br w:type="page"/>
      </w:r>
    </w:p>
    <w:p w:rsidR="00AA6BE6" w:rsidRDefault="00AA6BE6" w:rsidP="00AA6BE6">
      <w:pPr>
        <w:pStyle w:val="111"/>
        <w:shd w:val="clear" w:color="auto" w:fill="auto"/>
        <w:spacing w:after="0" w:line="240" w:lineRule="auto"/>
        <w:ind w:right="20"/>
        <w:rPr>
          <w:rFonts w:ascii="Times New Roman" w:hAnsi="Times New Roman" w:cs="Times New Roman"/>
          <w:b/>
          <w:sz w:val="22"/>
          <w:szCs w:val="22"/>
          <w:vertAlign w:val="superscript"/>
          <w:lang w:val="uk-UA"/>
        </w:rPr>
      </w:pPr>
      <w:bookmarkStart w:id="25" w:name="bookmark34"/>
      <w:r>
        <w:rPr>
          <w:rFonts w:ascii="Times New Roman" w:hAnsi="Times New Roman" w:cs="Times New Roman"/>
          <w:b/>
          <w:sz w:val="22"/>
          <w:szCs w:val="22"/>
          <w:lang w:val="uk-UA"/>
        </w:rPr>
        <w:lastRenderedPageBreak/>
        <w:t>ПЛАНУЄТЕ ВИЇХАТИ НА РОБОТУ ЗА КОРДОН</w:t>
      </w:r>
      <w:r>
        <w:rPr>
          <w:rFonts w:ascii="Times New Roman" w:hAnsi="Times New Roman" w:cs="Times New Roman"/>
          <w:b/>
          <w:sz w:val="22"/>
          <w:szCs w:val="22"/>
          <w:vertAlign w:val="superscript"/>
          <w:lang w:val="uk-UA"/>
        </w:rPr>
        <w:t>?</w:t>
      </w:r>
    </w:p>
    <w:p w:rsidR="00AA6BE6" w:rsidRDefault="00AA6BE6" w:rsidP="00AA6BE6">
      <w:pPr>
        <w:pStyle w:val="111"/>
        <w:shd w:val="clear" w:color="auto" w:fill="auto"/>
        <w:spacing w:after="0" w:line="240" w:lineRule="auto"/>
        <w:ind w:right="20"/>
        <w:rPr>
          <w:rFonts w:ascii="Times New Roman" w:hAnsi="Times New Roman" w:cs="Times New Roman"/>
          <w:b/>
          <w:sz w:val="22"/>
          <w:szCs w:val="22"/>
          <w:lang w:val="uk-UA"/>
        </w:rPr>
      </w:pPr>
      <w:r>
        <w:rPr>
          <w:rFonts w:ascii="Times New Roman" w:hAnsi="Times New Roman" w:cs="Times New Roman"/>
          <w:b/>
          <w:sz w:val="22"/>
          <w:szCs w:val="22"/>
          <w:lang w:val="uk-UA"/>
        </w:rPr>
        <w:t>ПОДБАЙТЕ ПРО СВОЇ ПРАВА ТА БЕЗПЕКУ!</w:t>
      </w:r>
      <w:bookmarkEnd w:id="25"/>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r>
        <w:rPr>
          <w:rFonts w:ascii="Times New Roman" w:hAnsi="Times New Roman" w:cs="Times New Roman"/>
          <w:i w:val="0"/>
          <w:sz w:val="22"/>
          <w:szCs w:val="22"/>
          <w:lang w:val="uk-UA"/>
        </w:rPr>
        <w:t>Для працевлаштування за кордоном на законній основі Ви повинні мати:</w:t>
      </w:r>
    </w:p>
    <w:p w:rsidR="00AA6BE6" w:rsidRDefault="00AA6BE6" w:rsidP="00AA6BE6">
      <w:pPr>
        <w:pStyle w:val="160"/>
        <w:numPr>
          <w:ilvl w:val="0"/>
          <w:numId w:val="36"/>
        </w:numPr>
        <w:shd w:val="clear" w:color="auto" w:fill="auto"/>
        <w:spacing w:before="0" w:after="0" w:line="240" w:lineRule="auto"/>
        <w:ind w:left="0" w:firstLine="567"/>
        <w:jc w:val="both"/>
        <w:rPr>
          <w:rFonts w:ascii="Times New Roman" w:hAnsi="Times New Roman" w:cs="Times New Roman"/>
          <w:i w:val="0"/>
          <w:sz w:val="22"/>
          <w:szCs w:val="22"/>
          <w:lang w:val="uk-UA"/>
        </w:rPr>
      </w:pPr>
      <w:r>
        <w:rPr>
          <w:rFonts w:ascii="Times New Roman" w:hAnsi="Times New Roman" w:cs="Times New Roman"/>
          <w:i w:val="0"/>
          <w:sz w:val="22"/>
          <w:szCs w:val="22"/>
          <w:lang w:val="uk-UA"/>
        </w:rPr>
        <w:t>дійсний закордонний паспорт;</w:t>
      </w:r>
    </w:p>
    <w:p w:rsidR="00AA6BE6" w:rsidRDefault="00AA6BE6" w:rsidP="00AA6BE6">
      <w:pPr>
        <w:pStyle w:val="160"/>
        <w:numPr>
          <w:ilvl w:val="0"/>
          <w:numId w:val="36"/>
        </w:numPr>
        <w:shd w:val="clear" w:color="auto" w:fill="auto"/>
        <w:spacing w:before="0" w:after="0" w:line="240" w:lineRule="auto"/>
        <w:ind w:left="0" w:firstLine="567"/>
        <w:jc w:val="both"/>
        <w:rPr>
          <w:rFonts w:ascii="Times New Roman" w:hAnsi="Times New Roman" w:cs="Times New Roman"/>
          <w:i w:val="0"/>
          <w:sz w:val="22"/>
          <w:szCs w:val="22"/>
          <w:lang w:val="uk-UA"/>
        </w:rPr>
      </w:pPr>
      <w:r>
        <w:rPr>
          <w:rFonts w:ascii="Times New Roman" w:hAnsi="Times New Roman" w:cs="Times New Roman"/>
          <w:i w:val="0"/>
          <w:sz w:val="22"/>
          <w:szCs w:val="22"/>
          <w:lang w:val="uk-UA"/>
        </w:rPr>
        <w:t>відповідну робочу візу;</w:t>
      </w:r>
    </w:p>
    <w:p w:rsidR="00AA6BE6" w:rsidRDefault="00AA6BE6" w:rsidP="00AA6BE6">
      <w:pPr>
        <w:pStyle w:val="160"/>
        <w:numPr>
          <w:ilvl w:val="0"/>
          <w:numId w:val="36"/>
        </w:numPr>
        <w:shd w:val="clear" w:color="auto" w:fill="auto"/>
        <w:spacing w:before="0" w:after="0" w:line="240" w:lineRule="auto"/>
        <w:ind w:left="0" w:firstLine="567"/>
        <w:jc w:val="both"/>
        <w:rPr>
          <w:rFonts w:ascii="Times New Roman" w:hAnsi="Times New Roman" w:cs="Times New Roman"/>
          <w:i w:val="0"/>
          <w:sz w:val="22"/>
          <w:szCs w:val="22"/>
          <w:lang w:val="uk-UA"/>
        </w:rPr>
      </w:pPr>
      <w:r>
        <w:rPr>
          <w:rFonts w:ascii="Times New Roman" w:hAnsi="Times New Roman" w:cs="Times New Roman"/>
          <w:i w:val="0"/>
          <w:sz w:val="22"/>
          <w:szCs w:val="22"/>
          <w:lang w:val="uk-UA"/>
        </w:rPr>
        <w:t>трудову угоду із закордонним роботодавцем;</w:t>
      </w:r>
    </w:p>
    <w:p w:rsidR="00AA6BE6" w:rsidRDefault="00AA6BE6" w:rsidP="00AA6BE6">
      <w:pPr>
        <w:pStyle w:val="160"/>
        <w:numPr>
          <w:ilvl w:val="0"/>
          <w:numId w:val="36"/>
        </w:numPr>
        <w:shd w:val="clear" w:color="auto" w:fill="auto"/>
        <w:spacing w:before="0" w:after="0" w:line="240" w:lineRule="auto"/>
        <w:ind w:left="0" w:firstLine="567"/>
        <w:jc w:val="both"/>
        <w:rPr>
          <w:rFonts w:ascii="Times New Roman" w:hAnsi="Times New Roman" w:cs="Times New Roman"/>
          <w:i w:val="0"/>
          <w:sz w:val="22"/>
          <w:szCs w:val="22"/>
          <w:lang w:val="uk-UA"/>
        </w:rPr>
      </w:pPr>
      <w:r>
        <w:rPr>
          <w:rFonts w:ascii="Times New Roman" w:hAnsi="Times New Roman" w:cs="Times New Roman"/>
          <w:i w:val="0"/>
          <w:sz w:val="22"/>
          <w:szCs w:val="22"/>
          <w:lang w:val="uk-UA"/>
        </w:rPr>
        <w:t>дозвіл на роботу в країні призначення.</w:t>
      </w:r>
    </w:p>
    <w:p w:rsidR="00AA6BE6" w:rsidRDefault="00AA6BE6" w:rsidP="00AA6BE6">
      <w:pPr>
        <w:pStyle w:val="160"/>
        <w:shd w:val="clear" w:color="auto" w:fill="auto"/>
        <w:spacing w:before="0" w:after="0" w:line="240" w:lineRule="auto"/>
        <w:ind w:left="567"/>
        <w:jc w:val="both"/>
        <w:rPr>
          <w:rFonts w:ascii="Times New Roman" w:hAnsi="Times New Roman" w:cs="Times New Roman"/>
          <w:i w:val="0"/>
          <w:sz w:val="22"/>
          <w:szCs w:val="22"/>
          <w:lang w:val="uk-UA"/>
        </w:rPr>
      </w:pPr>
    </w:p>
    <w:p w:rsidR="00AA6BE6" w:rsidRDefault="00AA6BE6" w:rsidP="00AA6BE6">
      <w:pPr>
        <w:pStyle w:val="160"/>
        <w:shd w:val="clear" w:color="auto" w:fill="auto"/>
        <w:spacing w:before="0" w:after="0" w:line="240" w:lineRule="auto"/>
        <w:ind w:firstLine="567"/>
        <w:jc w:val="both"/>
        <w:rPr>
          <w:rFonts w:ascii="Times New Roman" w:hAnsi="Times New Roman" w:cs="Times New Roman"/>
          <w:b/>
          <w:i w:val="0"/>
          <w:sz w:val="22"/>
          <w:szCs w:val="22"/>
          <w:lang w:val="uk-UA"/>
        </w:rPr>
      </w:pPr>
      <w:r>
        <w:rPr>
          <w:rFonts w:ascii="Times New Roman" w:hAnsi="Times New Roman" w:cs="Times New Roman"/>
          <w:b/>
          <w:i w:val="0"/>
          <w:sz w:val="22"/>
          <w:szCs w:val="22"/>
          <w:lang w:val="uk-UA"/>
        </w:rPr>
        <w:t>ДІЗНАЙТЕСЯ БІЛЬШЕ!!!</w:t>
      </w: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r>
        <w:rPr>
          <w:rFonts w:ascii="Times New Roman" w:hAnsi="Times New Roman" w:cs="Times New Roman"/>
          <w:i w:val="0"/>
          <w:sz w:val="22"/>
          <w:szCs w:val="22"/>
          <w:lang w:val="uk-UA"/>
        </w:rPr>
        <w:t>НАЦІОНАЛЬНА ГАРЯЧА ЛІНІЯЗ ПРОТИДІЇ ТОРГІВЛІ ЛЮДЬМИ ТА КОНСУЛЬТУВАННЯ МІГРАНТІВ (консультації надаються на засадах анонімності та конфіденційності)</w:t>
      </w: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p>
    <w:p w:rsidR="00AA6BE6" w:rsidRDefault="00AA6BE6" w:rsidP="00AA6BE6">
      <w:pPr>
        <w:pStyle w:val="160"/>
        <w:shd w:val="clear" w:color="auto" w:fill="auto"/>
        <w:spacing w:before="0" w:after="0" w:line="240" w:lineRule="auto"/>
        <w:ind w:firstLine="567"/>
        <w:jc w:val="left"/>
        <w:rPr>
          <w:rFonts w:ascii="Times New Roman" w:hAnsi="Times New Roman" w:cs="Times New Roman"/>
          <w:b/>
          <w:i w:val="0"/>
          <w:sz w:val="22"/>
          <w:szCs w:val="22"/>
          <w:lang w:val="uk-UA"/>
        </w:rPr>
      </w:pPr>
      <w:r>
        <w:rPr>
          <w:rFonts w:ascii="Times New Roman" w:hAnsi="Times New Roman" w:cs="Times New Roman"/>
          <w:b/>
          <w:i w:val="0"/>
          <w:sz w:val="22"/>
          <w:szCs w:val="22"/>
          <w:lang w:val="uk-UA"/>
        </w:rPr>
        <w:t>0-800-505-501</w:t>
      </w:r>
      <w:r>
        <w:rPr>
          <w:rFonts w:ascii="Times New Roman" w:hAnsi="Times New Roman" w:cs="Times New Roman"/>
          <w:b/>
          <w:i w:val="0"/>
          <w:sz w:val="22"/>
          <w:szCs w:val="22"/>
          <w:lang w:val="uk-UA"/>
        </w:rPr>
        <w:tab/>
      </w:r>
      <w:r>
        <w:rPr>
          <w:rFonts w:ascii="Times New Roman" w:hAnsi="Times New Roman" w:cs="Times New Roman"/>
          <w:b/>
          <w:i w:val="0"/>
          <w:sz w:val="22"/>
          <w:szCs w:val="22"/>
          <w:lang w:val="uk-UA"/>
        </w:rPr>
        <w:tab/>
      </w:r>
      <w:r>
        <w:rPr>
          <w:rFonts w:ascii="Times New Roman" w:hAnsi="Times New Roman" w:cs="Times New Roman"/>
          <w:b/>
          <w:i w:val="0"/>
          <w:sz w:val="22"/>
          <w:szCs w:val="22"/>
          <w:lang w:val="uk-UA"/>
        </w:rPr>
        <w:tab/>
      </w:r>
      <w:r>
        <w:rPr>
          <w:rFonts w:ascii="Times New Roman" w:hAnsi="Times New Roman" w:cs="Times New Roman"/>
          <w:b/>
          <w:i w:val="0"/>
          <w:sz w:val="22"/>
          <w:szCs w:val="22"/>
          <w:lang w:val="uk-UA"/>
        </w:rPr>
        <w:tab/>
      </w:r>
      <w:r>
        <w:rPr>
          <w:rFonts w:ascii="Times New Roman" w:hAnsi="Times New Roman" w:cs="Times New Roman"/>
          <w:b/>
          <w:i w:val="0"/>
          <w:sz w:val="22"/>
          <w:szCs w:val="22"/>
          <w:lang w:val="uk-UA"/>
        </w:rPr>
        <w:tab/>
      </w:r>
      <w:r>
        <w:rPr>
          <w:rFonts w:ascii="Times New Roman" w:hAnsi="Times New Roman" w:cs="Times New Roman"/>
          <w:b/>
          <w:i w:val="0"/>
          <w:sz w:val="22"/>
          <w:szCs w:val="22"/>
          <w:lang w:val="uk-UA"/>
        </w:rPr>
        <w:tab/>
      </w:r>
      <w:r>
        <w:rPr>
          <w:rFonts w:ascii="Times New Roman" w:hAnsi="Times New Roman" w:cs="Times New Roman"/>
          <w:b/>
          <w:i w:val="0"/>
          <w:sz w:val="22"/>
          <w:szCs w:val="22"/>
          <w:lang w:val="uk-UA"/>
        </w:rPr>
        <w:tab/>
        <w:t>527</w:t>
      </w:r>
    </w:p>
    <w:p w:rsidR="00AA6BE6" w:rsidRDefault="00AA6BE6" w:rsidP="00AA6BE6">
      <w:pPr>
        <w:pStyle w:val="160"/>
        <w:shd w:val="clear" w:color="auto" w:fill="auto"/>
        <w:spacing w:before="0" w:after="0" w:line="240" w:lineRule="auto"/>
        <w:ind w:firstLine="567"/>
        <w:jc w:val="left"/>
        <w:rPr>
          <w:rFonts w:ascii="Times New Roman" w:hAnsi="Times New Roman" w:cs="Times New Roman"/>
          <w:i w:val="0"/>
          <w:sz w:val="22"/>
          <w:szCs w:val="22"/>
          <w:lang w:val="uk-UA"/>
        </w:rPr>
      </w:pPr>
      <w:r>
        <w:rPr>
          <w:rFonts w:ascii="Times New Roman" w:hAnsi="Times New Roman" w:cs="Times New Roman"/>
          <w:i w:val="0"/>
          <w:sz w:val="22"/>
          <w:szCs w:val="22"/>
          <w:lang w:val="uk-UA"/>
        </w:rPr>
        <w:t xml:space="preserve">(зі стаціонарних телефонів (із номерів Київстар, МТС, </w:t>
      </w:r>
      <w:proofErr w:type="spellStart"/>
      <w:r>
        <w:rPr>
          <w:rFonts w:ascii="Times New Roman" w:hAnsi="Times New Roman" w:cs="Times New Roman"/>
          <w:i w:val="0"/>
          <w:sz w:val="22"/>
          <w:szCs w:val="22"/>
          <w:lang w:val="uk-UA"/>
        </w:rPr>
        <w:t>life</w:t>
      </w:r>
      <w:proofErr w:type="spellEnd"/>
      <w:r>
        <w:rPr>
          <w:rFonts w:ascii="Times New Roman" w:hAnsi="Times New Roman" w:cs="Times New Roman"/>
          <w:i w:val="0"/>
          <w:sz w:val="22"/>
          <w:szCs w:val="22"/>
          <w:lang w:val="uk-UA"/>
        </w:rPr>
        <w:t xml:space="preserve">, </w:t>
      </w:r>
      <w:proofErr w:type="spellStart"/>
      <w:r>
        <w:rPr>
          <w:rFonts w:ascii="Times New Roman" w:hAnsi="Times New Roman" w:cs="Times New Roman"/>
          <w:i w:val="0"/>
          <w:sz w:val="22"/>
          <w:szCs w:val="22"/>
          <w:lang w:val="uk-UA"/>
        </w:rPr>
        <w:t>Beeline</w:t>
      </w:r>
      <w:proofErr w:type="spellEnd"/>
      <w:r>
        <w:rPr>
          <w:rFonts w:ascii="Times New Roman" w:hAnsi="Times New Roman" w:cs="Times New Roman"/>
          <w:i w:val="0"/>
          <w:sz w:val="22"/>
          <w:szCs w:val="22"/>
          <w:lang w:val="uk-UA"/>
        </w:rPr>
        <w:t>) в межах України)</w:t>
      </w: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p>
    <w:p w:rsidR="00AA6BE6" w:rsidRDefault="00AA6BE6" w:rsidP="00AA6BE6">
      <w:pPr>
        <w:pStyle w:val="160"/>
        <w:shd w:val="clear" w:color="auto" w:fill="auto"/>
        <w:spacing w:before="0" w:after="0" w:line="240" w:lineRule="auto"/>
        <w:ind w:firstLine="567"/>
        <w:rPr>
          <w:rFonts w:ascii="Times New Roman" w:hAnsi="Times New Roman" w:cs="Times New Roman"/>
          <w:b/>
          <w:i w:val="0"/>
          <w:sz w:val="22"/>
          <w:szCs w:val="22"/>
          <w:lang w:val="uk-UA"/>
        </w:rPr>
      </w:pPr>
      <w:r>
        <w:rPr>
          <w:rFonts w:ascii="Times New Roman" w:hAnsi="Times New Roman" w:cs="Times New Roman"/>
          <w:b/>
          <w:i w:val="0"/>
          <w:sz w:val="22"/>
          <w:szCs w:val="22"/>
          <w:lang w:val="uk-UA"/>
        </w:rPr>
        <w:t>БЕЗКОШТОВНО</w:t>
      </w:r>
    </w:p>
    <w:p w:rsidR="00AA6BE6" w:rsidRDefault="00AA6BE6" w:rsidP="00AA6BE6">
      <w:pPr>
        <w:pStyle w:val="160"/>
        <w:shd w:val="clear" w:color="auto" w:fill="auto"/>
        <w:spacing w:before="0" w:after="0" w:line="240" w:lineRule="auto"/>
        <w:ind w:firstLine="567"/>
        <w:rPr>
          <w:rFonts w:ascii="Times New Roman" w:hAnsi="Times New Roman" w:cs="Times New Roman"/>
          <w:b/>
          <w:i w:val="0"/>
          <w:sz w:val="22"/>
          <w:szCs w:val="22"/>
          <w:lang w:val="uk-UA"/>
        </w:rPr>
      </w:pPr>
    </w:p>
    <w:p w:rsidR="00AA6BE6" w:rsidRDefault="00AA6BE6" w:rsidP="00AA6BE6">
      <w:pPr>
        <w:pStyle w:val="160"/>
        <w:shd w:val="clear" w:color="auto" w:fill="auto"/>
        <w:spacing w:before="0" w:after="0" w:line="240" w:lineRule="auto"/>
        <w:ind w:firstLine="567"/>
        <w:rPr>
          <w:rFonts w:ascii="Times New Roman" w:hAnsi="Times New Roman" w:cs="Times New Roman"/>
          <w:b/>
          <w:i w:val="0"/>
          <w:sz w:val="22"/>
          <w:szCs w:val="22"/>
          <w:lang w:val="uk-UA"/>
        </w:rPr>
      </w:pPr>
    </w:p>
    <w:p w:rsidR="00AA6BE6" w:rsidRDefault="00AA6BE6" w:rsidP="00AA6BE6">
      <w:pPr>
        <w:pStyle w:val="160"/>
        <w:shd w:val="clear" w:color="auto" w:fill="auto"/>
        <w:spacing w:before="0" w:after="0" w:line="240" w:lineRule="auto"/>
        <w:ind w:firstLine="567"/>
        <w:jc w:val="both"/>
        <w:rPr>
          <w:rFonts w:ascii="Times New Roman" w:hAnsi="Times New Roman" w:cs="Times New Roman"/>
          <w:b/>
          <w:i w:val="0"/>
          <w:sz w:val="22"/>
          <w:szCs w:val="22"/>
          <w:lang w:val="uk-UA"/>
        </w:rPr>
      </w:pPr>
      <w:r>
        <w:rPr>
          <w:rFonts w:ascii="Times New Roman" w:hAnsi="Times New Roman" w:cs="Times New Roman"/>
          <w:b/>
          <w:i w:val="0"/>
          <w:sz w:val="22"/>
          <w:szCs w:val="22"/>
          <w:lang w:val="uk-UA"/>
        </w:rPr>
        <w:t>УВАГА!!! НЕЗАКОНА ДІЯЛЬНІСТЬ!!!</w:t>
      </w: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r>
        <w:rPr>
          <w:rFonts w:ascii="Times New Roman" w:hAnsi="Times New Roman" w:cs="Times New Roman"/>
          <w:i w:val="0"/>
          <w:sz w:val="22"/>
          <w:szCs w:val="22"/>
          <w:lang w:val="uk-UA"/>
        </w:rPr>
        <w:t xml:space="preserve">Останнім часом почастішали випадки пропозицій посередництва у наданні внутрішньо переміщеним </w:t>
      </w:r>
      <w:r>
        <w:rPr>
          <w:rFonts w:ascii="Times New Roman" w:hAnsi="Times New Roman" w:cs="Times New Roman"/>
          <w:b/>
          <w:i w:val="0"/>
          <w:sz w:val="22"/>
          <w:szCs w:val="22"/>
          <w:lang w:val="uk-UA"/>
        </w:rPr>
        <w:t>особам статусу біженців в країнах Європейського Союзу</w:t>
      </w:r>
      <w:r>
        <w:rPr>
          <w:rFonts w:ascii="Times New Roman" w:hAnsi="Times New Roman" w:cs="Times New Roman"/>
          <w:i w:val="0"/>
          <w:sz w:val="22"/>
          <w:szCs w:val="22"/>
          <w:lang w:val="uk-UA"/>
        </w:rPr>
        <w:t>.</w:t>
      </w: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r>
        <w:rPr>
          <w:rFonts w:ascii="Times New Roman" w:hAnsi="Times New Roman" w:cs="Times New Roman"/>
          <w:i w:val="0"/>
          <w:sz w:val="22"/>
          <w:szCs w:val="22"/>
          <w:lang w:val="uk-UA"/>
        </w:rPr>
        <w:t>Пам’ятайте, що така діяльність є незаконною, і замість омріяного дозволу на перебування в іншій країні ви можете стати жертвою шахраїв або торгівлі людьми.</w:t>
      </w: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r>
        <w:rPr>
          <w:rFonts w:ascii="Times New Roman" w:hAnsi="Times New Roman" w:cs="Times New Roman"/>
          <w:i w:val="0"/>
          <w:sz w:val="22"/>
          <w:szCs w:val="22"/>
          <w:lang w:val="uk-UA"/>
        </w:rPr>
        <w:t>Для отримання статусу біженця, особа має САМОСТІЙНО звернутися до відповідних державних органів за кордоном, пройти чітко визначену процедуру та відповідати певним визначеним критеріям.</w:t>
      </w: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r>
        <w:rPr>
          <w:rFonts w:ascii="Times New Roman" w:hAnsi="Times New Roman" w:cs="Times New Roman"/>
          <w:b/>
          <w:i w:val="0"/>
          <w:sz w:val="22"/>
          <w:szCs w:val="22"/>
          <w:lang w:val="uk-UA"/>
        </w:rPr>
        <w:t xml:space="preserve">Не довіряйте свої документи нікому, </w:t>
      </w:r>
      <w:r>
        <w:rPr>
          <w:rFonts w:ascii="Times New Roman" w:hAnsi="Times New Roman" w:cs="Times New Roman"/>
          <w:i w:val="0"/>
          <w:sz w:val="22"/>
          <w:szCs w:val="22"/>
          <w:lang w:val="uk-UA"/>
        </w:rPr>
        <w:t>окрім уповноважених посадових осіб (представників прикордонних служб, поліції). Ні в якому разі не залишайте свій паспорт у якості застави.</w:t>
      </w: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r>
        <w:rPr>
          <w:rFonts w:ascii="Times New Roman" w:hAnsi="Times New Roman" w:cs="Times New Roman"/>
          <w:b/>
          <w:i w:val="0"/>
          <w:sz w:val="22"/>
          <w:szCs w:val="22"/>
          <w:lang w:val="uk-UA"/>
        </w:rPr>
        <w:t>Зареєструйтеся в українському посольстві/консульстві</w:t>
      </w:r>
      <w:r>
        <w:rPr>
          <w:rFonts w:ascii="Times New Roman" w:hAnsi="Times New Roman" w:cs="Times New Roman"/>
          <w:i w:val="0"/>
          <w:sz w:val="22"/>
          <w:szCs w:val="22"/>
          <w:lang w:val="uk-UA"/>
        </w:rPr>
        <w:t xml:space="preserve"> в країні, якщо ви плануєте залишатися там довше, ніж три місяці.</w:t>
      </w: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r>
        <w:rPr>
          <w:rFonts w:ascii="Times New Roman" w:hAnsi="Times New Roman" w:cs="Times New Roman"/>
          <w:b/>
          <w:i w:val="0"/>
          <w:sz w:val="22"/>
          <w:szCs w:val="22"/>
          <w:lang w:val="uk-UA"/>
        </w:rPr>
        <w:t xml:space="preserve">Зберігайте копії всіх важливих документів </w:t>
      </w:r>
      <w:r>
        <w:rPr>
          <w:rFonts w:ascii="Times New Roman" w:hAnsi="Times New Roman" w:cs="Times New Roman"/>
          <w:i w:val="0"/>
          <w:sz w:val="22"/>
          <w:szCs w:val="22"/>
          <w:lang w:val="uk-UA"/>
        </w:rPr>
        <w:t>(віза, закордонний паспорт, національний паспорт, страховий поліс, контракт, запрошення тощо) у безпечному місці окремо від оригіналів.</w:t>
      </w: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r>
        <w:rPr>
          <w:rFonts w:ascii="Times New Roman" w:hAnsi="Times New Roman" w:cs="Times New Roman"/>
          <w:b/>
          <w:i w:val="0"/>
          <w:sz w:val="22"/>
          <w:szCs w:val="22"/>
          <w:lang w:val="uk-UA"/>
        </w:rPr>
        <w:t xml:space="preserve">Підтримуйте постійний контакт </w:t>
      </w:r>
      <w:r>
        <w:rPr>
          <w:rFonts w:ascii="Times New Roman" w:hAnsi="Times New Roman" w:cs="Times New Roman"/>
          <w:i w:val="0"/>
          <w:sz w:val="22"/>
          <w:szCs w:val="22"/>
          <w:lang w:val="uk-UA"/>
        </w:rPr>
        <w:t>із родичами та близькими, повідомляйте їх про зміну місця роботи або проживання.</w:t>
      </w: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r>
        <w:rPr>
          <w:rFonts w:ascii="Times New Roman" w:eastAsia="Calibri" w:hAnsi="Times New Roman"/>
          <w:iCs w:val="0"/>
          <w:lang w:val="uk-UA" w:eastAsia="ru-RU"/>
        </w:rPr>
        <w:br w:type="page"/>
      </w:r>
    </w:p>
    <w:p w:rsidR="00AA6BE6" w:rsidRDefault="00AA6BE6" w:rsidP="00AA6BE6">
      <w:pPr>
        <w:pStyle w:val="160"/>
        <w:shd w:val="clear" w:color="auto" w:fill="auto"/>
        <w:spacing w:before="0" w:after="0" w:line="240" w:lineRule="auto"/>
        <w:ind w:firstLine="567"/>
        <w:rPr>
          <w:rFonts w:ascii="Times New Roman" w:hAnsi="Times New Roman" w:cs="Times New Roman"/>
          <w:b/>
          <w:i w:val="0"/>
          <w:sz w:val="22"/>
          <w:szCs w:val="22"/>
          <w:lang w:val="uk-UA"/>
        </w:rPr>
      </w:pPr>
      <w:r>
        <w:rPr>
          <w:rFonts w:ascii="Times New Roman" w:hAnsi="Times New Roman" w:cs="Times New Roman"/>
          <w:b/>
          <w:i w:val="0"/>
          <w:sz w:val="22"/>
          <w:szCs w:val="22"/>
          <w:lang w:val="uk-UA"/>
        </w:rPr>
        <w:lastRenderedPageBreak/>
        <w:t>БАТЬКАМ ВИХОВАНЦІВ ТА УЧНІВ,</w:t>
      </w:r>
    </w:p>
    <w:p w:rsidR="00AA6BE6" w:rsidRDefault="00AA6BE6" w:rsidP="00AA6BE6">
      <w:pPr>
        <w:pStyle w:val="160"/>
        <w:shd w:val="clear" w:color="auto" w:fill="auto"/>
        <w:spacing w:before="0" w:after="0" w:line="240" w:lineRule="auto"/>
        <w:ind w:firstLine="567"/>
        <w:rPr>
          <w:rFonts w:ascii="Times New Roman" w:hAnsi="Times New Roman" w:cs="Times New Roman"/>
          <w:b/>
          <w:i w:val="0"/>
          <w:sz w:val="22"/>
          <w:szCs w:val="22"/>
          <w:lang w:val="uk-UA"/>
        </w:rPr>
      </w:pPr>
      <w:r>
        <w:rPr>
          <w:rFonts w:ascii="Times New Roman" w:hAnsi="Times New Roman" w:cs="Times New Roman"/>
          <w:b/>
          <w:i w:val="0"/>
          <w:sz w:val="22"/>
          <w:szCs w:val="22"/>
          <w:lang w:val="uk-UA"/>
        </w:rPr>
        <w:t>А ТАКОЖ СТУДЕНТАМ</w:t>
      </w:r>
    </w:p>
    <w:p w:rsidR="00AA6BE6" w:rsidRDefault="00AA6BE6" w:rsidP="00AA6BE6">
      <w:pPr>
        <w:pStyle w:val="160"/>
        <w:shd w:val="clear" w:color="auto" w:fill="auto"/>
        <w:spacing w:before="0" w:after="0" w:line="240" w:lineRule="auto"/>
        <w:jc w:val="both"/>
        <w:rPr>
          <w:rFonts w:ascii="Times New Roman" w:hAnsi="Times New Roman" w:cs="Times New Roman"/>
          <w:i w:val="0"/>
          <w:sz w:val="22"/>
          <w:szCs w:val="22"/>
          <w:lang w:val="uk-UA"/>
        </w:rPr>
      </w:pP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r>
        <w:rPr>
          <w:rFonts w:ascii="Times New Roman" w:hAnsi="Times New Roman" w:cs="Times New Roman"/>
          <w:i w:val="0"/>
          <w:sz w:val="22"/>
          <w:szCs w:val="22"/>
          <w:lang w:val="uk-UA"/>
        </w:rPr>
        <w:t>З питань прийому, зарахування, переведення до дошкільних, загальноосвітніх, професійно-технічних та вищих навчальних закладів звертатися:</w:t>
      </w:r>
    </w:p>
    <w:p w:rsidR="00AA6BE6" w:rsidRDefault="00AA6BE6" w:rsidP="00AA6BE6">
      <w:pPr>
        <w:pStyle w:val="160"/>
        <w:numPr>
          <w:ilvl w:val="0"/>
          <w:numId w:val="38"/>
        </w:numPr>
        <w:shd w:val="clear" w:color="auto" w:fill="auto"/>
        <w:spacing w:before="0" w:after="0" w:line="240" w:lineRule="auto"/>
        <w:ind w:left="0" w:firstLine="567"/>
        <w:jc w:val="both"/>
        <w:rPr>
          <w:rFonts w:ascii="Times New Roman" w:hAnsi="Times New Roman" w:cs="Times New Roman"/>
          <w:i w:val="0"/>
          <w:sz w:val="22"/>
          <w:szCs w:val="22"/>
          <w:lang w:val="uk-UA"/>
        </w:rPr>
      </w:pPr>
      <w:r>
        <w:rPr>
          <w:rFonts w:ascii="Times New Roman" w:hAnsi="Times New Roman" w:cs="Times New Roman"/>
          <w:i w:val="0"/>
          <w:sz w:val="22"/>
          <w:szCs w:val="22"/>
          <w:lang w:val="uk-UA"/>
        </w:rPr>
        <w:t xml:space="preserve">до місцевого </w:t>
      </w:r>
      <w:r>
        <w:rPr>
          <w:rFonts w:ascii="Times New Roman" w:hAnsi="Times New Roman" w:cs="Times New Roman"/>
          <w:b/>
          <w:i w:val="0"/>
          <w:sz w:val="22"/>
          <w:szCs w:val="22"/>
          <w:lang w:val="uk-UA"/>
        </w:rPr>
        <w:t>органу управління освітою</w:t>
      </w:r>
      <w:r>
        <w:rPr>
          <w:rFonts w:ascii="Times New Roman" w:hAnsi="Times New Roman" w:cs="Times New Roman"/>
          <w:i w:val="0"/>
          <w:sz w:val="22"/>
          <w:szCs w:val="22"/>
          <w:lang w:val="uk-UA"/>
        </w:rPr>
        <w:t xml:space="preserve"> (при облдержадміністраціях) за місцем перебування</w:t>
      </w:r>
    </w:p>
    <w:p w:rsidR="00AA6BE6" w:rsidRDefault="00AA6BE6" w:rsidP="00AA6BE6">
      <w:pPr>
        <w:pStyle w:val="160"/>
        <w:numPr>
          <w:ilvl w:val="0"/>
          <w:numId w:val="38"/>
        </w:numPr>
        <w:shd w:val="clear" w:color="auto" w:fill="auto"/>
        <w:spacing w:before="0" w:after="0" w:line="240" w:lineRule="auto"/>
        <w:ind w:left="0" w:firstLine="567"/>
        <w:jc w:val="both"/>
        <w:rPr>
          <w:rFonts w:ascii="Times New Roman" w:hAnsi="Times New Roman" w:cs="Times New Roman"/>
          <w:i w:val="0"/>
          <w:sz w:val="22"/>
          <w:szCs w:val="22"/>
          <w:lang w:val="uk-UA"/>
        </w:rPr>
      </w:pPr>
      <w:r>
        <w:rPr>
          <w:rFonts w:ascii="Times New Roman" w:hAnsi="Times New Roman" w:cs="Times New Roman"/>
          <w:i w:val="0"/>
          <w:sz w:val="22"/>
          <w:szCs w:val="22"/>
          <w:lang w:val="uk-UA"/>
        </w:rPr>
        <w:t xml:space="preserve">до </w:t>
      </w:r>
      <w:r>
        <w:rPr>
          <w:rFonts w:ascii="Times New Roman" w:hAnsi="Times New Roman" w:cs="Times New Roman"/>
          <w:b/>
          <w:i w:val="0"/>
          <w:sz w:val="22"/>
          <w:szCs w:val="22"/>
          <w:lang w:val="uk-UA"/>
        </w:rPr>
        <w:t>навчального закладу</w:t>
      </w:r>
      <w:r>
        <w:rPr>
          <w:rFonts w:ascii="Times New Roman" w:hAnsi="Times New Roman" w:cs="Times New Roman"/>
          <w:i w:val="0"/>
          <w:sz w:val="22"/>
          <w:szCs w:val="22"/>
          <w:lang w:val="uk-UA"/>
        </w:rPr>
        <w:t xml:space="preserve"> за місцем перебування</w:t>
      </w:r>
    </w:p>
    <w:p w:rsidR="00AA6BE6" w:rsidRDefault="00AA6BE6" w:rsidP="00AA6BE6">
      <w:pPr>
        <w:pStyle w:val="131"/>
        <w:shd w:val="clear" w:color="auto" w:fill="auto"/>
        <w:spacing w:before="0" w:line="240" w:lineRule="auto"/>
        <w:ind w:firstLine="567"/>
        <w:jc w:val="both"/>
        <w:rPr>
          <w:rFonts w:ascii="Times New Roman" w:hAnsi="Times New Roman" w:cs="Times New Roman"/>
          <w:sz w:val="22"/>
          <w:szCs w:val="22"/>
          <w:lang w:val="uk-UA"/>
        </w:rPr>
      </w:pPr>
      <w:bookmarkStart w:id="26" w:name="bookmark42"/>
    </w:p>
    <w:p w:rsidR="00AA6BE6" w:rsidRDefault="00AA6BE6" w:rsidP="00AA6BE6">
      <w:pPr>
        <w:pStyle w:val="131"/>
        <w:shd w:val="clear" w:color="auto" w:fill="auto"/>
        <w:spacing w:before="0"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При собі мати такі документи:</w:t>
      </w:r>
      <w:bookmarkEnd w:id="26"/>
    </w:p>
    <w:p w:rsidR="00AA6BE6" w:rsidRDefault="00AA6BE6" w:rsidP="00AA6BE6">
      <w:pPr>
        <w:pStyle w:val="13"/>
        <w:numPr>
          <w:ilvl w:val="0"/>
          <w:numId w:val="40"/>
        </w:numPr>
        <w:shd w:val="clear" w:color="auto" w:fill="auto"/>
        <w:spacing w:before="0" w:after="0" w:line="240" w:lineRule="auto"/>
        <w:ind w:left="0" w:firstLine="567"/>
        <w:rPr>
          <w:rFonts w:ascii="Times New Roman" w:hAnsi="Times New Roman" w:cs="Times New Roman"/>
          <w:sz w:val="22"/>
          <w:szCs w:val="22"/>
          <w:lang w:val="uk-UA"/>
        </w:rPr>
      </w:pPr>
      <w:r>
        <w:rPr>
          <w:rFonts w:ascii="Times New Roman" w:hAnsi="Times New Roman" w:cs="Times New Roman"/>
          <w:sz w:val="22"/>
          <w:szCs w:val="22"/>
          <w:lang w:val="uk-UA"/>
        </w:rPr>
        <w:t>паспорт</w:t>
      </w:r>
    </w:p>
    <w:p w:rsidR="00AA6BE6" w:rsidRDefault="00AA6BE6" w:rsidP="00AA6BE6">
      <w:pPr>
        <w:pStyle w:val="180"/>
        <w:numPr>
          <w:ilvl w:val="0"/>
          <w:numId w:val="40"/>
        </w:numPr>
        <w:shd w:val="clear" w:color="auto" w:fill="auto"/>
        <w:spacing w:before="0" w:after="0" w:line="240" w:lineRule="auto"/>
        <w:ind w:left="0" w:firstLine="567"/>
        <w:jc w:val="both"/>
        <w:rPr>
          <w:rFonts w:ascii="Times New Roman" w:hAnsi="Times New Roman" w:cs="Times New Roman"/>
          <w:sz w:val="22"/>
          <w:szCs w:val="22"/>
          <w:lang w:val="uk-UA"/>
        </w:rPr>
      </w:pPr>
      <w:r>
        <w:rPr>
          <w:rFonts w:ascii="Times New Roman" w:hAnsi="Times New Roman" w:cs="Times New Roman"/>
          <w:sz w:val="22"/>
          <w:szCs w:val="22"/>
          <w:lang w:val="uk-UA"/>
        </w:rPr>
        <w:t>свідоцтво про народження дитини</w:t>
      </w:r>
    </w:p>
    <w:p w:rsidR="00AA6BE6" w:rsidRDefault="00AA6BE6" w:rsidP="00AA6BE6">
      <w:pPr>
        <w:pStyle w:val="180"/>
        <w:numPr>
          <w:ilvl w:val="0"/>
          <w:numId w:val="40"/>
        </w:numPr>
        <w:shd w:val="clear" w:color="auto" w:fill="auto"/>
        <w:spacing w:before="0" w:after="0" w:line="240" w:lineRule="auto"/>
        <w:ind w:left="0" w:firstLine="567"/>
        <w:jc w:val="both"/>
        <w:rPr>
          <w:rFonts w:ascii="Times New Roman" w:hAnsi="Times New Roman" w:cs="Times New Roman"/>
          <w:sz w:val="22"/>
          <w:szCs w:val="22"/>
          <w:lang w:val="uk-UA"/>
        </w:rPr>
      </w:pPr>
      <w:r>
        <w:rPr>
          <w:rFonts w:ascii="Times New Roman" w:hAnsi="Times New Roman" w:cs="Times New Roman"/>
          <w:sz w:val="22"/>
          <w:szCs w:val="22"/>
          <w:lang w:val="uk-UA"/>
        </w:rPr>
        <w:t>документи про освіту (за наявності)</w:t>
      </w:r>
    </w:p>
    <w:p w:rsidR="00AA6BE6" w:rsidRDefault="00AA6BE6" w:rsidP="00AA6BE6">
      <w:pPr>
        <w:pStyle w:val="160"/>
        <w:shd w:val="clear" w:color="auto" w:fill="auto"/>
        <w:spacing w:before="0" w:after="0" w:line="240" w:lineRule="auto"/>
        <w:ind w:left="567"/>
        <w:jc w:val="both"/>
        <w:rPr>
          <w:rFonts w:ascii="Times New Roman" w:hAnsi="Times New Roman" w:cs="Times New Roman"/>
          <w:i w:val="0"/>
          <w:sz w:val="22"/>
          <w:szCs w:val="22"/>
          <w:lang w:val="uk-UA"/>
        </w:rPr>
      </w:pPr>
    </w:p>
    <w:p w:rsidR="00AA6BE6" w:rsidRDefault="00AA6BE6" w:rsidP="00AA6BE6">
      <w:pPr>
        <w:pStyle w:val="160"/>
        <w:shd w:val="clear" w:color="auto" w:fill="auto"/>
        <w:spacing w:before="0" w:after="0" w:line="240" w:lineRule="auto"/>
        <w:ind w:left="567"/>
        <w:rPr>
          <w:rFonts w:ascii="Times New Roman" w:hAnsi="Times New Roman" w:cs="Times New Roman"/>
          <w:b/>
          <w:i w:val="0"/>
          <w:sz w:val="22"/>
          <w:szCs w:val="22"/>
          <w:lang w:val="uk-UA"/>
        </w:rPr>
      </w:pPr>
    </w:p>
    <w:p w:rsidR="00AA6BE6" w:rsidRDefault="00AA6BE6" w:rsidP="00AA6BE6">
      <w:pPr>
        <w:pStyle w:val="160"/>
        <w:shd w:val="clear" w:color="auto" w:fill="auto"/>
        <w:spacing w:before="0" w:after="0" w:line="240" w:lineRule="auto"/>
        <w:ind w:left="567"/>
        <w:rPr>
          <w:rFonts w:ascii="Times New Roman" w:hAnsi="Times New Roman" w:cs="Times New Roman"/>
          <w:b/>
          <w:i w:val="0"/>
          <w:sz w:val="22"/>
          <w:szCs w:val="22"/>
          <w:lang w:val="uk-UA"/>
        </w:rPr>
      </w:pPr>
      <w:r>
        <w:rPr>
          <w:rFonts w:ascii="Times New Roman" w:hAnsi="Times New Roman" w:cs="Times New Roman"/>
          <w:b/>
          <w:i w:val="0"/>
          <w:sz w:val="22"/>
          <w:szCs w:val="22"/>
          <w:lang w:val="uk-UA"/>
        </w:rPr>
        <w:t>ГАРЯЧА ЛІНІЯ Міністерства освіти та науки України</w:t>
      </w:r>
    </w:p>
    <w:p w:rsidR="00AA6BE6" w:rsidRDefault="00AA6BE6" w:rsidP="00AA6BE6">
      <w:pPr>
        <w:pStyle w:val="160"/>
        <w:shd w:val="clear" w:color="auto" w:fill="auto"/>
        <w:spacing w:before="0" w:after="0" w:line="240" w:lineRule="auto"/>
        <w:ind w:left="567"/>
        <w:rPr>
          <w:rFonts w:ascii="Times New Roman" w:hAnsi="Times New Roman" w:cs="Times New Roman"/>
          <w:b/>
          <w:i w:val="0"/>
          <w:sz w:val="22"/>
          <w:szCs w:val="22"/>
          <w:lang w:val="uk-UA"/>
        </w:rPr>
      </w:pPr>
    </w:p>
    <w:p w:rsidR="00AA6BE6" w:rsidRDefault="00AA6BE6" w:rsidP="00AA6BE6">
      <w:pPr>
        <w:pStyle w:val="160"/>
        <w:shd w:val="clear" w:color="auto" w:fill="auto"/>
        <w:spacing w:before="0" w:after="0" w:line="240" w:lineRule="auto"/>
        <w:ind w:left="567"/>
        <w:rPr>
          <w:rFonts w:ascii="Times New Roman" w:hAnsi="Times New Roman" w:cs="Times New Roman"/>
          <w:b/>
          <w:i w:val="0"/>
          <w:sz w:val="22"/>
          <w:szCs w:val="22"/>
          <w:lang w:val="uk-UA"/>
        </w:rPr>
      </w:pPr>
      <w:r>
        <w:rPr>
          <w:rFonts w:ascii="Times New Roman" w:hAnsi="Times New Roman" w:cs="Times New Roman"/>
          <w:b/>
          <w:i w:val="0"/>
          <w:sz w:val="22"/>
          <w:szCs w:val="22"/>
          <w:lang w:val="uk-UA"/>
        </w:rPr>
        <w:t>(044) 481-32-11</w:t>
      </w:r>
    </w:p>
    <w:p w:rsidR="00AA6BE6" w:rsidRDefault="00AA6BE6" w:rsidP="00AA6BE6">
      <w:pPr>
        <w:pStyle w:val="160"/>
        <w:shd w:val="clear" w:color="auto" w:fill="auto"/>
        <w:spacing w:before="0" w:after="0" w:line="240" w:lineRule="auto"/>
        <w:ind w:left="567"/>
        <w:rPr>
          <w:rFonts w:ascii="Times New Roman" w:hAnsi="Times New Roman" w:cs="Times New Roman"/>
          <w:b/>
          <w:i w:val="0"/>
          <w:sz w:val="22"/>
          <w:szCs w:val="22"/>
          <w:lang w:val="uk-UA"/>
        </w:rPr>
      </w:pPr>
      <w:r>
        <w:rPr>
          <w:rFonts w:ascii="Times New Roman" w:hAnsi="Times New Roman" w:cs="Times New Roman"/>
          <w:i w:val="0"/>
          <w:sz w:val="22"/>
          <w:szCs w:val="22"/>
          <w:lang w:val="uk-UA"/>
        </w:rPr>
        <w:t xml:space="preserve">з 09:00 до 18:00, </w:t>
      </w:r>
      <w:r>
        <w:rPr>
          <w:rFonts w:ascii="Times New Roman" w:hAnsi="Times New Roman" w:cs="Times New Roman"/>
          <w:b/>
          <w:i w:val="0"/>
          <w:sz w:val="22"/>
          <w:szCs w:val="22"/>
          <w:lang w:val="uk-UA"/>
        </w:rPr>
        <w:t>БЕЗКОШТОВНО</w:t>
      </w: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r>
        <w:rPr>
          <w:rFonts w:ascii="Times New Roman" w:hAnsi="Times New Roman" w:cs="Times New Roman"/>
          <w:i w:val="0"/>
          <w:sz w:val="22"/>
          <w:szCs w:val="22"/>
          <w:lang w:val="uk-UA"/>
        </w:rPr>
        <w:t>Міністерство освіти і науки звернулося до навчальних закладів з проханням сприяти батькам учнів, які переїхали із зони АТО, у вирішенні питань щодо зарахування дітей до закладів освіти, а також:</w:t>
      </w:r>
    </w:p>
    <w:p w:rsidR="00AA6BE6" w:rsidRDefault="00AA6BE6" w:rsidP="00AA6BE6">
      <w:pPr>
        <w:pStyle w:val="160"/>
        <w:numPr>
          <w:ilvl w:val="0"/>
          <w:numId w:val="26"/>
        </w:numPr>
        <w:shd w:val="clear" w:color="auto" w:fill="auto"/>
        <w:spacing w:before="0" w:after="0" w:line="240" w:lineRule="auto"/>
        <w:ind w:firstLine="567"/>
        <w:jc w:val="both"/>
        <w:rPr>
          <w:rFonts w:ascii="Times New Roman" w:hAnsi="Times New Roman" w:cs="Times New Roman"/>
          <w:i w:val="0"/>
          <w:sz w:val="22"/>
          <w:szCs w:val="22"/>
          <w:lang w:val="uk-UA"/>
        </w:rPr>
      </w:pPr>
      <w:r>
        <w:rPr>
          <w:rFonts w:ascii="Times New Roman" w:hAnsi="Times New Roman" w:cs="Times New Roman"/>
          <w:b/>
          <w:i w:val="0"/>
          <w:sz w:val="22"/>
          <w:szCs w:val="22"/>
          <w:lang w:val="uk-UA"/>
        </w:rPr>
        <w:t>у разі відсутності свідоцтва про народження дитини</w:t>
      </w:r>
      <w:r>
        <w:rPr>
          <w:rFonts w:ascii="Times New Roman" w:hAnsi="Times New Roman" w:cs="Times New Roman"/>
          <w:i w:val="0"/>
          <w:sz w:val="22"/>
          <w:szCs w:val="22"/>
          <w:lang w:val="uk-UA"/>
        </w:rPr>
        <w:t xml:space="preserve"> сприяти батькам у його подальшому поновленні у встановленому законодавством порядку;</w:t>
      </w:r>
    </w:p>
    <w:p w:rsidR="00AA6BE6" w:rsidRDefault="00AA6BE6" w:rsidP="00AA6BE6">
      <w:pPr>
        <w:pStyle w:val="160"/>
        <w:numPr>
          <w:ilvl w:val="0"/>
          <w:numId w:val="26"/>
        </w:numPr>
        <w:shd w:val="clear" w:color="auto" w:fill="auto"/>
        <w:spacing w:before="0" w:after="0" w:line="240" w:lineRule="auto"/>
        <w:ind w:firstLine="567"/>
        <w:jc w:val="both"/>
        <w:rPr>
          <w:rFonts w:ascii="Times New Roman" w:hAnsi="Times New Roman" w:cs="Times New Roman"/>
          <w:i w:val="0"/>
          <w:sz w:val="22"/>
          <w:szCs w:val="22"/>
          <w:lang w:val="uk-UA"/>
        </w:rPr>
      </w:pPr>
      <w:r>
        <w:rPr>
          <w:rFonts w:ascii="Times New Roman" w:hAnsi="Times New Roman" w:cs="Times New Roman"/>
          <w:b/>
          <w:i w:val="0"/>
          <w:sz w:val="22"/>
          <w:szCs w:val="22"/>
          <w:lang w:val="uk-UA"/>
        </w:rPr>
        <w:t>у разі відсутності особової справи учня</w:t>
      </w:r>
      <w:r>
        <w:rPr>
          <w:rFonts w:ascii="Times New Roman" w:hAnsi="Times New Roman" w:cs="Times New Roman"/>
          <w:i w:val="0"/>
          <w:sz w:val="22"/>
          <w:szCs w:val="22"/>
          <w:lang w:val="uk-UA"/>
        </w:rPr>
        <w:t xml:space="preserve">, документів про рівень його навчальних досягнень, </w:t>
      </w:r>
      <w:r>
        <w:rPr>
          <w:rFonts w:ascii="Times New Roman" w:hAnsi="Times New Roman" w:cs="Times New Roman"/>
          <w:b/>
          <w:i w:val="0"/>
          <w:sz w:val="22"/>
          <w:szCs w:val="22"/>
          <w:lang w:val="uk-UA"/>
        </w:rPr>
        <w:t>медичної картки</w:t>
      </w:r>
      <w:r>
        <w:rPr>
          <w:rFonts w:ascii="Times New Roman" w:hAnsi="Times New Roman" w:cs="Times New Roman"/>
          <w:i w:val="0"/>
          <w:sz w:val="22"/>
          <w:szCs w:val="22"/>
          <w:lang w:val="uk-UA"/>
        </w:rPr>
        <w:t xml:space="preserve"> після зарахування учня (вихованця) направляти письмовий запит до місця його попереднього навчання з проханням про їх надання.</w:t>
      </w: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r>
        <w:rPr>
          <w:rFonts w:ascii="Times New Roman" w:hAnsi="Times New Roman" w:cs="Times New Roman"/>
          <w:i w:val="0"/>
          <w:sz w:val="22"/>
          <w:szCs w:val="22"/>
          <w:lang w:val="uk-UA"/>
        </w:rPr>
        <w:t xml:space="preserve"> Переведення учнів, які навчалися за державним замовленням, </w:t>
      </w:r>
      <w:r>
        <w:rPr>
          <w:rFonts w:ascii="Times New Roman" w:hAnsi="Times New Roman" w:cs="Times New Roman"/>
          <w:b/>
          <w:i w:val="0"/>
          <w:sz w:val="22"/>
          <w:szCs w:val="22"/>
          <w:lang w:val="uk-UA"/>
        </w:rPr>
        <w:t>можуть бути здійсненні на бюджетні місця,</w:t>
      </w:r>
      <w:r>
        <w:rPr>
          <w:rFonts w:ascii="Times New Roman" w:hAnsi="Times New Roman" w:cs="Times New Roman"/>
          <w:i w:val="0"/>
          <w:sz w:val="22"/>
          <w:szCs w:val="22"/>
          <w:lang w:val="uk-UA"/>
        </w:rPr>
        <w:t xml:space="preserve"> в тому числі за рахунок перерозподілу тих, які звільнилися після відрахування учнів з різних причин.</w:t>
      </w: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r>
        <w:rPr>
          <w:rFonts w:ascii="Times New Roman" w:hAnsi="Times New Roman" w:cs="Times New Roman"/>
          <w:i w:val="0"/>
          <w:sz w:val="22"/>
          <w:szCs w:val="22"/>
          <w:lang w:val="uk-UA"/>
        </w:rPr>
        <w:t>Якщо такі місця відсутні, то допускається використання вакантних місць з інших професій (спеціальностей) з професійної підготовки робітничих кадрів та молодших спеціалістів у професійно-технічних навчальних закладах, що фінансуються за рахунок коштів державного бюджету (відповідно до листа Міністерства освіти і науки України від 24.03.2014 № 1/9-171).</w:t>
      </w: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p>
    <w:p w:rsidR="00AA6BE6" w:rsidRDefault="00AA6BE6" w:rsidP="00AA6BE6">
      <w:pPr>
        <w:pStyle w:val="160"/>
        <w:shd w:val="clear" w:color="auto" w:fill="auto"/>
        <w:spacing w:before="0" w:after="0" w:line="240" w:lineRule="auto"/>
        <w:ind w:firstLine="567"/>
        <w:rPr>
          <w:rFonts w:ascii="Times New Roman" w:hAnsi="Times New Roman" w:cs="Times New Roman"/>
          <w:b/>
          <w:i w:val="0"/>
          <w:sz w:val="22"/>
          <w:szCs w:val="22"/>
          <w:lang w:val="uk-UA"/>
        </w:rPr>
      </w:pPr>
      <w:r>
        <w:rPr>
          <w:rFonts w:ascii="Times New Roman" w:hAnsi="Times New Roman" w:cs="Times New Roman"/>
          <w:b/>
          <w:i w:val="0"/>
          <w:sz w:val="22"/>
          <w:szCs w:val="22"/>
          <w:lang w:val="uk-UA"/>
        </w:rPr>
        <w:t>ЯКЩО ВИ ВТРАТИЛИ ПАСПОРТ АБО ІНШИЙ ДОКУМЕНТ</w:t>
      </w:r>
    </w:p>
    <w:p w:rsidR="00AA6BE6" w:rsidRDefault="00AA6BE6" w:rsidP="00AA6BE6">
      <w:pPr>
        <w:pStyle w:val="160"/>
        <w:shd w:val="clear" w:color="auto" w:fill="auto"/>
        <w:spacing w:before="0" w:after="0" w:line="240" w:lineRule="auto"/>
        <w:ind w:firstLine="567"/>
        <w:rPr>
          <w:rFonts w:ascii="Times New Roman" w:hAnsi="Times New Roman" w:cs="Times New Roman"/>
          <w:b/>
          <w:i w:val="0"/>
          <w:sz w:val="22"/>
          <w:szCs w:val="22"/>
          <w:lang w:val="uk-UA"/>
        </w:rPr>
      </w:pPr>
    </w:p>
    <w:p w:rsidR="00AA6BE6" w:rsidRDefault="00AA6BE6" w:rsidP="00AA6BE6">
      <w:pPr>
        <w:pStyle w:val="13"/>
        <w:numPr>
          <w:ilvl w:val="0"/>
          <w:numId w:val="42"/>
        </w:numPr>
        <w:shd w:val="clear" w:color="auto" w:fill="auto"/>
        <w:spacing w:before="0" w:after="0" w:line="240" w:lineRule="auto"/>
        <w:ind w:left="0" w:firstLine="567"/>
        <w:rPr>
          <w:rFonts w:ascii="Times New Roman" w:hAnsi="Times New Roman" w:cs="Times New Roman"/>
          <w:sz w:val="22"/>
          <w:szCs w:val="22"/>
          <w:lang w:val="uk-UA"/>
        </w:rPr>
      </w:pPr>
      <w:r>
        <w:rPr>
          <w:rFonts w:ascii="Times New Roman" w:hAnsi="Times New Roman" w:cs="Times New Roman"/>
          <w:sz w:val="22"/>
          <w:szCs w:val="22"/>
          <w:lang w:val="uk-UA"/>
        </w:rPr>
        <w:t>зверніться до Державної міграційної служби України або в Центр надання адміністративних послуг для поновлення паспорту за місцем перебування;</w:t>
      </w:r>
    </w:p>
    <w:p w:rsidR="00AA6BE6" w:rsidRDefault="00AA6BE6" w:rsidP="00AA6BE6">
      <w:pPr>
        <w:pStyle w:val="13"/>
        <w:numPr>
          <w:ilvl w:val="0"/>
          <w:numId w:val="42"/>
        </w:numPr>
        <w:shd w:val="clear" w:color="auto" w:fill="auto"/>
        <w:spacing w:before="0" w:after="0" w:line="240" w:lineRule="auto"/>
        <w:ind w:left="0" w:firstLine="567"/>
        <w:rPr>
          <w:rFonts w:ascii="Times New Roman" w:hAnsi="Times New Roman" w:cs="Times New Roman"/>
          <w:sz w:val="22"/>
          <w:szCs w:val="22"/>
          <w:lang w:val="uk-UA"/>
        </w:rPr>
      </w:pPr>
      <w:r>
        <w:rPr>
          <w:rFonts w:ascii="Times New Roman" w:hAnsi="Times New Roman" w:cs="Times New Roman"/>
          <w:sz w:val="22"/>
          <w:szCs w:val="22"/>
          <w:lang w:val="uk-UA"/>
        </w:rPr>
        <w:t>термін видачі нового паспорту: до 1 місяця, інколи довше;</w:t>
      </w:r>
    </w:p>
    <w:p w:rsidR="00AA6BE6" w:rsidRDefault="00AA6BE6" w:rsidP="00AA6BE6">
      <w:pPr>
        <w:pStyle w:val="13"/>
        <w:numPr>
          <w:ilvl w:val="0"/>
          <w:numId w:val="42"/>
        </w:numPr>
        <w:shd w:val="clear" w:color="auto" w:fill="auto"/>
        <w:spacing w:before="0" w:after="0" w:line="240" w:lineRule="auto"/>
        <w:ind w:left="0"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на час підготовки нового паспорту ви отримаєте </w:t>
      </w:r>
      <w:r>
        <w:rPr>
          <w:rStyle w:val="af"/>
          <w:rFonts w:ascii="Times New Roman" w:hAnsi="Times New Roman" w:cs="Times New Roman"/>
          <w:sz w:val="22"/>
          <w:szCs w:val="22"/>
        </w:rPr>
        <w:t xml:space="preserve">тимчасове посвідчення </w:t>
      </w:r>
      <w:r>
        <w:rPr>
          <w:rFonts w:ascii="Times New Roman" w:hAnsi="Times New Roman" w:cs="Times New Roman"/>
          <w:sz w:val="22"/>
          <w:szCs w:val="22"/>
          <w:lang w:val="uk-UA"/>
        </w:rPr>
        <w:t>громадянина України.</w:t>
      </w:r>
    </w:p>
    <w:p w:rsidR="00AA6BE6" w:rsidRDefault="00AA6BE6" w:rsidP="00AA6BE6">
      <w:pPr>
        <w:pStyle w:val="13"/>
        <w:shd w:val="clear" w:color="auto" w:fill="auto"/>
        <w:spacing w:before="0" w:after="0" w:line="240" w:lineRule="auto"/>
        <w:ind w:firstLine="0"/>
        <w:rPr>
          <w:rFonts w:ascii="Times New Roman" w:hAnsi="Times New Roman" w:cs="Times New Roman"/>
          <w:sz w:val="22"/>
          <w:szCs w:val="22"/>
          <w:lang w:val="uk-UA"/>
        </w:rPr>
      </w:pPr>
    </w:p>
    <w:p w:rsidR="00AA6BE6" w:rsidRDefault="00AA6BE6" w:rsidP="00AA6BE6">
      <w:pPr>
        <w:pStyle w:val="13"/>
        <w:shd w:val="clear" w:color="auto" w:fill="auto"/>
        <w:spacing w:before="0" w:after="0" w:line="240" w:lineRule="auto"/>
        <w:ind w:firstLine="0"/>
        <w:rPr>
          <w:rFonts w:ascii="Times New Roman" w:hAnsi="Times New Roman" w:cs="Times New Roman"/>
          <w:sz w:val="22"/>
          <w:szCs w:val="22"/>
          <w:lang w:val="uk-UA"/>
        </w:rPr>
      </w:pPr>
    </w:p>
    <w:p w:rsidR="00AA6BE6" w:rsidRDefault="00AA6BE6" w:rsidP="00AA6BE6">
      <w:pPr>
        <w:pStyle w:val="13"/>
        <w:shd w:val="clear" w:color="auto" w:fill="auto"/>
        <w:spacing w:before="0" w:after="0" w:line="240" w:lineRule="auto"/>
        <w:ind w:firstLine="0"/>
        <w:rPr>
          <w:rFonts w:ascii="Times New Roman" w:hAnsi="Times New Roman" w:cs="Times New Roman"/>
          <w:sz w:val="22"/>
          <w:szCs w:val="22"/>
          <w:lang w:val="uk-UA"/>
        </w:rPr>
      </w:pPr>
    </w:p>
    <w:p w:rsidR="00AA6BE6" w:rsidRDefault="00AA6BE6" w:rsidP="00AA6BE6">
      <w:pPr>
        <w:pStyle w:val="13"/>
        <w:shd w:val="clear" w:color="auto" w:fill="auto"/>
        <w:spacing w:before="0" w:after="0" w:line="240" w:lineRule="auto"/>
        <w:ind w:firstLine="0"/>
        <w:rPr>
          <w:rFonts w:ascii="Times New Roman" w:hAnsi="Times New Roman" w:cs="Times New Roman"/>
          <w:sz w:val="22"/>
          <w:szCs w:val="22"/>
          <w:lang w:val="uk-UA"/>
        </w:rPr>
      </w:pPr>
    </w:p>
    <w:p w:rsidR="00AA6BE6" w:rsidRDefault="00AA6BE6" w:rsidP="00AA6BE6">
      <w:pPr>
        <w:pStyle w:val="13"/>
        <w:shd w:val="clear" w:color="auto" w:fill="auto"/>
        <w:spacing w:before="0" w:after="0" w:line="240" w:lineRule="auto"/>
        <w:ind w:firstLine="0"/>
        <w:rPr>
          <w:rFonts w:ascii="Times New Roman" w:hAnsi="Times New Roman" w:cs="Times New Roman"/>
          <w:sz w:val="22"/>
          <w:szCs w:val="22"/>
          <w:lang w:val="uk-UA"/>
        </w:rPr>
      </w:pPr>
    </w:p>
    <w:p w:rsidR="00AA6BE6" w:rsidRDefault="00AA6BE6" w:rsidP="00AA6BE6">
      <w:pPr>
        <w:pStyle w:val="13"/>
        <w:shd w:val="clear" w:color="auto" w:fill="auto"/>
        <w:spacing w:before="0" w:after="0" w:line="240" w:lineRule="auto"/>
        <w:ind w:firstLine="0"/>
        <w:rPr>
          <w:rFonts w:ascii="Times New Roman" w:hAnsi="Times New Roman" w:cs="Times New Roman"/>
          <w:sz w:val="22"/>
          <w:szCs w:val="22"/>
          <w:lang w:val="uk-UA"/>
        </w:rPr>
      </w:pPr>
    </w:p>
    <w:p w:rsidR="00AA6BE6" w:rsidRDefault="00AA6BE6" w:rsidP="00AA6BE6">
      <w:pPr>
        <w:pStyle w:val="13"/>
        <w:shd w:val="clear" w:color="auto" w:fill="auto"/>
        <w:spacing w:before="0" w:after="0" w:line="240" w:lineRule="auto"/>
        <w:ind w:firstLine="0"/>
        <w:rPr>
          <w:rFonts w:ascii="Times New Roman" w:hAnsi="Times New Roman" w:cs="Times New Roman"/>
          <w:sz w:val="22"/>
          <w:szCs w:val="22"/>
          <w:lang w:val="uk-UA"/>
        </w:rPr>
      </w:pPr>
    </w:p>
    <w:p w:rsidR="00AA6BE6" w:rsidRDefault="00AA6BE6" w:rsidP="00AA6BE6">
      <w:pPr>
        <w:pStyle w:val="13"/>
        <w:shd w:val="clear" w:color="auto" w:fill="auto"/>
        <w:spacing w:before="0" w:after="0" w:line="240" w:lineRule="auto"/>
        <w:ind w:firstLine="0"/>
        <w:rPr>
          <w:rFonts w:ascii="Times New Roman" w:hAnsi="Times New Roman" w:cs="Times New Roman"/>
          <w:sz w:val="22"/>
          <w:szCs w:val="22"/>
          <w:lang w:val="uk-UA"/>
        </w:rPr>
      </w:pPr>
    </w:p>
    <w:p w:rsidR="00AA6BE6" w:rsidRDefault="00AA6BE6" w:rsidP="00AA6BE6">
      <w:pPr>
        <w:pStyle w:val="13"/>
        <w:shd w:val="clear" w:color="auto" w:fill="auto"/>
        <w:spacing w:before="0" w:after="0" w:line="240" w:lineRule="auto"/>
        <w:ind w:firstLine="0"/>
        <w:rPr>
          <w:rFonts w:ascii="Times New Roman" w:hAnsi="Times New Roman" w:cs="Times New Roman"/>
          <w:sz w:val="22"/>
          <w:szCs w:val="22"/>
          <w:lang w:val="uk-UA"/>
        </w:rPr>
      </w:pPr>
    </w:p>
    <w:p w:rsidR="00AA6BE6" w:rsidRDefault="00AA6BE6" w:rsidP="00AA6BE6">
      <w:pPr>
        <w:pStyle w:val="13"/>
        <w:shd w:val="clear" w:color="auto" w:fill="auto"/>
        <w:spacing w:before="0" w:after="0" w:line="240" w:lineRule="auto"/>
        <w:ind w:firstLine="0"/>
        <w:rPr>
          <w:rFonts w:ascii="Times New Roman" w:hAnsi="Times New Roman" w:cs="Times New Roman"/>
          <w:sz w:val="22"/>
          <w:szCs w:val="22"/>
          <w:lang w:val="uk-UA"/>
        </w:rPr>
      </w:pPr>
    </w:p>
    <w:p w:rsidR="00AA6BE6" w:rsidRDefault="00AA6BE6" w:rsidP="00AA6BE6">
      <w:pPr>
        <w:pStyle w:val="13"/>
        <w:shd w:val="clear" w:color="auto" w:fill="auto"/>
        <w:spacing w:before="0" w:after="0" w:line="240" w:lineRule="auto"/>
        <w:ind w:firstLine="0"/>
        <w:rPr>
          <w:rFonts w:ascii="Times New Roman" w:hAnsi="Times New Roman" w:cs="Times New Roman"/>
          <w:sz w:val="22"/>
          <w:szCs w:val="22"/>
          <w:lang w:val="uk-UA"/>
        </w:rPr>
      </w:pPr>
    </w:p>
    <w:p w:rsidR="00AA6BE6" w:rsidRDefault="00AA6BE6" w:rsidP="00AA6BE6">
      <w:pPr>
        <w:pStyle w:val="160"/>
        <w:shd w:val="clear" w:color="auto" w:fill="auto"/>
        <w:spacing w:before="0" w:after="0" w:line="240" w:lineRule="auto"/>
        <w:ind w:firstLine="567"/>
        <w:rPr>
          <w:rFonts w:ascii="Times New Roman" w:hAnsi="Times New Roman" w:cs="Times New Roman"/>
          <w:i w:val="0"/>
          <w:sz w:val="22"/>
          <w:szCs w:val="22"/>
          <w:lang w:val="uk-UA"/>
        </w:rPr>
      </w:pPr>
    </w:p>
    <w:p w:rsidR="00AA6BE6" w:rsidRDefault="00AA6BE6" w:rsidP="00AA6BE6">
      <w:pPr>
        <w:pStyle w:val="ae"/>
        <w:framePr w:w="6936" w:wrap="notBeside" w:vAnchor="text" w:hAnchor="text" w:xAlign="center" w:y="1"/>
        <w:shd w:val="clear" w:color="auto" w:fill="auto"/>
        <w:spacing w:line="240" w:lineRule="auto"/>
        <w:jc w:val="center"/>
        <w:rPr>
          <w:rFonts w:ascii="Times New Roman" w:hAnsi="Times New Roman" w:cs="Times New Roman"/>
          <w:b/>
          <w:sz w:val="22"/>
          <w:szCs w:val="22"/>
          <w:lang w:val="uk-UA"/>
        </w:rPr>
      </w:pPr>
      <w:r>
        <w:rPr>
          <w:rFonts w:ascii="Times New Roman" w:hAnsi="Times New Roman" w:cs="Times New Roman"/>
          <w:b/>
          <w:sz w:val="22"/>
          <w:szCs w:val="22"/>
          <w:lang w:val="uk-UA"/>
        </w:rPr>
        <w:lastRenderedPageBreak/>
        <w:t>ГАРЯЧА ЛІНІЯ Державної міграційної служби України</w:t>
      </w:r>
    </w:p>
    <w:p w:rsidR="00AA6BE6" w:rsidRDefault="00AA6BE6" w:rsidP="00AA6BE6">
      <w:pPr>
        <w:pStyle w:val="160"/>
        <w:shd w:val="clear" w:color="auto" w:fill="auto"/>
        <w:spacing w:before="0" w:after="0" w:line="240" w:lineRule="auto"/>
        <w:ind w:firstLine="567"/>
        <w:rPr>
          <w:rFonts w:ascii="Times New Roman" w:hAnsi="Times New Roman" w:cs="Times New Roman"/>
          <w:i w:val="0"/>
          <w:sz w:val="22"/>
          <w:szCs w:val="22"/>
          <w:lang w:val="uk-UA"/>
        </w:rPr>
      </w:pPr>
    </w:p>
    <w:p w:rsidR="00AA6BE6" w:rsidRDefault="00AA6BE6" w:rsidP="00AA6BE6">
      <w:pPr>
        <w:pStyle w:val="160"/>
        <w:shd w:val="clear" w:color="auto" w:fill="auto"/>
        <w:spacing w:before="0" w:after="0" w:line="240" w:lineRule="auto"/>
        <w:ind w:firstLine="567"/>
        <w:rPr>
          <w:rFonts w:ascii="Times New Roman" w:hAnsi="Times New Roman" w:cs="Times New Roman"/>
          <w:b/>
          <w:i w:val="0"/>
          <w:sz w:val="22"/>
          <w:szCs w:val="22"/>
          <w:lang w:val="uk-UA"/>
        </w:rPr>
      </w:pPr>
      <w:r>
        <w:rPr>
          <w:rFonts w:ascii="Times New Roman" w:hAnsi="Times New Roman" w:cs="Times New Roman"/>
          <w:b/>
          <w:i w:val="0"/>
          <w:sz w:val="22"/>
          <w:szCs w:val="22"/>
          <w:lang w:val="uk-UA"/>
        </w:rPr>
        <w:t>(044) 278-50-30</w:t>
      </w:r>
    </w:p>
    <w:p w:rsidR="00AA6BE6" w:rsidRDefault="00AA6BE6" w:rsidP="00AA6BE6">
      <w:pPr>
        <w:pStyle w:val="160"/>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i w:val="0"/>
          <w:sz w:val="22"/>
          <w:szCs w:val="22"/>
          <w:lang w:val="uk-UA"/>
        </w:rPr>
        <w:t xml:space="preserve">Веб-сайт: </w:t>
      </w:r>
      <w:r>
        <w:rPr>
          <w:rStyle w:val="710"/>
          <w:rFonts w:ascii="Times New Roman" w:hAnsi="Times New Roman" w:cs="Times New Roman"/>
          <w:sz w:val="22"/>
          <w:szCs w:val="22"/>
        </w:rPr>
        <w:t xml:space="preserve">: </w:t>
      </w:r>
      <w:r>
        <w:rPr>
          <w:rFonts w:ascii="Times New Roman" w:hAnsi="Times New Roman" w:cs="Times New Roman"/>
          <w:sz w:val="22"/>
          <w:szCs w:val="22"/>
          <w:lang w:val="uk-UA"/>
        </w:rPr>
        <w:t>ww.drnsu.gov.ua</w:t>
      </w:r>
    </w:p>
    <w:p w:rsidR="00AA6BE6" w:rsidRDefault="00AA6BE6" w:rsidP="00AA6BE6">
      <w:pPr>
        <w:pStyle w:val="160"/>
        <w:shd w:val="clear" w:color="auto" w:fill="auto"/>
        <w:spacing w:before="0" w:after="0" w:line="240" w:lineRule="auto"/>
        <w:ind w:firstLine="567"/>
        <w:jc w:val="both"/>
        <w:rPr>
          <w:rFonts w:ascii="Times New Roman" w:hAnsi="Times New Roman" w:cs="Times New Roman"/>
          <w:i w:val="0"/>
          <w:sz w:val="22"/>
          <w:szCs w:val="22"/>
          <w:lang w:val="uk-UA"/>
        </w:rPr>
      </w:pPr>
    </w:p>
    <w:p w:rsidR="00AA6BE6" w:rsidRDefault="00AA6BE6" w:rsidP="00AA6BE6">
      <w:pPr>
        <w:pStyle w:val="160"/>
        <w:shd w:val="clear" w:color="auto" w:fill="auto"/>
        <w:spacing w:before="0" w:after="0" w:line="240" w:lineRule="auto"/>
        <w:ind w:firstLine="567"/>
        <w:jc w:val="both"/>
        <w:rPr>
          <w:rFonts w:ascii="Times New Roman" w:hAnsi="Times New Roman" w:cs="Times New Roman"/>
          <w:b/>
          <w:i w:val="0"/>
          <w:sz w:val="22"/>
          <w:szCs w:val="22"/>
          <w:lang w:val="uk-UA"/>
        </w:rPr>
      </w:pPr>
      <w:r>
        <w:rPr>
          <w:rFonts w:ascii="Times New Roman" w:hAnsi="Times New Roman" w:cs="Times New Roman"/>
          <w:b/>
          <w:i w:val="0"/>
          <w:sz w:val="22"/>
          <w:szCs w:val="22"/>
          <w:lang w:val="uk-UA"/>
        </w:rPr>
        <w:t>Отримати паспорт в регіональних управліннях Державної міграційної служби:</w:t>
      </w:r>
    </w:p>
    <w:p w:rsidR="00AA6BE6" w:rsidRDefault="00AA6BE6" w:rsidP="00AA6BE6">
      <w:pPr>
        <w:pStyle w:val="160"/>
        <w:shd w:val="clear" w:color="auto" w:fill="auto"/>
        <w:spacing w:before="0" w:after="0" w:line="276" w:lineRule="auto"/>
        <w:ind w:firstLine="567"/>
        <w:jc w:val="both"/>
        <w:rPr>
          <w:rFonts w:ascii="Times New Roman" w:hAnsi="Times New Roman" w:cs="Times New Roman"/>
          <w:b/>
          <w:i w:val="0"/>
          <w:sz w:val="24"/>
          <w:szCs w:val="24"/>
          <w:lang w:val="uk-UA"/>
        </w:rPr>
      </w:pPr>
    </w:p>
    <w:tbl>
      <w:tblPr>
        <w:tblW w:w="6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597"/>
        <w:gridCol w:w="2992"/>
        <w:gridCol w:w="1921"/>
      </w:tblGrid>
      <w:tr w:rsidR="00AA6BE6" w:rsidTr="00AA6BE6">
        <w:trPr>
          <w:trHeight w:hRule="exact" w:val="302"/>
        </w:trPr>
        <w:tc>
          <w:tcPr>
            <w:tcW w:w="15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b/>
                <w:sz w:val="22"/>
                <w:szCs w:val="22"/>
                <w:lang w:val="uk-UA"/>
              </w:rPr>
            </w:pPr>
            <w:r>
              <w:rPr>
                <w:rStyle w:val="710"/>
                <w:rFonts w:ascii="Times New Roman" w:hAnsi="Times New Roman" w:cs="Times New Roman"/>
                <w:b/>
                <w:color w:val="auto"/>
                <w:sz w:val="22"/>
                <w:szCs w:val="22"/>
              </w:rPr>
              <w:t>Місто</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b/>
                <w:sz w:val="22"/>
                <w:szCs w:val="22"/>
                <w:lang w:val="uk-UA"/>
              </w:rPr>
            </w:pPr>
            <w:r>
              <w:rPr>
                <w:rStyle w:val="710"/>
                <w:rFonts w:ascii="Times New Roman" w:hAnsi="Times New Roman" w:cs="Times New Roman"/>
                <w:b/>
                <w:color w:val="auto"/>
                <w:sz w:val="22"/>
                <w:szCs w:val="22"/>
              </w:rPr>
              <w:t>Адреса</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b/>
                <w:sz w:val="22"/>
                <w:szCs w:val="22"/>
                <w:lang w:val="uk-UA"/>
              </w:rPr>
            </w:pPr>
            <w:r>
              <w:rPr>
                <w:rStyle w:val="710"/>
                <w:rFonts w:ascii="Times New Roman" w:hAnsi="Times New Roman" w:cs="Times New Roman"/>
                <w:b/>
                <w:color w:val="auto"/>
                <w:sz w:val="22"/>
                <w:szCs w:val="22"/>
              </w:rPr>
              <w:t>Телефон</w:t>
            </w:r>
          </w:p>
        </w:tc>
      </w:tr>
      <w:tr w:rsidR="00AA6BE6" w:rsidTr="00AA6BE6">
        <w:trPr>
          <w:trHeight w:hRule="exact" w:val="283"/>
        </w:trPr>
        <w:tc>
          <w:tcPr>
            <w:tcW w:w="1598"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Вінниця</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вул. Пирогова, 4</w:t>
            </w:r>
          </w:p>
        </w:tc>
        <w:tc>
          <w:tcPr>
            <w:tcW w:w="1923"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(0432)59-41-89</w:t>
            </w:r>
          </w:p>
        </w:tc>
      </w:tr>
      <w:tr w:rsidR="00AA6BE6" w:rsidTr="00AA6BE6">
        <w:trPr>
          <w:trHeight w:hRule="exact" w:val="298"/>
        </w:trPr>
        <w:tc>
          <w:tcPr>
            <w:tcW w:w="15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Дніпропетровськ</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proofErr w:type="spellStart"/>
            <w:r>
              <w:rPr>
                <w:rStyle w:val="710"/>
                <w:rFonts w:ascii="Times New Roman" w:hAnsi="Times New Roman" w:cs="Times New Roman"/>
                <w:color w:val="auto"/>
                <w:sz w:val="22"/>
                <w:szCs w:val="22"/>
              </w:rPr>
              <w:t>пл</w:t>
            </w:r>
            <w:proofErr w:type="spellEnd"/>
            <w:r>
              <w:rPr>
                <w:rStyle w:val="710"/>
                <w:rFonts w:ascii="Times New Roman" w:hAnsi="Times New Roman" w:cs="Times New Roman"/>
                <w:color w:val="auto"/>
                <w:sz w:val="22"/>
                <w:szCs w:val="22"/>
              </w:rPr>
              <w:t>. Червона, 2-а</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(056) 745-61-11</w:t>
            </w:r>
          </w:p>
        </w:tc>
      </w:tr>
      <w:tr w:rsidR="00AA6BE6" w:rsidTr="00AA6BE6">
        <w:trPr>
          <w:trHeight w:hRule="exact" w:val="293"/>
        </w:trPr>
        <w:tc>
          <w:tcPr>
            <w:tcW w:w="1598"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Житомир</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вул. Пушкінська, 44</w:t>
            </w:r>
          </w:p>
        </w:tc>
        <w:tc>
          <w:tcPr>
            <w:tcW w:w="1923"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(0412) 47-02-51</w:t>
            </w:r>
          </w:p>
        </w:tc>
      </w:tr>
      <w:tr w:rsidR="00AA6BE6" w:rsidTr="00AA6BE6">
        <w:trPr>
          <w:trHeight w:hRule="exact" w:val="288"/>
        </w:trPr>
        <w:tc>
          <w:tcPr>
            <w:tcW w:w="15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Запоріжжя</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вул. 40 років Радянської України, 90</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(061) 239-30-50,263-25-20</w:t>
            </w:r>
          </w:p>
        </w:tc>
      </w:tr>
      <w:tr w:rsidR="00AA6BE6" w:rsidTr="00AA6BE6">
        <w:trPr>
          <w:trHeight w:hRule="exact" w:val="288"/>
        </w:trPr>
        <w:tc>
          <w:tcPr>
            <w:tcW w:w="15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Івано-Франківськ</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вул. Академіка Гнатюка, 29</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(0342)55-31-12</w:t>
            </w:r>
          </w:p>
        </w:tc>
      </w:tr>
      <w:tr w:rsidR="00AA6BE6" w:rsidTr="00AA6BE6">
        <w:trPr>
          <w:trHeight w:hRule="exact" w:val="298"/>
        </w:trPr>
        <w:tc>
          <w:tcPr>
            <w:tcW w:w="1598"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Кіровоград</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вул. Єгорова, 25</w:t>
            </w:r>
          </w:p>
        </w:tc>
        <w:tc>
          <w:tcPr>
            <w:tcW w:w="1923"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(0522)24-73-21</w:t>
            </w:r>
          </w:p>
        </w:tc>
      </w:tr>
      <w:tr w:rsidR="00AA6BE6" w:rsidTr="00AA6BE6">
        <w:trPr>
          <w:trHeight w:hRule="exact" w:val="288"/>
        </w:trPr>
        <w:tc>
          <w:tcPr>
            <w:tcW w:w="1598"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Луцьк</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вул. Винниченка, 11</w:t>
            </w:r>
          </w:p>
        </w:tc>
        <w:tc>
          <w:tcPr>
            <w:tcW w:w="1923"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(0332) 24-43-90</w:t>
            </w:r>
          </w:p>
        </w:tc>
      </w:tr>
      <w:tr w:rsidR="00AA6BE6" w:rsidTr="00AA6BE6">
        <w:trPr>
          <w:trHeight w:hRule="exact" w:val="293"/>
        </w:trPr>
        <w:tc>
          <w:tcPr>
            <w:tcW w:w="1598"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Львів</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вул. Руданського, 3</w:t>
            </w:r>
          </w:p>
        </w:tc>
        <w:tc>
          <w:tcPr>
            <w:tcW w:w="1923"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(032)261-09-30</w:t>
            </w:r>
          </w:p>
        </w:tc>
      </w:tr>
      <w:tr w:rsidR="00AA6BE6" w:rsidTr="00AA6BE6">
        <w:trPr>
          <w:trHeight w:hRule="exact" w:val="298"/>
        </w:trPr>
        <w:tc>
          <w:tcPr>
            <w:tcW w:w="15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Миколаїв</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вул. Декабристів, 5-а</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(0512)49-81-18</w:t>
            </w:r>
          </w:p>
        </w:tc>
      </w:tr>
      <w:tr w:rsidR="00AA6BE6" w:rsidTr="00AA6BE6">
        <w:trPr>
          <w:trHeight w:hRule="exact" w:val="302"/>
        </w:trPr>
        <w:tc>
          <w:tcPr>
            <w:tcW w:w="15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Одеса</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вул. Преображенська, 44</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(048) 705-31-68</w:t>
            </w:r>
          </w:p>
        </w:tc>
      </w:tr>
      <w:tr w:rsidR="00AA6BE6" w:rsidTr="00AA6BE6">
        <w:trPr>
          <w:trHeight w:hRule="exact" w:val="293"/>
        </w:trPr>
        <w:tc>
          <w:tcPr>
            <w:tcW w:w="1598"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Полтава</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вул. Пушкіна, 63</w:t>
            </w:r>
          </w:p>
        </w:tc>
        <w:tc>
          <w:tcPr>
            <w:tcW w:w="1923"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(0532) 51-02-45</w:t>
            </w:r>
          </w:p>
        </w:tc>
      </w:tr>
      <w:tr w:rsidR="00AA6BE6" w:rsidTr="00AA6BE6">
        <w:trPr>
          <w:trHeight w:hRule="exact" w:val="288"/>
        </w:trPr>
        <w:tc>
          <w:tcPr>
            <w:tcW w:w="1598"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Рівне</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вул. 16-го Липня, 6</w:t>
            </w:r>
          </w:p>
        </w:tc>
        <w:tc>
          <w:tcPr>
            <w:tcW w:w="1923"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(0362) 67-95-45</w:t>
            </w:r>
          </w:p>
        </w:tc>
      </w:tr>
      <w:tr w:rsidR="00AA6BE6" w:rsidTr="00AA6BE6">
        <w:trPr>
          <w:trHeight w:hRule="exact" w:val="298"/>
        </w:trPr>
        <w:tc>
          <w:tcPr>
            <w:tcW w:w="15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Тернопіль</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бульвар Шевченка, 10</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(0352)27-13-89</w:t>
            </w:r>
          </w:p>
        </w:tc>
      </w:tr>
      <w:tr w:rsidR="00AA6BE6" w:rsidTr="00AA6BE6">
        <w:trPr>
          <w:trHeight w:hRule="exact" w:val="293"/>
        </w:trPr>
        <w:tc>
          <w:tcPr>
            <w:tcW w:w="1598"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 xml:space="preserve">Ужгород </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 xml:space="preserve">вул. </w:t>
            </w:r>
            <w:r>
              <w:rPr>
                <w:rStyle w:val="710"/>
                <w:rFonts w:ascii="Times New Roman" w:hAnsi="Times New Roman" w:cs="Times New Roman"/>
                <w:color w:val="auto"/>
                <w:sz w:val="22"/>
                <w:szCs w:val="22"/>
                <w:lang w:eastAsia="ru-RU"/>
              </w:rPr>
              <w:t xml:space="preserve">Грибоєдова, </w:t>
            </w:r>
            <w:r>
              <w:rPr>
                <w:rStyle w:val="710"/>
                <w:rFonts w:ascii="Times New Roman" w:hAnsi="Times New Roman" w:cs="Times New Roman"/>
                <w:color w:val="auto"/>
                <w:sz w:val="22"/>
                <w:szCs w:val="22"/>
              </w:rPr>
              <w:t>12-а</w:t>
            </w:r>
          </w:p>
        </w:tc>
        <w:tc>
          <w:tcPr>
            <w:tcW w:w="1923"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(0312)64-05-65:</w:t>
            </w:r>
          </w:p>
        </w:tc>
      </w:tr>
      <w:tr w:rsidR="00AA6BE6" w:rsidTr="00AA6BE6">
        <w:trPr>
          <w:trHeight w:hRule="exact" w:val="293"/>
        </w:trPr>
        <w:tc>
          <w:tcPr>
            <w:tcW w:w="1598"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Харків</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вул. Римарська, 24</w:t>
            </w:r>
          </w:p>
        </w:tc>
        <w:tc>
          <w:tcPr>
            <w:tcW w:w="1923"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(057) 705-52-80</w:t>
            </w:r>
          </w:p>
        </w:tc>
      </w:tr>
      <w:tr w:rsidR="00AA6BE6" w:rsidTr="00AA6BE6">
        <w:trPr>
          <w:trHeight w:hRule="exact" w:val="298"/>
        </w:trPr>
        <w:tc>
          <w:tcPr>
            <w:tcW w:w="15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Херсон</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вул. Перекопська, 168</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(099)274-41-07</w:t>
            </w:r>
          </w:p>
        </w:tc>
      </w:tr>
      <w:tr w:rsidR="00AA6BE6" w:rsidTr="00AA6BE6">
        <w:trPr>
          <w:trHeight w:hRule="exact" w:val="298"/>
        </w:trPr>
        <w:tc>
          <w:tcPr>
            <w:tcW w:w="1598"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Хмельницький</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 xml:space="preserve">вул. </w:t>
            </w:r>
            <w:r>
              <w:rPr>
                <w:rStyle w:val="710"/>
                <w:rFonts w:ascii="Times New Roman" w:hAnsi="Times New Roman" w:cs="Times New Roman"/>
                <w:color w:val="auto"/>
                <w:sz w:val="22"/>
                <w:szCs w:val="22"/>
                <w:lang w:eastAsia="ru-RU"/>
              </w:rPr>
              <w:t xml:space="preserve">Щербакова, </w:t>
            </w:r>
            <w:r>
              <w:rPr>
                <w:rStyle w:val="710"/>
                <w:rFonts w:ascii="Times New Roman" w:hAnsi="Times New Roman" w:cs="Times New Roman"/>
                <w:color w:val="auto"/>
                <w:sz w:val="22"/>
                <w:szCs w:val="22"/>
              </w:rPr>
              <w:t>4</w:t>
            </w:r>
          </w:p>
        </w:tc>
        <w:tc>
          <w:tcPr>
            <w:tcW w:w="1923"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(0382) 63-80-56</w:t>
            </w:r>
          </w:p>
        </w:tc>
      </w:tr>
      <w:tr w:rsidR="00AA6BE6" w:rsidTr="00AA6BE6">
        <w:trPr>
          <w:trHeight w:hRule="exact" w:val="293"/>
        </w:trPr>
        <w:tc>
          <w:tcPr>
            <w:tcW w:w="15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Черкаси</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вул. Пастерівська, 104</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(047?) 63-06-63</w:t>
            </w:r>
          </w:p>
        </w:tc>
      </w:tr>
      <w:tr w:rsidR="00AA6BE6" w:rsidTr="00AA6BE6">
        <w:trPr>
          <w:trHeight w:hRule="exact" w:val="288"/>
        </w:trPr>
        <w:tc>
          <w:tcPr>
            <w:tcW w:w="15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Чернівці</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вул. Шептицького, 25</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(0372)55-04-61</w:t>
            </w:r>
          </w:p>
        </w:tc>
      </w:tr>
      <w:tr w:rsidR="00AA6BE6" w:rsidTr="00AA6BE6">
        <w:trPr>
          <w:trHeight w:hRule="exact" w:val="254"/>
        </w:trPr>
        <w:tc>
          <w:tcPr>
            <w:tcW w:w="15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2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Чернігів</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вул. Шевченка, 51-а</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(0462)66-61-85</w:t>
            </w:r>
          </w:p>
        </w:tc>
      </w:tr>
      <w:tr w:rsidR="00AA6BE6" w:rsidTr="00AA6BE6">
        <w:trPr>
          <w:trHeight w:hRule="exact" w:val="288"/>
        </w:trPr>
        <w:tc>
          <w:tcPr>
            <w:tcW w:w="1598"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Київ</w:t>
            </w:r>
          </w:p>
        </w:tc>
        <w:tc>
          <w:tcPr>
            <w:tcW w:w="2995"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вул. Дніпровська набережна, 19-6</w:t>
            </w:r>
          </w:p>
        </w:tc>
        <w:tc>
          <w:tcPr>
            <w:tcW w:w="1923" w:type="dxa"/>
            <w:tcBorders>
              <w:top w:val="single" w:sz="4" w:space="0" w:color="auto"/>
              <w:left w:val="single" w:sz="4" w:space="0" w:color="auto"/>
              <w:bottom w:val="single" w:sz="4" w:space="0" w:color="auto"/>
              <w:right w:val="single" w:sz="4" w:space="0" w:color="auto"/>
            </w:tcBorders>
            <w:shd w:val="clear" w:color="auto" w:fill="FFFFFF"/>
            <w:hideMark/>
          </w:tcPr>
          <w:p w:rsidR="00AA6BE6" w:rsidRDefault="00AA6BE6">
            <w:pPr>
              <w:pStyle w:val="13"/>
              <w:framePr w:w="6936" w:wrap="notBeside" w:vAnchor="text" w:hAnchor="text" w:xAlign="center" w:y="1"/>
              <w:shd w:val="clear" w:color="auto" w:fill="auto"/>
              <w:spacing w:before="0" w:after="0" w:line="240" w:lineRule="auto"/>
              <w:ind w:firstLine="0"/>
              <w:jc w:val="center"/>
              <w:rPr>
                <w:rStyle w:val="710"/>
                <w:rFonts w:ascii="Times New Roman" w:hAnsi="Times New Roman" w:cs="Times New Roman"/>
                <w:color w:val="auto"/>
                <w:sz w:val="22"/>
                <w:szCs w:val="22"/>
              </w:rPr>
            </w:pPr>
            <w:r>
              <w:rPr>
                <w:rStyle w:val="710"/>
                <w:rFonts w:ascii="Times New Roman" w:hAnsi="Times New Roman" w:cs="Times New Roman"/>
                <w:color w:val="auto"/>
                <w:sz w:val="22"/>
                <w:szCs w:val="22"/>
              </w:rPr>
              <w:t>(044) 202-60-38,</w:t>
            </w:r>
          </w:p>
          <w:p w:rsidR="00AA6BE6" w:rsidRDefault="00AA6BE6">
            <w:pPr>
              <w:pStyle w:val="13"/>
              <w:framePr w:w="6936" w:wrap="notBeside" w:vAnchor="text" w:hAnchor="text" w:xAlign="center" w:y="1"/>
              <w:shd w:val="clear" w:color="auto" w:fill="auto"/>
              <w:spacing w:before="0" w:after="0" w:line="240" w:lineRule="auto"/>
              <w:ind w:firstLine="0"/>
              <w:jc w:val="center"/>
              <w:rPr>
                <w:lang w:eastAsia="ru-RU"/>
              </w:rPr>
            </w:pPr>
            <w:r>
              <w:rPr>
                <w:rStyle w:val="710"/>
                <w:rFonts w:ascii="Times New Roman" w:hAnsi="Times New Roman" w:cs="Times New Roman"/>
                <w:color w:val="auto"/>
                <w:sz w:val="22"/>
                <w:szCs w:val="22"/>
              </w:rPr>
              <w:t>202-60-39</w:t>
            </w:r>
          </w:p>
        </w:tc>
      </w:tr>
      <w:tr w:rsidR="00AA6BE6" w:rsidTr="00AA6BE6">
        <w:trPr>
          <w:trHeight w:hRule="exact" w:val="264"/>
        </w:trPr>
        <w:tc>
          <w:tcPr>
            <w:tcW w:w="15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Суми</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left="100" w:firstLine="0"/>
              <w:jc w:val="left"/>
              <w:rPr>
                <w:rFonts w:ascii="Times New Roman" w:hAnsi="Times New Roman" w:cs="Times New Roman"/>
                <w:sz w:val="22"/>
                <w:szCs w:val="22"/>
                <w:lang w:val="uk-UA"/>
              </w:rPr>
            </w:pPr>
            <w:r>
              <w:rPr>
                <w:rStyle w:val="710"/>
                <w:rFonts w:ascii="Times New Roman" w:hAnsi="Times New Roman" w:cs="Times New Roman"/>
                <w:color w:val="auto"/>
                <w:sz w:val="22"/>
                <w:szCs w:val="22"/>
              </w:rPr>
              <w:t>вул. Петропавловська, 79</w:t>
            </w:r>
          </w:p>
        </w:tc>
        <w:tc>
          <w:tcPr>
            <w:tcW w:w="19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6BE6" w:rsidRDefault="00AA6BE6">
            <w:pPr>
              <w:pStyle w:val="13"/>
              <w:framePr w:w="6936" w:wrap="notBeside" w:vAnchor="text" w:hAnchor="text" w:xAlign="center" w:y="1"/>
              <w:shd w:val="clear" w:color="auto" w:fill="auto"/>
              <w:spacing w:before="0" w:after="0" w:line="240" w:lineRule="auto"/>
              <w:ind w:firstLine="0"/>
              <w:jc w:val="center"/>
              <w:rPr>
                <w:rFonts w:ascii="Times New Roman" w:hAnsi="Times New Roman" w:cs="Times New Roman"/>
                <w:sz w:val="22"/>
                <w:szCs w:val="22"/>
                <w:lang w:val="uk-UA"/>
              </w:rPr>
            </w:pPr>
            <w:r>
              <w:rPr>
                <w:rStyle w:val="710"/>
                <w:rFonts w:ascii="Times New Roman" w:hAnsi="Times New Roman" w:cs="Times New Roman"/>
                <w:color w:val="auto"/>
                <w:sz w:val="22"/>
                <w:szCs w:val="22"/>
              </w:rPr>
              <w:t>(0542) 700-574</w:t>
            </w:r>
          </w:p>
        </w:tc>
      </w:tr>
    </w:tbl>
    <w:p w:rsidR="00AA6BE6" w:rsidRDefault="00AA6BE6" w:rsidP="00AA6BE6">
      <w:pPr>
        <w:pStyle w:val="160"/>
        <w:shd w:val="clear" w:color="auto" w:fill="auto"/>
        <w:spacing w:before="0" w:after="0" w:line="276" w:lineRule="auto"/>
        <w:ind w:firstLine="567"/>
        <w:jc w:val="both"/>
        <w:rPr>
          <w:rFonts w:ascii="Times New Roman" w:eastAsia="Calibri" w:hAnsi="Times New Roman" w:cs="Times New Roman"/>
          <w:b/>
          <w:i w:val="0"/>
          <w:sz w:val="24"/>
          <w:szCs w:val="24"/>
          <w:lang w:val="uk-UA" w:eastAsia="ru-RU"/>
        </w:rPr>
      </w:pPr>
    </w:p>
    <w:p w:rsidR="00AA6BE6" w:rsidRDefault="00AA6BE6" w:rsidP="00AA6BE6">
      <w:pPr>
        <w:pStyle w:val="160"/>
        <w:shd w:val="clear" w:color="auto" w:fill="auto"/>
        <w:spacing w:before="0" w:after="0" w:line="276" w:lineRule="auto"/>
        <w:ind w:firstLine="567"/>
        <w:jc w:val="both"/>
        <w:rPr>
          <w:rFonts w:ascii="Times New Roman" w:hAnsi="Times New Roman" w:cs="Times New Roman"/>
          <w:b/>
          <w:i w:val="0"/>
          <w:sz w:val="24"/>
          <w:szCs w:val="24"/>
          <w:lang w:val="uk-UA"/>
        </w:rPr>
      </w:pPr>
    </w:p>
    <w:p w:rsidR="00AA6BE6" w:rsidRDefault="00AA6BE6" w:rsidP="00AA6BE6">
      <w:pPr>
        <w:pStyle w:val="160"/>
        <w:shd w:val="clear" w:color="auto" w:fill="auto"/>
        <w:spacing w:before="0" w:after="0" w:line="276" w:lineRule="auto"/>
        <w:ind w:firstLine="567"/>
        <w:jc w:val="both"/>
        <w:rPr>
          <w:rFonts w:ascii="Times New Roman" w:hAnsi="Times New Roman" w:cs="Times New Roman"/>
          <w:b/>
          <w:i w:val="0"/>
          <w:sz w:val="24"/>
          <w:szCs w:val="24"/>
          <w:lang w:val="uk-UA"/>
        </w:rPr>
      </w:pPr>
      <w:r>
        <w:rPr>
          <w:rFonts w:ascii="Times New Roman" w:hAnsi="Times New Roman" w:cs="Times New Roman"/>
          <w:b/>
          <w:i w:val="0"/>
          <w:sz w:val="24"/>
          <w:szCs w:val="24"/>
          <w:lang w:val="uk-UA"/>
        </w:rPr>
        <w:t>Отримати паспорт в центрах надання адміністративних послуг:</w:t>
      </w:r>
    </w:p>
    <w:p w:rsidR="00AA6BE6" w:rsidRDefault="00AA6BE6" w:rsidP="00AA6BE6">
      <w:pPr>
        <w:pStyle w:val="160"/>
        <w:shd w:val="clear" w:color="auto" w:fill="auto"/>
        <w:spacing w:before="0" w:after="0" w:line="276" w:lineRule="auto"/>
        <w:ind w:firstLine="567"/>
        <w:jc w:val="both"/>
        <w:rPr>
          <w:rFonts w:ascii="Times New Roman" w:hAnsi="Times New Roman" w:cs="Times New Roman"/>
          <w:b/>
          <w:i w:val="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4820"/>
        <w:gridCol w:w="2551"/>
      </w:tblGrid>
      <w:tr w:rsidR="00AA6BE6" w:rsidTr="00AA6BE6">
        <w:tc>
          <w:tcPr>
            <w:tcW w:w="1271" w:type="dxa"/>
            <w:tcBorders>
              <w:top w:val="single" w:sz="4" w:space="0" w:color="auto"/>
              <w:left w:val="single" w:sz="4" w:space="0" w:color="auto"/>
              <w:bottom w:val="single" w:sz="4" w:space="0" w:color="auto"/>
              <w:right w:val="single" w:sz="4" w:space="0" w:color="auto"/>
            </w:tcBorders>
            <w:hideMark/>
          </w:tcPr>
          <w:p w:rsidR="00AA6BE6" w:rsidRDefault="00AA6BE6">
            <w:pPr>
              <w:pStyle w:val="160"/>
              <w:shd w:val="clear" w:color="auto" w:fill="auto"/>
              <w:spacing w:before="0" w:after="0" w:line="276" w:lineRule="auto"/>
              <w:jc w:val="both"/>
              <w:rPr>
                <w:rFonts w:ascii="Times New Roman" w:hAnsi="Times New Roman" w:cs="Times New Roman"/>
                <w:i w:val="0"/>
                <w:sz w:val="24"/>
                <w:szCs w:val="24"/>
                <w:lang w:val="uk-UA"/>
              </w:rPr>
            </w:pPr>
            <w:r>
              <w:rPr>
                <w:rFonts w:ascii="Times New Roman" w:hAnsi="Times New Roman" w:cs="Times New Roman"/>
                <w:i w:val="0"/>
                <w:sz w:val="24"/>
                <w:szCs w:val="24"/>
                <w:lang w:val="uk-UA"/>
              </w:rPr>
              <w:t xml:space="preserve">Київ </w:t>
            </w:r>
          </w:p>
        </w:tc>
        <w:tc>
          <w:tcPr>
            <w:tcW w:w="4820" w:type="dxa"/>
            <w:tcBorders>
              <w:top w:val="single" w:sz="4" w:space="0" w:color="auto"/>
              <w:left w:val="single" w:sz="4" w:space="0" w:color="auto"/>
              <w:bottom w:val="single" w:sz="4" w:space="0" w:color="auto"/>
              <w:right w:val="single" w:sz="4" w:space="0" w:color="auto"/>
            </w:tcBorders>
            <w:hideMark/>
          </w:tcPr>
          <w:p w:rsidR="00AA6BE6" w:rsidRDefault="00AA6BE6">
            <w:pPr>
              <w:pStyle w:val="160"/>
              <w:shd w:val="clear" w:color="auto" w:fill="auto"/>
              <w:spacing w:before="0" w:after="0" w:line="276" w:lineRule="auto"/>
              <w:jc w:val="both"/>
              <w:rPr>
                <w:rFonts w:ascii="Times New Roman" w:hAnsi="Times New Roman" w:cs="Times New Roman"/>
                <w:i w:val="0"/>
                <w:sz w:val="24"/>
                <w:szCs w:val="24"/>
                <w:lang w:val="uk-UA"/>
              </w:rPr>
            </w:pPr>
            <w:r>
              <w:rPr>
                <w:rFonts w:ascii="Times New Roman" w:hAnsi="Times New Roman" w:cs="Times New Roman"/>
                <w:i w:val="0"/>
                <w:sz w:val="24"/>
                <w:szCs w:val="24"/>
                <w:lang w:val="uk-UA"/>
              </w:rPr>
              <w:t xml:space="preserve">вул. Дніпровська набережна, 19-б </w:t>
            </w:r>
          </w:p>
        </w:tc>
        <w:tc>
          <w:tcPr>
            <w:tcW w:w="2551" w:type="dxa"/>
            <w:tcBorders>
              <w:top w:val="single" w:sz="4" w:space="0" w:color="auto"/>
              <w:left w:val="single" w:sz="4" w:space="0" w:color="auto"/>
              <w:bottom w:val="single" w:sz="4" w:space="0" w:color="auto"/>
              <w:right w:val="single" w:sz="4" w:space="0" w:color="auto"/>
            </w:tcBorders>
            <w:hideMark/>
          </w:tcPr>
          <w:p w:rsidR="00AA6BE6" w:rsidRDefault="00AA6BE6">
            <w:pPr>
              <w:pStyle w:val="160"/>
              <w:shd w:val="clear" w:color="auto" w:fill="auto"/>
              <w:spacing w:before="0" w:after="0" w:line="276" w:lineRule="auto"/>
              <w:jc w:val="both"/>
              <w:rPr>
                <w:rFonts w:ascii="Times New Roman" w:hAnsi="Times New Roman" w:cs="Times New Roman"/>
                <w:i w:val="0"/>
                <w:sz w:val="24"/>
                <w:szCs w:val="24"/>
                <w:lang w:val="uk-UA"/>
              </w:rPr>
            </w:pPr>
            <w:r>
              <w:rPr>
                <w:rFonts w:ascii="Times New Roman" w:hAnsi="Times New Roman" w:cs="Times New Roman"/>
                <w:i w:val="0"/>
                <w:sz w:val="24"/>
                <w:szCs w:val="24"/>
                <w:lang w:val="uk-UA"/>
              </w:rPr>
              <w:t>(044) 202-60-38/39</w:t>
            </w:r>
          </w:p>
        </w:tc>
      </w:tr>
      <w:tr w:rsidR="00AA6BE6" w:rsidTr="00AA6BE6">
        <w:tc>
          <w:tcPr>
            <w:tcW w:w="1271" w:type="dxa"/>
            <w:tcBorders>
              <w:top w:val="single" w:sz="4" w:space="0" w:color="auto"/>
              <w:left w:val="single" w:sz="4" w:space="0" w:color="auto"/>
              <w:bottom w:val="single" w:sz="4" w:space="0" w:color="auto"/>
              <w:right w:val="single" w:sz="4" w:space="0" w:color="auto"/>
            </w:tcBorders>
            <w:hideMark/>
          </w:tcPr>
          <w:p w:rsidR="00AA6BE6" w:rsidRDefault="00AA6BE6">
            <w:pPr>
              <w:pStyle w:val="160"/>
              <w:shd w:val="clear" w:color="auto" w:fill="auto"/>
              <w:spacing w:before="0" w:after="0" w:line="276" w:lineRule="auto"/>
              <w:jc w:val="both"/>
              <w:rPr>
                <w:rFonts w:ascii="Times New Roman" w:hAnsi="Times New Roman" w:cs="Times New Roman"/>
                <w:i w:val="0"/>
                <w:sz w:val="24"/>
                <w:szCs w:val="24"/>
                <w:lang w:val="uk-UA"/>
              </w:rPr>
            </w:pPr>
            <w:r>
              <w:rPr>
                <w:rFonts w:ascii="Times New Roman" w:hAnsi="Times New Roman" w:cs="Times New Roman"/>
                <w:i w:val="0"/>
                <w:sz w:val="24"/>
                <w:szCs w:val="24"/>
                <w:lang w:val="uk-UA"/>
              </w:rPr>
              <w:t xml:space="preserve">Суми </w:t>
            </w:r>
          </w:p>
        </w:tc>
        <w:tc>
          <w:tcPr>
            <w:tcW w:w="4820" w:type="dxa"/>
            <w:tcBorders>
              <w:top w:val="single" w:sz="4" w:space="0" w:color="auto"/>
              <w:left w:val="single" w:sz="4" w:space="0" w:color="auto"/>
              <w:bottom w:val="single" w:sz="4" w:space="0" w:color="auto"/>
              <w:right w:val="single" w:sz="4" w:space="0" w:color="auto"/>
            </w:tcBorders>
            <w:hideMark/>
          </w:tcPr>
          <w:p w:rsidR="00AA6BE6" w:rsidRDefault="00AA6BE6">
            <w:pPr>
              <w:pStyle w:val="160"/>
              <w:shd w:val="clear" w:color="auto" w:fill="auto"/>
              <w:spacing w:before="0" w:after="0" w:line="276" w:lineRule="auto"/>
              <w:jc w:val="both"/>
              <w:rPr>
                <w:rFonts w:ascii="Times New Roman" w:hAnsi="Times New Roman" w:cs="Times New Roman"/>
                <w:i w:val="0"/>
                <w:sz w:val="24"/>
                <w:szCs w:val="24"/>
                <w:lang w:val="uk-UA"/>
              </w:rPr>
            </w:pPr>
            <w:r>
              <w:rPr>
                <w:rFonts w:ascii="Times New Roman" w:hAnsi="Times New Roman" w:cs="Times New Roman"/>
                <w:i w:val="0"/>
                <w:sz w:val="24"/>
                <w:szCs w:val="24"/>
                <w:lang w:val="uk-UA"/>
              </w:rPr>
              <w:t>вул. Петропавловська, 79</w:t>
            </w:r>
          </w:p>
        </w:tc>
        <w:tc>
          <w:tcPr>
            <w:tcW w:w="2551" w:type="dxa"/>
            <w:tcBorders>
              <w:top w:val="single" w:sz="4" w:space="0" w:color="auto"/>
              <w:left w:val="single" w:sz="4" w:space="0" w:color="auto"/>
              <w:bottom w:val="single" w:sz="4" w:space="0" w:color="auto"/>
              <w:right w:val="single" w:sz="4" w:space="0" w:color="auto"/>
            </w:tcBorders>
            <w:hideMark/>
          </w:tcPr>
          <w:p w:rsidR="00AA6BE6" w:rsidRDefault="00AA6BE6">
            <w:pPr>
              <w:pStyle w:val="160"/>
              <w:shd w:val="clear" w:color="auto" w:fill="auto"/>
              <w:spacing w:before="0" w:after="0" w:line="276" w:lineRule="auto"/>
              <w:jc w:val="both"/>
              <w:rPr>
                <w:rFonts w:ascii="Times New Roman" w:hAnsi="Times New Roman" w:cs="Times New Roman"/>
                <w:i w:val="0"/>
                <w:sz w:val="24"/>
                <w:szCs w:val="24"/>
                <w:lang w:val="uk-UA"/>
              </w:rPr>
            </w:pPr>
            <w:r>
              <w:rPr>
                <w:rFonts w:ascii="Times New Roman" w:hAnsi="Times New Roman" w:cs="Times New Roman"/>
                <w:i w:val="0"/>
                <w:sz w:val="24"/>
                <w:szCs w:val="24"/>
                <w:lang w:val="uk-UA"/>
              </w:rPr>
              <w:t>(0542) 700-574</w:t>
            </w:r>
          </w:p>
        </w:tc>
      </w:tr>
    </w:tbl>
    <w:p w:rsidR="00AA6BE6" w:rsidRDefault="00AA6BE6" w:rsidP="00AA6BE6">
      <w:pPr>
        <w:pStyle w:val="160"/>
        <w:shd w:val="clear" w:color="auto" w:fill="auto"/>
        <w:spacing w:before="0" w:after="0" w:line="276" w:lineRule="auto"/>
        <w:ind w:firstLine="567"/>
        <w:jc w:val="both"/>
        <w:rPr>
          <w:rFonts w:ascii="Times New Roman" w:eastAsia="Calibri" w:hAnsi="Times New Roman" w:cs="Times New Roman"/>
          <w:b/>
          <w:i w:val="0"/>
          <w:sz w:val="24"/>
          <w:szCs w:val="24"/>
          <w:lang w:val="uk-UA" w:eastAsia="ru-RU"/>
        </w:rPr>
      </w:pPr>
    </w:p>
    <w:p w:rsidR="00AA6BE6" w:rsidRDefault="00AA6BE6" w:rsidP="00AA6BE6">
      <w:pPr>
        <w:pStyle w:val="160"/>
        <w:shd w:val="clear" w:color="auto" w:fill="auto"/>
        <w:spacing w:before="0" w:after="0" w:line="276" w:lineRule="auto"/>
        <w:ind w:firstLine="567"/>
        <w:jc w:val="both"/>
        <w:rPr>
          <w:rFonts w:ascii="Times New Roman" w:hAnsi="Times New Roman" w:cs="Times New Roman"/>
          <w:b/>
          <w:i w:val="0"/>
          <w:sz w:val="24"/>
          <w:szCs w:val="24"/>
          <w:lang w:val="uk-UA"/>
        </w:rPr>
      </w:pPr>
      <w:r>
        <w:rPr>
          <w:rFonts w:ascii="Times New Roman" w:eastAsia="Calibri" w:hAnsi="Times New Roman"/>
          <w:b/>
          <w:iCs w:val="0"/>
          <w:sz w:val="24"/>
          <w:szCs w:val="24"/>
          <w:lang w:val="uk-UA" w:eastAsia="ru-RU"/>
        </w:rPr>
        <w:br w:type="page"/>
      </w:r>
    </w:p>
    <w:p w:rsidR="00AA6BE6" w:rsidRDefault="00AA6BE6" w:rsidP="00AA6BE6">
      <w:pPr>
        <w:pStyle w:val="160"/>
        <w:shd w:val="clear" w:color="auto" w:fill="auto"/>
        <w:spacing w:before="0" w:after="0" w:line="240" w:lineRule="auto"/>
        <w:ind w:firstLine="567"/>
        <w:jc w:val="both"/>
        <w:rPr>
          <w:rFonts w:ascii="Times New Roman" w:hAnsi="Times New Roman" w:cs="Times New Roman"/>
          <w:b/>
          <w:i w:val="0"/>
          <w:sz w:val="22"/>
          <w:szCs w:val="22"/>
          <w:lang w:val="uk-UA"/>
        </w:rPr>
      </w:pPr>
      <w:r>
        <w:rPr>
          <w:rFonts w:ascii="Times New Roman" w:hAnsi="Times New Roman" w:cs="Times New Roman"/>
          <w:b/>
          <w:i w:val="0"/>
          <w:sz w:val="22"/>
          <w:szCs w:val="22"/>
          <w:lang w:val="uk-UA"/>
        </w:rPr>
        <w:lastRenderedPageBreak/>
        <w:t>Якщо втратили свідоцтво про народження:</w:t>
      </w:r>
    </w:p>
    <w:p w:rsidR="00AA6BE6" w:rsidRDefault="00AA6BE6" w:rsidP="00AA6BE6">
      <w:pPr>
        <w:pStyle w:val="160"/>
        <w:numPr>
          <w:ilvl w:val="0"/>
          <w:numId w:val="26"/>
        </w:numPr>
        <w:shd w:val="clear" w:color="auto" w:fill="auto"/>
        <w:spacing w:before="0" w:after="0" w:line="240" w:lineRule="auto"/>
        <w:ind w:firstLine="567"/>
        <w:jc w:val="both"/>
        <w:rPr>
          <w:rFonts w:ascii="Times New Roman" w:hAnsi="Times New Roman" w:cs="Times New Roman"/>
          <w:i w:val="0"/>
          <w:sz w:val="22"/>
          <w:szCs w:val="22"/>
          <w:lang w:val="uk-UA"/>
        </w:rPr>
      </w:pPr>
      <w:r>
        <w:rPr>
          <w:rFonts w:ascii="Times New Roman" w:hAnsi="Times New Roman" w:cs="Times New Roman"/>
          <w:i w:val="0"/>
          <w:sz w:val="22"/>
          <w:szCs w:val="22"/>
          <w:lang w:val="uk-UA"/>
        </w:rPr>
        <w:t>зверніться до відділу реєстрації актів цивільного стану (РАЦЗ) за місцем перебування.</w:t>
      </w:r>
    </w:p>
    <w:p w:rsidR="00AA6BE6" w:rsidRDefault="00AA6BE6" w:rsidP="00AA6BE6">
      <w:pPr>
        <w:pStyle w:val="160"/>
        <w:shd w:val="clear" w:color="auto" w:fill="auto"/>
        <w:spacing w:before="0" w:after="0" w:line="240" w:lineRule="auto"/>
        <w:ind w:left="567"/>
        <w:jc w:val="both"/>
        <w:rPr>
          <w:rFonts w:ascii="Times New Roman" w:hAnsi="Times New Roman" w:cs="Times New Roman"/>
          <w:b/>
          <w:i w:val="0"/>
          <w:sz w:val="22"/>
          <w:szCs w:val="22"/>
          <w:lang w:val="uk-UA"/>
        </w:rPr>
      </w:pPr>
    </w:p>
    <w:p w:rsidR="00AA6BE6" w:rsidRDefault="00AA6BE6" w:rsidP="00AA6BE6">
      <w:pPr>
        <w:pStyle w:val="160"/>
        <w:shd w:val="clear" w:color="auto" w:fill="auto"/>
        <w:spacing w:before="0" w:after="0" w:line="240" w:lineRule="auto"/>
        <w:ind w:left="567"/>
        <w:rPr>
          <w:rFonts w:ascii="Times New Roman" w:hAnsi="Times New Roman" w:cs="Times New Roman"/>
          <w:i w:val="0"/>
          <w:sz w:val="22"/>
          <w:szCs w:val="22"/>
          <w:lang w:val="uk-UA"/>
        </w:rPr>
      </w:pPr>
      <w:r>
        <w:rPr>
          <w:rFonts w:ascii="Times New Roman" w:hAnsi="Times New Roman" w:cs="Times New Roman"/>
          <w:b/>
          <w:i w:val="0"/>
          <w:sz w:val="22"/>
          <w:szCs w:val="22"/>
          <w:lang w:val="uk-UA"/>
        </w:rPr>
        <w:t xml:space="preserve">ГАРЯЧА ЛІНІЯ </w:t>
      </w:r>
      <w:r>
        <w:rPr>
          <w:rFonts w:ascii="Times New Roman" w:hAnsi="Times New Roman" w:cs="Times New Roman"/>
          <w:i w:val="0"/>
          <w:sz w:val="22"/>
          <w:szCs w:val="22"/>
          <w:lang w:val="uk-UA"/>
        </w:rPr>
        <w:t>Державної реєстраційної служби у</w:t>
      </w:r>
    </w:p>
    <w:p w:rsidR="00AA6BE6" w:rsidRDefault="00AA6BE6" w:rsidP="00AA6BE6">
      <w:pPr>
        <w:pStyle w:val="160"/>
        <w:shd w:val="clear" w:color="auto" w:fill="auto"/>
        <w:spacing w:before="0" w:after="0" w:line="240" w:lineRule="auto"/>
        <w:ind w:left="567"/>
        <w:rPr>
          <w:rFonts w:ascii="Times New Roman" w:hAnsi="Times New Roman" w:cs="Times New Roman"/>
          <w:b/>
          <w:i w:val="0"/>
          <w:sz w:val="22"/>
          <w:szCs w:val="22"/>
          <w:lang w:val="uk-UA"/>
        </w:rPr>
      </w:pPr>
      <w:r>
        <w:rPr>
          <w:rFonts w:ascii="Times New Roman" w:hAnsi="Times New Roman" w:cs="Times New Roman"/>
          <w:i w:val="0"/>
          <w:sz w:val="22"/>
          <w:szCs w:val="22"/>
          <w:lang w:val="uk-UA"/>
        </w:rPr>
        <w:t>справах цивільного стану громадян</w:t>
      </w:r>
      <w:r>
        <w:rPr>
          <w:rFonts w:ascii="Times New Roman" w:hAnsi="Times New Roman" w:cs="Times New Roman"/>
          <w:b/>
          <w:i w:val="0"/>
          <w:sz w:val="22"/>
          <w:szCs w:val="22"/>
          <w:lang w:val="uk-UA"/>
        </w:rPr>
        <w:t xml:space="preserve"> (044) 233-64-75</w:t>
      </w:r>
    </w:p>
    <w:p w:rsidR="00AA6BE6" w:rsidRDefault="00AA6BE6" w:rsidP="00AA6BE6">
      <w:pPr>
        <w:pStyle w:val="160"/>
        <w:shd w:val="clear" w:color="auto" w:fill="auto"/>
        <w:spacing w:before="0" w:after="0" w:line="240" w:lineRule="auto"/>
        <w:ind w:left="567"/>
        <w:rPr>
          <w:rFonts w:ascii="Times New Roman" w:hAnsi="Times New Roman" w:cs="Times New Roman"/>
          <w:b/>
          <w:i w:val="0"/>
          <w:sz w:val="22"/>
          <w:szCs w:val="22"/>
          <w:lang w:val="uk-UA"/>
        </w:rPr>
      </w:pPr>
    </w:p>
    <w:p w:rsidR="00AA6BE6" w:rsidRDefault="00AA6BE6" w:rsidP="00AA6BE6">
      <w:pPr>
        <w:pStyle w:val="13"/>
        <w:framePr w:w="8461" w:wrap="notBeside" w:vAnchor="text" w:hAnchor="page" w:x="2311" w:y="350"/>
        <w:shd w:val="clear" w:color="auto" w:fill="auto"/>
        <w:tabs>
          <w:tab w:val="right" w:pos="975"/>
          <w:tab w:val="right" w:pos="2094"/>
          <w:tab w:val="left" w:pos="2258"/>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 xml:space="preserve">•зверніться </w:t>
      </w:r>
      <w:r>
        <w:rPr>
          <w:rFonts w:ascii="Times New Roman" w:hAnsi="Times New Roman" w:cs="Times New Roman"/>
          <w:sz w:val="22"/>
          <w:szCs w:val="22"/>
          <w:lang w:val="uk-UA"/>
        </w:rPr>
        <w:tab/>
        <w:t xml:space="preserve">до </w:t>
      </w:r>
      <w:r>
        <w:rPr>
          <w:rStyle w:val="af"/>
          <w:rFonts w:ascii="Times New Roman" w:hAnsi="Times New Roman" w:cs="Times New Roman"/>
          <w:sz w:val="22"/>
          <w:szCs w:val="22"/>
        </w:rPr>
        <w:t xml:space="preserve">будь-якого </w:t>
      </w:r>
      <w:r>
        <w:rPr>
          <w:rFonts w:ascii="Times New Roman" w:hAnsi="Times New Roman" w:cs="Times New Roman"/>
          <w:sz w:val="22"/>
          <w:szCs w:val="22"/>
          <w:lang w:val="uk-UA"/>
        </w:rPr>
        <w:t>відділення Державної податкової інспекції за місцем Вашого перебування;</w:t>
      </w:r>
    </w:p>
    <w:p w:rsidR="00AA6BE6" w:rsidRDefault="00AA6BE6" w:rsidP="00AA6BE6">
      <w:pPr>
        <w:pStyle w:val="160"/>
        <w:shd w:val="clear" w:color="auto" w:fill="auto"/>
        <w:spacing w:before="0" w:after="0" w:line="240" w:lineRule="auto"/>
        <w:ind w:firstLine="567"/>
        <w:jc w:val="both"/>
        <w:rPr>
          <w:rFonts w:ascii="Times New Roman" w:hAnsi="Times New Roman" w:cs="Times New Roman"/>
          <w:b/>
          <w:i w:val="0"/>
          <w:sz w:val="22"/>
          <w:szCs w:val="22"/>
          <w:lang w:val="uk-UA"/>
        </w:rPr>
      </w:pPr>
      <w:r>
        <w:rPr>
          <w:rFonts w:ascii="Times New Roman" w:hAnsi="Times New Roman" w:cs="Times New Roman"/>
          <w:b/>
          <w:i w:val="0"/>
          <w:sz w:val="22"/>
          <w:szCs w:val="22"/>
          <w:lang w:val="uk-UA"/>
        </w:rPr>
        <w:t>Якщо втратили довідку про присвоєння ідентифікаційного коду:</w:t>
      </w:r>
    </w:p>
    <w:p w:rsidR="00AA6BE6" w:rsidRDefault="00AA6BE6" w:rsidP="00AA6BE6">
      <w:pPr>
        <w:pStyle w:val="13"/>
        <w:shd w:val="clear" w:color="auto" w:fill="auto"/>
        <w:spacing w:before="0" w:after="0" w:line="240" w:lineRule="auto"/>
        <w:ind w:firstLine="567"/>
        <w:jc w:val="left"/>
        <w:rPr>
          <w:rFonts w:ascii="Times New Roman" w:hAnsi="Times New Roman" w:cs="Times New Roman"/>
          <w:sz w:val="22"/>
          <w:szCs w:val="22"/>
          <w:lang w:val="uk-UA"/>
        </w:rPr>
      </w:pPr>
      <w:r>
        <w:rPr>
          <w:rFonts w:ascii="Times New Roman" w:hAnsi="Times New Roman" w:cs="Times New Roman"/>
          <w:sz w:val="22"/>
          <w:szCs w:val="22"/>
          <w:lang w:val="uk-UA"/>
        </w:rPr>
        <w:t>•подайте заяву на бланку встановленого зразка з проханням про видачу дубліката;</w:t>
      </w:r>
    </w:p>
    <w:p w:rsidR="00AA6BE6" w:rsidRDefault="00AA6BE6" w:rsidP="00AA6BE6">
      <w:pPr>
        <w:pStyle w:val="13"/>
        <w:shd w:val="clear" w:color="auto" w:fill="auto"/>
        <w:spacing w:before="0" w:after="0" w:line="240" w:lineRule="auto"/>
        <w:ind w:firstLine="567"/>
        <w:jc w:val="left"/>
        <w:rPr>
          <w:rFonts w:ascii="Times New Roman" w:hAnsi="Times New Roman" w:cs="Times New Roman"/>
          <w:sz w:val="22"/>
          <w:szCs w:val="22"/>
          <w:lang w:val="uk-UA"/>
        </w:rPr>
      </w:pPr>
      <w:r>
        <w:rPr>
          <w:rFonts w:ascii="Times New Roman" w:hAnsi="Times New Roman" w:cs="Times New Roman"/>
          <w:sz w:val="22"/>
          <w:szCs w:val="22"/>
          <w:lang w:val="uk-UA"/>
        </w:rPr>
        <w:t xml:space="preserve">•отримайте </w:t>
      </w:r>
      <w:r>
        <w:rPr>
          <w:rStyle w:val="af"/>
          <w:rFonts w:ascii="Times New Roman" w:hAnsi="Times New Roman" w:cs="Times New Roman"/>
          <w:sz w:val="22"/>
          <w:szCs w:val="22"/>
        </w:rPr>
        <w:t xml:space="preserve">дублікат </w:t>
      </w:r>
      <w:r>
        <w:rPr>
          <w:rFonts w:ascii="Times New Roman" w:hAnsi="Times New Roman" w:cs="Times New Roman"/>
          <w:sz w:val="22"/>
          <w:szCs w:val="22"/>
          <w:lang w:val="uk-UA"/>
        </w:rPr>
        <w:t>довідки про присвоєння ідентифікаційного коду.</w:t>
      </w:r>
    </w:p>
    <w:p w:rsidR="00AA6BE6" w:rsidRDefault="00AA6BE6" w:rsidP="00AA6BE6">
      <w:pPr>
        <w:pStyle w:val="13"/>
        <w:shd w:val="clear" w:color="auto" w:fill="auto"/>
        <w:spacing w:before="0" w:after="0" w:line="240" w:lineRule="auto"/>
        <w:ind w:firstLine="567"/>
        <w:jc w:val="left"/>
        <w:rPr>
          <w:rFonts w:ascii="Times New Roman" w:hAnsi="Times New Roman" w:cs="Times New Roman"/>
          <w:sz w:val="22"/>
          <w:szCs w:val="22"/>
          <w:lang w:val="uk-UA"/>
        </w:rPr>
      </w:pPr>
    </w:p>
    <w:p w:rsidR="00AA6BE6" w:rsidRDefault="00AA6BE6" w:rsidP="00AA6BE6">
      <w:pPr>
        <w:pStyle w:val="13"/>
        <w:shd w:val="clear" w:color="auto" w:fill="auto"/>
        <w:spacing w:before="0" w:after="0" w:line="240" w:lineRule="auto"/>
        <w:ind w:firstLine="567"/>
        <w:jc w:val="center"/>
        <w:rPr>
          <w:rFonts w:ascii="Times New Roman" w:hAnsi="Times New Roman" w:cs="Times New Roman"/>
          <w:sz w:val="22"/>
          <w:szCs w:val="22"/>
          <w:lang w:val="uk-UA"/>
        </w:rPr>
      </w:pPr>
      <w:r>
        <w:rPr>
          <w:rFonts w:ascii="Times New Roman" w:hAnsi="Times New Roman" w:cs="Times New Roman"/>
          <w:b/>
          <w:sz w:val="22"/>
          <w:szCs w:val="22"/>
          <w:lang w:val="uk-UA"/>
        </w:rPr>
        <w:t>ГАРЯЧА ЛІНІЯ</w:t>
      </w:r>
      <w:r>
        <w:rPr>
          <w:rFonts w:ascii="Times New Roman" w:hAnsi="Times New Roman" w:cs="Times New Roman"/>
          <w:sz w:val="22"/>
          <w:szCs w:val="22"/>
          <w:lang w:val="uk-UA"/>
        </w:rPr>
        <w:t xml:space="preserve"> Державної податкової інспекції</w:t>
      </w:r>
    </w:p>
    <w:p w:rsidR="00AA6BE6" w:rsidRDefault="00AA6BE6" w:rsidP="00AA6BE6">
      <w:pPr>
        <w:pStyle w:val="13"/>
        <w:shd w:val="clear" w:color="auto" w:fill="auto"/>
        <w:spacing w:before="0" w:after="0" w:line="240" w:lineRule="auto"/>
        <w:ind w:firstLine="567"/>
        <w:jc w:val="center"/>
        <w:rPr>
          <w:rFonts w:ascii="Times New Roman" w:hAnsi="Times New Roman" w:cs="Times New Roman"/>
          <w:b/>
          <w:sz w:val="22"/>
          <w:szCs w:val="22"/>
          <w:lang w:val="uk-UA"/>
        </w:rPr>
      </w:pPr>
      <w:r>
        <w:rPr>
          <w:rFonts w:ascii="Times New Roman" w:hAnsi="Times New Roman" w:cs="Times New Roman"/>
          <w:b/>
          <w:sz w:val="22"/>
          <w:szCs w:val="22"/>
          <w:lang w:val="uk-UA"/>
        </w:rPr>
        <w:t>0-800-501-007</w:t>
      </w:r>
    </w:p>
    <w:p w:rsidR="00AA6BE6" w:rsidRDefault="00AA6BE6" w:rsidP="00AA6BE6">
      <w:pPr>
        <w:pStyle w:val="13"/>
        <w:shd w:val="clear" w:color="auto" w:fill="auto"/>
        <w:spacing w:before="0" w:after="0" w:line="240" w:lineRule="auto"/>
        <w:ind w:firstLine="567"/>
        <w:jc w:val="center"/>
        <w:rPr>
          <w:rFonts w:ascii="Times New Roman" w:hAnsi="Times New Roman" w:cs="Times New Roman"/>
          <w:b/>
          <w:sz w:val="22"/>
          <w:szCs w:val="22"/>
          <w:lang w:val="uk-UA"/>
        </w:rPr>
      </w:pPr>
    </w:p>
    <w:p w:rsidR="00AA6BE6" w:rsidRDefault="00AA6BE6" w:rsidP="00AA6BE6">
      <w:pPr>
        <w:spacing w:after="0" w:line="240" w:lineRule="auto"/>
        <w:ind w:firstLine="567"/>
        <w:jc w:val="both"/>
        <w:rPr>
          <w:rFonts w:ascii="Times New Roman" w:hAnsi="Times New Roman"/>
          <w:lang w:val="uk-UA"/>
        </w:rPr>
      </w:pPr>
      <w:bookmarkStart w:id="27" w:name="bookmark49"/>
      <w:r>
        <w:rPr>
          <w:rStyle w:val="300"/>
          <w:rFonts w:ascii="Times New Roman" w:hAnsi="Times New Roman" w:cs="Times New Roman"/>
        </w:rPr>
        <w:t xml:space="preserve">Якщо </w:t>
      </w:r>
      <w:r>
        <w:rPr>
          <w:rFonts w:ascii="Times New Roman" w:hAnsi="Times New Roman"/>
          <w:b/>
          <w:lang w:val="uk-UA"/>
        </w:rPr>
        <w:t>втратили трудову книжку:</w:t>
      </w:r>
      <w:bookmarkEnd w:id="27"/>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по можливості запросіть інформацію про періоди трудової діяльності в державному архіві (контакти на веб-сайті www.archives.gov.ua).</w:t>
      </w:r>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p>
    <w:p w:rsidR="00AA6BE6" w:rsidRDefault="00AA6BE6" w:rsidP="00AA6BE6">
      <w:pPr>
        <w:pStyle w:val="121"/>
        <w:shd w:val="clear" w:color="auto" w:fill="auto"/>
        <w:spacing w:before="0" w:after="0"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Якщо Ви не змогли припинити трудові відносини або інший вид зайнятості і Ваша трудова книжка знаходиться у роботодавця:</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зверніться до роботодавця із заявою про звільнення та проханням вислати трудову книжку поштою разом з наказом про звільнення;</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якщо підприємство тимчасово не працює або ліквідоване, зверніться до суду для одностороннього припинення трудових відносин.</w:t>
      </w:r>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Спеціалісти центру зайнятості допоможуть Вам скласти позовну заяву до суду для оформлення одностороннього припинення трудових відносин.</w:t>
      </w:r>
    </w:p>
    <w:p w:rsidR="00AA6BE6" w:rsidRDefault="00AA6BE6" w:rsidP="00AA6BE6">
      <w:pPr>
        <w:pStyle w:val="121"/>
        <w:shd w:val="clear" w:color="auto" w:fill="auto"/>
        <w:spacing w:before="0" w:after="0" w:line="240" w:lineRule="auto"/>
        <w:ind w:firstLine="567"/>
        <w:jc w:val="both"/>
        <w:rPr>
          <w:rFonts w:ascii="Times New Roman" w:hAnsi="Times New Roman" w:cs="Times New Roman"/>
          <w:sz w:val="22"/>
          <w:szCs w:val="22"/>
          <w:lang w:val="uk-UA"/>
        </w:rPr>
      </w:pPr>
      <w:r>
        <w:rPr>
          <w:rStyle w:val="124"/>
          <w:rFonts w:ascii="Times New Roman" w:hAnsi="Times New Roman" w:cs="Times New Roman"/>
          <w:sz w:val="22"/>
          <w:szCs w:val="22"/>
        </w:rPr>
        <w:t xml:space="preserve">Ви також можете знайти </w:t>
      </w:r>
      <w:r>
        <w:rPr>
          <w:rFonts w:ascii="Times New Roman" w:hAnsi="Times New Roman" w:cs="Times New Roman"/>
          <w:sz w:val="22"/>
          <w:szCs w:val="22"/>
          <w:lang w:val="uk-UA"/>
        </w:rPr>
        <w:t xml:space="preserve">роботу за сумісництвом або шляхом укладення цивільно-правового договору </w:t>
      </w:r>
      <w:r>
        <w:rPr>
          <w:rStyle w:val="124"/>
          <w:rFonts w:ascii="Times New Roman" w:hAnsi="Times New Roman" w:cs="Times New Roman"/>
          <w:sz w:val="22"/>
          <w:szCs w:val="22"/>
        </w:rPr>
        <w:t xml:space="preserve">(про надання послуг, виконання робіт) – у цьому випадку </w:t>
      </w:r>
      <w:r>
        <w:rPr>
          <w:rFonts w:ascii="Times New Roman" w:hAnsi="Times New Roman" w:cs="Times New Roman"/>
          <w:sz w:val="22"/>
          <w:szCs w:val="22"/>
          <w:lang w:val="uk-UA"/>
        </w:rPr>
        <w:t>трудова книжка не потрібна.</w:t>
      </w:r>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Особи, які переселилися з тимчасово окупованої території АР Крим та звільнилися з роботи, проте не мають трудової книжки або інших документів, що підтверджують періоди зайнятості, реєструються як безробітні на підставі наявних документів. Допомога з безробіття виплачуватиметься у мінімальному розмірі до отримання документів та відомостей про періоди трудової діяльності, заробітну плату (дохід), страховий стаж.</w:t>
      </w:r>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eastAsia="Calibri" w:hAnsi="Times New Roman"/>
          <w:lang w:val="uk-UA" w:eastAsia="ru-RU"/>
        </w:rPr>
        <w:br w:type="page"/>
      </w:r>
    </w:p>
    <w:p w:rsidR="00AA6BE6" w:rsidRDefault="00AA6BE6" w:rsidP="00AA6BE6">
      <w:pPr>
        <w:pStyle w:val="111"/>
        <w:shd w:val="clear" w:color="auto" w:fill="auto"/>
        <w:spacing w:after="0" w:line="240" w:lineRule="auto"/>
        <w:ind w:firstLine="567"/>
        <w:rPr>
          <w:rFonts w:ascii="Times New Roman" w:hAnsi="Times New Roman" w:cs="Times New Roman"/>
          <w:b/>
          <w:sz w:val="22"/>
          <w:szCs w:val="22"/>
          <w:lang w:val="uk-UA"/>
        </w:rPr>
      </w:pPr>
      <w:bookmarkStart w:id="28" w:name="bookmark50"/>
      <w:r>
        <w:rPr>
          <w:rFonts w:ascii="Times New Roman" w:hAnsi="Times New Roman" w:cs="Times New Roman"/>
          <w:b/>
          <w:sz w:val="22"/>
          <w:szCs w:val="22"/>
          <w:lang w:val="uk-UA"/>
        </w:rPr>
        <w:lastRenderedPageBreak/>
        <w:t>ПОСЛУГИ ГРОМАДЯНАМ ПОХИЛОГО ВІКУ</w:t>
      </w:r>
    </w:p>
    <w:p w:rsidR="00AA6BE6" w:rsidRDefault="00AA6BE6" w:rsidP="00AA6BE6">
      <w:pPr>
        <w:pStyle w:val="111"/>
        <w:shd w:val="clear" w:color="auto" w:fill="auto"/>
        <w:spacing w:after="0" w:line="240" w:lineRule="auto"/>
        <w:ind w:firstLine="567"/>
        <w:rPr>
          <w:rFonts w:ascii="Times New Roman" w:hAnsi="Times New Roman" w:cs="Times New Roman"/>
          <w:b/>
          <w:sz w:val="22"/>
          <w:szCs w:val="22"/>
          <w:lang w:val="uk-UA"/>
        </w:rPr>
      </w:pPr>
      <w:r>
        <w:rPr>
          <w:rFonts w:ascii="Times New Roman" w:hAnsi="Times New Roman" w:cs="Times New Roman"/>
          <w:b/>
          <w:sz w:val="22"/>
          <w:szCs w:val="22"/>
          <w:lang w:val="uk-UA"/>
        </w:rPr>
        <w:t>ТА ЛЮДЯМ В ІНВАЛІДНІСТЮ</w:t>
      </w:r>
      <w:bookmarkEnd w:id="28"/>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Style w:val="af"/>
          <w:rFonts w:ascii="Times New Roman" w:hAnsi="Times New Roman" w:cs="Times New Roman"/>
          <w:sz w:val="22"/>
          <w:szCs w:val="22"/>
        </w:rPr>
        <w:t xml:space="preserve">Стаціонарний догляд </w:t>
      </w:r>
      <w:r>
        <w:rPr>
          <w:rFonts w:ascii="Times New Roman" w:hAnsi="Times New Roman" w:cs="Times New Roman"/>
          <w:sz w:val="22"/>
          <w:szCs w:val="22"/>
          <w:lang w:val="uk-UA"/>
        </w:rPr>
        <w:t>(для громадян похилого віку, людей з інвалідністю І, II групи, які за станом здоров'я мають потребу в сторонньому догляді, побутовому обслуговуванні, медичній допомозі).</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Style w:val="af"/>
          <w:rFonts w:ascii="Times New Roman" w:hAnsi="Times New Roman" w:cs="Times New Roman"/>
          <w:sz w:val="22"/>
          <w:szCs w:val="22"/>
        </w:rPr>
        <w:t xml:space="preserve"> Догляд вдома </w:t>
      </w:r>
      <w:r>
        <w:rPr>
          <w:rFonts w:ascii="Times New Roman" w:hAnsi="Times New Roman" w:cs="Times New Roman"/>
          <w:sz w:val="22"/>
          <w:szCs w:val="22"/>
          <w:lang w:val="uk-UA"/>
        </w:rPr>
        <w:t>(для громадян похилого віку, інвалідів, які нездатні до самообслуговування і потребують постійної сторонньої допомоги).</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Style w:val="af"/>
          <w:rFonts w:ascii="Times New Roman" w:hAnsi="Times New Roman" w:cs="Times New Roman"/>
          <w:sz w:val="22"/>
          <w:szCs w:val="22"/>
        </w:rPr>
        <w:t xml:space="preserve"> Натуральна допомога </w:t>
      </w:r>
      <w:r>
        <w:rPr>
          <w:rFonts w:ascii="Times New Roman" w:hAnsi="Times New Roman" w:cs="Times New Roman"/>
          <w:sz w:val="22"/>
          <w:szCs w:val="22"/>
          <w:lang w:val="uk-UA"/>
        </w:rPr>
        <w:t>(одяг, взуття, предмети першої потреби).</w:t>
      </w:r>
    </w:p>
    <w:p w:rsidR="00AA6BE6" w:rsidRDefault="00AA6BE6" w:rsidP="00AA6BE6">
      <w:pPr>
        <w:pStyle w:val="13"/>
        <w:shd w:val="clear" w:color="auto" w:fill="auto"/>
        <w:spacing w:before="0" w:after="0" w:line="240" w:lineRule="auto"/>
        <w:ind w:left="567" w:firstLine="0"/>
        <w:rPr>
          <w:rFonts w:ascii="Times New Roman" w:hAnsi="Times New Roman" w:cs="Times New Roman"/>
          <w:sz w:val="22"/>
          <w:szCs w:val="22"/>
          <w:lang w:val="uk-UA"/>
        </w:rPr>
      </w:pPr>
    </w:p>
    <w:p w:rsidR="00AA6BE6" w:rsidRDefault="00AA6BE6" w:rsidP="00AA6BE6">
      <w:pPr>
        <w:pStyle w:val="143"/>
        <w:pBdr>
          <w:top w:val="single" w:sz="4" w:space="1" w:color="auto"/>
          <w:left w:val="single" w:sz="4" w:space="4" w:color="auto"/>
          <w:bottom w:val="single" w:sz="4" w:space="1" w:color="auto"/>
          <w:right w:val="single" w:sz="4" w:space="4" w:color="auto"/>
        </w:pBdr>
        <w:shd w:val="clear" w:color="auto" w:fill="auto"/>
        <w:spacing w:before="0" w:line="240" w:lineRule="auto"/>
        <w:ind w:firstLine="567"/>
        <w:rPr>
          <w:rFonts w:ascii="Times New Roman" w:hAnsi="Times New Roman" w:cs="Times New Roman"/>
          <w:lang w:val="uk-UA"/>
        </w:rPr>
      </w:pPr>
      <w:bookmarkStart w:id="29" w:name="bookmark51"/>
      <w:r>
        <w:rPr>
          <w:rFonts w:ascii="Times New Roman" w:hAnsi="Times New Roman" w:cs="Times New Roman"/>
          <w:lang w:val="uk-UA"/>
        </w:rPr>
        <w:t xml:space="preserve">Зверніться до структурного </w:t>
      </w:r>
      <w:r>
        <w:rPr>
          <w:rStyle w:val="14Arial"/>
          <w:rFonts w:ascii="Times New Roman" w:hAnsi="Times New Roman" w:cs="Times New Roman"/>
          <w:sz w:val="22"/>
          <w:szCs w:val="22"/>
        </w:rPr>
        <w:t xml:space="preserve">підрозділу з питань соціального захисту населення </w:t>
      </w:r>
      <w:r>
        <w:rPr>
          <w:rFonts w:ascii="Times New Roman" w:hAnsi="Times New Roman" w:cs="Times New Roman"/>
          <w:lang w:val="uk-UA"/>
        </w:rPr>
        <w:t>за новим місцем перебування.</w:t>
      </w:r>
      <w:bookmarkEnd w:id="29"/>
    </w:p>
    <w:p w:rsidR="00AA6BE6" w:rsidRDefault="00AA6BE6" w:rsidP="00AA6BE6">
      <w:pPr>
        <w:spacing w:after="0" w:line="240" w:lineRule="auto"/>
        <w:ind w:firstLine="567"/>
        <w:jc w:val="both"/>
        <w:rPr>
          <w:rFonts w:ascii="Times New Roman" w:hAnsi="Times New Roman"/>
          <w:lang w:val="uk-UA"/>
        </w:rPr>
      </w:pPr>
      <w:bookmarkStart w:id="30" w:name="bookmark52"/>
    </w:p>
    <w:p w:rsidR="00AA6BE6" w:rsidRDefault="00AA6BE6" w:rsidP="00AA6BE6">
      <w:pPr>
        <w:spacing w:after="0" w:line="240" w:lineRule="auto"/>
        <w:ind w:firstLine="567"/>
        <w:jc w:val="both"/>
        <w:rPr>
          <w:rFonts w:ascii="Times New Roman" w:hAnsi="Times New Roman"/>
          <w:b/>
          <w:lang w:val="uk-UA"/>
        </w:rPr>
      </w:pPr>
      <w:r>
        <w:rPr>
          <w:rFonts w:ascii="Times New Roman" w:hAnsi="Times New Roman"/>
          <w:b/>
          <w:lang w:val="uk-UA"/>
        </w:rPr>
        <w:t>При собі мати такі документи:</w:t>
      </w:r>
      <w:bookmarkEnd w:id="30"/>
    </w:p>
    <w:p w:rsidR="00AA6BE6" w:rsidRDefault="00AA6BE6" w:rsidP="00AA6BE6">
      <w:pPr>
        <w:pStyle w:val="13"/>
        <w:shd w:val="clear" w:color="auto" w:fill="auto"/>
        <w:tabs>
          <w:tab w:val="right" w:pos="2039"/>
          <w:tab w:val="left" w:pos="2244"/>
        </w:tabs>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паспорт</w:t>
      </w:r>
    </w:p>
    <w:p w:rsidR="00AA6BE6" w:rsidRDefault="00AA6BE6" w:rsidP="00AA6BE6">
      <w:pPr>
        <w:pStyle w:val="13"/>
        <w:shd w:val="clear" w:color="auto" w:fill="auto"/>
        <w:tabs>
          <w:tab w:val="right" w:pos="2039"/>
          <w:tab w:val="left" w:pos="2244"/>
        </w:tabs>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w:t>
      </w:r>
      <w:r>
        <w:rPr>
          <w:rFonts w:ascii="Times New Roman" w:hAnsi="Times New Roman" w:cs="Times New Roman"/>
          <w:sz w:val="22"/>
          <w:szCs w:val="22"/>
          <w:lang w:val="uk-UA"/>
        </w:rPr>
        <w:tab/>
        <w:t>медичну довідку про потребу в постійній сторонній допомозі</w:t>
      </w:r>
    </w:p>
    <w:p w:rsidR="00AA6BE6" w:rsidRDefault="00AA6BE6" w:rsidP="00AA6BE6">
      <w:pPr>
        <w:pStyle w:val="13"/>
        <w:shd w:val="clear" w:color="auto" w:fill="auto"/>
        <w:tabs>
          <w:tab w:val="right" w:pos="2039"/>
          <w:tab w:val="left" w:pos="2244"/>
        </w:tabs>
        <w:spacing w:before="0" w:after="0" w:line="240" w:lineRule="auto"/>
        <w:ind w:firstLine="567"/>
        <w:rPr>
          <w:rFonts w:ascii="Times New Roman" w:hAnsi="Times New Roman" w:cs="Times New Roman"/>
          <w:sz w:val="22"/>
          <w:szCs w:val="22"/>
          <w:lang w:val="uk-UA"/>
        </w:rPr>
      </w:pPr>
    </w:p>
    <w:p w:rsidR="00AA6BE6" w:rsidRDefault="00AA6BE6" w:rsidP="00AA6BE6">
      <w:pPr>
        <w:pStyle w:val="111"/>
        <w:shd w:val="clear" w:color="auto" w:fill="auto"/>
        <w:spacing w:after="0" w:line="240" w:lineRule="auto"/>
        <w:ind w:firstLine="567"/>
        <w:jc w:val="both"/>
        <w:rPr>
          <w:rFonts w:ascii="Times New Roman" w:hAnsi="Times New Roman" w:cs="Times New Roman"/>
          <w:b/>
          <w:sz w:val="22"/>
          <w:szCs w:val="22"/>
          <w:lang w:val="uk-UA"/>
        </w:rPr>
      </w:pPr>
      <w:bookmarkStart w:id="31" w:name="bookmark53"/>
      <w:r>
        <w:rPr>
          <w:rFonts w:ascii="Times New Roman" w:hAnsi="Times New Roman" w:cs="Times New Roman"/>
          <w:b/>
          <w:sz w:val="22"/>
          <w:szCs w:val="22"/>
          <w:lang w:val="uk-UA"/>
        </w:rPr>
        <w:t>СОЦІАЛЬНА ДОПОМОГА (ВИПЛАТИ) СІМ'ЯМ З ДІТЬМИ</w:t>
      </w:r>
      <w:bookmarkEnd w:id="31"/>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допомога при народженні (усиновленні) дитини</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допомога одиноким матерям</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допомога опікунам та піклувальникам</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допомога дітям-інвалідам та інвалідам з дитинства</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допомога малозабезпеченим сім'ям</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тимчасова допомога на дітей, один з батьків яких ухиляється від сплати аліментів</w:t>
      </w:r>
    </w:p>
    <w:p w:rsidR="00AA6BE6" w:rsidRDefault="00AA6BE6" w:rsidP="00AA6BE6">
      <w:pPr>
        <w:pStyle w:val="13"/>
        <w:shd w:val="clear" w:color="auto" w:fill="auto"/>
        <w:tabs>
          <w:tab w:val="right" w:pos="2039"/>
          <w:tab w:val="left" w:pos="2244"/>
        </w:tabs>
        <w:spacing w:before="0" w:after="0" w:line="240" w:lineRule="auto"/>
        <w:ind w:firstLine="567"/>
        <w:rPr>
          <w:rFonts w:ascii="Times New Roman" w:hAnsi="Times New Roman" w:cs="Times New Roman"/>
          <w:sz w:val="22"/>
          <w:szCs w:val="22"/>
          <w:lang w:val="uk-UA"/>
        </w:rPr>
      </w:pPr>
    </w:p>
    <w:p w:rsidR="00AA6BE6" w:rsidRDefault="00AA6BE6" w:rsidP="00AA6BE6">
      <w:pPr>
        <w:pStyle w:val="1440"/>
        <w:shd w:val="clear" w:color="auto" w:fill="auto"/>
        <w:spacing w:line="240" w:lineRule="auto"/>
        <w:ind w:firstLine="567"/>
        <w:jc w:val="both"/>
        <w:rPr>
          <w:rStyle w:val="144TrebuchetMS"/>
          <w:rFonts w:ascii="Times New Roman" w:hAnsi="Times New Roman" w:cs="Times New Roman"/>
          <w:sz w:val="22"/>
          <w:szCs w:val="22"/>
        </w:rPr>
      </w:pPr>
      <w:bookmarkStart w:id="32" w:name="bookmark55"/>
      <w:r>
        <w:rPr>
          <w:rStyle w:val="144TrebuchetMS"/>
          <w:rFonts w:ascii="Times New Roman" w:hAnsi="Times New Roman" w:cs="Times New Roman"/>
          <w:sz w:val="22"/>
          <w:szCs w:val="22"/>
        </w:rPr>
        <w:t xml:space="preserve">Зверніться до </w:t>
      </w:r>
      <w:r>
        <w:rPr>
          <w:rFonts w:ascii="Times New Roman" w:hAnsi="Times New Roman" w:cs="Times New Roman"/>
          <w:sz w:val="22"/>
          <w:szCs w:val="22"/>
          <w:lang w:val="uk-UA"/>
        </w:rPr>
        <w:t xml:space="preserve">структурного підрозділу з питань соціального захисту населення </w:t>
      </w:r>
      <w:r>
        <w:rPr>
          <w:rStyle w:val="144TrebuchetMS"/>
          <w:rFonts w:ascii="Times New Roman" w:hAnsi="Times New Roman" w:cs="Times New Roman"/>
          <w:sz w:val="22"/>
          <w:szCs w:val="22"/>
        </w:rPr>
        <w:t>для:</w:t>
      </w:r>
    </w:p>
    <w:p w:rsidR="00AA6BE6" w:rsidRDefault="00AA6BE6" w:rsidP="00AA6BE6">
      <w:pPr>
        <w:pStyle w:val="1440"/>
        <w:shd w:val="clear" w:color="auto" w:fill="auto"/>
        <w:spacing w:line="240" w:lineRule="auto"/>
        <w:ind w:firstLine="567"/>
        <w:jc w:val="both"/>
        <w:rPr>
          <w:lang w:eastAsia="ru-RU"/>
        </w:rPr>
      </w:pPr>
      <w:r>
        <w:rPr>
          <w:rFonts w:ascii="Times New Roman" w:hAnsi="Times New Roman" w:cs="Times New Roman"/>
          <w:sz w:val="22"/>
          <w:szCs w:val="22"/>
          <w:lang w:val="uk-UA"/>
        </w:rPr>
        <w:t>• переведення допомоги за новим місцем перебування</w:t>
      </w:r>
      <w:bookmarkStart w:id="33" w:name="bookmark56"/>
      <w:bookmarkEnd w:id="32"/>
    </w:p>
    <w:p w:rsidR="00AA6BE6" w:rsidRDefault="00AA6BE6" w:rsidP="00AA6BE6">
      <w:pPr>
        <w:pStyle w:val="1440"/>
        <w:shd w:val="clear" w:color="auto" w:fill="auto"/>
        <w:spacing w:line="240" w:lineRule="auto"/>
        <w:ind w:firstLine="567"/>
        <w:jc w:val="both"/>
        <w:rPr>
          <w:rFonts w:ascii="Times New Roman" w:hAnsi="Times New Roman" w:cs="Times New Roman"/>
          <w:sz w:val="22"/>
          <w:szCs w:val="22"/>
          <w:lang w:val="uk-UA"/>
        </w:rPr>
      </w:pPr>
      <w:r>
        <w:rPr>
          <w:rFonts w:ascii="Times New Roman" w:hAnsi="Times New Roman" w:cs="Times New Roman"/>
          <w:sz w:val="22"/>
          <w:szCs w:val="22"/>
          <w:lang w:val="uk-UA"/>
        </w:rPr>
        <w:t>• первинне призначення допомоги</w:t>
      </w:r>
      <w:bookmarkEnd w:id="33"/>
    </w:p>
    <w:p w:rsidR="00AA6BE6" w:rsidRDefault="00AA6BE6" w:rsidP="00AA6BE6">
      <w:pPr>
        <w:pStyle w:val="13"/>
        <w:shd w:val="clear" w:color="auto" w:fill="auto"/>
        <w:tabs>
          <w:tab w:val="right" w:pos="2039"/>
          <w:tab w:val="left" w:pos="2244"/>
        </w:tabs>
        <w:spacing w:before="0" w:after="0" w:line="240" w:lineRule="auto"/>
        <w:ind w:firstLine="567"/>
        <w:rPr>
          <w:rFonts w:ascii="Times New Roman" w:hAnsi="Times New Roman" w:cs="Times New Roman"/>
          <w:sz w:val="22"/>
          <w:szCs w:val="22"/>
          <w:lang w:val="uk-UA"/>
        </w:rPr>
      </w:pPr>
    </w:p>
    <w:p w:rsidR="00AA6BE6" w:rsidRDefault="00AA6BE6" w:rsidP="00AA6BE6">
      <w:pPr>
        <w:spacing w:after="0" w:line="240" w:lineRule="auto"/>
        <w:ind w:firstLine="567"/>
        <w:jc w:val="both"/>
        <w:rPr>
          <w:rFonts w:ascii="Times New Roman" w:hAnsi="Times New Roman"/>
          <w:b/>
          <w:lang w:val="uk-UA"/>
        </w:rPr>
      </w:pPr>
      <w:bookmarkStart w:id="34" w:name="bookmark57"/>
      <w:r>
        <w:rPr>
          <w:rFonts w:ascii="Times New Roman" w:hAnsi="Times New Roman"/>
          <w:b/>
          <w:lang w:val="uk-UA"/>
        </w:rPr>
        <w:t>При собі мати такі документи:</w:t>
      </w:r>
      <w:bookmarkEnd w:id="34"/>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паспорт</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свідоцтво про народження дитини</w:t>
      </w:r>
    </w:p>
    <w:p w:rsidR="00AA6BE6" w:rsidRDefault="00AA6BE6" w:rsidP="00AA6BE6">
      <w:pPr>
        <w:pStyle w:val="13"/>
        <w:numPr>
          <w:ilvl w:val="0"/>
          <w:numId w:val="24"/>
        </w:numPr>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 довідку про присвоєння ідентифікаційного коду (за наявності)</w:t>
      </w:r>
    </w:p>
    <w:p w:rsidR="00AA6BE6" w:rsidRDefault="00AA6BE6" w:rsidP="00AA6BE6">
      <w:pPr>
        <w:pStyle w:val="13"/>
        <w:shd w:val="clear" w:color="auto" w:fill="auto"/>
        <w:tabs>
          <w:tab w:val="right" w:pos="2039"/>
          <w:tab w:val="left" w:pos="2244"/>
        </w:tabs>
        <w:spacing w:before="0" w:after="0" w:line="245" w:lineRule="exact"/>
        <w:ind w:left="340" w:firstLine="0"/>
        <w:rPr>
          <w:lang w:val="uk-UA"/>
        </w:rPr>
      </w:pPr>
    </w:p>
    <w:p w:rsidR="00AA6BE6" w:rsidRDefault="00AA6BE6" w:rsidP="00AA6BE6">
      <w:pPr>
        <w:pStyle w:val="13"/>
        <w:shd w:val="clear" w:color="auto" w:fill="auto"/>
        <w:tabs>
          <w:tab w:val="right" w:pos="2039"/>
          <w:tab w:val="left" w:pos="2244"/>
        </w:tabs>
        <w:spacing w:before="0" w:after="0" w:line="240" w:lineRule="auto"/>
        <w:ind w:left="340" w:firstLine="0"/>
        <w:rPr>
          <w:sz w:val="22"/>
          <w:szCs w:val="22"/>
          <w:lang w:val="uk-UA"/>
        </w:rPr>
      </w:pPr>
      <w:r>
        <w:rPr>
          <w:rFonts w:eastAsia="Calibri"/>
          <w:lang w:val="uk-UA" w:eastAsia="ru-RU"/>
        </w:rPr>
        <w:br w:type="page"/>
      </w:r>
    </w:p>
    <w:p w:rsidR="00AA6BE6" w:rsidRDefault="00AA6BE6" w:rsidP="00AA6BE6">
      <w:pPr>
        <w:pStyle w:val="13"/>
        <w:shd w:val="clear" w:color="auto" w:fill="auto"/>
        <w:tabs>
          <w:tab w:val="right" w:pos="2039"/>
          <w:tab w:val="left" w:pos="2244"/>
        </w:tabs>
        <w:spacing w:before="0" w:after="0" w:line="240" w:lineRule="auto"/>
        <w:ind w:left="340" w:firstLine="0"/>
        <w:jc w:val="center"/>
        <w:rPr>
          <w:rFonts w:ascii="Times New Roman" w:hAnsi="Times New Roman" w:cs="Times New Roman"/>
          <w:b/>
          <w:sz w:val="22"/>
          <w:szCs w:val="22"/>
          <w:lang w:val="uk-UA"/>
        </w:rPr>
      </w:pPr>
      <w:r>
        <w:rPr>
          <w:rFonts w:ascii="Times New Roman" w:hAnsi="Times New Roman" w:cs="Times New Roman"/>
          <w:b/>
          <w:sz w:val="22"/>
          <w:szCs w:val="22"/>
          <w:lang w:val="uk-UA"/>
        </w:rPr>
        <w:lastRenderedPageBreak/>
        <w:t>ЯКЩО ВАМ ПОТРІБНА</w:t>
      </w:r>
    </w:p>
    <w:p w:rsidR="00AA6BE6" w:rsidRDefault="00AA6BE6" w:rsidP="00AA6BE6">
      <w:pPr>
        <w:pStyle w:val="13"/>
        <w:shd w:val="clear" w:color="auto" w:fill="auto"/>
        <w:tabs>
          <w:tab w:val="right" w:pos="2039"/>
          <w:tab w:val="left" w:pos="2244"/>
        </w:tabs>
        <w:spacing w:before="0" w:after="0" w:line="240" w:lineRule="auto"/>
        <w:ind w:left="340" w:firstLine="0"/>
        <w:jc w:val="center"/>
        <w:rPr>
          <w:rFonts w:ascii="Times New Roman" w:hAnsi="Times New Roman" w:cs="Times New Roman"/>
          <w:b/>
          <w:sz w:val="22"/>
          <w:szCs w:val="22"/>
          <w:lang w:val="uk-UA"/>
        </w:rPr>
      </w:pPr>
      <w:r>
        <w:rPr>
          <w:rFonts w:ascii="Times New Roman" w:hAnsi="Times New Roman" w:cs="Times New Roman"/>
          <w:b/>
          <w:sz w:val="22"/>
          <w:szCs w:val="22"/>
          <w:lang w:val="uk-UA"/>
        </w:rPr>
        <w:t>МЕДИЧНА ДОПОМОГА</w:t>
      </w:r>
    </w:p>
    <w:p w:rsidR="00AA6BE6" w:rsidRDefault="00AA6BE6" w:rsidP="00AA6BE6">
      <w:pPr>
        <w:pStyle w:val="13"/>
        <w:shd w:val="clear" w:color="auto" w:fill="auto"/>
        <w:tabs>
          <w:tab w:val="right" w:pos="2039"/>
          <w:tab w:val="left" w:pos="2244"/>
        </w:tabs>
        <w:spacing w:before="0" w:after="0" w:line="240" w:lineRule="auto"/>
        <w:ind w:left="340" w:firstLine="0"/>
        <w:rPr>
          <w:sz w:val="22"/>
          <w:szCs w:val="22"/>
          <w:lang w:val="uk-UA"/>
        </w:rPr>
      </w:pPr>
    </w:p>
    <w:p w:rsidR="00AA6BE6" w:rsidRDefault="00AA6BE6" w:rsidP="00AA6BE6">
      <w:pPr>
        <w:pStyle w:val="13"/>
        <w:numPr>
          <w:ilvl w:val="0"/>
          <w:numId w:val="44"/>
        </w:numPr>
        <w:shd w:val="clear" w:color="auto" w:fill="auto"/>
        <w:tabs>
          <w:tab w:val="left" w:pos="900"/>
          <w:tab w:val="right" w:pos="2039"/>
          <w:tab w:val="left" w:pos="2244"/>
        </w:tabs>
        <w:spacing w:before="0" w:after="0" w:line="240" w:lineRule="auto"/>
        <w:ind w:left="0"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Після залишення зони бойових дій зверніться у триденний термін до </w:t>
      </w:r>
      <w:r>
        <w:rPr>
          <w:rStyle w:val="af"/>
          <w:rFonts w:ascii="Times New Roman" w:hAnsi="Times New Roman" w:cs="Times New Roman"/>
          <w:sz w:val="22"/>
          <w:szCs w:val="22"/>
        </w:rPr>
        <w:t xml:space="preserve">найближчого закладу охорони здоров'я </w:t>
      </w:r>
      <w:r>
        <w:rPr>
          <w:rFonts w:ascii="Times New Roman" w:hAnsi="Times New Roman" w:cs="Times New Roman"/>
          <w:sz w:val="22"/>
          <w:szCs w:val="22"/>
          <w:lang w:val="uk-UA"/>
        </w:rPr>
        <w:t>(поліклініки, лікарні) з метою прикріплення та отримання невідкладної первинної медичної допомоги.</w:t>
      </w:r>
    </w:p>
    <w:p w:rsidR="00AA6BE6" w:rsidRDefault="00AA6BE6" w:rsidP="00AA6BE6">
      <w:pPr>
        <w:pStyle w:val="13"/>
        <w:numPr>
          <w:ilvl w:val="0"/>
          <w:numId w:val="44"/>
        </w:numPr>
        <w:shd w:val="clear" w:color="auto" w:fill="auto"/>
        <w:tabs>
          <w:tab w:val="left" w:pos="900"/>
          <w:tab w:val="right" w:pos="2039"/>
          <w:tab w:val="left" w:pos="2244"/>
        </w:tabs>
        <w:spacing w:before="0" w:after="0" w:line="240" w:lineRule="auto"/>
        <w:ind w:left="0"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Якщо у вашій сім'ї </w:t>
      </w:r>
      <w:r>
        <w:rPr>
          <w:rStyle w:val="af"/>
          <w:rFonts w:ascii="Times New Roman" w:hAnsi="Times New Roman" w:cs="Times New Roman"/>
          <w:sz w:val="22"/>
          <w:szCs w:val="22"/>
        </w:rPr>
        <w:t xml:space="preserve">очікується народження дитини, </w:t>
      </w:r>
      <w:r>
        <w:rPr>
          <w:rFonts w:ascii="Times New Roman" w:hAnsi="Times New Roman" w:cs="Times New Roman"/>
          <w:sz w:val="22"/>
          <w:szCs w:val="22"/>
          <w:lang w:val="uk-UA"/>
        </w:rPr>
        <w:t>дізнайтеся про найближчий заклад охорони здоров'я (жіноча консультація, пологовий стаціонар тощо) та в перші дні навідайтеся до них.</w:t>
      </w:r>
    </w:p>
    <w:p w:rsidR="00AA6BE6" w:rsidRDefault="00AA6BE6" w:rsidP="00AA6BE6">
      <w:pPr>
        <w:pStyle w:val="13"/>
        <w:numPr>
          <w:ilvl w:val="0"/>
          <w:numId w:val="44"/>
        </w:numPr>
        <w:shd w:val="clear" w:color="auto" w:fill="auto"/>
        <w:tabs>
          <w:tab w:val="left" w:pos="900"/>
          <w:tab w:val="right" w:pos="2039"/>
          <w:tab w:val="left" w:pos="2244"/>
        </w:tabs>
        <w:spacing w:before="0" w:after="0" w:line="240" w:lineRule="auto"/>
        <w:ind w:left="0" w:firstLine="567"/>
        <w:rPr>
          <w:rFonts w:ascii="Times New Roman" w:hAnsi="Times New Roman" w:cs="Times New Roman"/>
          <w:sz w:val="22"/>
          <w:szCs w:val="22"/>
          <w:lang w:val="uk-UA"/>
        </w:rPr>
      </w:pPr>
      <w:r>
        <w:rPr>
          <w:rFonts w:ascii="Times New Roman" w:hAnsi="Times New Roman" w:cs="Times New Roman"/>
          <w:sz w:val="22"/>
          <w:szCs w:val="22"/>
          <w:lang w:val="uk-UA"/>
        </w:rPr>
        <w:t xml:space="preserve">Якщо ви або представник вашої родини, мають </w:t>
      </w:r>
      <w:r>
        <w:rPr>
          <w:rStyle w:val="af"/>
          <w:rFonts w:ascii="Times New Roman" w:hAnsi="Times New Roman" w:cs="Times New Roman"/>
          <w:sz w:val="22"/>
          <w:szCs w:val="22"/>
        </w:rPr>
        <w:t xml:space="preserve">тяжкі хронічні захворювання </w:t>
      </w:r>
      <w:r>
        <w:rPr>
          <w:rFonts w:ascii="Times New Roman" w:hAnsi="Times New Roman" w:cs="Times New Roman"/>
          <w:sz w:val="22"/>
          <w:szCs w:val="22"/>
          <w:lang w:val="uk-UA"/>
        </w:rPr>
        <w:t xml:space="preserve">та постійно потребують медикаментозного забезпечення, яке раніше отримували за рахунок коштів Державного бюджету та державних програм, під час обрання майбутнього тимчасового помешкання, отримайте інформацію про </w:t>
      </w:r>
      <w:r>
        <w:rPr>
          <w:rStyle w:val="af"/>
          <w:rFonts w:ascii="Times New Roman" w:hAnsi="Times New Roman" w:cs="Times New Roman"/>
          <w:sz w:val="22"/>
          <w:szCs w:val="22"/>
        </w:rPr>
        <w:t xml:space="preserve">найближчі заклади охорони здоров'я, </w:t>
      </w:r>
      <w:r>
        <w:rPr>
          <w:rFonts w:ascii="Times New Roman" w:hAnsi="Times New Roman" w:cs="Times New Roman"/>
          <w:sz w:val="22"/>
          <w:szCs w:val="22"/>
          <w:lang w:val="uk-UA"/>
        </w:rPr>
        <w:t>де ви можете отримати таку допомогу.</w:t>
      </w:r>
    </w:p>
    <w:p w:rsidR="00AA6BE6" w:rsidRDefault="00AA6BE6" w:rsidP="00AA6BE6">
      <w:pPr>
        <w:pStyle w:val="13"/>
        <w:shd w:val="clear" w:color="auto" w:fill="auto"/>
        <w:tabs>
          <w:tab w:val="right" w:pos="2039"/>
          <w:tab w:val="left" w:pos="2244"/>
        </w:tabs>
        <w:spacing w:before="0" w:after="0" w:line="240" w:lineRule="auto"/>
        <w:ind w:left="340" w:firstLine="0"/>
        <w:rPr>
          <w:sz w:val="22"/>
          <w:szCs w:val="22"/>
          <w:lang w:val="uk-UA"/>
        </w:rPr>
      </w:pPr>
    </w:p>
    <w:p w:rsidR="00AA6BE6" w:rsidRDefault="00AA6BE6" w:rsidP="00AA6BE6">
      <w:pPr>
        <w:pStyle w:val="13"/>
        <w:shd w:val="clear" w:color="auto" w:fill="auto"/>
        <w:spacing w:before="0" w:after="0" w:line="240" w:lineRule="auto"/>
        <w:ind w:firstLine="567"/>
        <w:rPr>
          <w:rFonts w:ascii="Times New Roman" w:hAnsi="Times New Roman" w:cs="Times New Roman"/>
          <w:sz w:val="22"/>
          <w:szCs w:val="22"/>
          <w:lang w:val="uk-UA"/>
        </w:rPr>
      </w:pPr>
      <w:r>
        <w:rPr>
          <w:rFonts w:ascii="Times New Roman" w:hAnsi="Times New Roman" w:cs="Times New Roman"/>
          <w:b/>
          <w:sz w:val="22"/>
          <w:szCs w:val="22"/>
          <w:lang w:val="uk-UA"/>
        </w:rPr>
        <w:t xml:space="preserve">УВАГА! </w:t>
      </w:r>
      <w:r>
        <w:rPr>
          <w:rFonts w:ascii="Times New Roman" w:hAnsi="Times New Roman" w:cs="Times New Roman"/>
          <w:sz w:val="22"/>
          <w:szCs w:val="22"/>
          <w:lang w:val="uk-UA"/>
        </w:rPr>
        <w:t xml:space="preserve">Якщо у вас або у когось з вашої родини чи друзів є тривожні симптоми </w:t>
      </w:r>
      <w:r>
        <w:rPr>
          <w:rStyle w:val="af"/>
          <w:rFonts w:ascii="Times New Roman" w:hAnsi="Times New Roman" w:cs="Times New Roman"/>
          <w:sz w:val="22"/>
          <w:szCs w:val="22"/>
        </w:rPr>
        <w:t xml:space="preserve">порушення здоров'я </w:t>
      </w:r>
      <w:r>
        <w:rPr>
          <w:rFonts w:ascii="Times New Roman" w:hAnsi="Times New Roman" w:cs="Times New Roman"/>
          <w:sz w:val="22"/>
          <w:szCs w:val="22"/>
          <w:lang w:val="uk-UA"/>
        </w:rPr>
        <w:t xml:space="preserve">(запаморочення, судоми, блювота, різке підвищення температури тіла понад 38°С, порушення серцевого ритму, задуха, різке підвищення або зниження артеріального тиску тощо), </w:t>
      </w:r>
      <w:r>
        <w:rPr>
          <w:rFonts w:ascii="Times New Roman" w:hAnsi="Times New Roman" w:cs="Times New Roman"/>
          <w:b/>
          <w:sz w:val="22"/>
          <w:szCs w:val="22"/>
          <w:lang w:val="uk-UA"/>
        </w:rPr>
        <w:t>для виклику швидкої медичної допомоги</w:t>
      </w:r>
    </w:p>
    <w:p w:rsidR="00AA6BE6" w:rsidRDefault="00AA6BE6" w:rsidP="00AA6BE6">
      <w:pPr>
        <w:pStyle w:val="13"/>
        <w:shd w:val="clear" w:color="auto" w:fill="auto"/>
        <w:tabs>
          <w:tab w:val="right" w:pos="2039"/>
          <w:tab w:val="left" w:pos="2244"/>
        </w:tabs>
        <w:spacing w:before="0" w:after="0" w:line="240" w:lineRule="auto"/>
        <w:ind w:left="340" w:firstLine="0"/>
        <w:rPr>
          <w:rFonts w:ascii="Times New Roman" w:hAnsi="Times New Roman" w:cs="Times New Roman"/>
          <w:sz w:val="22"/>
          <w:szCs w:val="22"/>
          <w:lang w:val="uk-UA"/>
        </w:rPr>
      </w:pPr>
    </w:p>
    <w:p w:rsidR="00AA6BE6" w:rsidRDefault="00AA6BE6" w:rsidP="00AA6BE6">
      <w:pPr>
        <w:pStyle w:val="13"/>
        <w:shd w:val="clear" w:color="auto" w:fill="auto"/>
        <w:tabs>
          <w:tab w:val="right" w:pos="2039"/>
          <w:tab w:val="left" w:pos="2244"/>
        </w:tabs>
        <w:spacing w:before="0" w:after="0" w:line="240" w:lineRule="auto"/>
        <w:ind w:left="340" w:firstLine="0"/>
        <w:rPr>
          <w:rFonts w:ascii="Times New Roman" w:hAnsi="Times New Roman" w:cs="Times New Roman"/>
          <w:sz w:val="22"/>
          <w:szCs w:val="22"/>
          <w:lang w:val="uk-UA"/>
        </w:rPr>
      </w:pPr>
    </w:p>
    <w:p w:rsidR="00AA6BE6" w:rsidRDefault="00AA6BE6" w:rsidP="00AA6BE6">
      <w:pPr>
        <w:pStyle w:val="13"/>
        <w:shd w:val="clear" w:color="auto" w:fill="auto"/>
        <w:tabs>
          <w:tab w:val="right" w:pos="2039"/>
          <w:tab w:val="left" w:pos="2244"/>
        </w:tabs>
        <w:spacing w:before="0" w:after="0" w:line="240" w:lineRule="auto"/>
        <w:ind w:left="340" w:firstLine="0"/>
        <w:jc w:val="center"/>
        <w:rPr>
          <w:rFonts w:ascii="Times New Roman" w:hAnsi="Times New Roman" w:cs="Times New Roman"/>
          <w:b/>
          <w:sz w:val="22"/>
          <w:szCs w:val="22"/>
          <w:lang w:val="uk-UA"/>
        </w:rPr>
      </w:pPr>
      <w:r>
        <w:rPr>
          <w:rFonts w:ascii="Times New Roman" w:hAnsi="Times New Roman" w:cs="Times New Roman"/>
          <w:b/>
          <w:sz w:val="22"/>
          <w:szCs w:val="22"/>
          <w:lang w:val="uk-UA"/>
        </w:rPr>
        <w:t>НЕГАЙНО ТЕЛЕФОНУЙТЕ 103</w:t>
      </w:r>
    </w:p>
    <w:p w:rsidR="00AA6BE6" w:rsidRDefault="00AA6BE6" w:rsidP="00AA6BE6">
      <w:pPr>
        <w:pStyle w:val="13"/>
        <w:shd w:val="clear" w:color="auto" w:fill="auto"/>
        <w:tabs>
          <w:tab w:val="right" w:pos="2039"/>
          <w:tab w:val="left" w:pos="2244"/>
        </w:tabs>
        <w:spacing w:before="0" w:after="0" w:line="240" w:lineRule="auto"/>
        <w:ind w:left="340" w:firstLine="0"/>
        <w:jc w:val="center"/>
        <w:rPr>
          <w:rFonts w:ascii="Times New Roman" w:hAnsi="Times New Roman" w:cs="Times New Roman"/>
          <w:b/>
          <w:sz w:val="22"/>
          <w:szCs w:val="22"/>
          <w:lang w:val="uk-UA"/>
        </w:rPr>
      </w:pPr>
    </w:p>
    <w:p w:rsidR="00AA6BE6" w:rsidRDefault="00AA6BE6" w:rsidP="00AA6BE6">
      <w:pPr>
        <w:pStyle w:val="13"/>
        <w:shd w:val="clear" w:color="auto" w:fill="auto"/>
        <w:tabs>
          <w:tab w:val="right" w:pos="2039"/>
          <w:tab w:val="left" w:pos="2244"/>
        </w:tabs>
        <w:spacing w:before="0" w:after="0" w:line="240" w:lineRule="auto"/>
        <w:ind w:left="340" w:firstLine="0"/>
        <w:jc w:val="center"/>
        <w:rPr>
          <w:rFonts w:ascii="Times New Roman" w:hAnsi="Times New Roman" w:cs="Times New Roman"/>
          <w:b/>
          <w:sz w:val="22"/>
          <w:szCs w:val="22"/>
          <w:lang w:val="uk-UA"/>
        </w:rPr>
      </w:pPr>
    </w:p>
    <w:p w:rsidR="00AA6BE6" w:rsidRDefault="00AA6BE6" w:rsidP="00AA6BE6">
      <w:pPr>
        <w:pStyle w:val="13"/>
        <w:shd w:val="clear" w:color="auto" w:fill="auto"/>
        <w:tabs>
          <w:tab w:val="right" w:pos="2039"/>
          <w:tab w:val="left" w:pos="2244"/>
        </w:tabs>
        <w:spacing w:before="0" w:after="0" w:line="240" w:lineRule="auto"/>
        <w:ind w:left="340" w:firstLine="0"/>
        <w:jc w:val="center"/>
        <w:rPr>
          <w:rFonts w:ascii="Times New Roman" w:hAnsi="Times New Roman" w:cs="Times New Roman"/>
          <w:sz w:val="22"/>
          <w:szCs w:val="22"/>
          <w:lang w:val="uk-UA"/>
        </w:rPr>
      </w:pPr>
      <w:r>
        <w:rPr>
          <w:rFonts w:ascii="Times New Roman" w:hAnsi="Times New Roman" w:cs="Times New Roman"/>
          <w:sz w:val="22"/>
          <w:szCs w:val="22"/>
          <w:lang w:val="uk-UA"/>
        </w:rPr>
        <w:t>Якщо у Вас виникли будь-які проблеми,</w:t>
      </w:r>
    </w:p>
    <w:p w:rsidR="00AA6BE6" w:rsidRDefault="00AA6BE6" w:rsidP="00AA6BE6">
      <w:pPr>
        <w:pStyle w:val="13"/>
        <w:shd w:val="clear" w:color="auto" w:fill="auto"/>
        <w:tabs>
          <w:tab w:val="right" w:pos="2039"/>
          <w:tab w:val="left" w:pos="2244"/>
        </w:tabs>
        <w:spacing w:before="0" w:after="0" w:line="240" w:lineRule="auto"/>
        <w:ind w:left="340" w:firstLine="0"/>
        <w:jc w:val="center"/>
        <w:rPr>
          <w:rFonts w:ascii="Times New Roman" w:hAnsi="Times New Roman" w:cs="Times New Roman"/>
          <w:b/>
          <w:sz w:val="22"/>
          <w:szCs w:val="22"/>
          <w:lang w:val="uk-UA"/>
        </w:rPr>
      </w:pPr>
      <w:r>
        <w:rPr>
          <w:rFonts w:ascii="Times New Roman" w:hAnsi="Times New Roman" w:cs="Times New Roman"/>
          <w:b/>
          <w:sz w:val="22"/>
          <w:szCs w:val="22"/>
          <w:lang w:val="uk-UA"/>
        </w:rPr>
        <w:t>ТЕЛЕФОНЙТЕ 0-800-801-333</w:t>
      </w:r>
    </w:p>
    <w:p w:rsidR="00AA6BE6" w:rsidRDefault="00AA6BE6" w:rsidP="00AA6BE6">
      <w:pPr>
        <w:pStyle w:val="13"/>
        <w:shd w:val="clear" w:color="auto" w:fill="auto"/>
        <w:tabs>
          <w:tab w:val="right" w:pos="2039"/>
          <w:tab w:val="left" w:pos="2244"/>
        </w:tabs>
        <w:spacing w:before="0" w:after="0" w:line="240" w:lineRule="auto"/>
        <w:ind w:left="340" w:firstLine="0"/>
        <w:jc w:val="center"/>
        <w:rPr>
          <w:rFonts w:ascii="Times New Roman" w:hAnsi="Times New Roman" w:cs="Times New Roman"/>
          <w:b/>
          <w:sz w:val="22"/>
          <w:szCs w:val="22"/>
          <w:lang w:val="uk-UA"/>
        </w:rPr>
      </w:pPr>
      <w:r>
        <w:rPr>
          <w:rFonts w:ascii="Times New Roman" w:hAnsi="Times New Roman" w:cs="Times New Roman"/>
          <w:b/>
          <w:sz w:val="22"/>
          <w:szCs w:val="22"/>
          <w:lang w:val="uk-UA"/>
        </w:rPr>
        <w:t>Гаряча лінія (безкоштовно)</w:t>
      </w:r>
    </w:p>
    <w:p w:rsidR="00AA6BE6" w:rsidRDefault="00AA6BE6" w:rsidP="00AA6BE6">
      <w:pPr>
        <w:pStyle w:val="13"/>
        <w:shd w:val="clear" w:color="auto" w:fill="auto"/>
        <w:tabs>
          <w:tab w:val="right" w:pos="2039"/>
          <w:tab w:val="left" w:pos="2244"/>
        </w:tabs>
        <w:spacing w:before="0" w:after="0" w:line="240" w:lineRule="auto"/>
        <w:ind w:firstLine="0"/>
        <w:jc w:val="center"/>
        <w:rPr>
          <w:rFonts w:ascii="Times New Roman" w:hAnsi="Times New Roman" w:cs="Times New Roman"/>
          <w:sz w:val="22"/>
          <w:szCs w:val="22"/>
          <w:lang w:val="uk-UA"/>
        </w:rPr>
      </w:pPr>
    </w:p>
    <w:p w:rsidR="00AA6BE6" w:rsidRDefault="00AA6BE6" w:rsidP="00AA6BE6">
      <w:pPr>
        <w:pStyle w:val="13"/>
        <w:shd w:val="clear" w:color="auto" w:fill="auto"/>
        <w:tabs>
          <w:tab w:val="right" w:pos="2039"/>
          <w:tab w:val="left" w:pos="2244"/>
        </w:tabs>
        <w:spacing w:before="0" w:after="0" w:line="240" w:lineRule="auto"/>
        <w:ind w:left="340" w:firstLine="0"/>
        <w:jc w:val="center"/>
        <w:rPr>
          <w:rFonts w:ascii="Times New Roman" w:hAnsi="Times New Roman" w:cs="Times New Roman"/>
          <w:sz w:val="22"/>
          <w:szCs w:val="22"/>
          <w:lang w:val="uk-UA"/>
        </w:rPr>
      </w:pPr>
      <w:r>
        <w:rPr>
          <w:rFonts w:ascii="Times New Roman" w:hAnsi="Times New Roman" w:cs="Times New Roman"/>
          <w:sz w:val="22"/>
          <w:szCs w:val="22"/>
          <w:lang w:val="uk-UA"/>
        </w:rPr>
        <w:t>Веб-сайт Міністерства охорони здоров’я</w:t>
      </w:r>
    </w:p>
    <w:p w:rsidR="00AA6BE6" w:rsidRDefault="00AA6BE6" w:rsidP="00AA6BE6">
      <w:pPr>
        <w:pStyle w:val="13"/>
        <w:shd w:val="clear" w:color="auto" w:fill="auto"/>
        <w:tabs>
          <w:tab w:val="right" w:pos="2039"/>
          <w:tab w:val="left" w:pos="2244"/>
        </w:tabs>
        <w:spacing w:before="0" w:after="0" w:line="240" w:lineRule="auto"/>
        <w:ind w:left="340" w:firstLine="0"/>
        <w:jc w:val="center"/>
        <w:rPr>
          <w:rFonts w:ascii="Times New Roman" w:hAnsi="Times New Roman" w:cs="Times New Roman"/>
          <w:b/>
          <w:sz w:val="24"/>
          <w:szCs w:val="24"/>
          <w:lang w:val="uk-UA"/>
        </w:rPr>
      </w:pPr>
      <w:r>
        <w:rPr>
          <w:rFonts w:ascii="Times New Roman" w:hAnsi="Times New Roman" w:cs="Times New Roman"/>
          <w:b/>
          <w:sz w:val="22"/>
          <w:szCs w:val="22"/>
          <w:lang w:val="uk-UA"/>
        </w:rPr>
        <w:t>www.moz.gov.ua</w:t>
      </w:r>
      <w:r>
        <w:rPr>
          <w:rFonts w:ascii="Times New Roman" w:hAnsi="Times New Roman" w:cs="Times New Roman"/>
          <w:b/>
          <w:sz w:val="24"/>
          <w:szCs w:val="24"/>
          <w:lang w:val="uk-UA"/>
        </w:rPr>
        <w:br w:type="page"/>
      </w:r>
    </w:p>
    <w:p w:rsidR="00AA6BE6" w:rsidRDefault="00AA6BE6" w:rsidP="00AA6BE6">
      <w:pPr>
        <w:pStyle w:val="13"/>
        <w:shd w:val="clear" w:color="auto" w:fill="auto"/>
        <w:tabs>
          <w:tab w:val="right" w:pos="2039"/>
          <w:tab w:val="left" w:pos="2244"/>
        </w:tabs>
        <w:spacing w:before="0" w:after="0" w:line="240" w:lineRule="auto"/>
        <w:ind w:firstLine="0"/>
        <w:jc w:val="center"/>
        <w:rPr>
          <w:rFonts w:ascii="Times New Roman" w:hAnsi="Times New Roman" w:cs="Times New Roman"/>
          <w:b/>
          <w:sz w:val="22"/>
          <w:szCs w:val="22"/>
          <w:lang w:val="uk-UA"/>
        </w:rPr>
      </w:pPr>
      <w:r>
        <w:rPr>
          <w:rFonts w:ascii="Times New Roman" w:hAnsi="Times New Roman" w:cs="Times New Roman"/>
          <w:b/>
          <w:sz w:val="22"/>
          <w:szCs w:val="22"/>
          <w:lang w:val="uk-UA"/>
        </w:rPr>
        <w:lastRenderedPageBreak/>
        <w:t>ЩОДО ОТРИМАННЯ ПСИХОЛОГІЧНОЇ ДОПОМОГИ ЗВЕРТАЙТЕСЯ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6717"/>
      </w:tblGrid>
      <w:tr w:rsidR="00AA6BE6" w:rsidTr="00AA6BE6">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center"/>
              <w:rPr>
                <w:rFonts w:ascii="Times New Roman" w:hAnsi="Times New Roman" w:cs="Times New Roman"/>
                <w:b/>
                <w:sz w:val="22"/>
                <w:szCs w:val="22"/>
                <w:lang w:val="uk-UA"/>
              </w:rPr>
            </w:pPr>
            <w:r>
              <w:rPr>
                <w:rFonts w:ascii="Times New Roman" w:hAnsi="Times New Roman" w:cs="Times New Roman"/>
                <w:b/>
                <w:sz w:val="22"/>
                <w:szCs w:val="22"/>
                <w:lang w:val="uk-UA"/>
              </w:rPr>
              <w:t>Регіон</w:t>
            </w:r>
          </w:p>
        </w:tc>
        <w:tc>
          <w:tcPr>
            <w:tcW w:w="671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center"/>
              <w:rPr>
                <w:rFonts w:ascii="Times New Roman" w:hAnsi="Times New Roman" w:cs="Times New Roman"/>
                <w:b/>
                <w:sz w:val="22"/>
                <w:szCs w:val="22"/>
                <w:lang w:val="uk-UA"/>
              </w:rPr>
            </w:pPr>
            <w:r>
              <w:rPr>
                <w:rFonts w:ascii="Times New Roman" w:hAnsi="Times New Roman" w:cs="Times New Roman"/>
                <w:b/>
                <w:sz w:val="22"/>
                <w:szCs w:val="22"/>
                <w:lang w:val="uk-UA"/>
              </w:rPr>
              <w:t>ПІБ, контакти</w:t>
            </w:r>
          </w:p>
        </w:tc>
      </w:tr>
      <w:tr w:rsidR="00AA6BE6" w:rsidRPr="00621902" w:rsidTr="00AA6BE6">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Вінницька обл.</w:t>
            </w:r>
          </w:p>
        </w:tc>
        <w:tc>
          <w:tcPr>
            <w:tcW w:w="671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proofErr w:type="spellStart"/>
            <w:r>
              <w:rPr>
                <w:rStyle w:val="27Exact"/>
                <w:rFonts w:ascii="Times New Roman" w:hAnsi="Times New Roman" w:cs="Times New Roman"/>
                <w:sz w:val="22"/>
                <w:szCs w:val="22"/>
                <w:lang w:val="uk-UA"/>
              </w:rPr>
              <w:t>Михалюк</w:t>
            </w:r>
            <w:proofErr w:type="spellEnd"/>
            <w:r>
              <w:rPr>
                <w:rStyle w:val="27Exact"/>
                <w:rFonts w:ascii="Times New Roman" w:hAnsi="Times New Roman" w:cs="Times New Roman"/>
                <w:sz w:val="22"/>
                <w:szCs w:val="22"/>
                <w:lang w:val="uk-UA"/>
              </w:rPr>
              <w:t xml:space="preserve"> Ярослава Євгенівна, (096) 538-60-51, stresscentriaukr.net</w:t>
            </w:r>
          </w:p>
        </w:tc>
      </w:tr>
      <w:tr w:rsidR="00AA6BE6" w:rsidTr="00AA6BE6">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2"/>
                <w:szCs w:val="22"/>
                <w:lang w:val="uk-UA"/>
              </w:rPr>
            </w:pPr>
            <w:r>
              <w:rPr>
                <w:rStyle w:val="71"/>
                <w:rFonts w:ascii="Times New Roman" w:hAnsi="Times New Roman" w:cs="Times New Roman"/>
                <w:sz w:val="22"/>
                <w:szCs w:val="22"/>
              </w:rPr>
              <w:t>Волинська обл.</w:t>
            </w:r>
          </w:p>
        </w:tc>
        <w:tc>
          <w:tcPr>
            <w:tcW w:w="671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Style w:val="27Exact"/>
                <w:rFonts w:ascii="Times New Roman" w:hAnsi="Times New Roman" w:cs="Times New Roman"/>
                <w:sz w:val="22"/>
                <w:szCs w:val="22"/>
              </w:rPr>
            </w:pPr>
            <w:r>
              <w:rPr>
                <w:rStyle w:val="27Exact"/>
                <w:rFonts w:ascii="Times New Roman" w:hAnsi="Times New Roman" w:cs="Times New Roman"/>
                <w:sz w:val="22"/>
                <w:szCs w:val="22"/>
                <w:lang w:val="uk-UA"/>
              </w:rPr>
              <w:t>Грищук Вікторів Богданівна, (099) 736-67-23, vita_dan@rnail.ru</w:t>
            </w:r>
          </w:p>
          <w:p w:rsidR="00AA6BE6" w:rsidRDefault="00AA6BE6">
            <w:pPr>
              <w:pStyle w:val="13"/>
              <w:shd w:val="clear" w:color="auto" w:fill="auto"/>
              <w:tabs>
                <w:tab w:val="right" w:pos="2039"/>
                <w:tab w:val="left" w:pos="2244"/>
              </w:tabs>
              <w:spacing w:before="0" w:after="0" w:line="240" w:lineRule="auto"/>
              <w:ind w:firstLine="0"/>
              <w:jc w:val="left"/>
            </w:pPr>
            <w:proofErr w:type="spellStart"/>
            <w:r>
              <w:rPr>
                <w:rStyle w:val="27Exact"/>
                <w:rFonts w:ascii="Times New Roman" w:hAnsi="Times New Roman" w:cs="Times New Roman"/>
                <w:sz w:val="22"/>
                <w:szCs w:val="22"/>
                <w:lang w:val="uk-UA"/>
              </w:rPr>
              <w:t>Зверева</w:t>
            </w:r>
            <w:proofErr w:type="spellEnd"/>
            <w:r>
              <w:rPr>
                <w:rStyle w:val="27Exact"/>
                <w:rFonts w:ascii="Times New Roman" w:hAnsi="Times New Roman" w:cs="Times New Roman"/>
                <w:sz w:val="22"/>
                <w:szCs w:val="22"/>
                <w:lang w:val="uk-UA"/>
              </w:rPr>
              <w:t xml:space="preserve"> Олена </w:t>
            </w:r>
            <w:proofErr w:type="spellStart"/>
            <w:r>
              <w:rPr>
                <w:rStyle w:val="27Exact"/>
                <w:rFonts w:ascii="Times New Roman" w:hAnsi="Times New Roman" w:cs="Times New Roman"/>
                <w:sz w:val="22"/>
                <w:szCs w:val="22"/>
                <w:lang w:val="uk-UA"/>
              </w:rPr>
              <w:t>Владиславіана</w:t>
            </w:r>
            <w:proofErr w:type="spellEnd"/>
            <w:r>
              <w:rPr>
                <w:rStyle w:val="27Exact"/>
                <w:rFonts w:ascii="Times New Roman" w:hAnsi="Times New Roman" w:cs="Times New Roman"/>
                <w:sz w:val="22"/>
                <w:szCs w:val="22"/>
                <w:lang w:val="uk-UA"/>
              </w:rPr>
              <w:t>, (050) 700-72-00, lenchaLutstegmail.com</w:t>
            </w:r>
          </w:p>
        </w:tc>
      </w:tr>
      <w:tr w:rsidR="00AA6BE6" w:rsidTr="00AA6BE6">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2"/>
                <w:szCs w:val="22"/>
                <w:lang w:val="uk-UA"/>
              </w:rPr>
            </w:pPr>
            <w:proofErr w:type="spellStart"/>
            <w:r>
              <w:rPr>
                <w:rStyle w:val="71"/>
                <w:rFonts w:ascii="Times New Roman" w:hAnsi="Times New Roman" w:cs="Times New Roman"/>
                <w:sz w:val="22"/>
                <w:szCs w:val="22"/>
              </w:rPr>
              <w:t>Дніпропетровськаобл</w:t>
            </w:r>
            <w:proofErr w:type="spellEnd"/>
            <w:r>
              <w:rPr>
                <w:rStyle w:val="71"/>
                <w:rFonts w:ascii="Times New Roman" w:hAnsi="Times New Roman" w:cs="Times New Roman"/>
                <w:sz w:val="22"/>
                <w:szCs w:val="22"/>
              </w:rPr>
              <w:t>.</w:t>
            </w:r>
          </w:p>
        </w:tc>
        <w:tc>
          <w:tcPr>
            <w:tcW w:w="6717" w:type="dxa"/>
            <w:tcBorders>
              <w:top w:val="single" w:sz="4" w:space="0" w:color="auto"/>
              <w:left w:val="single" w:sz="4" w:space="0" w:color="auto"/>
              <w:bottom w:val="single" w:sz="4" w:space="0" w:color="auto"/>
              <w:right w:val="single" w:sz="4" w:space="0" w:color="auto"/>
            </w:tcBorders>
            <w:hideMark/>
          </w:tcPr>
          <w:p w:rsidR="00AA6BE6" w:rsidRPr="00AA6BE6" w:rsidRDefault="00AA6BE6">
            <w:pPr>
              <w:pStyle w:val="13"/>
              <w:shd w:val="clear" w:color="auto" w:fill="auto"/>
              <w:tabs>
                <w:tab w:val="right" w:pos="2039"/>
                <w:tab w:val="left" w:pos="2244"/>
              </w:tabs>
              <w:spacing w:before="0" w:after="0" w:line="240" w:lineRule="auto"/>
              <w:ind w:firstLine="0"/>
              <w:jc w:val="left"/>
              <w:rPr>
                <w:rStyle w:val="27Exact"/>
                <w:rFonts w:ascii="Times New Roman" w:hAnsi="Times New Roman" w:cs="Times New Roman"/>
                <w:sz w:val="22"/>
                <w:szCs w:val="22"/>
                <w:lang w:val="uk-UA"/>
              </w:rPr>
            </w:pPr>
            <w:r>
              <w:rPr>
                <w:rStyle w:val="27Exact"/>
                <w:rFonts w:ascii="Times New Roman" w:hAnsi="Times New Roman" w:cs="Times New Roman"/>
                <w:sz w:val="22"/>
                <w:szCs w:val="22"/>
                <w:lang w:val="uk-UA"/>
              </w:rPr>
              <w:t>Дніпропетровська клінічна психіатрична лікарня, 0-800-501-701, (056) 753-47-44</w:t>
            </w:r>
          </w:p>
          <w:p w:rsidR="00AA6BE6" w:rsidRDefault="00AA6BE6">
            <w:pPr>
              <w:pStyle w:val="13"/>
              <w:shd w:val="clear" w:color="auto" w:fill="auto"/>
              <w:tabs>
                <w:tab w:val="right" w:pos="2039"/>
                <w:tab w:val="left" w:pos="2244"/>
              </w:tabs>
              <w:spacing w:before="0" w:after="0" w:line="240" w:lineRule="auto"/>
              <w:ind w:firstLine="0"/>
              <w:jc w:val="left"/>
              <w:rPr>
                <w:rStyle w:val="27Exact"/>
                <w:rFonts w:ascii="Times New Roman" w:hAnsi="Times New Roman" w:cs="Times New Roman"/>
                <w:sz w:val="22"/>
                <w:szCs w:val="22"/>
                <w:lang w:val="uk-UA"/>
              </w:rPr>
            </w:pPr>
            <w:r>
              <w:rPr>
                <w:rStyle w:val="27Exact"/>
                <w:rFonts w:ascii="Times New Roman" w:hAnsi="Times New Roman" w:cs="Times New Roman"/>
                <w:sz w:val="22"/>
                <w:szCs w:val="22"/>
                <w:lang w:val="uk-UA"/>
              </w:rPr>
              <w:t>Дніпропетровський спеціалізований психоневрологічний центр, (056) 745-90-40</w:t>
            </w:r>
          </w:p>
          <w:p w:rsidR="00AA6BE6" w:rsidRDefault="00AA6BE6">
            <w:pPr>
              <w:pStyle w:val="13"/>
              <w:shd w:val="clear" w:color="auto" w:fill="auto"/>
              <w:tabs>
                <w:tab w:val="right" w:pos="2039"/>
                <w:tab w:val="left" w:pos="2244"/>
              </w:tabs>
              <w:spacing w:before="0" w:after="0" w:line="240" w:lineRule="auto"/>
              <w:ind w:firstLine="0"/>
              <w:jc w:val="left"/>
            </w:pPr>
            <w:r>
              <w:rPr>
                <w:rStyle w:val="27Exact"/>
                <w:rFonts w:ascii="Times New Roman" w:hAnsi="Times New Roman" w:cs="Times New Roman"/>
                <w:sz w:val="22"/>
                <w:szCs w:val="22"/>
                <w:lang w:val="uk-UA"/>
              </w:rPr>
              <w:t>Психоневрологічний диспансер м. Кривий Ріг, (0564) 66-10-35</w:t>
            </w:r>
          </w:p>
        </w:tc>
      </w:tr>
      <w:tr w:rsidR="00AA6BE6" w:rsidTr="00AA6BE6">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2"/>
                <w:szCs w:val="22"/>
                <w:lang w:val="uk-UA"/>
              </w:rPr>
            </w:pPr>
            <w:r>
              <w:rPr>
                <w:rStyle w:val="71"/>
                <w:rFonts w:ascii="Times New Roman" w:hAnsi="Times New Roman" w:cs="Times New Roman"/>
                <w:sz w:val="22"/>
                <w:szCs w:val="22"/>
              </w:rPr>
              <w:t>Донецька обл.</w:t>
            </w:r>
          </w:p>
        </w:tc>
        <w:tc>
          <w:tcPr>
            <w:tcW w:w="671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proofErr w:type="spellStart"/>
            <w:r>
              <w:rPr>
                <w:rStyle w:val="27Exact"/>
                <w:rFonts w:ascii="Times New Roman" w:hAnsi="Times New Roman" w:cs="Times New Roman"/>
                <w:sz w:val="22"/>
                <w:szCs w:val="22"/>
                <w:lang w:val="uk-UA"/>
              </w:rPr>
              <w:t>Беро</w:t>
            </w:r>
            <w:proofErr w:type="spellEnd"/>
            <w:r>
              <w:rPr>
                <w:rStyle w:val="27Exact"/>
                <w:rFonts w:ascii="Times New Roman" w:hAnsi="Times New Roman" w:cs="Times New Roman"/>
                <w:sz w:val="22"/>
                <w:szCs w:val="22"/>
                <w:lang w:val="uk-UA"/>
              </w:rPr>
              <w:t xml:space="preserve"> Михайло Павлович, (П621 335-S5-89, </w:t>
            </w:r>
            <w:proofErr w:type="spellStart"/>
            <w:r>
              <w:rPr>
                <w:rStyle w:val="27Exact"/>
                <w:rFonts w:ascii="Times New Roman" w:hAnsi="Times New Roman" w:cs="Times New Roman"/>
                <w:sz w:val="22"/>
                <w:szCs w:val="22"/>
                <w:lang w:val="uk-UA"/>
              </w:rPr>
              <w:t>bero@mail.intsnet</w:t>
            </w:r>
            <w:proofErr w:type="spellEnd"/>
          </w:p>
        </w:tc>
      </w:tr>
      <w:tr w:rsidR="00AA6BE6" w:rsidTr="00AA6BE6">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2"/>
                <w:szCs w:val="22"/>
                <w:lang w:val="uk-UA"/>
              </w:rPr>
            </w:pPr>
            <w:r>
              <w:rPr>
                <w:rStyle w:val="71"/>
                <w:rFonts w:ascii="Times New Roman" w:hAnsi="Times New Roman" w:cs="Times New Roman"/>
                <w:sz w:val="22"/>
                <w:szCs w:val="22"/>
              </w:rPr>
              <w:t>Житомирська обл.</w:t>
            </w:r>
          </w:p>
        </w:tc>
        <w:tc>
          <w:tcPr>
            <w:tcW w:w="671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proofErr w:type="spellStart"/>
            <w:r>
              <w:rPr>
                <w:rStyle w:val="27Exact"/>
                <w:rFonts w:ascii="Times New Roman" w:hAnsi="Times New Roman" w:cs="Times New Roman"/>
                <w:sz w:val="22"/>
                <w:szCs w:val="22"/>
                <w:lang w:val="uk-UA"/>
              </w:rPr>
              <w:t>Аврамчук</w:t>
            </w:r>
            <w:proofErr w:type="spellEnd"/>
            <w:r>
              <w:rPr>
                <w:rStyle w:val="27Exact"/>
                <w:rFonts w:ascii="Times New Roman" w:hAnsi="Times New Roman" w:cs="Times New Roman"/>
                <w:sz w:val="22"/>
                <w:szCs w:val="22"/>
                <w:lang w:val="uk-UA"/>
              </w:rPr>
              <w:t xml:space="preserve"> Олександр Сергійович, (096) 823-82-64, </w:t>
            </w:r>
            <w:r>
              <w:rPr>
                <w:rFonts w:ascii="Times New Roman" w:hAnsi="Times New Roman" w:cs="Times New Roman"/>
                <w:sz w:val="22"/>
                <w:szCs w:val="22"/>
                <w:lang w:val="uk-UA"/>
              </w:rPr>
              <w:t>iaKpsih@rambler.ru</w:t>
            </w:r>
          </w:p>
        </w:tc>
      </w:tr>
      <w:tr w:rsidR="00AA6BE6" w:rsidRPr="00621902" w:rsidTr="00AA6BE6">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2"/>
                <w:szCs w:val="22"/>
                <w:lang w:val="uk-UA"/>
              </w:rPr>
            </w:pPr>
            <w:r>
              <w:rPr>
                <w:rStyle w:val="71"/>
                <w:rFonts w:ascii="Times New Roman" w:hAnsi="Times New Roman" w:cs="Times New Roman"/>
                <w:sz w:val="22"/>
                <w:szCs w:val="22"/>
              </w:rPr>
              <w:t>Закарпатська обл.</w:t>
            </w:r>
          </w:p>
        </w:tc>
        <w:tc>
          <w:tcPr>
            <w:tcW w:w="671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Style w:val="27Exact"/>
                <w:rFonts w:ascii="Times New Roman" w:hAnsi="Times New Roman" w:cs="Times New Roman"/>
                <w:sz w:val="22"/>
                <w:szCs w:val="22"/>
                <w:lang w:val="uk-UA"/>
              </w:rPr>
              <w:t xml:space="preserve">Кузьма Олена Євгенівна, (050) 279-42-60. </w:t>
            </w:r>
            <w:proofErr w:type="spellStart"/>
            <w:r>
              <w:rPr>
                <w:rStyle w:val="27Exact"/>
                <w:rFonts w:ascii="Times New Roman" w:hAnsi="Times New Roman" w:cs="Times New Roman"/>
                <w:sz w:val="22"/>
                <w:szCs w:val="22"/>
                <w:lang w:val="uk-UA"/>
              </w:rPr>
              <w:t>kuzma</w:t>
            </w:r>
            <w:proofErr w:type="spellEnd"/>
            <w:r>
              <w:rPr>
                <w:rStyle w:val="27Exact"/>
                <w:rFonts w:ascii="Times New Roman" w:hAnsi="Times New Roman" w:cs="Times New Roman"/>
                <w:sz w:val="22"/>
                <w:szCs w:val="22"/>
                <w:lang w:val="uk-UA"/>
              </w:rPr>
              <w:t>/</w:t>
            </w:r>
            <w:proofErr w:type="spellStart"/>
            <w:r>
              <w:rPr>
                <w:rStyle w:val="27Exact"/>
                <w:rFonts w:ascii="Times New Roman" w:hAnsi="Times New Roman" w:cs="Times New Roman"/>
                <w:sz w:val="22"/>
                <w:szCs w:val="22"/>
                <w:lang w:val="uk-UA"/>
              </w:rPr>
              <w:t>ij</w:t>
            </w:r>
            <w:proofErr w:type="spellEnd"/>
            <w:r>
              <w:rPr>
                <w:rStyle w:val="27Exact"/>
                <w:rFonts w:ascii="Times New Roman" w:hAnsi="Times New Roman" w:cs="Times New Roman"/>
                <w:sz w:val="22"/>
                <w:szCs w:val="22"/>
                <w:lang w:val="uk-UA"/>
              </w:rPr>
              <w:t>. rambler.ru</w:t>
            </w:r>
          </w:p>
        </w:tc>
      </w:tr>
      <w:tr w:rsidR="00AA6BE6" w:rsidTr="00AA6BE6">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2"/>
                <w:szCs w:val="22"/>
                <w:lang w:val="uk-UA"/>
              </w:rPr>
            </w:pPr>
            <w:r>
              <w:rPr>
                <w:rStyle w:val="71"/>
                <w:rFonts w:ascii="Times New Roman" w:hAnsi="Times New Roman" w:cs="Times New Roman"/>
                <w:sz w:val="22"/>
                <w:szCs w:val="22"/>
              </w:rPr>
              <w:t>Івано-</w:t>
            </w:r>
            <w:proofErr w:type="spellStart"/>
            <w:r>
              <w:rPr>
                <w:rStyle w:val="71"/>
                <w:rFonts w:ascii="Times New Roman" w:hAnsi="Times New Roman" w:cs="Times New Roman"/>
                <w:sz w:val="22"/>
                <w:szCs w:val="22"/>
              </w:rPr>
              <w:t>Франківськаобл</w:t>
            </w:r>
            <w:proofErr w:type="spellEnd"/>
            <w:r>
              <w:rPr>
                <w:rStyle w:val="71"/>
                <w:rFonts w:ascii="Times New Roman" w:hAnsi="Times New Roman" w:cs="Times New Roman"/>
                <w:sz w:val="22"/>
                <w:szCs w:val="22"/>
              </w:rPr>
              <w:t>.</w:t>
            </w:r>
          </w:p>
        </w:tc>
        <w:tc>
          <w:tcPr>
            <w:tcW w:w="6717" w:type="dxa"/>
            <w:tcBorders>
              <w:top w:val="single" w:sz="4" w:space="0" w:color="auto"/>
              <w:left w:val="single" w:sz="4" w:space="0" w:color="auto"/>
              <w:bottom w:val="single" w:sz="4" w:space="0" w:color="auto"/>
              <w:right w:val="single" w:sz="4" w:space="0" w:color="auto"/>
            </w:tcBorders>
            <w:hideMark/>
          </w:tcPr>
          <w:p w:rsidR="00AA6BE6" w:rsidRDefault="00AA6BE6">
            <w:pPr>
              <w:pStyle w:val="270"/>
              <w:shd w:val="clear" w:color="auto" w:fill="auto"/>
              <w:spacing w:after="0" w:line="240" w:lineRule="auto"/>
              <w:ind w:firstLine="0"/>
              <w:jc w:val="left"/>
              <w:rPr>
                <w:rFonts w:ascii="Times New Roman" w:hAnsi="Times New Roman" w:cs="Times New Roman"/>
                <w:sz w:val="22"/>
                <w:szCs w:val="22"/>
                <w:lang w:val="uk-UA"/>
              </w:rPr>
            </w:pPr>
            <w:r>
              <w:rPr>
                <w:rStyle w:val="27Exact"/>
                <w:rFonts w:ascii="Times New Roman" w:hAnsi="Times New Roman" w:cs="Times New Roman"/>
                <w:sz w:val="22"/>
                <w:szCs w:val="22"/>
                <w:lang w:val="uk-UA"/>
              </w:rPr>
              <w:t xml:space="preserve">Чайка Оксана Михайлівна, (066) 416-44-09, (068) 007-70-49, </w:t>
            </w:r>
            <w:r>
              <w:rPr>
                <w:rFonts w:ascii="Times New Roman" w:hAnsi="Times New Roman" w:cs="Times New Roman"/>
                <w:sz w:val="22"/>
                <w:szCs w:val="22"/>
                <w:lang w:val="uk-UA"/>
              </w:rPr>
              <w:t>oksana.chayyka@rambler.ru</w:t>
            </w:r>
          </w:p>
        </w:tc>
      </w:tr>
      <w:tr w:rsidR="00AA6BE6" w:rsidTr="00AA6BE6">
        <w:trPr>
          <w:trHeight w:val="1009"/>
        </w:trPr>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2"/>
                <w:szCs w:val="22"/>
                <w:lang w:val="uk-UA"/>
              </w:rPr>
            </w:pPr>
            <w:r>
              <w:rPr>
                <w:rStyle w:val="71"/>
                <w:rFonts w:ascii="Times New Roman" w:hAnsi="Times New Roman" w:cs="Times New Roman"/>
                <w:sz w:val="22"/>
                <w:szCs w:val="22"/>
              </w:rPr>
              <w:t>Київська обл.</w:t>
            </w:r>
          </w:p>
        </w:tc>
        <w:tc>
          <w:tcPr>
            <w:tcW w:w="6717" w:type="dxa"/>
            <w:tcBorders>
              <w:top w:val="single" w:sz="4" w:space="0" w:color="auto"/>
              <w:left w:val="single" w:sz="4" w:space="0" w:color="auto"/>
              <w:bottom w:val="single" w:sz="4" w:space="0" w:color="auto"/>
              <w:right w:val="single" w:sz="4" w:space="0" w:color="auto"/>
            </w:tcBorders>
            <w:hideMark/>
          </w:tcPr>
          <w:p w:rsidR="00AA6BE6" w:rsidRPr="00AA6BE6" w:rsidRDefault="00AA6BE6">
            <w:pPr>
              <w:pStyle w:val="270"/>
              <w:shd w:val="clear" w:color="auto" w:fill="auto"/>
              <w:spacing w:after="0" w:line="240" w:lineRule="auto"/>
              <w:ind w:firstLine="0"/>
              <w:jc w:val="left"/>
              <w:rPr>
                <w:rStyle w:val="27Exact"/>
                <w:rFonts w:ascii="Times New Roman" w:hAnsi="Times New Roman" w:cs="Times New Roman"/>
                <w:sz w:val="22"/>
                <w:szCs w:val="22"/>
                <w:lang w:val="uk-UA"/>
              </w:rPr>
            </w:pPr>
            <w:proofErr w:type="spellStart"/>
            <w:r>
              <w:rPr>
                <w:rStyle w:val="27Exact"/>
                <w:rFonts w:ascii="Times New Roman" w:hAnsi="Times New Roman" w:cs="Times New Roman"/>
                <w:sz w:val="22"/>
                <w:szCs w:val="22"/>
                <w:lang w:val="uk-UA"/>
              </w:rPr>
              <w:t>Іваценко</w:t>
            </w:r>
            <w:proofErr w:type="spellEnd"/>
            <w:r>
              <w:rPr>
                <w:rStyle w:val="27Exact"/>
                <w:rFonts w:ascii="Times New Roman" w:hAnsi="Times New Roman" w:cs="Times New Roman"/>
                <w:sz w:val="22"/>
                <w:szCs w:val="22"/>
                <w:lang w:val="uk-UA"/>
              </w:rPr>
              <w:t xml:space="preserve"> Валентина </w:t>
            </w:r>
            <w:proofErr w:type="spellStart"/>
            <w:r>
              <w:rPr>
                <w:rStyle w:val="27Exact"/>
                <w:rFonts w:ascii="Times New Roman" w:hAnsi="Times New Roman" w:cs="Times New Roman"/>
                <w:sz w:val="22"/>
                <w:szCs w:val="22"/>
                <w:lang w:val="uk-UA"/>
              </w:rPr>
              <w:t>Кирйлізна</w:t>
            </w:r>
            <w:proofErr w:type="spellEnd"/>
            <w:r>
              <w:rPr>
                <w:rStyle w:val="27Exact"/>
                <w:rFonts w:ascii="Times New Roman" w:hAnsi="Times New Roman" w:cs="Times New Roman"/>
                <w:sz w:val="22"/>
                <w:szCs w:val="22"/>
                <w:lang w:val="uk-UA"/>
              </w:rPr>
              <w:t>, (096)703-70-35, (vaschenk6-psyi®nriailju</w:t>
            </w:r>
          </w:p>
          <w:p w:rsidR="00AA6BE6" w:rsidRPr="00AA6BE6" w:rsidRDefault="00AA6BE6">
            <w:pPr>
              <w:pStyle w:val="270"/>
              <w:shd w:val="clear" w:color="auto" w:fill="auto"/>
              <w:spacing w:after="0" w:line="240" w:lineRule="auto"/>
              <w:ind w:firstLine="0"/>
              <w:jc w:val="left"/>
              <w:rPr>
                <w:lang w:val="uk-UA"/>
              </w:rPr>
            </w:pPr>
            <w:proofErr w:type="spellStart"/>
            <w:r>
              <w:rPr>
                <w:rStyle w:val="27Exact"/>
                <w:rFonts w:ascii="Times New Roman" w:hAnsi="Times New Roman" w:cs="Times New Roman"/>
                <w:sz w:val="22"/>
                <w:szCs w:val="22"/>
                <w:lang w:val="uk-UA"/>
              </w:rPr>
              <w:t>Кречик</w:t>
            </w:r>
            <w:proofErr w:type="spellEnd"/>
            <w:r>
              <w:rPr>
                <w:rStyle w:val="27Exact"/>
                <w:rFonts w:ascii="Times New Roman" w:hAnsi="Times New Roman" w:cs="Times New Roman"/>
                <w:sz w:val="22"/>
                <w:szCs w:val="22"/>
                <w:lang w:val="uk-UA"/>
              </w:rPr>
              <w:t xml:space="preserve"> Ольга Андріївна, (097)230-38-16.olgakrechiteomail.com .</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Style w:val="27Exact"/>
                <w:rFonts w:ascii="Times New Roman" w:hAnsi="Times New Roman" w:cs="Times New Roman"/>
                <w:sz w:val="22"/>
                <w:szCs w:val="22"/>
                <w:lang w:val="uk-UA"/>
              </w:rPr>
              <w:t>Кумицька Ольга Іванівна, (096) 751-48-7.3</w:t>
            </w:r>
          </w:p>
        </w:tc>
      </w:tr>
      <w:tr w:rsidR="00AA6BE6" w:rsidTr="00AA6BE6">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 xml:space="preserve">Київ </w:t>
            </w:r>
          </w:p>
        </w:tc>
        <w:tc>
          <w:tcPr>
            <w:tcW w:w="671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Style w:val="27Exact"/>
                <w:rFonts w:ascii="Times New Roman" w:hAnsi="Times New Roman" w:cs="Times New Roman"/>
                <w:sz w:val="22"/>
                <w:szCs w:val="22"/>
                <w:lang w:val="uk-UA"/>
              </w:rPr>
              <w:t>Кризовий центр ТМО «Психіатрія», (0.93) 436-77-33</w:t>
            </w:r>
          </w:p>
        </w:tc>
      </w:tr>
      <w:tr w:rsidR="00AA6BE6" w:rsidTr="00AA6BE6">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Кіровоградська обл.</w:t>
            </w:r>
          </w:p>
        </w:tc>
        <w:tc>
          <w:tcPr>
            <w:tcW w:w="6717" w:type="dxa"/>
            <w:tcBorders>
              <w:top w:val="single" w:sz="4" w:space="0" w:color="auto"/>
              <w:left w:val="single" w:sz="4" w:space="0" w:color="auto"/>
              <w:bottom w:val="single" w:sz="4" w:space="0" w:color="auto"/>
              <w:right w:val="single" w:sz="4" w:space="0" w:color="auto"/>
            </w:tcBorders>
            <w:hideMark/>
          </w:tcPr>
          <w:p w:rsidR="00AA6BE6" w:rsidRDefault="00AA6BE6">
            <w:pPr>
              <w:pStyle w:val="270"/>
              <w:shd w:val="clear" w:color="auto" w:fill="auto"/>
              <w:spacing w:after="0" w:line="240" w:lineRule="auto"/>
              <w:ind w:firstLine="0"/>
              <w:jc w:val="left"/>
              <w:rPr>
                <w:rFonts w:ascii="Times New Roman" w:hAnsi="Times New Roman" w:cs="Times New Roman"/>
                <w:sz w:val="22"/>
                <w:szCs w:val="22"/>
                <w:lang w:val="uk-UA"/>
              </w:rPr>
            </w:pPr>
            <w:proofErr w:type="spellStart"/>
            <w:r>
              <w:rPr>
                <w:rStyle w:val="27Exact"/>
                <w:rFonts w:ascii="Times New Roman" w:hAnsi="Times New Roman" w:cs="Times New Roman"/>
                <w:sz w:val="22"/>
                <w:szCs w:val="22"/>
                <w:lang w:val="uk-UA"/>
              </w:rPr>
              <w:t>ГримовЄвгеній</w:t>
            </w:r>
            <w:proofErr w:type="spellEnd"/>
            <w:r>
              <w:rPr>
                <w:rStyle w:val="27Exact"/>
                <w:rFonts w:ascii="Times New Roman" w:hAnsi="Times New Roman" w:cs="Times New Roman"/>
                <w:sz w:val="22"/>
                <w:szCs w:val="22"/>
                <w:lang w:val="uk-UA"/>
              </w:rPr>
              <w:t xml:space="preserve"> Олександрович, (067) 69S-87-05, </w:t>
            </w:r>
            <w:r>
              <w:rPr>
                <w:rFonts w:ascii="Times New Roman" w:hAnsi="Times New Roman" w:cs="Times New Roman"/>
                <w:sz w:val="22"/>
                <w:szCs w:val="22"/>
                <w:lang w:val="uk-UA"/>
              </w:rPr>
              <w:t>grimcw@list.rij</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Style w:val="27Exact"/>
                <w:rFonts w:ascii="Times New Roman" w:hAnsi="Times New Roman" w:cs="Times New Roman"/>
                <w:sz w:val="22"/>
                <w:szCs w:val="22"/>
                <w:lang w:val="uk-UA"/>
              </w:rPr>
              <w:t xml:space="preserve">Кудря Валерій Вікторович, (066) §88-55-92, </w:t>
            </w:r>
            <w:r>
              <w:rPr>
                <w:rFonts w:ascii="Times New Roman" w:hAnsi="Times New Roman" w:cs="Times New Roman"/>
                <w:sz w:val="22"/>
                <w:szCs w:val="22"/>
                <w:lang w:val="uk-UA"/>
              </w:rPr>
              <w:t>wulf_aker@maii.ru</w:t>
            </w:r>
          </w:p>
        </w:tc>
      </w:tr>
      <w:tr w:rsidR="00AA6BE6" w:rsidTr="00AA6BE6">
        <w:trPr>
          <w:trHeight w:val="743"/>
        </w:trPr>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Львівська обл.</w:t>
            </w:r>
          </w:p>
        </w:tc>
        <w:tc>
          <w:tcPr>
            <w:tcW w:w="6717" w:type="dxa"/>
            <w:tcBorders>
              <w:top w:val="single" w:sz="4" w:space="0" w:color="auto"/>
              <w:left w:val="single" w:sz="4" w:space="0" w:color="auto"/>
              <w:bottom w:val="single" w:sz="4" w:space="0" w:color="auto"/>
              <w:right w:val="single" w:sz="4" w:space="0" w:color="auto"/>
            </w:tcBorders>
          </w:tcPr>
          <w:p w:rsidR="00AA6BE6" w:rsidRDefault="00AA6BE6">
            <w:pPr>
              <w:pStyle w:val="270"/>
              <w:shd w:val="clear" w:color="auto" w:fill="auto"/>
              <w:spacing w:after="0" w:line="240" w:lineRule="auto"/>
              <w:ind w:firstLine="0"/>
              <w:jc w:val="left"/>
              <w:rPr>
                <w:rFonts w:ascii="Times New Roman" w:hAnsi="Times New Roman" w:cs="Times New Roman"/>
                <w:sz w:val="22"/>
                <w:szCs w:val="22"/>
                <w:lang w:val="uk-UA"/>
              </w:rPr>
            </w:pPr>
            <w:proofErr w:type="spellStart"/>
            <w:r>
              <w:rPr>
                <w:rStyle w:val="27Exact"/>
                <w:rFonts w:ascii="Times New Roman" w:hAnsi="Times New Roman" w:cs="Times New Roman"/>
                <w:sz w:val="22"/>
                <w:szCs w:val="22"/>
                <w:lang w:val="uk-UA"/>
              </w:rPr>
              <w:t>Кошулинська</w:t>
            </w:r>
            <w:proofErr w:type="spellEnd"/>
            <w:r>
              <w:rPr>
                <w:rStyle w:val="27Exact"/>
                <w:rFonts w:ascii="Times New Roman" w:hAnsi="Times New Roman" w:cs="Times New Roman"/>
                <w:sz w:val="22"/>
                <w:szCs w:val="22"/>
                <w:lang w:val="uk-UA"/>
              </w:rPr>
              <w:t xml:space="preserve"> Зоряна Василівна, (032) 295-49-27, (032) 295-49-26, </w:t>
            </w:r>
            <w:r>
              <w:rPr>
                <w:rFonts w:ascii="Times New Roman" w:hAnsi="Times New Roman" w:cs="Times New Roman"/>
                <w:sz w:val="22"/>
                <w:szCs w:val="22"/>
                <w:lang w:val="uk-UA"/>
              </w:rPr>
              <w:t>lokplkz@gmail.com</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p>
        </w:tc>
      </w:tr>
      <w:tr w:rsidR="00AA6BE6" w:rsidRPr="00621902" w:rsidTr="00AA6BE6">
        <w:trPr>
          <w:trHeight w:val="399"/>
        </w:trPr>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Миколаївська обл.</w:t>
            </w:r>
          </w:p>
        </w:tc>
        <w:tc>
          <w:tcPr>
            <w:tcW w:w="6717" w:type="dxa"/>
            <w:tcBorders>
              <w:top w:val="single" w:sz="4" w:space="0" w:color="auto"/>
              <w:left w:val="single" w:sz="4" w:space="0" w:color="auto"/>
              <w:bottom w:val="single" w:sz="4" w:space="0" w:color="auto"/>
              <w:right w:val="single" w:sz="4" w:space="0" w:color="auto"/>
            </w:tcBorders>
            <w:hideMark/>
          </w:tcPr>
          <w:p w:rsidR="00AA6BE6" w:rsidRDefault="00AA6BE6">
            <w:pPr>
              <w:pStyle w:val="270"/>
              <w:shd w:val="clear" w:color="auto" w:fill="auto"/>
              <w:spacing w:after="0" w:line="240" w:lineRule="auto"/>
              <w:ind w:firstLine="0"/>
              <w:jc w:val="left"/>
              <w:rPr>
                <w:rFonts w:ascii="Times New Roman" w:hAnsi="Times New Roman" w:cs="Times New Roman"/>
                <w:sz w:val="22"/>
                <w:szCs w:val="22"/>
                <w:lang w:val="uk-UA"/>
              </w:rPr>
            </w:pPr>
            <w:r>
              <w:rPr>
                <w:rStyle w:val="27Exact"/>
                <w:rFonts w:ascii="Times New Roman" w:hAnsi="Times New Roman" w:cs="Times New Roman"/>
                <w:sz w:val="22"/>
                <w:szCs w:val="22"/>
                <w:lang w:val="uk-UA"/>
              </w:rPr>
              <w:t xml:space="preserve">Чуприна Наталія Сергіївна, (0512) 67-02-71, (063)696-71-67, </w:t>
            </w:r>
            <w:r>
              <w:rPr>
                <w:rFonts w:ascii="Times New Roman" w:hAnsi="Times New Roman" w:cs="Times New Roman"/>
                <w:sz w:val="22"/>
                <w:szCs w:val="22"/>
                <w:lang w:val="uk-UA"/>
              </w:rPr>
              <w:t>info@mpcz.Grg.ua</w:t>
            </w:r>
            <w:r>
              <w:rPr>
                <w:rStyle w:val="27TrebuchetMS"/>
                <w:rFonts w:ascii="Times New Roman" w:hAnsi="Times New Roman" w:cs="Times New Roman"/>
                <w:spacing w:val="-1"/>
                <w:sz w:val="22"/>
                <w:szCs w:val="22"/>
                <w:lang w:val="uk-UA"/>
              </w:rPr>
              <w:t>, i3ciamocz.org.ua</w:t>
            </w:r>
          </w:p>
        </w:tc>
      </w:tr>
      <w:tr w:rsidR="00AA6BE6" w:rsidTr="00AA6BE6">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Одеська обл.</w:t>
            </w:r>
          </w:p>
        </w:tc>
        <w:tc>
          <w:tcPr>
            <w:tcW w:w="671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proofErr w:type="spellStart"/>
            <w:r>
              <w:rPr>
                <w:rStyle w:val="27Exact"/>
                <w:rFonts w:ascii="Times New Roman" w:hAnsi="Times New Roman" w:cs="Times New Roman"/>
                <w:sz w:val="22"/>
                <w:szCs w:val="22"/>
                <w:lang w:val="uk-UA"/>
              </w:rPr>
              <w:t>Роміцина</w:t>
            </w:r>
            <w:proofErr w:type="spellEnd"/>
            <w:r>
              <w:rPr>
                <w:rStyle w:val="27Exact"/>
                <w:rFonts w:ascii="Times New Roman" w:hAnsi="Times New Roman" w:cs="Times New Roman"/>
                <w:sz w:val="22"/>
                <w:szCs w:val="22"/>
                <w:lang w:val="uk-UA"/>
              </w:rPr>
              <w:t xml:space="preserve"> Тамара Афанасіївна, (050) 392-62-71,(098) 588-14-87, </w:t>
            </w:r>
            <w:r>
              <w:rPr>
                <w:rFonts w:ascii="Times New Roman" w:hAnsi="Times New Roman" w:cs="Times New Roman"/>
                <w:sz w:val="22"/>
                <w:szCs w:val="22"/>
                <w:lang w:val="uk-UA"/>
              </w:rPr>
              <w:t>tromytsyna@gmail.com</w:t>
            </w:r>
          </w:p>
        </w:tc>
      </w:tr>
      <w:tr w:rsidR="00AA6BE6" w:rsidTr="00AA6BE6">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Полтавська обл.</w:t>
            </w:r>
          </w:p>
        </w:tc>
        <w:tc>
          <w:tcPr>
            <w:tcW w:w="6717" w:type="dxa"/>
            <w:tcBorders>
              <w:top w:val="single" w:sz="4" w:space="0" w:color="auto"/>
              <w:left w:val="single" w:sz="4" w:space="0" w:color="auto"/>
              <w:bottom w:val="single" w:sz="4" w:space="0" w:color="auto"/>
              <w:right w:val="single" w:sz="4" w:space="0" w:color="auto"/>
            </w:tcBorders>
          </w:tcPr>
          <w:p w:rsidR="00AA6BE6" w:rsidRDefault="00AA6BE6">
            <w:pPr>
              <w:pStyle w:val="270"/>
              <w:shd w:val="clear" w:color="auto" w:fill="auto"/>
              <w:spacing w:after="0" w:line="240" w:lineRule="auto"/>
              <w:ind w:firstLine="0"/>
              <w:jc w:val="left"/>
              <w:rPr>
                <w:rFonts w:ascii="Times New Roman" w:hAnsi="Times New Roman" w:cs="Times New Roman"/>
                <w:sz w:val="22"/>
                <w:szCs w:val="22"/>
                <w:lang w:val="uk-UA"/>
              </w:rPr>
            </w:pPr>
            <w:r>
              <w:rPr>
                <w:rStyle w:val="27Exact"/>
                <w:rFonts w:ascii="Times New Roman" w:hAnsi="Times New Roman" w:cs="Times New Roman"/>
                <w:sz w:val="22"/>
                <w:szCs w:val="22"/>
                <w:lang w:val="uk-UA"/>
              </w:rPr>
              <w:t>Карась Оксана Володимирівна, (096) 009-33-56, (099) 481-31-/2, 173815inS69@mhox:ru</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p>
        </w:tc>
      </w:tr>
      <w:tr w:rsidR="00AA6BE6" w:rsidRPr="00621902" w:rsidTr="00AA6BE6">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Рівненська обл.</w:t>
            </w:r>
          </w:p>
        </w:tc>
        <w:tc>
          <w:tcPr>
            <w:tcW w:w="6717" w:type="dxa"/>
            <w:tcBorders>
              <w:top w:val="single" w:sz="4" w:space="0" w:color="auto"/>
              <w:left w:val="single" w:sz="4" w:space="0" w:color="auto"/>
              <w:bottom w:val="single" w:sz="4" w:space="0" w:color="auto"/>
              <w:right w:val="single" w:sz="4" w:space="0" w:color="auto"/>
            </w:tcBorders>
            <w:hideMark/>
          </w:tcPr>
          <w:p w:rsidR="00AA6BE6" w:rsidRDefault="00AA6BE6">
            <w:pPr>
              <w:pStyle w:val="270"/>
              <w:shd w:val="clear" w:color="auto" w:fill="auto"/>
              <w:spacing w:after="0" w:line="240" w:lineRule="auto"/>
              <w:ind w:firstLine="0"/>
              <w:jc w:val="left"/>
              <w:rPr>
                <w:rFonts w:ascii="Times New Roman" w:hAnsi="Times New Roman" w:cs="Times New Roman"/>
                <w:sz w:val="22"/>
                <w:szCs w:val="22"/>
                <w:lang w:val="uk-UA"/>
              </w:rPr>
            </w:pPr>
            <w:proofErr w:type="spellStart"/>
            <w:r>
              <w:rPr>
                <w:rStyle w:val="27Exact"/>
                <w:rFonts w:ascii="Times New Roman" w:hAnsi="Times New Roman" w:cs="Times New Roman"/>
                <w:sz w:val="22"/>
                <w:szCs w:val="22"/>
                <w:lang w:val="uk-UA"/>
              </w:rPr>
              <w:t>Ліпко</w:t>
            </w:r>
            <w:proofErr w:type="spellEnd"/>
            <w:r>
              <w:rPr>
                <w:rStyle w:val="27Exact"/>
                <w:rFonts w:ascii="Times New Roman" w:hAnsi="Times New Roman" w:cs="Times New Roman"/>
                <w:sz w:val="22"/>
                <w:szCs w:val="22"/>
                <w:lang w:val="uk-UA"/>
              </w:rPr>
              <w:t xml:space="preserve"> Оксана Анатоліївна, (0362) 63-26-09, (095) 847-81-70, </w:t>
            </w:r>
            <w:r>
              <w:rPr>
                <w:rFonts w:ascii="Times New Roman" w:hAnsi="Times New Roman" w:cs="Times New Roman"/>
                <w:sz w:val="22"/>
                <w:szCs w:val="22"/>
                <w:lang w:val="uk-UA"/>
              </w:rPr>
              <w:t>narkod64@ukrpost.ua</w:t>
            </w:r>
          </w:p>
          <w:p w:rsidR="00AA6BE6" w:rsidRDefault="00AA6BE6">
            <w:pPr>
              <w:pStyle w:val="270"/>
              <w:shd w:val="clear" w:color="auto" w:fill="auto"/>
              <w:spacing w:after="0" w:line="240" w:lineRule="auto"/>
              <w:ind w:firstLine="0"/>
              <w:jc w:val="left"/>
              <w:rPr>
                <w:rFonts w:ascii="Times New Roman" w:hAnsi="Times New Roman" w:cs="Times New Roman"/>
                <w:sz w:val="22"/>
                <w:szCs w:val="22"/>
                <w:lang w:val="uk-UA"/>
              </w:rPr>
            </w:pPr>
            <w:r>
              <w:rPr>
                <w:rStyle w:val="27Exact"/>
                <w:rFonts w:ascii="Times New Roman" w:hAnsi="Times New Roman" w:cs="Times New Roman"/>
                <w:sz w:val="22"/>
                <w:szCs w:val="22"/>
                <w:lang w:val="uk-UA"/>
              </w:rPr>
              <w:t>Симонович Михайло Олександрович,</w:t>
            </w:r>
          </w:p>
          <w:p w:rsidR="00AA6BE6" w:rsidRDefault="00AA6BE6">
            <w:pPr>
              <w:pStyle w:val="270"/>
              <w:shd w:val="clear" w:color="auto" w:fill="auto"/>
              <w:spacing w:after="0" w:line="240" w:lineRule="auto"/>
              <w:ind w:firstLine="0"/>
              <w:jc w:val="left"/>
              <w:rPr>
                <w:rFonts w:ascii="Times New Roman" w:hAnsi="Times New Roman" w:cs="Times New Roman"/>
                <w:sz w:val="22"/>
                <w:szCs w:val="22"/>
                <w:lang w:val="uk-UA"/>
              </w:rPr>
            </w:pPr>
            <w:r>
              <w:rPr>
                <w:rStyle w:val="27Exact"/>
                <w:rFonts w:ascii="Times New Roman" w:hAnsi="Times New Roman" w:cs="Times New Roman"/>
                <w:sz w:val="22"/>
                <w:szCs w:val="22"/>
                <w:lang w:val="uk-UA"/>
              </w:rPr>
              <w:t>(0362) 62-85-84, (050) 545-24-30, narкоd64@uкrроst.ua</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Style w:val="27Exact"/>
                <w:rFonts w:ascii="Times New Roman" w:hAnsi="Times New Roman" w:cs="Times New Roman"/>
                <w:sz w:val="22"/>
                <w:szCs w:val="22"/>
                <w:lang w:val="uk-UA"/>
              </w:rPr>
              <w:t xml:space="preserve">Степаненко </w:t>
            </w:r>
            <w:r>
              <w:rPr>
                <w:rStyle w:val="710"/>
                <w:rFonts w:ascii="Times New Roman" w:hAnsi="Times New Roman" w:cs="Times New Roman"/>
                <w:sz w:val="22"/>
                <w:szCs w:val="22"/>
              </w:rPr>
              <w:t xml:space="preserve">Лілія </w:t>
            </w:r>
            <w:r>
              <w:rPr>
                <w:rStyle w:val="27Exact"/>
                <w:rFonts w:ascii="Times New Roman" w:hAnsi="Times New Roman" w:cs="Times New Roman"/>
                <w:sz w:val="22"/>
                <w:szCs w:val="22"/>
                <w:lang w:val="uk-UA"/>
              </w:rPr>
              <w:t xml:space="preserve">Львівна, (0362) 63-26-09, (067) 452-30-33, </w:t>
            </w:r>
            <w:r>
              <w:rPr>
                <w:rFonts w:ascii="Times New Roman" w:hAnsi="Times New Roman" w:cs="Times New Roman"/>
                <w:sz w:val="22"/>
                <w:szCs w:val="22"/>
                <w:lang w:val="uk-UA"/>
              </w:rPr>
              <w:t>narkod64@ukrpost.ua</w:t>
            </w:r>
            <w:r>
              <w:rPr>
                <w:rStyle w:val="27Exact"/>
                <w:rFonts w:ascii="Times New Roman" w:hAnsi="Times New Roman" w:cs="Times New Roman"/>
                <w:sz w:val="22"/>
                <w:szCs w:val="22"/>
                <w:lang w:val="uk-UA"/>
              </w:rPr>
              <w:t>Павлік Віра Олександрівна, (0362) 63-26-09, (097) 919 -84-07, natkod64(Sukrpost.ua</w:t>
            </w:r>
          </w:p>
        </w:tc>
      </w:tr>
      <w:tr w:rsidR="00AA6BE6" w:rsidTr="00AA6BE6">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Тернопільська обл.</w:t>
            </w:r>
          </w:p>
        </w:tc>
        <w:tc>
          <w:tcPr>
            <w:tcW w:w="671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proofErr w:type="spellStart"/>
            <w:r>
              <w:rPr>
                <w:rStyle w:val="27Exact"/>
                <w:rFonts w:ascii="Times New Roman" w:hAnsi="Times New Roman" w:cs="Times New Roman"/>
                <w:sz w:val="22"/>
                <w:szCs w:val="22"/>
                <w:lang w:val="uk-UA"/>
              </w:rPr>
              <w:t>Гуковський</w:t>
            </w:r>
            <w:proofErr w:type="spellEnd"/>
            <w:r>
              <w:rPr>
                <w:rStyle w:val="27Exact"/>
                <w:rFonts w:ascii="Times New Roman" w:hAnsi="Times New Roman" w:cs="Times New Roman"/>
                <w:sz w:val="22"/>
                <w:szCs w:val="22"/>
                <w:lang w:val="uk-UA"/>
              </w:rPr>
              <w:t xml:space="preserve"> Олег Віталійович, (097) 951-73-20, </w:t>
            </w:r>
            <w:proofErr w:type="spellStart"/>
            <w:r>
              <w:rPr>
                <w:rFonts w:ascii="Times New Roman" w:hAnsi="Times New Roman" w:cs="Times New Roman"/>
                <w:sz w:val="22"/>
                <w:szCs w:val="22"/>
                <w:lang w:val="uk-UA"/>
              </w:rPr>
              <w:t>tckkpnl@tokkpnl.org</w:t>
            </w:r>
            <w:r>
              <w:rPr>
                <w:rStyle w:val="27Exact"/>
                <w:rFonts w:ascii="Times New Roman" w:hAnsi="Times New Roman" w:cs="Times New Roman"/>
                <w:sz w:val="22"/>
                <w:szCs w:val="22"/>
                <w:lang w:val="uk-UA"/>
              </w:rPr>
              <w:t>иа</w:t>
            </w:r>
            <w:proofErr w:type="spellEnd"/>
            <w:r>
              <w:rPr>
                <w:rStyle w:val="27Exact"/>
                <w:rFonts w:ascii="Times New Roman" w:hAnsi="Times New Roman" w:cs="Times New Roman"/>
                <w:sz w:val="22"/>
                <w:szCs w:val="22"/>
                <w:lang w:val="uk-UA"/>
              </w:rPr>
              <w:t xml:space="preserve"> : </w:t>
            </w:r>
            <w:proofErr w:type="spellStart"/>
            <w:r>
              <w:rPr>
                <w:rStyle w:val="27Exact"/>
                <w:rFonts w:ascii="Times New Roman" w:hAnsi="Times New Roman" w:cs="Times New Roman"/>
                <w:sz w:val="22"/>
                <w:szCs w:val="22"/>
                <w:lang w:val="uk-UA"/>
              </w:rPr>
              <w:t>Кузишен</w:t>
            </w:r>
            <w:proofErr w:type="spellEnd"/>
            <w:r>
              <w:rPr>
                <w:rStyle w:val="27Exact"/>
                <w:rFonts w:ascii="Times New Roman" w:hAnsi="Times New Roman" w:cs="Times New Roman"/>
                <w:sz w:val="22"/>
                <w:szCs w:val="22"/>
                <w:lang w:val="uk-UA"/>
              </w:rPr>
              <w:t xml:space="preserve"> Галина </w:t>
            </w:r>
            <w:proofErr w:type="spellStart"/>
            <w:r>
              <w:rPr>
                <w:rStyle w:val="27Exact"/>
                <w:rFonts w:ascii="Times New Roman" w:hAnsi="Times New Roman" w:cs="Times New Roman"/>
                <w:sz w:val="22"/>
                <w:szCs w:val="22"/>
                <w:lang w:val="uk-UA"/>
              </w:rPr>
              <w:t>Богданшна</w:t>
            </w:r>
            <w:proofErr w:type="spellEnd"/>
            <w:r>
              <w:rPr>
                <w:rStyle w:val="27Exact"/>
                <w:rFonts w:ascii="Times New Roman" w:hAnsi="Times New Roman" w:cs="Times New Roman"/>
                <w:sz w:val="22"/>
                <w:szCs w:val="22"/>
                <w:lang w:val="uk-UA"/>
              </w:rPr>
              <w:t xml:space="preserve">, (097) 847-10-40 </w:t>
            </w:r>
            <w:proofErr w:type="spellStart"/>
            <w:r>
              <w:rPr>
                <w:rStyle w:val="27Exact"/>
                <w:rFonts w:ascii="Times New Roman" w:hAnsi="Times New Roman" w:cs="Times New Roman"/>
                <w:sz w:val="22"/>
                <w:szCs w:val="22"/>
                <w:lang w:val="uk-UA"/>
              </w:rPr>
              <w:t>Ніздрань</w:t>
            </w:r>
            <w:proofErr w:type="spellEnd"/>
            <w:r>
              <w:rPr>
                <w:rStyle w:val="27Exact"/>
                <w:rFonts w:ascii="Times New Roman" w:hAnsi="Times New Roman" w:cs="Times New Roman"/>
                <w:sz w:val="22"/>
                <w:szCs w:val="22"/>
                <w:lang w:val="uk-UA"/>
              </w:rPr>
              <w:t xml:space="preserve"> Олександра Андріївна, (097) 243-63-24</w:t>
            </w:r>
          </w:p>
        </w:tc>
      </w:tr>
      <w:tr w:rsidR="00AA6BE6" w:rsidTr="00AA6BE6">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Харківська обл.</w:t>
            </w:r>
          </w:p>
        </w:tc>
        <w:tc>
          <w:tcPr>
            <w:tcW w:w="671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proofErr w:type="spellStart"/>
            <w:r>
              <w:rPr>
                <w:rStyle w:val="27Exact"/>
                <w:rFonts w:ascii="Times New Roman" w:hAnsi="Times New Roman" w:cs="Times New Roman"/>
                <w:sz w:val="22"/>
                <w:szCs w:val="22"/>
                <w:lang w:val="uk-UA"/>
              </w:rPr>
              <w:t>Батозський</w:t>
            </w:r>
            <w:proofErr w:type="spellEnd"/>
            <w:r>
              <w:rPr>
                <w:rStyle w:val="27Exact"/>
                <w:rFonts w:ascii="Times New Roman" w:hAnsi="Times New Roman" w:cs="Times New Roman"/>
                <w:sz w:val="22"/>
                <w:szCs w:val="22"/>
                <w:lang w:val="uk-UA"/>
              </w:rPr>
              <w:t xml:space="preserve"> Ілля Станіславович, (050) 187-72-70</w:t>
            </w:r>
          </w:p>
        </w:tc>
      </w:tr>
      <w:tr w:rsidR="00AA6BE6" w:rsidTr="00AA6BE6">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Хмельницька обл.</w:t>
            </w:r>
          </w:p>
        </w:tc>
        <w:tc>
          <w:tcPr>
            <w:tcW w:w="671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Style w:val="27Exact"/>
                <w:rFonts w:ascii="Times New Roman" w:hAnsi="Times New Roman" w:cs="Times New Roman"/>
                <w:sz w:val="22"/>
                <w:szCs w:val="22"/>
                <w:lang w:val="uk-UA"/>
              </w:rPr>
              <w:t xml:space="preserve">Демчук Володимир Миколайович, (067) 383-73-00, </w:t>
            </w:r>
            <w:proofErr w:type="spellStart"/>
            <w:r>
              <w:rPr>
                <w:rFonts w:ascii="Times New Roman" w:hAnsi="Times New Roman" w:cs="Times New Roman"/>
                <w:sz w:val="22"/>
                <w:szCs w:val="22"/>
                <w:lang w:val="uk-UA"/>
              </w:rPr>
              <w:t>dr_demchuk@ukr.net</w:t>
            </w:r>
            <w:r>
              <w:rPr>
                <w:rStyle w:val="27Exact"/>
                <w:rFonts w:ascii="Times New Roman" w:hAnsi="Times New Roman" w:cs="Times New Roman"/>
                <w:sz w:val="22"/>
                <w:szCs w:val="22"/>
                <w:lang w:val="uk-UA"/>
              </w:rPr>
              <w:t>Юдіна</w:t>
            </w:r>
            <w:proofErr w:type="spellEnd"/>
            <w:r>
              <w:rPr>
                <w:rStyle w:val="27Exact"/>
                <w:rFonts w:ascii="Times New Roman" w:hAnsi="Times New Roman" w:cs="Times New Roman"/>
                <w:sz w:val="22"/>
                <w:szCs w:val="22"/>
                <w:lang w:val="uk-UA"/>
              </w:rPr>
              <w:t xml:space="preserve"> Світлана Миколаївна, (067) 347-74-28</w:t>
            </w:r>
          </w:p>
        </w:tc>
      </w:tr>
      <w:tr w:rsidR="00AA6BE6" w:rsidTr="00AA6BE6">
        <w:trPr>
          <w:trHeight w:val="999"/>
        </w:trPr>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Черкаська обл.</w:t>
            </w:r>
          </w:p>
        </w:tc>
        <w:tc>
          <w:tcPr>
            <w:tcW w:w="6717" w:type="dxa"/>
            <w:tcBorders>
              <w:top w:val="single" w:sz="4" w:space="0" w:color="auto"/>
              <w:left w:val="single" w:sz="4" w:space="0" w:color="auto"/>
              <w:bottom w:val="single" w:sz="4" w:space="0" w:color="auto"/>
              <w:right w:val="single" w:sz="4" w:space="0" w:color="auto"/>
            </w:tcBorders>
            <w:hideMark/>
          </w:tcPr>
          <w:p w:rsidR="00AA6BE6" w:rsidRDefault="00AA6BE6">
            <w:pPr>
              <w:pStyle w:val="270"/>
              <w:shd w:val="clear" w:color="auto" w:fill="auto"/>
              <w:spacing w:after="0" w:line="240" w:lineRule="auto"/>
              <w:ind w:firstLine="0"/>
              <w:jc w:val="left"/>
              <w:rPr>
                <w:rFonts w:ascii="Times New Roman" w:hAnsi="Times New Roman" w:cs="Times New Roman"/>
                <w:sz w:val="22"/>
                <w:szCs w:val="22"/>
                <w:lang w:val="uk-UA"/>
              </w:rPr>
            </w:pPr>
            <w:proofErr w:type="spellStart"/>
            <w:r>
              <w:rPr>
                <w:rStyle w:val="27Exact"/>
                <w:rFonts w:ascii="Times New Roman" w:hAnsi="Times New Roman" w:cs="Times New Roman"/>
                <w:sz w:val="22"/>
                <w:szCs w:val="22"/>
                <w:lang w:val="uk-UA"/>
              </w:rPr>
              <w:t>Мисан</w:t>
            </w:r>
            <w:proofErr w:type="spellEnd"/>
            <w:r>
              <w:rPr>
                <w:rStyle w:val="27Exact"/>
                <w:rFonts w:ascii="Times New Roman" w:hAnsi="Times New Roman" w:cs="Times New Roman"/>
                <w:sz w:val="22"/>
                <w:szCs w:val="22"/>
                <w:lang w:val="uk-UA"/>
              </w:rPr>
              <w:t xml:space="preserve"> Наталія Володимирівна, (093) 798-29-10, (097) 505-16-99, </w:t>
            </w:r>
            <w:r>
              <w:rPr>
                <w:rFonts w:ascii="Times New Roman" w:hAnsi="Times New Roman" w:cs="Times New Roman"/>
                <w:sz w:val="22"/>
                <w:szCs w:val="22"/>
                <w:lang w:val="uk-UA"/>
              </w:rPr>
              <w:t>natalimlsan68@jmail.com</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Style w:val="27Exact"/>
                <w:rFonts w:ascii="Times New Roman" w:hAnsi="Times New Roman" w:cs="Times New Roman"/>
                <w:sz w:val="22"/>
                <w:szCs w:val="22"/>
                <w:lang w:val="uk-UA"/>
              </w:rPr>
              <w:t xml:space="preserve">Стеценко Микола Григорович, т (098) 941-57-60, (093) 622-53-90, (094) 986-21-02, (0473) 35-01-02, </w:t>
            </w:r>
            <w:r>
              <w:rPr>
                <w:rFonts w:ascii="Times New Roman" w:hAnsi="Times New Roman" w:cs="Times New Roman"/>
                <w:sz w:val="22"/>
                <w:szCs w:val="22"/>
                <w:lang w:val="uk-UA"/>
              </w:rPr>
              <w:t>mystets@ukr.net</w:t>
            </w:r>
          </w:p>
        </w:tc>
      </w:tr>
      <w:tr w:rsidR="00AA6BE6" w:rsidTr="00AA6BE6">
        <w:trPr>
          <w:trHeight w:val="376"/>
        </w:trPr>
        <w:tc>
          <w:tcPr>
            <w:tcW w:w="2700"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Чернігівська обл.</w:t>
            </w:r>
          </w:p>
        </w:tc>
        <w:tc>
          <w:tcPr>
            <w:tcW w:w="6717" w:type="dxa"/>
            <w:tcBorders>
              <w:top w:val="single" w:sz="4" w:space="0" w:color="auto"/>
              <w:left w:val="single" w:sz="4" w:space="0" w:color="auto"/>
              <w:bottom w:val="single" w:sz="4" w:space="0" w:color="auto"/>
              <w:right w:val="single" w:sz="4" w:space="0" w:color="auto"/>
            </w:tcBorders>
            <w:hideMark/>
          </w:tcPr>
          <w:p w:rsidR="00AA6BE6" w:rsidRDefault="00AA6BE6">
            <w:pPr>
              <w:pStyle w:val="270"/>
              <w:shd w:val="clear" w:color="auto" w:fill="auto"/>
              <w:spacing w:after="0" w:line="240" w:lineRule="auto"/>
              <w:ind w:firstLine="0"/>
              <w:jc w:val="left"/>
              <w:rPr>
                <w:rFonts w:ascii="Times New Roman" w:hAnsi="Times New Roman" w:cs="Times New Roman"/>
                <w:spacing w:val="2"/>
                <w:sz w:val="22"/>
                <w:szCs w:val="22"/>
                <w:lang w:val="uk-UA"/>
              </w:rPr>
            </w:pPr>
            <w:r>
              <w:rPr>
                <w:rStyle w:val="27Exact"/>
                <w:rFonts w:ascii="Times New Roman" w:hAnsi="Times New Roman" w:cs="Times New Roman"/>
                <w:sz w:val="22"/>
                <w:szCs w:val="22"/>
                <w:lang w:val="uk-UA"/>
              </w:rPr>
              <w:t xml:space="preserve">Скрипник Валентин Іванович, (0462) 77-71-04,6.9-70-26, </w:t>
            </w:r>
            <w:r>
              <w:rPr>
                <w:rFonts w:ascii="Times New Roman" w:hAnsi="Times New Roman" w:cs="Times New Roman"/>
                <w:sz w:val="22"/>
                <w:szCs w:val="22"/>
                <w:lang w:val="uk-UA"/>
              </w:rPr>
              <w:t>chpni@bk.ru</w:t>
            </w:r>
          </w:p>
        </w:tc>
      </w:tr>
    </w:tbl>
    <w:p w:rsidR="00AA6BE6" w:rsidRDefault="00AA6BE6" w:rsidP="00AA6BE6">
      <w:pPr>
        <w:pStyle w:val="13"/>
        <w:shd w:val="clear" w:color="auto" w:fill="auto"/>
        <w:tabs>
          <w:tab w:val="right" w:pos="2039"/>
          <w:tab w:val="left" w:pos="2244"/>
        </w:tabs>
        <w:spacing w:before="0" w:after="0" w:line="240" w:lineRule="auto"/>
        <w:ind w:left="340" w:firstLine="0"/>
        <w:jc w:val="center"/>
        <w:rPr>
          <w:rFonts w:ascii="Times New Roman" w:eastAsia="Calibri" w:hAnsi="Times New Roman" w:cs="Times New Roman"/>
          <w:b/>
          <w:sz w:val="22"/>
          <w:szCs w:val="22"/>
          <w:lang w:val="uk-UA" w:eastAsia="ru-RU"/>
        </w:rPr>
      </w:pPr>
    </w:p>
    <w:p w:rsidR="00AA6BE6" w:rsidRDefault="00AA6BE6" w:rsidP="00AA6BE6">
      <w:pPr>
        <w:pStyle w:val="13"/>
        <w:shd w:val="clear" w:color="auto" w:fill="auto"/>
        <w:tabs>
          <w:tab w:val="right" w:pos="2039"/>
          <w:tab w:val="left" w:pos="2244"/>
        </w:tabs>
        <w:spacing w:before="0" w:after="0" w:line="240" w:lineRule="auto"/>
        <w:ind w:left="340" w:firstLine="0"/>
        <w:jc w:val="center"/>
        <w:rPr>
          <w:rFonts w:ascii="Times New Roman" w:hAnsi="Times New Roman" w:cs="Times New Roman"/>
          <w:b/>
          <w:sz w:val="22"/>
          <w:szCs w:val="22"/>
          <w:lang w:val="uk-UA"/>
        </w:rPr>
      </w:pPr>
      <w:r>
        <w:rPr>
          <w:rFonts w:ascii="Times New Roman" w:eastAsia="Calibri" w:hAnsi="Times New Roman"/>
          <w:b/>
          <w:lang w:val="uk-UA" w:eastAsia="ru-RU"/>
        </w:rPr>
        <w:br w:type="page"/>
      </w:r>
    </w:p>
    <w:p w:rsidR="00AA6BE6" w:rsidRDefault="00AA6BE6" w:rsidP="00AA6BE6">
      <w:pPr>
        <w:pStyle w:val="13"/>
        <w:shd w:val="clear" w:color="auto" w:fill="auto"/>
        <w:tabs>
          <w:tab w:val="right" w:pos="2039"/>
          <w:tab w:val="left" w:pos="2244"/>
        </w:tabs>
        <w:spacing w:before="0" w:after="0" w:line="240" w:lineRule="auto"/>
        <w:ind w:left="340" w:firstLine="0"/>
        <w:jc w:val="center"/>
        <w:rPr>
          <w:rFonts w:ascii="Times New Roman" w:hAnsi="Times New Roman" w:cs="Times New Roman"/>
          <w:b/>
          <w:sz w:val="22"/>
          <w:szCs w:val="22"/>
          <w:lang w:val="uk-UA"/>
        </w:rPr>
      </w:pPr>
      <w:r>
        <w:rPr>
          <w:rFonts w:ascii="Times New Roman" w:hAnsi="Times New Roman" w:cs="Times New Roman"/>
          <w:b/>
          <w:sz w:val="22"/>
          <w:szCs w:val="22"/>
          <w:lang w:val="uk-UA"/>
        </w:rPr>
        <w:lastRenderedPageBreak/>
        <w:t>ДОПОМОГА ВІД ВОЛОНТЕРІВ ТА ГРОМАДСЬКИХ ОРГАНІЗАЦІЙ</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6"/>
        <w:gridCol w:w="2404"/>
        <w:gridCol w:w="2977"/>
      </w:tblGrid>
      <w:tr w:rsidR="00AA6BE6" w:rsidTr="00AA6BE6">
        <w:tc>
          <w:tcPr>
            <w:tcW w:w="4216"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b/>
                <w:sz w:val="22"/>
                <w:szCs w:val="22"/>
                <w:lang w:val="uk-UA"/>
              </w:rPr>
            </w:pPr>
            <w:r>
              <w:rPr>
                <w:rFonts w:ascii="Times New Roman" w:hAnsi="Times New Roman" w:cs="Times New Roman"/>
                <w:b/>
                <w:sz w:val="22"/>
                <w:szCs w:val="22"/>
                <w:lang w:val="uk-UA"/>
              </w:rPr>
              <w:t xml:space="preserve">Організація </w:t>
            </w:r>
          </w:p>
        </w:tc>
        <w:tc>
          <w:tcPr>
            <w:tcW w:w="2404"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b/>
                <w:sz w:val="22"/>
                <w:szCs w:val="22"/>
                <w:lang w:val="uk-UA"/>
              </w:rPr>
            </w:pPr>
            <w:r>
              <w:rPr>
                <w:rFonts w:ascii="Times New Roman" w:hAnsi="Times New Roman" w:cs="Times New Roman"/>
                <w:b/>
                <w:sz w:val="22"/>
                <w:szCs w:val="22"/>
                <w:lang w:val="uk-UA"/>
              </w:rPr>
              <w:t xml:space="preserve">Контакти </w:t>
            </w:r>
          </w:p>
        </w:tc>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b/>
                <w:sz w:val="22"/>
                <w:szCs w:val="22"/>
                <w:lang w:val="uk-UA"/>
              </w:rPr>
            </w:pPr>
            <w:r>
              <w:rPr>
                <w:rFonts w:ascii="Times New Roman" w:hAnsi="Times New Roman" w:cs="Times New Roman"/>
                <w:b/>
                <w:sz w:val="22"/>
                <w:szCs w:val="22"/>
                <w:lang w:val="uk-UA"/>
              </w:rPr>
              <w:t>Чим можуть допомогти</w:t>
            </w:r>
          </w:p>
        </w:tc>
      </w:tr>
      <w:tr w:rsidR="00AA6BE6" w:rsidTr="00AA6BE6">
        <w:tc>
          <w:tcPr>
            <w:tcW w:w="4216"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Донбас SOS</w:t>
            </w:r>
          </w:p>
        </w:tc>
        <w:tc>
          <w:tcPr>
            <w:tcW w:w="2404"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(050) 943-42-28</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(068) 545-17-96</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(063) 785-11-36</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 xml:space="preserve">www.donbassos.org </w:t>
            </w:r>
          </w:p>
        </w:tc>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Вивіз із зони бойових дій</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Розселення</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Гуманітарна допомога</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Юридична допомога</w:t>
            </w:r>
          </w:p>
        </w:tc>
      </w:tr>
      <w:tr w:rsidR="00AA6BE6" w:rsidTr="00AA6BE6">
        <w:trPr>
          <w:trHeight w:val="1429"/>
        </w:trPr>
        <w:tc>
          <w:tcPr>
            <w:tcW w:w="4216"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 xml:space="preserve">Центр взаємодопомоги «Спасем </w:t>
            </w:r>
            <w:proofErr w:type="spellStart"/>
            <w:r>
              <w:rPr>
                <w:rFonts w:ascii="Times New Roman" w:hAnsi="Times New Roman" w:cs="Times New Roman"/>
                <w:sz w:val="22"/>
                <w:szCs w:val="22"/>
                <w:lang w:val="uk-UA"/>
              </w:rPr>
              <w:t>Украину</w:t>
            </w:r>
            <w:proofErr w:type="spellEnd"/>
            <w:r>
              <w:rPr>
                <w:rFonts w:ascii="Times New Roman" w:hAnsi="Times New Roman" w:cs="Times New Roman"/>
                <w:sz w:val="22"/>
                <w:szCs w:val="22"/>
                <w:lang w:val="uk-UA"/>
              </w:rPr>
              <w:t>»</w:t>
            </w:r>
          </w:p>
        </w:tc>
        <w:tc>
          <w:tcPr>
            <w:tcW w:w="2404"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0-800-21-00-07</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(099) 172-68-68</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(097) 725-70-60</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(063) 802-22-94</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www.helpua.center</w:t>
            </w:r>
          </w:p>
        </w:tc>
        <w:tc>
          <w:tcPr>
            <w:tcW w:w="2977" w:type="dxa"/>
            <w:tcBorders>
              <w:top w:val="single" w:sz="4" w:space="0" w:color="auto"/>
              <w:left w:val="single" w:sz="4" w:space="0" w:color="auto"/>
              <w:bottom w:val="single" w:sz="4" w:space="0" w:color="auto"/>
              <w:right w:val="single" w:sz="4" w:space="0" w:color="auto"/>
            </w:tcBorders>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Вивіз із зони бойових дій</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Розселення</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Гуманітарна допомога</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p>
        </w:tc>
      </w:tr>
      <w:tr w:rsidR="00AA6BE6" w:rsidTr="00AA6BE6">
        <w:tc>
          <w:tcPr>
            <w:tcW w:w="4216"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Гуманітарний штаб допомоги жителям Донбасу</w:t>
            </w:r>
          </w:p>
        </w:tc>
        <w:tc>
          <w:tcPr>
            <w:tcW w:w="2404"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(095) 199-74-81</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(050) 620-29-15</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(063) 117-89-01</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www.fdu.org.ua</w:t>
            </w:r>
          </w:p>
        </w:tc>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Вивіз із зони бойових дій</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Розселення</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Гуманітарна допомога</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Допомога сиротам</w:t>
            </w:r>
          </w:p>
        </w:tc>
      </w:tr>
      <w:tr w:rsidR="00AA6BE6" w:rsidTr="00AA6BE6">
        <w:tc>
          <w:tcPr>
            <w:tcW w:w="4216"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Національна асамблея інвалідів України</w:t>
            </w:r>
          </w:p>
        </w:tc>
        <w:tc>
          <w:tcPr>
            <w:tcW w:w="2404"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(099) 563-83-11</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i/>
                <w:sz w:val="22"/>
                <w:szCs w:val="22"/>
                <w:lang w:val="uk-UA"/>
              </w:rPr>
            </w:pPr>
            <w:r>
              <w:rPr>
                <w:rFonts w:ascii="Times New Roman" w:hAnsi="Times New Roman" w:cs="Times New Roman"/>
                <w:i/>
                <w:sz w:val="22"/>
                <w:szCs w:val="22"/>
                <w:lang w:val="uk-UA"/>
              </w:rPr>
              <w:t>тільки люди і діти з інвалідністю</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www.sos.naiu.org.ua</w:t>
            </w:r>
          </w:p>
        </w:tc>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Вивіз із зони бойових дій</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Розселення</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Гуманітарна допомога</w:t>
            </w:r>
          </w:p>
        </w:tc>
      </w:tr>
      <w:tr w:rsidR="00AA6BE6" w:rsidTr="00AA6BE6">
        <w:tc>
          <w:tcPr>
            <w:tcW w:w="4216"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proofErr w:type="spellStart"/>
            <w:r>
              <w:rPr>
                <w:rFonts w:ascii="Times New Roman" w:hAnsi="Times New Roman" w:cs="Times New Roman"/>
                <w:sz w:val="22"/>
                <w:szCs w:val="22"/>
                <w:lang w:val="uk-UA"/>
              </w:rPr>
              <w:t>Восток</w:t>
            </w:r>
            <w:proofErr w:type="spellEnd"/>
            <w:r>
              <w:rPr>
                <w:rFonts w:ascii="Times New Roman" w:hAnsi="Times New Roman" w:cs="Times New Roman"/>
                <w:sz w:val="22"/>
                <w:szCs w:val="22"/>
                <w:lang w:val="uk-UA"/>
              </w:rPr>
              <w:t xml:space="preserve"> SOS</w:t>
            </w:r>
          </w:p>
        </w:tc>
        <w:tc>
          <w:tcPr>
            <w:tcW w:w="2404"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(066) 705-12-57</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(099) 102-53-73</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(096) 371-18-47</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(093) 932-14-86</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www.vostok-sos.org</w:t>
            </w:r>
          </w:p>
        </w:tc>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Розселення</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Гуманітарна допомога</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Юридична допомога</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Медична допомога</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Дозвілля дітей</w:t>
            </w:r>
          </w:p>
        </w:tc>
      </w:tr>
      <w:tr w:rsidR="00AA6BE6" w:rsidTr="00AA6BE6">
        <w:tc>
          <w:tcPr>
            <w:tcW w:w="4216"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Крим SOS</w:t>
            </w:r>
          </w:p>
        </w:tc>
        <w:tc>
          <w:tcPr>
            <w:tcW w:w="2404"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(063) 073-16-19</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(096) 684-88-47</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(095) 031-53-97</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www.krymsos.com</w:t>
            </w:r>
          </w:p>
        </w:tc>
        <w:tc>
          <w:tcPr>
            <w:tcW w:w="2977" w:type="dxa"/>
            <w:tcBorders>
              <w:top w:val="single" w:sz="4" w:space="0" w:color="auto"/>
              <w:left w:val="single" w:sz="4" w:space="0" w:color="auto"/>
              <w:bottom w:val="single" w:sz="4" w:space="0" w:color="auto"/>
              <w:right w:val="single" w:sz="4" w:space="0" w:color="auto"/>
            </w:tcBorders>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Розселення</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Гуманітарна допомога</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Юридична допомога</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p>
        </w:tc>
      </w:tr>
      <w:tr w:rsidR="00AA6BE6" w:rsidTr="00AA6BE6">
        <w:tc>
          <w:tcPr>
            <w:tcW w:w="4216"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 xml:space="preserve">Червоний Хрест у м. Харків </w:t>
            </w:r>
          </w:p>
        </w:tc>
        <w:tc>
          <w:tcPr>
            <w:tcW w:w="2404"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(067) 579-42-63</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Гаряча лінія, цілодобово</w:t>
            </w:r>
          </w:p>
        </w:tc>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Гуманітарна допомога</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Інформаційна допомога</w:t>
            </w:r>
          </w:p>
        </w:tc>
      </w:tr>
      <w:tr w:rsidR="00AA6BE6" w:rsidTr="00AA6BE6">
        <w:tc>
          <w:tcPr>
            <w:tcW w:w="4216"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Фонд «Мир та порядок» м. Харків</w:t>
            </w:r>
          </w:p>
        </w:tc>
        <w:tc>
          <w:tcPr>
            <w:tcW w:w="2404"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0-800-507-911</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Гаряча лінія, цілодобово</w:t>
            </w:r>
          </w:p>
        </w:tc>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Гуманітарна допомога</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Інформаційна допомога</w:t>
            </w:r>
          </w:p>
        </w:tc>
      </w:tr>
      <w:tr w:rsidR="00AA6BE6" w:rsidTr="00AA6BE6">
        <w:tc>
          <w:tcPr>
            <w:tcW w:w="4216"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Волонтерська організація «</w:t>
            </w:r>
            <w:proofErr w:type="spellStart"/>
            <w:r>
              <w:rPr>
                <w:rFonts w:ascii="Times New Roman" w:hAnsi="Times New Roman" w:cs="Times New Roman"/>
                <w:sz w:val="22"/>
                <w:szCs w:val="22"/>
                <w:lang w:val="uk-UA"/>
              </w:rPr>
              <w:t>СтанцияХарьков</w:t>
            </w:r>
            <w:proofErr w:type="spellEnd"/>
            <w:r>
              <w:rPr>
                <w:rFonts w:ascii="Times New Roman" w:hAnsi="Times New Roman" w:cs="Times New Roman"/>
                <w:sz w:val="22"/>
                <w:szCs w:val="22"/>
                <w:lang w:val="uk-UA"/>
              </w:rPr>
              <w:t>»</w:t>
            </w:r>
          </w:p>
        </w:tc>
        <w:tc>
          <w:tcPr>
            <w:tcW w:w="2404"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(066) 694-96-78</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(057) 712-11-23</w:t>
            </w:r>
          </w:p>
        </w:tc>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Гуманітарна допомога</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Психологічна допомога</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 xml:space="preserve">Працевлаштування </w:t>
            </w:r>
          </w:p>
        </w:tc>
      </w:tr>
      <w:tr w:rsidR="00AA6BE6" w:rsidTr="00AA6BE6">
        <w:tc>
          <w:tcPr>
            <w:tcW w:w="4216"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w:t>
            </w:r>
            <w:proofErr w:type="spellStart"/>
            <w:r>
              <w:rPr>
                <w:rFonts w:ascii="Times New Roman" w:hAnsi="Times New Roman" w:cs="Times New Roman"/>
                <w:sz w:val="22"/>
                <w:szCs w:val="22"/>
                <w:lang w:val="uk-UA"/>
              </w:rPr>
              <w:t>Домдрузей</w:t>
            </w:r>
            <w:proofErr w:type="spellEnd"/>
            <w:r>
              <w:rPr>
                <w:rFonts w:ascii="Times New Roman" w:hAnsi="Times New Roman" w:cs="Times New Roman"/>
                <w:sz w:val="22"/>
                <w:szCs w:val="22"/>
                <w:lang w:val="uk-UA"/>
              </w:rPr>
              <w:t>»</w:t>
            </w:r>
          </w:p>
        </w:tc>
        <w:tc>
          <w:tcPr>
            <w:tcW w:w="2404"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(068) 790-33-73</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(095) 377-70-14</w:t>
            </w:r>
          </w:p>
        </w:tc>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 xml:space="preserve">Розселення </w:t>
            </w:r>
          </w:p>
        </w:tc>
      </w:tr>
      <w:tr w:rsidR="00AA6BE6" w:rsidTr="00AA6BE6">
        <w:tc>
          <w:tcPr>
            <w:tcW w:w="4216"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Реабілітаційний центр «Шпиталь Майдану» м. Київ</w:t>
            </w:r>
          </w:p>
        </w:tc>
        <w:tc>
          <w:tcPr>
            <w:tcW w:w="2404"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(050) 117-90-07</w:t>
            </w:r>
          </w:p>
        </w:tc>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Розселення</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Медична допомога</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Допомога вагітним</w:t>
            </w:r>
          </w:p>
        </w:tc>
      </w:tr>
      <w:tr w:rsidR="00AA6BE6" w:rsidTr="00AA6BE6">
        <w:tc>
          <w:tcPr>
            <w:tcW w:w="4216"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 xml:space="preserve">Мережа правових </w:t>
            </w:r>
            <w:proofErr w:type="spellStart"/>
            <w:r>
              <w:rPr>
                <w:rFonts w:ascii="Times New Roman" w:hAnsi="Times New Roman" w:cs="Times New Roman"/>
                <w:sz w:val="22"/>
                <w:szCs w:val="22"/>
                <w:lang w:val="uk-UA"/>
              </w:rPr>
              <w:t>приймалень</w:t>
            </w:r>
            <w:proofErr w:type="spellEnd"/>
            <w:r>
              <w:rPr>
                <w:rFonts w:ascii="Times New Roman" w:hAnsi="Times New Roman" w:cs="Times New Roman"/>
                <w:sz w:val="22"/>
                <w:szCs w:val="22"/>
                <w:lang w:val="uk-UA"/>
              </w:rPr>
              <w:t xml:space="preserve"> Криму</w:t>
            </w:r>
          </w:p>
        </w:tc>
        <w:tc>
          <w:tcPr>
            <w:tcW w:w="2404"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(050) 823-77-02</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(066) 686-65-12</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(093) 295-18-27</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(098) 808-81-93</w:t>
            </w:r>
          </w:p>
        </w:tc>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Юридична допомога</w:t>
            </w:r>
          </w:p>
        </w:tc>
      </w:tr>
      <w:tr w:rsidR="00AA6BE6" w:rsidTr="00AA6BE6">
        <w:tc>
          <w:tcPr>
            <w:tcW w:w="4216"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Центр Зайнятості Вільних Людей</w:t>
            </w:r>
          </w:p>
        </w:tc>
        <w:tc>
          <w:tcPr>
            <w:tcW w:w="2404"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(067) 507-09-30</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(066) 500-35-75</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(093) 167-37-81</w:t>
            </w:r>
          </w:p>
        </w:tc>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 xml:space="preserve">Працевлаштування </w:t>
            </w:r>
          </w:p>
        </w:tc>
      </w:tr>
      <w:tr w:rsidR="00AA6BE6" w:rsidTr="00AA6BE6">
        <w:tc>
          <w:tcPr>
            <w:tcW w:w="4216"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Психологічна служба Майдану</w:t>
            </w:r>
          </w:p>
        </w:tc>
        <w:tc>
          <w:tcPr>
            <w:tcW w:w="2404"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(093) 436-67-33</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цілодобово</w:t>
            </w:r>
          </w:p>
        </w:tc>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Психологічна допомога</w:t>
            </w:r>
          </w:p>
        </w:tc>
      </w:tr>
      <w:tr w:rsidR="00AA6BE6" w:rsidTr="00AA6BE6">
        <w:tc>
          <w:tcPr>
            <w:tcW w:w="4216"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Громадська спілка «Рада громадських ініціатив»</w:t>
            </w:r>
          </w:p>
        </w:tc>
        <w:tc>
          <w:tcPr>
            <w:tcW w:w="2404"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(096) 09-09-109</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Координаційний центр</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www.rgi.org.ua</w:t>
            </w:r>
          </w:p>
        </w:tc>
        <w:tc>
          <w:tcPr>
            <w:tcW w:w="2977" w:type="dxa"/>
            <w:tcBorders>
              <w:top w:val="single" w:sz="4" w:space="0" w:color="auto"/>
              <w:left w:val="single" w:sz="4" w:space="0" w:color="auto"/>
              <w:bottom w:val="single" w:sz="4" w:space="0" w:color="auto"/>
              <w:right w:val="single" w:sz="4" w:space="0" w:color="auto"/>
            </w:tcBorders>
            <w:hideMark/>
          </w:tcPr>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Розселення</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Гуманітарна допомога</w:t>
            </w:r>
          </w:p>
          <w:p w:rsidR="00AA6BE6" w:rsidRDefault="00AA6BE6">
            <w:pPr>
              <w:pStyle w:val="13"/>
              <w:shd w:val="clear" w:color="auto" w:fill="auto"/>
              <w:tabs>
                <w:tab w:val="right" w:pos="2039"/>
                <w:tab w:val="left" w:pos="2244"/>
              </w:tabs>
              <w:spacing w:before="0" w:after="0" w:line="240" w:lineRule="auto"/>
              <w:ind w:firstLine="0"/>
              <w:jc w:val="left"/>
              <w:rPr>
                <w:rFonts w:ascii="Times New Roman" w:hAnsi="Times New Roman" w:cs="Times New Roman"/>
                <w:sz w:val="22"/>
                <w:szCs w:val="22"/>
                <w:lang w:val="uk-UA"/>
              </w:rPr>
            </w:pPr>
            <w:r>
              <w:rPr>
                <w:rFonts w:ascii="Times New Roman" w:hAnsi="Times New Roman" w:cs="Times New Roman"/>
                <w:sz w:val="22"/>
                <w:szCs w:val="22"/>
                <w:lang w:val="uk-UA"/>
              </w:rPr>
              <w:t>Правова допомога</w:t>
            </w:r>
          </w:p>
        </w:tc>
      </w:tr>
    </w:tbl>
    <w:p w:rsidR="00AA6BE6" w:rsidRDefault="00AA6BE6" w:rsidP="00AA6BE6">
      <w:pPr>
        <w:pStyle w:val="13"/>
        <w:shd w:val="clear" w:color="auto" w:fill="auto"/>
        <w:tabs>
          <w:tab w:val="right" w:pos="2039"/>
          <w:tab w:val="left" w:pos="2244"/>
        </w:tabs>
        <w:spacing w:before="0" w:after="0" w:line="240" w:lineRule="auto"/>
        <w:ind w:firstLine="567"/>
        <w:jc w:val="left"/>
        <w:rPr>
          <w:rFonts w:eastAsia="Calibri"/>
          <w:lang w:val="uk-UA" w:eastAsia="ru-RU"/>
        </w:rPr>
      </w:pPr>
    </w:p>
    <w:p w:rsidR="00A9304E" w:rsidRPr="00AA6BE6" w:rsidRDefault="00A9304E">
      <w:pPr>
        <w:rPr>
          <w:lang w:val="uk-UA"/>
        </w:rPr>
      </w:pPr>
    </w:p>
    <w:sectPr w:rsidR="00A9304E" w:rsidRPr="00AA6BE6" w:rsidSect="00621902">
      <w:head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EEF" w:rsidRDefault="00E63EEF" w:rsidP="00621902">
      <w:pPr>
        <w:spacing w:after="0" w:line="240" w:lineRule="auto"/>
      </w:pPr>
      <w:r>
        <w:separator/>
      </w:r>
    </w:p>
  </w:endnote>
  <w:endnote w:type="continuationSeparator" w:id="0">
    <w:p w:rsidR="00E63EEF" w:rsidRDefault="00E63EEF" w:rsidP="0062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EEF" w:rsidRDefault="00E63EEF" w:rsidP="00621902">
      <w:pPr>
        <w:spacing w:after="0" w:line="240" w:lineRule="auto"/>
      </w:pPr>
      <w:r>
        <w:separator/>
      </w:r>
    </w:p>
  </w:footnote>
  <w:footnote w:type="continuationSeparator" w:id="0">
    <w:p w:rsidR="00E63EEF" w:rsidRDefault="00E63EEF" w:rsidP="00621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369744"/>
      <w:docPartObj>
        <w:docPartGallery w:val="Page Numbers (Top of Page)"/>
        <w:docPartUnique/>
      </w:docPartObj>
    </w:sdtPr>
    <w:sdtContent>
      <w:p w:rsidR="00621902" w:rsidRDefault="00621902">
        <w:pPr>
          <w:pStyle w:val="a6"/>
          <w:jc w:val="right"/>
        </w:pPr>
        <w:r>
          <w:fldChar w:fldCharType="begin"/>
        </w:r>
        <w:r>
          <w:instrText>PAGE   \* MERGEFORMAT</w:instrText>
        </w:r>
        <w:r>
          <w:fldChar w:fldCharType="separate"/>
        </w:r>
        <w:r w:rsidR="004D03D2">
          <w:rPr>
            <w:noProof/>
          </w:rPr>
          <w:t>20</w:t>
        </w:r>
        <w:r>
          <w:fldChar w:fldCharType="end"/>
        </w:r>
      </w:p>
    </w:sdtContent>
  </w:sdt>
  <w:p w:rsidR="00621902" w:rsidRDefault="006219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51CC"/>
    <w:multiLevelType w:val="multilevel"/>
    <w:tmpl w:val="65805C58"/>
    <w:lvl w:ilvl="0">
      <w:start w:val="1"/>
      <w:numFmt w:val="bullet"/>
      <w:lvlText w:val="•"/>
      <w:lvlJc w:val="left"/>
      <w:pPr>
        <w:ind w:left="0" w:firstLine="0"/>
      </w:pPr>
      <w:rPr>
        <w:rFonts w:ascii="Arial" w:eastAsia="Times New Roman" w:hAnsi="Arial"/>
        <w:b w:val="0"/>
        <w:i w:val="0"/>
        <w:smallCaps w:val="0"/>
        <w:strike w:val="0"/>
        <w:dstrike w:val="0"/>
        <w:color w:val="000000"/>
        <w:spacing w:val="0"/>
        <w:w w:val="100"/>
        <w:position w:val="0"/>
        <w:sz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19A14DC"/>
    <w:multiLevelType w:val="hybridMultilevel"/>
    <w:tmpl w:val="F6D63AA6"/>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Times New Roman"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Times New Roman"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Times New Roman" w:hint="default"/>
      </w:rPr>
    </w:lvl>
    <w:lvl w:ilvl="8" w:tplc="04190005">
      <w:start w:val="1"/>
      <w:numFmt w:val="bullet"/>
      <w:lvlText w:val=""/>
      <w:lvlJc w:val="left"/>
      <w:pPr>
        <w:ind w:left="6820" w:hanging="360"/>
      </w:pPr>
      <w:rPr>
        <w:rFonts w:ascii="Wingdings" w:hAnsi="Wingdings" w:hint="default"/>
      </w:rPr>
    </w:lvl>
  </w:abstractNum>
  <w:abstractNum w:abstractNumId="2">
    <w:nsid w:val="07422B73"/>
    <w:multiLevelType w:val="multilevel"/>
    <w:tmpl w:val="05F4AD3E"/>
    <w:lvl w:ilvl="0">
      <w:start w:val="1"/>
      <w:numFmt w:val="bullet"/>
      <w:lvlText w:val="•"/>
      <w:lvlJc w:val="left"/>
      <w:pPr>
        <w:ind w:left="0" w:firstLine="0"/>
      </w:pPr>
      <w:rPr>
        <w:rFonts w:ascii="Arial" w:eastAsia="Times New Roman" w:hAnsi="Arial"/>
        <w:b w:val="0"/>
        <w:i w:val="0"/>
        <w:smallCaps w:val="0"/>
        <w:strike w:val="0"/>
        <w:dstrike w:val="0"/>
        <w:color w:val="000000"/>
        <w:spacing w:val="3"/>
        <w:w w:val="100"/>
        <w:position w:val="0"/>
        <w:sz w:val="1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A49525A"/>
    <w:multiLevelType w:val="hybridMultilevel"/>
    <w:tmpl w:val="B1D25C38"/>
    <w:lvl w:ilvl="0" w:tplc="69B25F8A">
      <w:start w:val="1"/>
      <w:numFmt w:val="decimal"/>
      <w:lvlText w:val="%1."/>
      <w:lvlJc w:val="left"/>
      <w:pPr>
        <w:ind w:left="1287" w:hanging="360"/>
      </w:pPr>
      <w:rPr>
        <w:rFonts w:ascii="Times New Roman" w:hAnsi="Times New Roman" w:cs="Times New Roman" w:hint="default"/>
        <w:sz w:val="28"/>
        <w:szCs w:val="28"/>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0C5D76D9"/>
    <w:multiLevelType w:val="hybridMultilevel"/>
    <w:tmpl w:val="C354E654"/>
    <w:lvl w:ilvl="0" w:tplc="54AA5FE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5">
    <w:nsid w:val="11565312"/>
    <w:multiLevelType w:val="multilevel"/>
    <w:tmpl w:val="3452AF9E"/>
    <w:lvl w:ilvl="0">
      <w:start w:val="1"/>
      <w:numFmt w:val="bullet"/>
      <w:lvlText w:val="-"/>
      <w:lvlJc w:val="left"/>
      <w:pPr>
        <w:ind w:left="0" w:firstLine="0"/>
      </w:pPr>
      <w:rPr>
        <w:rFonts w:ascii="Arial" w:eastAsia="Times New Roman" w:hAnsi="Arial"/>
        <w:b w:val="0"/>
        <w:i w:val="0"/>
        <w:smallCaps w:val="0"/>
        <w:strike w:val="0"/>
        <w:dstrike w:val="0"/>
        <w:color w:val="000000"/>
        <w:spacing w:val="0"/>
        <w:w w:val="100"/>
        <w:position w:val="0"/>
        <w:sz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1A6E36C6"/>
    <w:multiLevelType w:val="hybridMultilevel"/>
    <w:tmpl w:val="31EC9988"/>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1D6011DC"/>
    <w:multiLevelType w:val="multilevel"/>
    <w:tmpl w:val="D136B55E"/>
    <w:lvl w:ilvl="0">
      <w:start w:val="1"/>
      <w:numFmt w:val="decimal"/>
      <w:lvlText w:val="%1."/>
      <w:lvlJc w:val="left"/>
      <w:pPr>
        <w:ind w:left="450" w:hanging="450"/>
      </w:pPr>
      <w:rPr>
        <w:rFonts w:eastAsia="Times New Roman" w:cs="Times New Roman"/>
        <w:b/>
      </w:rPr>
    </w:lvl>
    <w:lvl w:ilvl="1">
      <w:start w:val="1"/>
      <w:numFmt w:val="decimal"/>
      <w:lvlText w:val="%1.%2."/>
      <w:lvlJc w:val="left"/>
      <w:pPr>
        <w:ind w:left="1287" w:hanging="720"/>
      </w:pPr>
      <w:rPr>
        <w:rFonts w:eastAsia="Times New Roman" w:cs="Times New Roman"/>
        <w:b/>
      </w:rPr>
    </w:lvl>
    <w:lvl w:ilvl="2">
      <w:start w:val="1"/>
      <w:numFmt w:val="decimal"/>
      <w:lvlText w:val="%1.%2.%3."/>
      <w:lvlJc w:val="left"/>
      <w:pPr>
        <w:ind w:left="1854" w:hanging="720"/>
      </w:pPr>
      <w:rPr>
        <w:rFonts w:eastAsia="Times New Roman" w:cs="Times New Roman"/>
        <w:b/>
      </w:rPr>
    </w:lvl>
    <w:lvl w:ilvl="3">
      <w:start w:val="1"/>
      <w:numFmt w:val="decimal"/>
      <w:lvlText w:val="%1.%2.%3.%4."/>
      <w:lvlJc w:val="left"/>
      <w:pPr>
        <w:ind w:left="2781" w:hanging="1080"/>
      </w:pPr>
      <w:rPr>
        <w:rFonts w:eastAsia="Times New Roman" w:cs="Times New Roman"/>
        <w:b/>
      </w:rPr>
    </w:lvl>
    <w:lvl w:ilvl="4">
      <w:start w:val="1"/>
      <w:numFmt w:val="decimal"/>
      <w:lvlText w:val="%1.%2.%3.%4.%5."/>
      <w:lvlJc w:val="left"/>
      <w:pPr>
        <w:ind w:left="3348" w:hanging="1080"/>
      </w:pPr>
      <w:rPr>
        <w:rFonts w:eastAsia="Times New Roman" w:cs="Times New Roman"/>
        <w:b/>
      </w:rPr>
    </w:lvl>
    <w:lvl w:ilvl="5">
      <w:start w:val="1"/>
      <w:numFmt w:val="decimal"/>
      <w:lvlText w:val="%1.%2.%3.%4.%5.%6."/>
      <w:lvlJc w:val="left"/>
      <w:pPr>
        <w:ind w:left="4275" w:hanging="1440"/>
      </w:pPr>
      <w:rPr>
        <w:rFonts w:eastAsia="Times New Roman" w:cs="Times New Roman"/>
        <w:b/>
      </w:rPr>
    </w:lvl>
    <w:lvl w:ilvl="6">
      <w:start w:val="1"/>
      <w:numFmt w:val="decimal"/>
      <w:lvlText w:val="%1.%2.%3.%4.%5.%6.%7."/>
      <w:lvlJc w:val="left"/>
      <w:pPr>
        <w:ind w:left="4842" w:hanging="1440"/>
      </w:pPr>
      <w:rPr>
        <w:rFonts w:eastAsia="Times New Roman" w:cs="Times New Roman"/>
        <w:b/>
      </w:rPr>
    </w:lvl>
    <w:lvl w:ilvl="7">
      <w:start w:val="1"/>
      <w:numFmt w:val="decimal"/>
      <w:lvlText w:val="%1.%2.%3.%4.%5.%6.%7.%8."/>
      <w:lvlJc w:val="left"/>
      <w:pPr>
        <w:ind w:left="5769" w:hanging="1800"/>
      </w:pPr>
      <w:rPr>
        <w:rFonts w:eastAsia="Times New Roman" w:cs="Times New Roman"/>
        <w:b/>
      </w:rPr>
    </w:lvl>
    <w:lvl w:ilvl="8">
      <w:start w:val="1"/>
      <w:numFmt w:val="decimal"/>
      <w:lvlText w:val="%1.%2.%3.%4.%5.%6.%7.%8.%9."/>
      <w:lvlJc w:val="left"/>
      <w:pPr>
        <w:ind w:left="6336" w:hanging="1800"/>
      </w:pPr>
      <w:rPr>
        <w:rFonts w:eastAsia="Times New Roman" w:cs="Times New Roman"/>
        <w:b/>
      </w:rPr>
    </w:lvl>
  </w:abstractNum>
  <w:abstractNum w:abstractNumId="8">
    <w:nsid w:val="30AE32D7"/>
    <w:multiLevelType w:val="hybridMultilevel"/>
    <w:tmpl w:val="3EB63E1E"/>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
    <w:nsid w:val="358C04EA"/>
    <w:multiLevelType w:val="hybridMultilevel"/>
    <w:tmpl w:val="5838B10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0">
    <w:nsid w:val="3F3D4909"/>
    <w:multiLevelType w:val="hybridMultilevel"/>
    <w:tmpl w:val="565C902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nsid w:val="42920B89"/>
    <w:multiLevelType w:val="hybridMultilevel"/>
    <w:tmpl w:val="693819D4"/>
    <w:lvl w:ilvl="0" w:tplc="2646AA72">
      <w:numFmt w:val="bullet"/>
      <w:lvlText w:val="-"/>
      <w:lvlJc w:val="left"/>
      <w:pPr>
        <w:ind w:left="1287" w:hanging="360"/>
      </w:pPr>
      <w:rPr>
        <w:rFonts w:ascii="Arial" w:hAnsi="Arial"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2">
    <w:nsid w:val="46F15226"/>
    <w:multiLevelType w:val="hybridMultilevel"/>
    <w:tmpl w:val="AB4876E2"/>
    <w:lvl w:ilvl="0" w:tplc="04190001">
      <w:start w:val="1"/>
      <w:numFmt w:val="bullet"/>
      <w:lvlText w:val=""/>
      <w:lvlJc w:val="left"/>
      <w:pPr>
        <w:ind w:left="820" w:hanging="360"/>
      </w:pPr>
      <w:rPr>
        <w:rFonts w:ascii="Symbol" w:hAnsi="Symbol" w:hint="default"/>
      </w:rPr>
    </w:lvl>
    <w:lvl w:ilvl="1" w:tplc="04190003">
      <w:start w:val="1"/>
      <w:numFmt w:val="bullet"/>
      <w:lvlText w:val="o"/>
      <w:lvlJc w:val="left"/>
      <w:pPr>
        <w:ind w:left="1540" w:hanging="360"/>
      </w:pPr>
      <w:rPr>
        <w:rFonts w:ascii="Courier New" w:hAnsi="Courier New" w:cs="Times New Roman" w:hint="default"/>
      </w:rPr>
    </w:lvl>
    <w:lvl w:ilvl="2" w:tplc="04190005">
      <w:start w:val="1"/>
      <w:numFmt w:val="bullet"/>
      <w:lvlText w:val=""/>
      <w:lvlJc w:val="left"/>
      <w:pPr>
        <w:ind w:left="2260" w:hanging="360"/>
      </w:pPr>
      <w:rPr>
        <w:rFonts w:ascii="Wingdings" w:hAnsi="Wingdings" w:hint="default"/>
      </w:rPr>
    </w:lvl>
    <w:lvl w:ilvl="3" w:tplc="04190001">
      <w:start w:val="1"/>
      <w:numFmt w:val="bullet"/>
      <w:lvlText w:val=""/>
      <w:lvlJc w:val="left"/>
      <w:pPr>
        <w:ind w:left="2980" w:hanging="360"/>
      </w:pPr>
      <w:rPr>
        <w:rFonts w:ascii="Symbol" w:hAnsi="Symbol" w:hint="default"/>
      </w:rPr>
    </w:lvl>
    <w:lvl w:ilvl="4" w:tplc="04190003">
      <w:start w:val="1"/>
      <w:numFmt w:val="bullet"/>
      <w:lvlText w:val="o"/>
      <w:lvlJc w:val="left"/>
      <w:pPr>
        <w:ind w:left="3700" w:hanging="360"/>
      </w:pPr>
      <w:rPr>
        <w:rFonts w:ascii="Courier New" w:hAnsi="Courier New" w:cs="Times New Roman" w:hint="default"/>
      </w:rPr>
    </w:lvl>
    <w:lvl w:ilvl="5" w:tplc="04190005">
      <w:start w:val="1"/>
      <w:numFmt w:val="bullet"/>
      <w:lvlText w:val=""/>
      <w:lvlJc w:val="left"/>
      <w:pPr>
        <w:ind w:left="4420" w:hanging="360"/>
      </w:pPr>
      <w:rPr>
        <w:rFonts w:ascii="Wingdings" w:hAnsi="Wingdings" w:hint="default"/>
      </w:rPr>
    </w:lvl>
    <w:lvl w:ilvl="6" w:tplc="04190001">
      <w:start w:val="1"/>
      <w:numFmt w:val="bullet"/>
      <w:lvlText w:val=""/>
      <w:lvlJc w:val="left"/>
      <w:pPr>
        <w:ind w:left="5140" w:hanging="360"/>
      </w:pPr>
      <w:rPr>
        <w:rFonts w:ascii="Symbol" w:hAnsi="Symbol" w:hint="default"/>
      </w:rPr>
    </w:lvl>
    <w:lvl w:ilvl="7" w:tplc="04190003">
      <w:start w:val="1"/>
      <w:numFmt w:val="bullet"/>
      <w:lvlText w:val="o"/>
      <w:lvlJc w:val="left"/>
      <w:pPr>
        <w:ind w:left="5860" w:hanging="360"/>
      </w:pPr>
      <w:rPr>
        <w:rFonts w:ascii="Courier New" w:hAnsi="Courier New" w:cs="Times New Roman" w:hint="default"/>
      </w:rPr>
    </w:lvl>
    <w:lvl w:ilvl="8" w:tplc="04190005">
      <w:start w:val="1"/>
      <w:numFmt w:val="bullet"/>
      <w:lvlText w:val=""/>
      <w:lvlJc w:val="left"/>
      <w:pPr>
        <w:ind w:left="6580" w:hanging="360"/>
      </w:pPr>
      <w:rPr>
        <w:rFonts w:ascii="Wingdings" w:hAnsi="Wingdings" w:hint="default"/>
      </w:rPr>
    </w:lvl>
  </w:abstractNum>
  <w:abstractNum w:abstractNumId="13">
    <w:nsid w:val="4E165B09"/>
    <w:multiLevelType w:val="hybridMultilevel"/>
    <w:tmpl w:val="04B870C2"/>
    <w:lvl w:ilvl="0" w:tplc="ED0226A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F680149"/>
    <w:multiLevelType w:val="hybridMultilevel"/>
    <w:tmpl w:val="06623CC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5">
    <w:nsid w:val="5F895DA9"/>
    <w:multiLevelType w:val="hybridMultilevel"/>
    <w:tmpl w:val="686EAFF2"/>
    <w:lvl w:ilvl="0" w:tplc="5FD4D80C">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665E78D6"/>
    <w:multiLevelType w:val="multilevel"/>
    <w:tmpl w:val="D9B2F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A730EF8"/>
    <w:multiLevelType w:val="hybridMultilevel"/>
    <w:tmpl w:val="C7BAB140"/>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8">
    <w:nsid w:val="724E607C"/>
    <w:multiLevelType w:val="hybridMultilevel"/>
    <w:tmpl w:val="CC9056B0"/>
    <w:lvl w:ilvl="0" w:tplc="5C72E5BA">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Times New Roman"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Times New Roman"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Times New Roman" w:hint="default"/>
      </w:rPr>
    </w:lvl>
    <w:lvl w:ilvl="8" w:tplc="04190005">
      <w:start w:val="1"/>
      <w:numFmt w:val="bullet"/>
      <w:lvlText w:val=""/>
      <w:lvlJc w:val="left"/>
      <w:pPr>
        <w:ind w:left="6687" w:hanging="360"/>
      </w:pPr>
      <w:rPr>
        <w:rFonts w:ascii="Wingdings" w:hAnsi="Wingdings" w:hint="default"/>
      </w:rPr>
    </w:lvl>
  </w:abstractNum>
  <w:abstractNum w:abstractNumId="19">
    <w:nsid w:val="744D090D"/>
    <w:multiLevelType w:val="hybridMultilevel"/>
    <w:tmpl w:val="C3AAC2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77442B20"/>
    <w:multiLevelType w:val="hybridMultilevel"/>
    <w:tmpl w:val="380ED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7A086015"/>
    <w:multiLevelType w:val="hybridMultilevel"/>
    <w:tmpl w:val="A65A32D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num>
  <w:num w:numId="5">
    <w:abstractNumId w:val="14"/>
  </w:num>
  <w:num w:numId="6">
    <w:abstractNumId w:val="14"/>
  </w:num>
  <w:num w:numId="7">
    <w:abstractNumId w:val="11"/>
  </w:num>
  <w:num w:numId="8">
    <w:abstractNumId w:val="11"/>
  </w:num>
  <w:num w:numId="9">
    <w:abstractNumId w:val="4"/>
  </w:num>
  <w:num w:numId="10">
    <w:abstractNumId w:val="4"/>
  </w:num>
  <w:num w:numId="11">
    <w:abstractNumId w:val="16"/>
  </w:num>
  <w:num w:numId="12">
    <w:abstractNumId w:val="16"/>
  </w:num>
  <w:num w:numId="13">
    <w:abstractNumId w:val="17"/>
  </w:num>
  <w:num w:numId="14">
    <w:abstractNumId w:val="17"/>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5"/>
  </w:num>
  <w:num w:numId="26">
    <w:abstractNumId w:val="5"/>
  </w:num>
  <w:num w:numId="27">
    <w:abstractNumId w:val="19"/>
  </w:num>
  <w:num w:numId="28">
    <w:abstractNumId w:val="19"/>
  </w:num>
  <w:num w:numId="29">
    <w:abstractNumId w:val="2"/>
  </w:num>
  <w:num w:numId="30">
    <w:abstractNumId w:val="2"/>
  </w:num>
  <w:num w:numId="31">
    <w:abstractNumId w:val="12"/>
  </w:num>
  <w:num w:numId="32">
    <w:abstractNumId w:val="12"/>
  </w:num>
  <w:num w:numId="33">
    <w:abstractNumId w:val="8"/>
  </w:num>
  <w:num w:numId="34">
    <w:abstractNumId w:val="8"/>
  </w:num>
  <w:num w:numId="35">
    <w:abstractNumId w:val="10"/>
  </w:num>
  <w:num w:numId="36">
    <w:abstractNumId w:val="10"/>
  </w:num>
  <w:num w:numId="37">
    <w:abstractNumId w:val="9"/>
  </w:num>
  <w:num w:numId="38">
    <w:abstractNumId w:val="9"/>
  </w:num>
  <w:num w:numId="39">
    <w:abstractNumId w:val="21"/>
  </w:num>
  <w:num w:numId="40">
    <w:abstractNumId w:val="21"/>
  </w:num>
  <w:num w:numId="41">
    <w:abstractNumId w:val="20"/>
  </w:num>
  <w:num w:numId="42">
    <w:abstractNumId w:val="20"/>
  </w:num>
  <w:num w:numId="43">
    <w:abstractNumId w:val="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E0"/>
    <w:rsid w:val="00324947"/>
    <w:rsid w:val="004D03D2"/>
    <w:rsid w:val="00621902"/>
    <w:rsid w:val="006313E0"/>
    <w:rsid w:val="00A9304E"/>
    <w:rsid w:val="00AA6BE6"/>
    <w:rsid w:val="00E63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CFC56-B07E-4771-B954-FFB2C776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BE6"/>
    <w:pPr>
      <w:spacing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A6BE6"/>
    <w:rPr>
      <w:rFonts w:ascii="Times New Roman" w:hAnsi="Times New Roman" w:cs="Times New Roman" w:hint="default"/>
      <w:color w:val="000080"/>
      <w:u w:val="single"/>
    </w:rPr>
  </w:style>
  <w:style w:type="character" w:styleId="a4">
    <w:name w:val="FollowedHyperlink"/>
    <w:basedOn w:val="a0"/>
    <w:uiPriority w:val="99"/>
    <w:semiHidden/>
    <w:unhideWhenUsed/>
    <w:rsid w:val="00AA6BE6"/>
    <w:rPr>
      <w:color w:val="954F72" w:themeColor="followedHyperlink"/>
      <w:u w:val="single"/>
    </w:rPr>
  </w:style>
  <w:style w:type="paragraph" w:styleId="a5">
    <w:name w:val="Normal (Web)"/>
    <w:basedOn w:val="a"/>
    <w:semiHidden/>
    <w:unhideWhenUsed/>
    <w:rsid w:val="00AA6BE6"/>
    <w:pPr>
      <w:spacing w:before="100" w:beforeAutospacing="1" w:after="100" w:afterAutospacing="1" w:line="240" w:lineRule="auto"/>
    </w:pPr>
    <w:rPr>
      <w:rFonts w:ascii="Times New Roman" w:eastAsia="Calibri" w:hAnsi="Times New Roman"/>
      <w:sz w:val="24"/>
      <w:szCs w:val="24"/>
      <w:lang w:eastAsia="ru-RU"/>
    </w:rPr>
  </w:style>
  <w:style w:type="paragraph" w:styleId="a6">
    <w:name w:val="header"/>
    <w:basedOn w:val="a"/>
    <w:link w:val="a7"/>
    <w:uiPriority w:val="99"/>
    <w:unhideWhenUsed/>
    <w:rsid w:val="00AA6B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6BE6"/>
    <w:rPr>
      <w:rFonts w:ascii="Calibri" w:eastAsia="Times New Roman" w:hAnsi="Calibri" w:cs="Times New Roman"/>
    </w:rPr>
  </w:style>
  <w:style w:type="paragraph" w:styleId="a8">
    <w:name w:val="footer"/>
    <w:basedOn w:val="a"/>
    <w:link w:val="a9"/>
    <w:unhideWhenUsed/>
    <w:rsid w:val="00AA6BE6"/>
    <w:pPr>
      <w:tabs>
        <w:tab w:val="center" w:pos="4677"/>
        <w:tab w:val="right" w:pos="9355"/>
      </w:tabs>
      <w:spacing w:after="0" w:line="240" w:lineRule="auto"/>
    </w:pPr>
  </w:style>
  <w:style w:type="character" w:customStyle="1" w:styleId="a9">
    <w:name w:val="Нижний колонтитул Знак"/>
    <w:basedOn w:val="a0"/>
    <w:link w:val="a8"/>
    <w:rsid w:val="00AA6BE6"/>
    <w:rPr>
      <w:rFonts w:ascii="Calibri" w:eastAsia="Times New Roman" w:hAnsi="Calibri" w:cs="Times New Roman"/>
    </w:rPr>
  </w:style>
  <w:style w:type="paragraph" w:styleId="aa">
    <w:name w:val="Balloon Text"/>
    <w:basedOn w:val="a"/>
    <w:link w:val="ab"/>
    <w:semiHidden/>
    <w:unhideWhenUsed/>
    <w:rsid w:val="00AA6BE6"/>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AA6BE6"/>
    <w:rPr>
      <w:rFonts w:ascii="Segoe UI" w:eastAsia="Times New Roman" w:hAnsi="Segoe UI" w:cs="Segoe UI"/>
      <w:sz w:val="18"/>
      <w:szCs w:val="18"/>
    </w:rPr>
  </w:style>
  <w:style w:type="paragraph" w:customStyle="1" w:styleId="Default">
    <w:name w:val="Default"/>
    <w:rsid w:val="00AA6B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Абзац списка1"/>
    <w:basedOn w:val="a"/>
    <w:rsid w:val="00AA6BE6"/>
    <w:pPr>
      <w:ind w:left="720"/>
      <w:contextualSpacing/>
    </w:pPr>
  </w:style>
  <w:style w:type="paragraph" w:customStyle="1" w:styleId="10">
    <w:name w:val="Обычный1"/>
    <w:rsid w:val="00AA6BE6"/>
    <w:pPr>
      <w:spacing w:after="0" w:line="276" w:lineRule="auto"/>
    </w:pPr>
    <w:rPr>
      <w:rFonts w:ascii="Arial" w:eastAsia="Times New Roman" w:hAnsi="Arial" w:cs="Arial"/>
      <w:color w:val="000000"/>
      <w:szCs w:val="20"/>
      <w:lang w:val="uk-UA" w:eastAsia="uk-UA"/>
    </w:rPr>
  </w:style>
  <w:style w:type="character" w:customStyle="1" w:styleId="6">
    <w:name w:val="Основной текст (6)_"/>
    <w:basedOn w:val="a0"/>
    <w:link w:val="60"/>
    <w:locked/>
    <w:rsid w:val="00AA6BE6"/>
    <w:rPr>
      <w:rFonts w:ascii="Trebuchet MS" w:hAnsi="Trebuchet MS" w:cs="Trebuchet MS"/>
      <w:spacing w:val="10"/>
      <w:sz w:val="40"/>
      <w:szCs w:val="40"/>
      <w:shd w:val="clear" w:color="auto" w:fill="FFFFFF"/>
    </w:rPr>
  </w:style>
  <w:style w:type="paragraph" w:customStyle="1" w:styleId="60">
    <w:name w:val="Основной текст (6)"/>
    <w:basedOn w:val="a"/>
    <w:link w:val="6"/>
    <w:rsid w:val="00AA6BE6"/>
    <w:pPr>
      <w:widowControl w:val="0"/>
      <w:shd w:val="clear" w:color="auto" w:fill="FFFFFF"/>
      <w:spacing w:before="840" w:after="360" w:line="538" w:lineRule="exact"/>
      <w:jc w:val="center"/>
    </w:pPr>
    <w:rPr>
      <w:rFonts w:ascii="Trebuchet MS" w:eastAsiaTheme="minorHAnsi" w:hAnsi="Trebuchet MS" w:cs="Trebuchet MS"/>
      <w:spacing w:val="10"/>
      <w:sz w:val="40"/>
      <w:szCs w:val="40"/>
    </w:rPr>
  </w:style>
  <w:style w:type="character" w:customStyle="1" w:styleId="5">
    <w:name w:val="Основной текст (5)_"/>
    <w:basedOn w:val="a0"/>
    <w:link w:val="50"/>
    <w:locked/>
    <w:rsid w:val="00AA6BE6"/>
    <w:rPr>
      <w:rFonts w:ascii="Arial" w:hAnsi="Arial" w:cs="Arial"/>
      <w:sz w:val="15"/>
      <w:szCs w:val="15"/>
      <w:shd w:val="clear" w:color="auto" w:fill="FFFFFF"/>
    </w:rPr>
  </w:style>
  <w:style w:type="paragraph" w:customStyle="1" w:styleId="50">
    <w:name w:val="Основной текст (5)"/>
    <w:basedOn w:val="a"/>
    <w:link w:val="5"/>
    <w:rsid w:val="00AA6BE6"/>
    <w:pPr>
      <w:widowControl w:val="0"/>
      <w:shd w:val="clear" w:color="auto" w:fill="FFFFFF"/>
      <w:spacing w:after="0" w:line="240" w:lineRule="atLeast"/>
      <w:ind w:hanging="240"/>
      <w:jc w:val="right"/>
    </w:pPr>
    <w:rPr>
      <w:rFonts w:ascii="Arial" w:eastAsiaTheme="minorHAnsi" w:hAnsi="Arial" w:cs="Arial"/>
      <w:sz w:val="15"/>
      <w:szCs w:val="15"/>
    </w:rPr>
  </w:style>
  <w:style w:type="character" w:customStyle="1" w:styleId="7">
    <w:name w:val="Основной текст (7)_"/>
    <w:basedOn w:val="a0"/>
    <w:link w:val="70"/>
    <w:locked/>
    <w:rsid w:val="00AA6BE6"/>
    <w:rPr>
      <w:rFonts w:ascii="Trebuchet MS" w:hAnsi="Trebuchet MS" w:cs="Trebuchet MS"/>
      <w:b/>
      <w:bCs/>
      <w:spacing w:val="20"/>
      <w:sz w:val="38"/>
      <w:szCs w:val="38"/>
      <w:shd w:val="clear" w:color="auto" w:fill="FFFFFF"/>
    </w:rPr>
  </w:style>
  <w:style w:type="paragraph" w:customStyle="1" w:styleId="70">
    <w:name w:val="Основной текст (7)"/>
    <w:basedOn w:val="a"/>
    <w:link w:val="7"/>
    <w:rsid w:val="00AA6BE6"/>
    <w:pPr>
      <w:widowControl w:val="0"/>
      <w:shd w:val="clear" w:color="auto" w:fill="FFFFFF"/>
      <w:spacing w:before="360" w:after="180" w:line="240" w:lineRule="atLeast"/>
      <w:jc w:val="center"/>
    </w:pPr>
    <w:rPr>
      <w:rFonts w:ascii="Trebuchet MS" w:eastAsiaTheme="minorHAnsi" w:hAnsi="Trebuchet MS" w:cs="Trebuchet MS"/>
      <w:b/>
      <w:bCs/>
      <w:spacing w:val="20"/>
      <w:sz w:val="38"/>
      <w:szCs w:val="38"/>
    </w:rPr>
  </w:style>
  <w:style w:type="character" w:customStyle="1" w:styleId="3">
    <w:name w:val="Заголовок №3_"/>
    <w:basedOn w:val="a0"/>
    <w:link w:val="30"/>
    <w:locked/>
    <w:rsid w:val="00AA6BE6"/>
    <w:rPr>
      <w:rFonts w:ascii="Segoe UI" w:hAnsi="Segoe UI" w:cs="Segoe UI"/>
      <w:spacing w:val="30"/>
      <w:sz w:val="60"/>
      <w:szCs w:val="60"/>
      <w:shd w:val="clear" w:color="auto" w:fill="FFFFFF"/>
    </w:rPr>
  </w:style>
  <w:style w:type="paragraph" w:customStyle="1" w:styleId="30">
    <w:name w:val="Заголовок №3"/>
    <w:basedOn w:val="a"/>
    <w:link w:val="3"/>
    <w:rsid w:val="00AA6BE6"/>
    <w:pPr>
      <w:widowControl w:val="0"/>
      <w:shd w:val="clear" w:color="auto" w:fill="FFFFFF"/>
      <w:spacing w:before="180" w:after="360" w:line="240" w:lineRule="atLeast"/>
      <w:jc w:val="center"/>
      <w:outlineLvl w:val="2"/>
    </w:pPr>
    <w:rPr>
      <w:rFonts w:ascii="Segoe UI" w:eastAsiaTheme="minorHAnsi" w:hAnsi="Segoe UI" w:cs="Segoe UI"/>
      <w:spacing w:val="30"/>
      <w:sz w:val="60"/>
      <w:szCs w:val="60"/>
    </w:rPr>
  </w:style>
  <w:style w:type="character" w:customStyle="1" w:styleId="8">
    <w:name w:val="Основной текст (8)_"/>
    <w:basedOn w:val="a0"/>
    <w:link w:val="80"/>
    <w:locked/>
    <w:rsid w:val="00AA6BE6"/>
    <w:rPr>
      <w:rFonts w:ascii="Arial" w:hAnsi="Arial" w:cs="Arial"/>
      <w:b/>
      <w:bCs/>
      <w:sz w:val="23"/>
      <w:szCs w:val="23"/>
      <w:shd w:val="clear" w:color="auto" w:fill="FFFFFF"/>
    </w:rPr>
  </w:style>
  <w:style w:type="paragraph" w:customStyle="1" w:styleId="80">
    <w:name w:val="Основной текст (8)"/>
    <w:basedOn w:val="a"/>
    <w:link w:val="8"/>
    <w:rsid w:val="00AA6BE6"/>
    <w:pPr>
      <w:widowControl w:val="0"/>
      <w:shd w:val="clear" w:color="auto" w:fill="FFFFFF"/>
      <w:spacing w:before="360" w:after="0" w:line="485" w:lineRule="exact"/>
      <w:jc w:val="center"/>
    </w:pPr>
    <w:rPr>
      <w:rFonts w:ascii="Arial" w:eastAsiaTheme="minorHAnsi" w:hAnsi="Arial" w:cs="Arial"/>
      <w:b/>
      <w:bCs/>
      <w:sz w:val="23"/>
      <w:szCs w:val="23"/>
    </w:rPr>
  </w:style>
  <w:style w:type="character" w:customStyle="1" w:styleId="11">
    <w:name w:val="Заголовок №1_"/>
    <w:basedOn w:val="a0"/>
    <w:link w:val="12"/>
    <w:locked/>
    <w:rsid w:val="00AA6BE6"/>
    <w:rPr>
      <w:rFonts w:ascii="Segoe UI" w:hAnsi="Segoe UI" w:cs="Segoe UI"/>
      <w:spacing w:val="30"/>
      <w:sz w:val="42"/>
      <w:szCs w:val="42"/>
      <w:shd w:val="clear" w:color="auto" w:fill="FFFFFF"/>
    </w:rPr>
  </w:style>
  <w:style w:type="paragraph" w:customStyle="1" w:styleId="12">
    <w:name w:val="Заголовок №1"/>
    <w:basedOn w:val="a"/>
    <w:link w:val="11"/>
    <w:rsid w:val="00AA6BE6"/>
    <w:pPr>
      <w:widowControl w:val="0"/>
      <w:shd w:val="clear" w:color="auto" w:fill="FFFFFF"/>
      <w:spacing w:after="360" w:line="240" w:lineRule="atLeast"/>
      <w:jc w:val="center"/>
      <w:outlineLvl w:val="0"/>
    </w:pPr>
    <w:rPr>
      <w:rFonts w:ascii="Segoe UI" w:eastAsiaTheme="minorHAnsi" w:hAnsi="Segoe UI" w:cs="Segoe UI"/>
      <w:spacing w:val="30"/>
      <w:sz w:val="42"/>
      <w:szCs w:val="42"/>
    </w:rPr>
  </w:style>
  <w:style w:type="character" w:customStyle="1" w:styleId="100">
    <w:name w:val="Основной текст (10)_"/>
    <w:basedOn w:val="a0"/>
    <w:link w:val="101"/>
    <w:locked/>
    <w:rsid w:val="00AA6BE6"/>
    <w:rPr>
      <w:rFonts w:ascii="Segoe UI" w:hAnsi="Segoe UI" w:cs="Segoe UI"/>
      <w:b/>
      <w:bCs/>
      <w:spacing w:val="20"/>
      <w:sz w:val="32"/>
      <w:szCs w:val="32"/>
      <w:shd w:val="clear" w:color="auto" w:fill="FFFFFF"/>
    </w:rPr>
  </w:style>
  <w:style w:type="paragraph" w:customStyle="1" w:styleId="101">
    <w:name w:val="Основной текст (10)"/>
    <w:basedOn w:val="a"/>
    <w:link w:val="100"/>
    <w:rsid w:val="00AA6BE6"/>
    <w:pPr>
      <w:widowControl w:val="0"/>
      <w:shd w:val="clear" w:color="auto" w:fill="FFFFFF"/>
      <w:spacing w:before="360" w:after="360" w:line="240" w:lineRule="atLeast"/>
      <w:jc w:val="center"/>
    </w:pPr>
    <w:rPr>
      <w:rFonts w:ascii="Segoe UI" w:eastAsiaTheme="minorHAnsi" w:hAnsi="Segoe UI" w:cs="Segoe UI"/>
      <w:b/>
      <w:bCs/>
      <w:spacing w:val="20"/>
      <w:sz w:val="32"/>
      <w:szCs w:val="32"/>
    </w:rPr>
  </w:style>
  <w:style w:type="character" w:customStyle="1" w:styleId="2">
    <w:name w:val="Основной текст (2)_"/>
    <w:basedOn w:val="a0"/>
    <w:link w:val="20"/>
    <w:locked/>
    <w:rsid w:val="00AA6BE6"/>
    <w:rPr>
      <w:rFonts w:ascii="Trebuchet MS" w:hAnsi="Trebuchet MS" w:cs="Trebuchet MS"/>
      <w:shd w:val="clear" w:color="auto" w:fill="FFFFFF"/>
    </w:rPr>
  </w:style>
  <w:style w:type="paragraph" w:customStyle="1" w:styleId="20">
    <w:name w:val="Основной текст (2)"/>
    <w:basedOn w:val="a"/>
    <w:link w:val="2"/>
    <w:rsid w:val="00AA6BE6"/>
    <w:pPr>
      <w:widowControl w:val="0"/>
      <w:shd w:val="clear" w:color="auto" w:fill="FFFFFF"/>
      <w:spacing w:after="0" w:line="336" w:lineRule="exact"/>
      <w:ind w:hanging="220"/>
      <w:jc w:val="center"/>
    </w:pPr>
    <w:rPr>
      <w:rFonts w:ascii="Trebuchet MS" w:eastAsiaTheme="minorHAnsi" w:hAnsi="Trebuchet MS" w:cs="Trebuchet MS"/>
    </w:rPr>
  </w:style>
  <w:style w:type="character" w:customStyle="1" w:styleId="110">
    <w:name w:val="Основной текст (11)_"/>
    <w:basedOn w:val="a0"/>
    <w:link w:val="111"/>
    <w:locked/>
    <w:rsid w:val="00AA6BE6"/>
    <w:rPr>
      <w:rFonts w:ascii="Segoe UI" w:hAnsi="Segoe UI" w:cs="Segoe UI"/>
      <w:sz w:val="28"/>
      <w:szCs w:val="28"/>
      <w:shd w:val="clear" w:color="auto" w:fill="FFFFFF"/>
    </w:rPr>
  </w:style>
  <w:style w:type="paragraph" w:customStyle="1" w:styleId="111">
    <w:name w:val="Основной текст (11)"/>
    <w:basedOn w:val="a"/>
    <w:link w:val="110"/>
    <w:rsid w:val="00AA6BE6"/>
    <w:pPr>
      <w:widowControl w:val="0"/>
      <w:shd w:val="clear" w:color="auto" w:fill="FFFFFF"/>
      <w:spacing w:after="60" w:line="240" w:lineRule="atLeast"/>
      <w:jc w:val="center"/>
    </w:pPr>
    <w:rPr>
      <w:rFonts w:ascii="Segoe UI" w:eastAsiaTheme="minorHAnsi" w:hAnsi="Segoe UI" w:cs="Segoe UI"/>
      <w:sz w:val="28"/>
      <w:szCs w:val="28"/>
    </w:rPr>
  </w:style>
  <w:style w:type="character" w:customStyle="1" w:styleId="120">
    <w:name w:val="Основной текст (12)_"/>
    <w:basedOn w:val="a0"/>
    <w:link w:val="121"/>
    <w:locked/>
    <w:rsid w:val="00AA6BE6"/>
    <w:rPr>
      <w:rFonts w:ascii="Arial" w:hAnsi="Arial" w:cs="Arial"/>
      <w:b/>
      <w:bCs/>
      <w:sz w:val="18"/>
      <w:szCs w:val="18"/>
      <w:shd w:val="clear" w:color="auto" w:fill="FFFFFF"/>
    </w:rPr>
  </w:style>
  <w:style w:type="paragraph" w:customStyle="1" w:styleId="121">
    <w:name w:val="Основной текст (12)"/>
    <w:basedOn w:val="a"/>
    <w:link w:val="120"/>
    <w:rsid w:val="00AA6BE6"/>
    <w:pPr>
      <w:widowControl w:val="0"/>
      <w:shd w:val="clear" w:color="auto" w:fill="FFFFFF"/>
      <w:spacing w:before="60" w:after="240" w:line="235" w:lineRule="exact"/>
      <w:ind w:hanging="240"/>
      <w:jc w:val="center"/>
    </w:pPr>
    <w:rPr>
      <w:rFonts w:ascii="Arial" w:eastAsiaTheme="minorHAnsi" w:hAnsi="Arial" w:cs="Arial"/>
      <w:b/>
      <w:bCs/>
      <w:sz w:val="18"/>
      <w:szCs w:val="18"/>
    </w:rPr>
  </w:style>
  <w:style w:type="character" w:customStyle="1" w:styleId="132">
    <w:name w:val="Заголовок №13 (2)_"/>
    <w:basedOn w:val="a0"/>
    <w:link w:val="1320"/>
    <w:locked/>
    <w:rsid w:val="00AA6BE6"/>
    <w:rPr>
      <w:rFonts w:ascii="Arial" w:hAnsi="Arial" w:cs="Arial"/>
      <w:sz w:val="19"/>
      <w:szCs w:val="19"/>
      <w:shd w:val="clear" w:color="auto" w:fill="FFFFFF"/>
    </w:rPr>
  </w:style>
  <w:style w:type="paragraph" w:customStyle="1" w:styleId="1320">
    <w:name w:val="Заголовок №13 (2)"/>
    <w:basedOn w:val="a"/>
    <w:link w:val="132"/>
    <w:rsid w:val="00AA6BE6"/>
    <w:pPr>
      <w:widowControl w:val="0"/>
      <w:shd w:val="clear" w:color="auto" w:fill="FFFFFF"/>
      <w:spacing w:before="240" w:after="0" w:line="451" w:lineRule="exact"/>
      <w:jc w:val="center"/>
    </w:pPr>
    <w:rPr>
      <w:rFonts w:ascii="Arial" w:eastAsiaTheme="minorHAnsi" w:hAnsi="Arial" w:cs="Arial"/>
      <w:sz w:val="19"/>
      <w:szCs w:val="19"/>
    </w:rPr>
  </w:style>
  <w:style w:type="character" w:customStyle="1" w:styleId="14">
    <w:name w:val="Основной текст (14)_"/>
    <w:basedOn w:val="a0"/>
    <w:link w:val="140"/>
    <w:locked/>
    <w:rsid w:val="00AA6BE6"/>
    <w:rPr>
      <w:rFonts w:ascii="Segoe UI" w:hAnsi="Segoe UI" w:cs="Segoe UI"/>
      <w:b/>
      <w:bCs/>
      <w:spacing w:val="10"/>
      <w:sz w:val="30"/>
      <w:szCs w:val="30"/>
      <w:shd w:val="clear" w:color="auto" w:fill="FFFFFF"/>
    </w:rPr>
  </w:style>
  <w:style w:type="paragraph" w:customStyle="1" w:styleId="140">
    <w:name w:val="Основной текст (14)"/>
    <w:basedOn w:val="a"/>
    <w:link w:val="14"/>
    <w:rsid w:val="00AA6BE6"/>
    <w:pPr>
      <w:widowControl w:val="0"/>
      <w:shd w:val="clear" w:color="auto" w:fill="FFFFFF"/>
      <w:spacing w:before="480" w:after="60" w:line="240" w:lineRule="atLeast"/>
      <w:jc w:val="center"/>
    </w:pPr>
    <w:rPr>
      <w:rFonts w:ascii="Segoe UI" w:eastAsiaTheme="minorHAnsi" w:hAnsi="Segoe UI" w:cs="Segoe UI"/>
      <w:b/>
      <w:bCs/>
      <w:spacing w:val="10"/>
      <w:sz w:val="30"/>
      <w:szCs w:val="30"/>
    </w:rPr>
  </w:style>
  <w:style w:type="character" w:customStyle="1" w:styleId="15">
    <w:name w:val="Основной текст (15)_"/>
    <w:basedOn w:val="a0"/>
    <w:link w:val="150"/>
    <w:locked/>
    <w:rsid w:val="00AA6BE6"/>
    <w:rPr>
      <w:rFonts w:ascii="Trebuchet MS" w:hAnsi="Trebuchet MS" w:cs="Trebuchet MS"/>
      <w:sz w:val="21"/>
      <w:szCs w:val="21"/>
      <w:shd w:val="clear" w:color="auto" w:fill="FFFFFF"/>
    </w:rPr>
  </w:style>
  <w:style w:type="paragraph" w:customStyle="1" w:styleId="150">
    <w:name w:val="Основной текст (15)"/>
    <w:basedOn w:val="a"/>
    <w:link w:val="15"/>
    <w:rsid w:val="00AA6BE6"/>
    <w:pPr>
      <w:widowControl w:val="0"/>
      <w:shd w:val="clear" w:color="auto" w:fill="FFFFFF"/>
      <w:spacing w:before="60" w:after="480" w:line="240" w:lineRule="atLeast"/>
      <w:ind w:hanging="1840"/>
      <w:jc w:val="center"/>
    </w:pPr>
    <w:rPr>
      <w:rFonts w:ascii="Trebuchet MS" w:eastAsiaTheme="minorHAnsi" w:hAnsi="Trebuchet MS" w:cs="Trebuchet MS"/>
      <w:sz w:val="21"/>
      <w:szCs w:val="21"/>
    </w:rPr>
  </w:style>
  <w:style w:type="character" w:customStyle="1" w:styleId="122">
    <w:name w:val="Заголовок №12_"/>
    <w:basedOn w:val="a0"/>
    <w:link w:val="123"/>
    <w:locked/>
    <w:rsid w:val="00AA6BE6"/>
    <w:rPr>
      <w:rFonts w:ascii="Arial" w:hAnsi="Arial" w:cs="Arial"/>
      <w:b/>
      <w:bCs/>
      <w:spacing w:val="10"/>
      <w:sz w:val="32"/>
      <w:szCs w:val="32"/>
      <w:shd w:val="clear" w:color="auto" w:fill="FFFFFF"/>
    </w:rPr>
  </w:style>
  <w:style w:type="paragraph" w:customStyle="1" w:styleId="123">
    <w:name w:val="Заголовок №12"/>
    <w:basedOn w:val="a"/>
    <w:link w:val="122"/>
    <w:rsid w:val="00AA6BE6"/>
    <w:pPr>
      <w:widowControl w:val="0"/>
      <w:shd w:val="clear" w:color="auto" w:fill="FFFFFF"/>
      <w:spacing w:before="60" w:after="60" w:line="240" w:lineRule="atLeast"/>
      <w:jc w:val="center"/>
    </w:pPr>
    <w:rPr>
      <w:rFonts w:ascii="Arial" w:eastAsiaTheme="minorHAnsi" w:hAnsi="Arial" w:cs="Arial"/>
      <w:b/>
      <w:bCs/>
      <w:spacing w:val="10"/>
      <w:sz w:val="32"/>
      <w:szCs w:val="32"/>
    </w:rPr>
  </w:style>
  <w:style w:type="character" w:customStyle="1" w:styleId="16">
    <w:name w:val="Основной текст (16)_"/>
    <w:basedOn w:val="a0"/>
    <w:link w:val="160"/>
    <w:locked/>
    <w:rsid w:val="00AA6BE6"/>
    <w:rPr>
      <w:rFonts w:ascii="Arial" w:hAnsi="Arial" w:cs="Arial"/>
      <w:i/>
      <w:iCs/>
      <w:sz w:val="18"/>
      <w:szCs w:val="18"/>
      <w:shd w:val="clear" w:color="auto" w:fill="FFFFFF"/>
    </w:rPr>
  </w:style>
  <w:style w:type="paragraph" w:customStyle="1" w:styleId="160">
    <w:name w:val="Основной текст (16)"/>
    <w:basedOn w:val="a"/>
    <w:link w:val="16"/>
    <w:rsid w:val="00AA6BE6"/>
    <w:pPr>
      <w:widowControl w:val="0"/>
      <w:shd w:val="clear" w:color="auto" w:fill="FFFFFF"/>
      <w:spacing w:before="60" w:after="480" w:line="240" w:lineRule="atLeast"/>
      <w:jc w:val="center"/>
    </w:pPr>
    <w:rPr>
      <w:rFonts w:ascii="Arial" w:eastAsiaTheme="minorHAnsi" w:hAnsi="Arial" w:cs="Arial"/>
      <w:i/>
      <w:iCs/>
      <w:sz w:val="18"/>
      <w:szCs w:val="18"/>
    </w:rPr>
  </w:style>
  <w:style w:type="character" w:customStyle="1" w:styleId="ac">
    <w:name w:val="Основной текст_"/>
    <w:basedOn w:val="a0"/>
    <w:link w:val="13"/>
    <w:locked/>
    <w:rsid w:val="00AA6BE6"/>
    <w:rPr>
      <w:rFonts w:ascii="Arial" w:hAnsi="Arial" w:cs="Arial"/>
      <w:sz w:val="18"/>
      <w:szCs w:val="18"/>
      <w:shd w:val="clear" w:color="auto" w:fill="FFFFFF"/>
    </w:rPr>
  </w:style>
  <w:style w:type="paragraph" w:customStyle="1" w:styleId="13">
    <w:name w:val="Основной текст1"/>
    <w:basedOn w:val="a"/>
    <w:link w:val="ac"/>
    <w:rsid w:val="00AA6BE6"/>
    <w:pPr>
      <w:widowControl w:val="0"/>
      <w:shd w:val="clear" w:color="auto" w:fill="FFFFFF"/>
      <w:spacing w:before="180" w:after="60" w:line="240" w:lineRule="atLeast"/>
      <w:ind w:hanging="220"/>
      <w:jc w:val="both"/>
    </w:pPr>
    <w:rPr>
      <w:rFonts w:ascii="Arial" w:eastAsiaTheme="minorHAnsi" w:hAnsi="Arial" w:cs="Arial"/>
      <w:sz w:val="18"/>
      <w:szCs w:val="18"/>
    </w:rPr>
  </w:style>
  <w:style w:type="character" w:customStyle="1" w:styleId="17">
    <w:name w:val="Основной текст (17)_"/>
    <w:basedOn w:val="a0"/>
    <w:link w:val="170"/>
    <w:locked/>
    <w:rsid w:val="00AA6BE6"/>
    <w:rPr>
      <w:rFonts w:ascii="Trebuchet MS" w:hAnsi="Trebuchet MS" w:cs="Trebuchet MS"/>
      <w:b/>
      <w:bCs/>
      <w:shd w:val="clear" w:color="auto" w:fill="FFFFFF"/>
    </w:rPr>
  </w:style>
  <w:style w:type="paragraph" w:customStyle="1" w:styleId="170">
    <w:name w:val="Основной текст (17)"/>
    <w:basedOn w:val="a"/>
    <w:link w:val="17"/>
    <w:rsid w:val="00AA6BE6"/>
    <w:pPr>
      <w:widowControl w:val="0"/>
      <w:shd w:val="clear" w:color="auto" w:fill="FFFFFF"/>
      <w:spacing w:before="180" w:after="60" w:line="240" w:lineRule="atLeast"/>
      <w:jc w:val="both"/>
    </w:pPr>
    <w:rPr>
      <w:rFonts w:ascii="Trebuchet MS" w:eastAsiaTheme="minorHAnsi" w:hAnsi="Trebuchet MS" w:cs="Trebuchet MS"/>
      <w:b/>
      <w:bCs/>
    </w:rPr>
  </w:style>
  <w:style w:type="character" w:customStyle="1" w:styleId="18">
    <w:name w:val="Основной текст (18)_"/>
    <w:basedOn w:val="a0"/>
    <w:link w:val="180"/>
    <w:locked/>
    <w:rsid w:val="00AA6BE6"/>
    <w:rPr>
      <w:rFonts w:ascii="Trebuchet MS" w:hAnsi="Trebuchet MS" w:cs="Trebuchet MS"/>
      <w:sz w:val="18"/>
      <w:szCs w:val="18"/>
      <w:shd w:val="clear" w:color="auto" w:fill="FFFFFF"/>
    </w:rPr>
  </w:style>
  <w:style w:type="paragraph" w:customStyle="1" w:styleId="180">
    <w:name w:val="Основной текст (18)"/>
    <w:basedOn w:val="a"/>
    <w:link w:val="18"/>
    <w:rsid w:val="00AA6BE6"/>
    <w:pPr>
      <w:widowControl w:val="0"/>
      <w:shd w:val="clear" w:color="auto" w:fill="FFFFFF"/>
      <w:spacing w:before="60" w:after="360" w:line="245" w:lineRule="exact"/>
    </w:pPr>
    <w:rPr>
      <w:rFonts w:ascii="Trebuchet MS" w:eastAsiaTheme="minorHAnsi" w:hAnsi="Trebuchet MS" w:cs="Trebuchet MS"/>
      <w:sz w:val="18"/>
      <w:szCs w:val="18"/>
    </w:rPr>
  </w:style>
  <w:style w:type="character" w:customStyle="1" w:styleId="142">
    <w:name w:val="Заголовок №14 (2)_"/>
    <w:basedOn w:val="a0"/>
    <w:link w:val="1420"/>
    <w:locked/>
    <w:rsid w:val="00AA6BE6"/>
    <w:rPr>
      <w:rFonts w:ascii="Trebuchet MS" w:hAnsi="Trebuchet MS" w:cs="Trebuchet MS"/>
      <w:b/>
      <w:bCs/>
      <w:shd w:val="clear" w:color="auto" w:fill="FFFFFF"/>
    </w:rPr>
  </w:style>
  <w:style w:type="paragraph" w:customStyle="1" w:styleId="1420">
    <w:name w:val="Заголовок №14 (2)"/>
    <w:basedOn w:val="a"/>
    <w:link w:val="142"/>
    <w:rsid w:val="00AA6BE6"/>
    <w:pPr>
      <w:widowControl w:val="0"/>
      <w:shd w:val="clear" w:color="auto" w:fill="FFFFFF"/>
      <w:spacing w:after="0" w:line="250" w:lineRule="exact"/>
      <w:ind w:hanging="100"/>
      <w:jc w:val="both"/>
    </w:pPr>
    <w:rPr>
      <w:rFonts w:ascii="Trebuchet MS" w:eastAsiaTheme="minorHAnsi" w:hAnsi="Trebuchet MS" w:cs="Trebuchet MS"/>
      <w:b/>
      <w:bCs/>
    </w:rPr>
  </w:style>
  <w:style w:type="character" w:customStyle="1" w:styleId="19">
    <w:name w:val="Основной текст (19)_"/>
    <w:basedOn w:val="a0"/>
    <w:link w:val="190"/>
    <w:locked/>
    <w:rsid w:val="00AA6BE6"/>
    <w:rPr>
      <w:rFonts w:ascii="Trebuchet MS" w:hAnsi="Trebuchet MS" w:cs="Trebuchet MS"/>
      <w:b/>
      <w:bCs/>
      <w:sz w:val="19"/>
      <w:szCs w:val="19"/>
      <w:shd w:val="clear" w:color="auto" w:fill="FFFFFF"/>
    </w:rPr>
  </w:style>
  <w:style w:type="paragraph" w:customStyle="1" w:styleId="190">
    <w:name w:val="Основной текст (19)"/>
    <w:basedOn w:val="a"/>
    <w:link w:val="19"/>
    <w:rsid w:val="00AA6BE6"/>
    <w:pPr>
      <w:widowControl w:val="0"/>
      <w:shd w:val="clear" w:color="auto" w:fill="FFFFFF"/>
      <w:spacing w:after="0" w:line="240" w:lineRule="atLeast"/>
      <w:jc w:val="both"/>
    </w:pPr>
    <w:rPr>
      <w:rFonts w:ascii="Trebuchet MS" w:eastAsiaTheme="minorHAnsi" w:hAnsi="Trebuchet MS" w:cs="Trebuchet MS"/>
      <w:b/>
      <w:bCs/>
      <w:sz w:val="19"/>
      <w:szCs w:val="19"/>
    </w:rPr>
  </w:style>
  <w:style w:type="character" w:customStyle="1" w:styleId="21">
    <w:name w:val="Основной текст (21)_"/>
    <w:basedOn w:val="a0"/>
    <w:link w:val="210"/>
    <w:locked/>
    <w:rsid w:val="00AA6BE6"/>
    <w:rPr>
      <w:rFonts w:ascii="Arial" w:hAnsi="Arial" w:cs="Arial"/>
      <w:b/>
      <w:bCs/>
      <w:spacing w:val="10"/>
      <w:sz w:val="19"/>
      <w:szCs w:val="19"/>
      <w:shd w:val="clear" w:color="auto" w:fill="FFFFFF"/>
    </w:rPr>
  </w:style>
  <w:style w:type="paragraph" w:customStyle="1" w:styleId="210">
    <w:name w:val="Основной текст (21)"/>
    <w:basedOn w:val="a"/>
    <w:link w:val="21"/>
    <w:rsid w:val="00AA6BE6"/>
    <w:pPr>
      <w:widowControl w:val="0"/>
      <w:shd w:val="clear" w:color="auto" w:fill="FFFFFF"/>
      <w:spacing w:before="300" w:after="0" w:line="326" w:lineRule="exact"/>
    </w:pPr>
    <w:rPr>
      <w:rFonts w:ascii="Arial" w:eastAsiaTheme="minorHAnsi" w:hAnsi="Arial" w:cs="Arial"/>
      <w:b/>
      <w:bCs/>
      <w:spacing w:val="10"/>
      <w:sz w:val="19"/>
      <w:szCs w:val="19"/>
    </w:rPr>
  </w:style>
  <w:style w:type="character" w:customStyle="1" w:styleId="22">
    <w:name w:val="Основной текст (22)_"/>
    <w:basedOn w:val="a0"/>
    <w:link w:val="220"/>
    <w:locked/>
    <w:rsid w:val="00AA6BE6"/>
    <w:rPr>
      <w:rFonts w:ascii="Arial" w:hAnsi="Arial" w:cs="Arial"/>
      <w:i/>
      <w:iCs/>
      <w:sz w:val="11"/>
      <w:szCs w:val="11"/>
      <w:shd w:val="clear" w:color="auto" w:fill="FFFFFF"/>
    </w:rPr>
  </w:style>
  <w:style w:type="paragraph" w:customStyle="1" w:styleId="220">
    <w:name w:val="Основной текст (22)"/>
    <w:basedOn w:val="a"/>
    <w:link w:val="22"/>
    <w:rsid w:val="00AA6BE6"/>
    <w:pPr>
      <w:widowControl w:val="0"/>
      <w:shd w:val="clear" w:color="auto" w:fill="FFFFFF"/>
      <w:spacing w:before="60" w:after="60" w:line="154" w:lineRule="exact"/>
      <w:jc w:val="center"/>
    </w:pPr>
    <w:rPr>
      <w:rFonts w:ascii="Arial" w:eastAsiaTheme="minorHAnsi" w:hAnsi="Arial" w:cs="Arial"/>
      <w:i/>
      <w:iCs/>
      <w:sz w:val="11"/>
      <w:szCs w:val="11"/>
    </w:rPr>
  </w:style>
  <w:style w:type="character" w:customStyle="1" w:styleId="130">
    <w:name w:val="Заголовок №13_"/>
    <w:basedOn w:val="a0"/>
    <w:link w:val="131"/>
    <w:locked/>
    <w:rsid w:val="00AA6BE6"/>
    <w:rPr>
      <w:rFonts w:ascii="Arial" w:hAnsi="Arial" w:cs="Arial"/>
      <w:b/>
      <w:bCs/>
      <w:sz w:val="23"/>
      <w:szCs w:val="23"/>
      <w:shd w:val="clear" w:color="auto" w:fill="FFFFFF"/>
    </w:rPr>
  </w:style>
  <w:style w:type="paragraph" w:customStyle="1" w:styleId="131">
    <w:name w:val="Заголовок №13"/>
    <w:basedOn w:val="a"/>
    <w:link w:val="130"/>
    <w:rsid w:val="00AA6BE6"/>
    <w:pPr>
      <w:widowControl w:val="0"/>
      <w:shd w:val="clear" w:color="auto" w:fill="FFFFFF"/>
      <w:spacing w:before="540" w:after="0" w:line="350" w:lineRule="exact"/>
      <w:jc w:val="center"/>
    </w:pPr>
    <w:rPr>
      <w:rFonts w:ascii="Arial" w:eastAsiaTheme="minorHAnsi" w:hAnsi="Arial" w:cs="Arial"/>
      <w:b/>
      <w:bCs/>
      <w:sz w:val="23"/>
      <w:szCs w:val="23"/>
    </w:rPr>
  </w:style>
  <w:style w:type="character" w:customStyle="1" w:styleId="ad">
    <w:name w:val="Подпись к таблице_"/>
    <w:basedOn w:val="a0"/>
    <w:link w:val="ae"/>
    <w:locked/>
    <w:rsid w:val="00AA6BE6"/>
    <w:rPr>
      <w:rFonts w:ascii="Trebuchet MS" w:hAnsi="Trebuchet MS" w:cs="Trebuchet MS"/>
      <w:sz w:val="21"/>
      <w:szCs w:val="21"/>
      <w:shd w:val="clear" w:color="auto" w:fill="FFFFFF"/>
    </w:rPr>
  </w:style>
  <w:style w:type="paragraph" w:customStyle="1" w:styleId="ae">
    <w:name w:val="Подпись к таблице"/>
    <w:basedOn w:val="a"/>
    <w:link w:val="ad"/>
    <w:rsid w:val="00AA6BE6"/>
    <w:pPr>
      <w:widowControl w:val="0"/>
      <w:shd w:val="clear" w:color="auto" w:fill="FFFFFF"/>
      <w:spacing w:after="0" w:line="240" w:lineRule="atLeast"/>
    </w:pPr>
    <w:rPr>
      <w:rFonts w:ascii="Trebuchet MS" w:eastAsiaTheme="minorHAnsi" w:hAnsi="Trebuchet MS" w:cs="Trebuchet MS"/>
      <w:sz w:val="21"/>
      <w:szCs w:val="21"/>
    </w:rPr>
  </w:style>
  <w:style w:type="character" w:customStyle="1" w:styleId="141">
    <w:name w:val="Заголовок №14_"/>
    <w:basedOn w:val="a0"/>
    <w:link w:val="143"/>
    <w:locked/>
    <w:rsid w:val="00AA6BE6"/>
    <w:rPr>
      <w:rFonts w:ascii="Trebuchet MS" w:hAnsi="Trebuchet MS" w:cs="Trebuchet MS"/>
      <w:shd w:val="clear" w:color="auto" w:fill="FFFFFF"/>
    </w:rPr>
  </w:style>
  <w:style w:type="paragraph" w:customStyle="1" w:styleId="143">
    <w:name w:val="Заголовок №14"/>
    <w:basedOn w:val="a"/>
    <w:link w:val="141"/>
    <w:rsid w:val="00AA6BE6"/>
    <w:pPr>
      <w:widowControl w:val="0"/>
      <w:shd w:val="clear" w:color="auto" w:fill="FFFFFF"/>
      <w:spacing w:before="60" w:after="0" w:line="662" w:lineRule="exact"/>
      <w:jc w:val="both"/>
    </w:pPr>
    <w:rPr>
      <w:rFonts w:ascii="Trebuchet MS" w:eastAsiaTheme="minorHAnsi" w:hAnsi="Trebuchet MS" w:cs="Trebuchet MS"/>
    </w:rPr>
  </w:style>
  <w:style w:type="character" w:customStyle="1" w:styleId="144">
    <w:name w:val="Заголовок №14 (4)_"/>
    <w:basedOn w:val="a0"/>
    <w:link w:val="1440"/>
    <w:locked/>
    <w:rsid w:val="00AA6BE6"/>
    <w:rPr>
      <w:rFonts w:ascii="Arial" w:hAnsi="Arial" w:cs="Arial"/>
      <w:b/>
      <w:bCs/>
      <w:sz w:val="18"/>
      <w:szCs w:val="18"/>
      <w:shd w:val="clear" w:color="auto" w:fill="FFFFFF"/>
    </w:rPr>
  </w:style>
  <w:style w:type="paragraph" w:customStyle="1" w:styleId="1440">
    <w:name w:val="Заголовок №14 (4)"/>
    <w:basedOn w:val="a"/>
    <w:link w:val="144"/>
    <w:rsid w:val="00AA6BE6"/>
    <w:pPr>
      <w:widowControl w:val="0"/>
      <w:shd w:val="clear" w:color="auto" w:fill="FFFFFF"/>
      <w:spacing w:after="0" w:line="269" w:lineRule="exact"/>
    </w:pPr>
    <w:rPr>
      <w:rFonts w:ascii="Arial" w:eastAsiaTheme="minorHAnsi" w:hAnsi="Arial" w:cs="Arial"/>
      <w:b/>
      <w:bCs/>
      <w:sz w:val="18"/>
      <w:szCs w:val="18"/>
    </w:rPr>
  </w:style>
  <w:style w:type="character" w:customStyle="1" w:styleId="27">
    <w:name w:val="Основной текст (27)_"/>
    <w:basedOn w:val="a0"/>
    <w:link w:val="270"/>
    <w:locked/>
    <w:rsid w:val="00AA6BE6"/>
    <w:rPr>
      <w:rFonts w:ascii="Arial" w:hAnsi="Arial" w:cs="Arial"/>
      <w:sz w:val="13"/>
      <w:szCs w:val="13"/>
      <w:shd w:val="clear" w:color="auto" w:fill="FFFFFF"/>
    </w:rPr>
  </w:style>
  <w:style w:type="paragraph" w:customStyle="1" w:styleId="270">
    <w:name w:val="Основной текст (27)"/>
    <w:basedOn w:val="a"/>
    <w:link w:val="27"/>
    <w:rsid w:val="00AA6BE6"/>
    <w:pPr>
      <w:widowControl w:val="0"/>
      <w:shd w:val="clear" w:color="auto" w:fill="FFFFFF"/>
      <w:spacing w:after="540" w:line="240" w:lineRule="atLeast"/>
      <w:ind w:hanging="60"/>
      <w:jc w:val="both"/>
    </w:pPr>
    <w:rPr>
      <w:rFonts w:ascii="Arial" w:eastAsiaTheme="minorHAnsi" w:hAnsi="Arial" w:cs="Arial"/>
      <w:sz w:val="13"/>
      <w:szCs w:val="13"/>
    </w:rPr>
  </w:style>
  <w:style w:type="character" w:customStyle="1" w:styleId="32Exact">
    <w:name w:val="Основной текст (32) Exact"/>
    <w:basedOn w:val="a0"/>
    <w:link w:val="32"/>
    <w:locked/>
    <w:rsid w:val="00AA6BE6"/>
    <w:rPr>
      <w:rFonts w:ascii="Trebuchet MS" w:hAnsi="Trebuchet MS" w:cs="Trebuchet MS"/>
      <w:b/>
      <w:bCs/>
      <w:spacing w:val="-6"/>
      <w:sz w:val="13"/>
      <w:szCs w:val="13"/>
      <w:shd w:val="clear" w:color="auto" w:fill="FFFFFF"/>
    </w:rPr>
  </w:style>
  <w:style w:type="paragraph" w:customStyle="1" w:styleId="32">
    <w:name w:val="Основной текст (32)"/>
    <w:basedOn w:val="a"/>
    <w:link w:val="32Exact"/>
    <w:rsid w:val="00AA6BE6"/>
    <w:pPr>
      <w:widowControl w:val="0"/>
      <w:shd w:val="clear" w:color="auto" w:fill="FFFFFF"/>
      <w:spacing w:after="120" w:line="240" w:lineRule="atLeast"/>
    </w:pPr>
    <w:rPr>
      <w:rFonts w:ascii="Trebuchet MS" w:eastAsiaTheme="minorHAnsi" w:hAnsi="Trebuchet MS" w:cs="Trebuchet MS"/>
      <w:b/>
      <w:bCs/>
      <w:spacing w:val="-6"/>
      <w:sz w:val="13"/>
      <w:szCs w:val="13"/>
    </w:rPr>
  </w:style>
  <w:style w:type="paragraph" w:customStyle="1" w:styleId="western">
    <w:name w:val="western"/>
    <w:basedOn w:val="a"/>
    <w:rsid w:val="00AA6BE6"/>
    <w:pPr>
      <w:spacing w:before="100" w:beforeAutospacing="1" w:after="100" w:afterAutospacing="1" w:line="240" w:lineRule="auto"/>
    </w:pPr>
    <w:rPr>
      <w:rFonts w:ascii="Times New Roman" w:eastAsia="Calibri" w:hAnsi="Times New Roman"/>
      <w:sz w:val="24"/>
      <w:szCs w:val="24"/>
      <w:lang w:eastAsia="ru-RU"/>
    </w:rPr>
  </w:style>
  <w:style w:type="paragraph" w:customStyle="1" w:styleId="ListParagraph1">
    <w:name w:val="List Paragraph1"/>
    <w:basedOn w:val="a"/>
    <w:rsid w:val="00AA6BE6"/>
    <w:pPr>
      <w:spacing w:after="200" w:line="276" w:lineRule="auto"/>
      <w:ind w:left="720"/>
    </w:pPr>
    <w:rPr>
      <w:rFonts w:eastAsia="Calibri"/>
      <w:lang w:val="uk-UA" w:eastAsia="uk-UA"/>
    </w:rPr>
  </w:style>
  <w:style w:type="character" w:customStyle="1" w:styleId="A31">
    <w:name w:val="A3+1"/>
    <w:rsid w:val="00AA6BE6"/>
    <w:rPr>
      <w:color w:val="000000"/>
      <w:sz w:val="26"/>
    </w:rPr>
  </w:style>
  <w:style w:type="character" w:customStyle="1" w:styleId="9">
    <w:name w:val="Основной текст (9)_"/>
    <w:basedOn w:val="a0"/>
    <w:rsid w:val="00AA6BE6"/>
    <w:rPr>
      <w:rFonts w:ascii="Trebuchet MS" w:hAnsi="Trebuchet MS" w:cs="Trebuchet MS" w:hint="default"/>
      <w:b/>
      <w:bCs/>
      <w:strike w:val="0"/>
      <w:dstrike w:val="0"/>
      <w:sz w:val="34"/>
      <w:szCs w:val="34"/>
      <w:u w:val="none"/>
      <w:effect w:val="none"/>
      <w:lang w:val="en-US" w:eastAsia="en-US"/>
    </w:rPr>
  </w:style>
  <w:style w:type="character" w:customStyle="1" w:styleId="90">
    <w:name w:val="Основной текст (9)"/>
    <w:basedOn w:val="9"/>
    <w:rsid w:val="00AA6BE6"/>
    <w:rPr>
      <w:rFonts w:ascii="Trebuchet MS" w:hAnsi="Trebuchet MS" w:cs="Trebuchet MS" w:hint="default"/>
      <w:b/>
      <w:bCs/>
      <w:strike w:val="0"/>
      <w:dstrike w:val="0"/>
      <w:color w:val="000000"/>
      <w:spacing w:val="0"/>
      <w:w w:val="100"/>
      <w:position w:val="0"/>
      <w:sz w:val="34"/>
      <w:szCs w:val="34"/>
      <w:u w:val="none"/>
      <w:effect w:val="none"/>
      <w:lang w:val="uk-UA" w:eastAsia="uk-UA"/>
    </w:rPr>
  </w:style>
  <w:style w:type="character" w:customStyle="1" w:styleId="1TrebuchetMS">
    <w:name w:val="Заголовок №1 + Trebuchet MS"/>
    <w:aliases w:val="20 pt,Интервал 0 pt"/>
    <w:basedOn w:val="11"/>
    <w:rsid w:val="00AA6BE6"/>
    <w:rPr>
      <w:rFonts w:ascii="Trebuchet MS" w:hAnsi="Trebuchet MS" w:cs="Trebuchet MS"/>
      <w:color w:val="000000"/>
      <w:spacing w:val="10"/>
      <w:w w:val="100"/>
      <w:position w:val="0"/>
      <w:sz w:val="40"/>
      <w:szCs w:val="40"/>
      <w:shd w:val="clear" w:color="auto" w:fill="FFFFFF"/>
      <w:lang w:val="uk-UA" w:eastAsia="uk-UA"/>
    </w:rPr>
  </w:style>
  <w:style w:type="character" w:customStyle="1" w:styleId="132BookmanOldStyle">
    <w:name w:val="Заголовок №13 (2) + Bookman Old Style"/>
    <w:aliases w:val="27 pt,Интервал -1 pt"/>
    <w:basedOn w:val="132"/>
    <w:rsid w:val="00AA6BE6"/>
    <w:rPr>
      <w:rFonts w:ascii="Bookman Old Style" w:hAnsi="Bookman Old Style" w:cs="Bookman Old Style"/>
      <w:color w:val="000000"/>
      <w:spacing w:val="-20"/>
      <w:w w:val="100"/>
      <w:position w:val="0"/>
      <w:sz w:val="54"/>
      <w:szCs w:val="54"/>
      <w:shd w:val="clear" w:color="auto" w:fill="FFFFFF"/>
      <w:lang w:val="uk-UA" w:eastAsia="uk-UA"/>
    </w:rPr>
  </w:style>
  <w:style w:type="character" w:customStyle="1" w:styleId="133">
    <w:name w:val="Основной текст (13)_"/>
    <w:basedOn w:val="a0"/>
    <w:rsid w:val="00AA6BE6"/>
    <w:rPr>
      <w:rFonts w:ascii="Arial" w:hAnsi="Arial" w:cs="Arial" w:hint="default"/>
      <w:b/>
      <w:bCs/>
      <w:strike w:val="0"/>
      <w:dstrike w:val="0"/>
      <w:sz w:val="18"/>
      <w:szCs w:val="18"/>
      <w:u w:val="none"/>
      <w:effect w:val="none"/>
    </w:rPr>
  </w:style>
  <w:style w:type="character" w:customStyle="1" w:styleId="137">
    <w:name w:val="Основной текст (13) + 7"/>
    <w:aliases w:val="5 pt,Не полужирный"/>
    <w:basedOn w:val="133"/>
    <w:rsid w:val="00AA6BE6"/>
    <w:rPr>
      <w:rFonts w:ascii="Arial" w:hAnsi="Arial" w:cs="Arial" w:hint="default"/>
      <w:b/>
      <w:bCs/>
      <w:strike w:val="0"/>
      <w:dstrike w:val="0"/>
      <w:color w:val="000000"/>
      <w:spacing w:val="0"/>
      <w:w w:val="100"/>
      <w:position w:val="0"/>
      <w:sz w:val="15"/>
      <w:szCs w:val="15"/>
      <w:u w:val="none"/>
      <w:effect w:val="none"/>
      <w:lang w:val="uk-UA" w:eastAsia="uk-UA"/>
    </w:rPr>
  </w:style>
  <w:style w:type="character" w:customStyle="1" w:styleId="134">
    <w:name w:val="Основной текст (13)"/>
    <w:basedOn w:val="133"/>
    <w:rsid w:val="00AA6BE6"/>
    <w:rPr>
      <w:rFonts w:ascii="Arial" w:hAnsi="Arial" w:cs="Arial" w:hint="default"/>
      <w:b/>
      <w:bCs/>
      <w:strike w:val="0"/>
      <w:dstrike w:val="0"/>
      <w:color w:val="000000"/>
      <w:spacing w:val="0"/>
      <w:w w:val="100"/>
      <w:position w:val="0"/>
      <w:sz w:val="18"/>
      <w:szCs w:val="18"/>
      <w:u w:val="none"/>
      <w:effect w:val="none"/>
      <w:lang w:val="uk-UA" w:eastAsia="uk-UA"/>
    </w:rPr>
  </w:style>
  <w:style w:type="character" w:customStyle="1" w:styleId="12Sylfaen">
    <w:name w:val="Заголовок №12 + Sylfaen"/>
    <w:aliases w:val="19 pt,Не полужирный6,Интервал 0 pt2"/>
    <w:basedOn w:val="122"/>
    <w:rsid w:val="00AA6BE6"/>
    <w:rPr>
      <w:rFonts w:ascii="Sylfaen" w:hAnsi="Sylfaen" w:cs="Sylfaen"/>
      <w:b/>
      <w:bCs/>
      <w:color w:val="000000"/>
      <w:spacing w:val="0"/>
      <w:w w:val="100"/>
      <w:position w:val="0"/>
      <w:sz w:val="38"/>
      <w:szCs w:val="38"/>
      <w:shd w:val="clear" w:color="auto" w:fill="FFFFFF"/>
      <w:lang w:val="uk-UA" w:eastAsia="uk-UA"/>
    </w:rPr>
  </w:style>
  <w:style w:type="character" w:customStyle="1" w:styleId="12Sylfaen1">
    <w:name w:val="Заголовок №12 + Sylfaen1"/>
    <w:aliases w:val="19 pt1,Не полужирный5,Курсив,Интервал 1 pt"/>
    <w:basedOn w:val="122"/>
    <w:rsid w:val="00AA6BE6"/>
    <w:rPr>
      <w:rFonts w:ascii="Sylfaen" w:hAnsi="Sylfaen" w:cs="Sylfaen"/>
      <w:b/>
      <w:bCs/>
      <w:i/>
      <w:iCs/>
      <w:color w:val="000000"/>
      <w:spacing w:val="30"/>
      <w:w w:val="100"/>
      <w:position w:val="0"/>
      <w:sz w:val="38"/>
      <w:szCs w:val="38"/>
      <w:shd w:val="clear" w:color="auto" w:fill="FFFFFF"/>
      <w:lang w:val="uk-UA" w:eastAsia="uk-UA"/>
    </w:rPr>
  </w:style>
  <w:style w:type="character" w:customStyle="1" w:styleId="16TrebuchetMS">
    <w:name w:val="Основной текст (16) + Trebuchet MS"/>
    <w:aliases w:val="17 pt,Полужирный,Интервал 2 pt"/>
    <w:basedOn w:val="16"/>
    <w:rsid w:val="00AA6BE6"/>
    <w:rPr>
      <w:rFonts w:ascii="Trebuchet MS" w:hAnsi="Trebuchet MS" w:cs="Trebuchet MS"/>
      <w:b/>
      <w:bCs/>
      <w:i/>
      <w:iCs/>
      <w:color w:val="000000"/>
      <w:spacing w:val="40"/>
      <w:w w:val="100"/>
      <w:position w:val="0"/>
      <w:sz w:val="34"/>
      <w:szCs w:val="34"/>
      <w:shd w:val="clear" w:color="auto" w:fill="FFFFFF"/>
      <w:lang w:val="uk-UA" w:eastAsia="uk-UA"/>
    </w:rPr>
  </w:style>
  <w:style w:type="character" w:customStyle="1" w:styleId="16TrebuchetMS1">
    <w:name w:val="Основной текст (16) + Trebuchet MS1"/>
    <w:aliases w:val="17 pt1"/>
    <w:basedOn w:val="16"/>
    <w:rsid w:val="00AA6BE6"/>
    <w:rPr>
      <w:rFonts w:ascii="Trebuchet MS" w:hAnsi="Trebuchet MS" w:cs="Trebuchet MS"/>
      <w:i/>
      <w:iCs/>
      <w:color w:val="000000"/>
      <w:spacing w:val="0"/>
      <w:w w:val="100"/>
      <w:position w:val="0"/>
      <w:sz w:val="34"/>
      <w:szCs w:val="34"/>
      <w:shd w:val="clear" w:color="auto" w:fill="FFFFFF"/>
      <w:lang w:val="uk-UA" w:eastAsia="uk-UA"/>
    </w:rPr>
  </w:style>
  <w:style w:type="character" w:customStyle="1" w:styleId="2Arial">
    <w:name w:val="Основной текст (2) + Arial"/>
    <w:aliases w:val="11,5 pt9,Полужирный4"/>
    <w:basedOn w:val="2"/>
    <w:rsid w:val="00AA6BE6"/>
    <w:rPr>
      <w:rFonts w:ascii="Arial" w:hAnsi="Arial" w:cs="Arial"/>
      <w:b/>
      <w:bCs/>
      <w:color w:val="000000"/>
      <w:spacing w:val="0"/>
      <w:w w:val="100"/>
      <w:position w:val="0"/>
      <w:sz w:val="23"/>
      <w:szCs w:val="23"/>
      <w:shd w:val="clear" w:color="auto" w:fill="FFFFFF"/>
      <w:lang w:val="uk-UA" w:eastAsia="uk-UA"/>
    </w:rPr>
  </w:style>
  <w:style w:type="character" w:customStyle="1" w:styleId="127">
    <w:name w:val="Основной текст (12) + 7"/>
    <w:aliases w:val="5 pt8,Не полужирный4"/>
    <w:basedOn w:val="120"/>
    <w:rsid w:val="00AA6BE6"/>
    <w:rPr>
      <w:rFonts w:ascii="Arial" w:hAnsi="Arial" w:cs="Arial"/>
      <w:b/>
      <w:bCs/>
      <w:strike w:val="0"/>
      <w:dstrike w:val="0"/>
      <w:color w:val="000000"/>
      <w:spacing w:val="0"/>
      <w:w w:val="100"/>
      <w:position w:val="0"/>
      <w:sz w:val="15"/>
      <w:szCs w:val="15"/>
      <w:u w:val="none"/>
      <w:effect w:val="none"/>
      <w:shd w:val="clear" w:color="auto" w:fill="FFFFFF"/>
      <w:lang w:val="uk-UA" w:eastAsia="uk-UA"/>
    </w:rPr>
  </w:style>
  <w:style w:type="character" w:customStyle="1" w:styleId="af">
    <w:name w:val="Основной текст + Полужирный"/>
    <w:basedOn w:val="ac"/>
    <w:rsid w:val="00AA6BE6"/>
    <w:rPr>
      <w:rFonts w:ascii="Arial" w:hAnsi="Arial" w:cs="Arial"/>
      <w:b/>
      <w:bCs/>
      <w:strike w:val="0"/>
      <w:dstrike w:val="0"/>
      <w:color w:val="000000"/>
      <w:spacing w:val="0"/>
      <w:w w:val="100"/>
      <w:position w:val="0"/>
      <w:sz w:val="18"/>
      <w:szCs w:val="18"/>
      <w:u w:val="none"/>
      <w:effect w:val="none"/>
      <w:shd w:val="clear" w:color="auto" w:fill="FFFFFF"/>
      <w:lang w:val="uk-UA" w:eastAsia="uk-UA"/>
    </w:rPr>
  </w:style>
  <w:style w:type="character" w:customStyle="1" w:styleId="18Arial">
    <w:name w:val="Основной текст (18) + Arial"/>
    <w:aliases w:val="Полужирный3"/>
    <w:basedOn w:val="18"/>
    <w:rsid w:val="00AA6BE6"/>
    <w:rPr>
      <w:rFonts w:ascii="Arial" w:hAnsi="Arial" w:cs="Arial"/>
      <w:b/>
      <w:bCs/>
      <w:color w:val="000000"/>
      <w:spacing w:val="0"/>
      <w:w w:val="100"/>
      <w:position w:val="0"/>
      <w:sz w:val="18"/>
      <w:szCs w:val="18"/>
      <w:shd w:val="clear" w:color="auto" w:fill="FFFFFF"/>
      <w:lang w:val="uk-UA" w:eastAsia="uk-UA"/>
    </w:rPr>
  </w:style>
  <w:style w:type="character" w:customStyle="1" w:styleId="17Sylfaen">
    <w:name w:val="Основной текст (17) + Sylfaen"/>
    <w:aliases w:val="12 pt,Не полужирный3,Курсив4,Интервал -1 pt1"/>
    <w:basedOn w:val="17"/>
    <w:rsid w:val="00AA6BE6"/>
    <w:rPr>
      <w:rFonts w:ascii="Sylfaen" w:hAnsi="Sylfaen" w:cs="Sylfaen"/>
      <w:b/>
      <w:bCs/>
      <w:i/>
      <w:iCs/>
      <w:color w:val="000000"/>
      <w:spacing w:val="-30"/>
      <w:w w:val="100"/>
      <w:position w:val="0"/>
      <w:sz w:val="24"/>
      <w:szCs w:val="24"/>
      <w:u w:val="single"/>
      <w:shd w:val="clear" w:color="auto" w:fill="FFFFFF"/>
      <w:lang w:val="uk-UA" w:eastAsia="uk-UA"/>
    </w:rPr>
  </w:style>
  <w:style w:type="character" w:customStyle="1" w:styleId="59pt">
    <w:name w:val="Основной текст (5) + 9 pt"/>
    <w:aliases w:val="Полужирный2"/>
    <w:basedOn w:val="5"/>
    <w:rsid w:val="00AA6BE6"/>
    <w:rPr>
      <w:rFonts w:ascii="Arial" w:hAnsi="Arial" w:cs="Arial"/>
      <w:b/>
      <w:bCs/>
      <w:strike w:val="0"/>
      <w:dstrike w:val="0"/>
      <w:color w:val="000000"/>
      <w:spacing w:val="0"/>
      <w:w w:val="100"/>
      <w:position w:val="0"/>
      <w:sz w:val="18"/>
      <w:szCs w:val="18"/>
      <w:u w:val="none"/>
      <w:effect w:val="none"/>
      <w:shd w:val="clear" w:color="auto" w:fill="FFFFFF"/>
      <w:lang w:val="uk-UA" w:eastAsia="uk-UA"/>
    </w:rPr>
  </w:style>
  <w:style w:type="character" w:customStyle="1" w:styleId="5Exact">
    <w:name w:val="Основной текст (5) Exact"/>
    <w:basedOn w:val="a0"/>
    <w:rsid w:val="00AA6BE6"/>
    <w:rPr>
      <w:rFonts w:ascii="Arial" w:hAnsi="Arial" w:cs="Arial" w:hint="default"/>
      <w:strike w:val="0"/>
      <w:dstrike w:val="0"/>
      <w:spacing w:val="5"/>
      <w:sz w:val="14"/>
      <w:szCs w:val="14"/>
      <w:u w:val="none"/>
      <w:effect w:val="none"/>
    </w:rPr>
  </w:style>
  <w:style w:type="character" w:customStyle="1" w:styleId="71">
    <w:name w:val="Основной текст + 7"/>
    <w:aliases w:val="5 pt7"/>
    <w:basedOn w:val="ac"/>
    <w:rsid w:val="00AA6BE6"/>
    <w:rPr>
      <w:rFonts w:ascii="Arial" w:hAnsi="Arial" w:cs="Arial"/>
      <w:strike w:val="0"/>
      <w:dstrike w:val="0"/>
      <w:color w:val="000000"/>
      <w:spacing w:val="0"/>
      <w:w w:val="100"/>
      <w:position w:val="0"/>
      <w:sz w:val="15"/>
      <w:szCs w:val="15"/>
      <w:u w:val="none"/>
      <w:effect w:val="none"/>
      <w:shd w:val="clear" w:color="auto" w:fill="FFFFFF"/>
      <w:lang w:val="uk-UA" w:eastAsia="uk-UA"/>
    </w:rPr>
  </w:style>
  <w:style w:type="character" w:customStyle="1" w:styleId="227">
    <w:name w:val="Основной текст (22) + 7"/>
    <w:aliases w:val="5 pt6,Не курсив"/>
    <w:basedOn w:val="22"/>
    <w:rsid w:val="00AA6BE6"/>
    <w:rPr>
      <w:rFonts w:ascii="Arial" w:hAnsi="Arial" w:cs="Arial"/>
      <w:i/>
      <w:iCs/>
      <w:color w:val="000000"/>
      <w:spacing w:val="0"/>
      <w:w w:val="100"/>
      <w:position w:val="0"/>
      <w:sz w:val="15"/>
      <w:szCs w:val="15"/>
      <w:shd w:val="clear" w:color="auto" w:fill="FFFFFF"/>
      <w:lang w:val="uk-UA" w:eastAsia="uk-UA"/>
    </w:rPr>
  </w:style>
  <w:style w:type="character" w:customStyle="1" w:styleId="55">
    <w:name w:val="Основной текст (5) + 5"/>
    <w:aliases w:val="5 pt5,Курсив3"/>
    <w:basedOn w:val="5"/>
    <w:rsid w:val="00AA6BE6"/>
    <w:rPr>
      <w:rFonts w:ascii="Arial" w:hAnsi="Arial" w:cs="Arial"/>
      <w:i/>
      <w:iCs/>
      <w:strike w:val="0"/>
      <w:dstrike w:val="0"/>
      <w:color w:val="000000"/>
      <w:spacing w:val="0"/>
      <w:w w:val="100"/>
      <w:position w:val="0"/>
      <w:sz w:val="11"/>
      <w:szCs w:val="11"/>
      <w:u w:val="none"/>
      <w:effect w:val="none"/>
      <w:shd w:val="clear" w:color="auto" w:fill="FFFFFF"/>
      <w:lang w:val="uk-UA" w:eastAsia="uk-UA"/>
    </w:rPr>
  </w:style>
  <w:style w:type="character" w:customStyle="1" w:styleId="5TrebuchetMS">
    <w:name w:val="Основной текст (5) + Trebuchet MS"/>
    <w:aliases w:val="5 pt4,Интервал 1 pt1"/>
    <w:basedOn w:val="5"/>
    <w:rsid w:val="00AA6BE6"/>
    <w:rPr>
      <w:rFonts w:ascii="Trebuchet MS" w:hAnsi="Trebuchet MS" w:cs="Trebuchet MS"/>
      <w:strike w:val="0"/>
      <w:dstrike w:val="0"/>
      <w:color w:val="000000"/>
      <w:spacing w:val="30"/>
      <w:w w:val="100"/>
      <w:position w:val="0"/>
      <w:sz w:val="10"/>
      <w:szCs w:val="10"/>
      <w:u w:val="none"/>
      <w:effect w:val="none"/>
      <w:shd w:val="clear" w:color="auto" w:fill="FFFFFF"/>
      <w:lang w:val="uk-UA" w:eastAsia="uk-UA"/>
    </w:rPr>
  </w:style>
  <w:style w:type="character" w:customStyle="1" w:styleId="5TrebuchetMS1">
    <w:name w:val="Основной текст (5) + Trebuchet MS1"/>
    <w:aliases w:val="Курсив2"/>
    <w:basedOn w:val="5"/>
    <w:rsid w:val="00AA6BE6"/>
    <w:rPr>
      <w:rFonts w:ascii="Trebuchet MS" w:hAnsi="Trebuchet MS" w:cs="Trebuchet MS"/>
      <w:i/>
      <w:iCs/>
      <w:strike w:val="0"/>
      <w:dstrike w:val="0"/>
      <w:color w:val="000000"/>
      <w:spacing w:val="0"/>
      <w:w w:val="100"/>
      <w:position w:val="0"/>
      <w:sz w:val="15"/>
      <w:szCs w:val="15"/>
      <w:u w:val="none"/>
      <w:effect w:val="none"/>
      <w:shd w:val="clear" w:color="auto" w:fill="FFFFFF"/>
      <w:lang w:val="uk-UA" w:eastAsia="uk-UA"/>
    </w:rPr>
  </w:style>
  <w:style w:type="character" w:customStyle="1" w:styleId="Exact">
    <w:name w:val="Основной текст Exact"/>
    <w:basedOn w:val="a0"/>
    <w:rsid w:val="00AA6BE6"/>
    <w:rPr>
      <w:rFonts w:ascii="Arial" w:hAnsi="Arial" w:cs="Arial" w:hint="default"/>
      <w:strike w:val="0"/>
      <w:dstrike w:val="0"/>
      <w:spacing w:val="3"/>
      <w:sz w:val="17"/>
      <w:szCs w:val="17"/>
      <w:u w:val="none"/>
      <w:effect w:val="none"/>
    </w:rPr>
  </w:style>
  <w:style w:type="character" w:customStyle="1" w:styleId="1a">
    <w:name w:val="Основной текст + Полужирный1"/>
    <w:aliases w:val="Интервал 0 pt Exact"/>
    <w:basedOn w:val="ac"/>
    <w:rsid w:val="00AA6BE6"/>
    <w:rPr>
      <w:rFonts w:ascii="Arial" w:hAnsi="Arial" w:cs="Arial"/>
      <w:b/>
      <w:bCs/>
      <w:strike w:val="0"/>
      <w:dstrike w:val="0"/>
      <w:color w:val="000000"/>
      <w:spacing w:val="5"/>
      <w:w w:val="100"/>
      <w:position w:val="0"/>
      <w:sz w:val="17"/>
      <w:szCs w:val="17"/>
      <w:u w:val="none"/>
      <w:effect w:val="none"/>
      <w:shd w:val="clear" w:color="auto" w:fill="FFFFFF"/>
      <w:lang w:val="uk-UA" w:eastAsia="uk-UA"/>
    </w:rPr>
  </w:style>
  <w:style w:type="character" w:customStyle="1" w:styleId="8Exact">
    <w:name w:val="Основной текст (8) Exact"/>
    <w:basedOn w:val="a0"/>
    <w:rsid w:val="00AA6BE6"/>
    <w:rPr>
      <w:rFonts w:ascii="Arial" w:hAnsi="Arial" w:cs="Arial" w:hint="default"/>
      <w:b/>
      <w:bCs/>
      <w:strike w:val="0"/>
      <w:dstrike w:val="0"/>
      <w:spacing w:val="10"/>
      <w:sz w:val="22"/>
      <w:szCs w:val="22"/>
      <w:u w:val="none"/>
      <w:effect w:val="none"/>
    </w:rPr>
  </w:style>
  <w:style w:type="character" w:customStyle="1" w:styleId="8TrebuchetMS">
    <w:name w:val="Основной текст (8) + Trebuchet MS"/>
    <w:aliases w:val="Не полужирный2,Интервал 1 pt Exact"/>
    <w:basedOn w:val="8"/>
    <w:rsid w:val="00AA6BE6"/>
    <w:rPr>
      <w:rFonts w:ascii="Trebuchet MS" w:hAnsi="Trebuchet MS" w:cs="Trebuchet MS"/>
      <w:b/>
      <w:bCs/>
      <w:strike w:val="0"/>
      <w:dstrike w:val="0"/>
      <w:color w:val="000000"/>
      <w:spacing w:val="24"/>
      <w:w w:val="100"/>
      <w:position w:val="0"/>
      <w:sz w:val="22"/>
      <w:szCs w:val="22"/>
      <w:u w:val="none"/>
      <w:effect w:val="none"/>
      <w:shd w:val="clear" w:color="auto" w:fill="FFFFFF"/>
      <w:lang w:val="uk-UA" w:eastAsia="uk-UA"/>
    </w:rPr>
  </w:style>
  <w:style w:type="character" w:customStyle="1" w:styleId="12Exact">
    <w:name w:val="Основной текст (12) Exact"/>
    <w:basedOn w:val="a0"/>
    <w:rsid w:val="00AA6BE6"/>
    <w:rPr>
      <w:rFonts w:ascii="Arial" w:hAnsi="Arial" w:cs="Arial" w:hint="default"/>
      <w:b/>
      <w:bCs/>
      <w:strike w:val="0"/>
      <w:dstrike w:val="0"/>
      <w:spacing w:val="5"/>
      <w:sz w:val="17"/>
      <w:szCs w:val="17"/>
      <w:u w:val="none"/>
      <w:effect w:val="none"/>
    </w:rPr>
  </w:style>
  <w:style w:type="character" w:customStyle="1" w:styleId="TrebuchetMS">
    <w:name w:val="Основной текст + Trebuchet MS"/>
    <w:aliases w:val="7,5 pt3,Курсив1"/>
    <w:basedOn w:val="ac"/>
    <w:rsid w:val="00AA6BE6"/>
    <w:rPr>
      <w:rFonts w:ascii="Trebuchet MS" w:hAnsi="Trebuchet MS" w:cs="Trebuchet MS"/>
      <w:i/>
      <w:iCs/>
      <w:strike w:val="0"/>
      <w:dstrike w:val="0"/>
      <w:color w:val="000000"/>
      <w:spacing w:val="0"/>
      <w:w w:val="100"/>
      <w:position w:val="0"/>
      <w:sz w:val="15"/>
      <w:szCs w:val="15"/>
      <w:u w:val="none"/>
      <w:effect w:val="none"/>
      <w:shd w:val="clear" w:color="auto" w:fill="FFFFFF"/>
      <w:lang w:val="uk-UA" w:eastAsia="uk-UA"/>
    </w:rPr>
  </w:style>
  <w:style w:type="character" w:customStyle="1" w:styleId="72">
    <w:name w:val="Основной текст + 72"/>
    <w:aliases w:val="5 pt2,Малые прописные"/>
    <w:basedOn w:val="ac"/>
    <w:rsid w:val="00AA6BE6"/>
    <w:rPr>
      <w:rFonts w:ascii="Arial" w:hAnsi="Arial" w:cs="Arial"/>
      <w:smallCaps/>
      <w:strike w:val="0"/>
      <w:dstrike w:val="0"/>
      <w:color w:val="000000"/>
      <w:spacing w:val="0"/>
      <w:w w:val="100"/>
      <w:position w:val="0"/>
      <w:sz w:val="15"/>
      <w:szCs w:val="15"/>
      <w:u w:val="none"/>
      <w:effect w:val="none"/>
      <w:shd w:val="clear" w:color="auto" w:fill="FFFFFF"/>
      <w:lang w:val="uk-UA" w:eastAsia="uk-UA"/>
    </w:rPr>
  </w:style>
  <w:style w:type="character" w:customStyle="1" w:styleId="124">
    <w:name w:val="Основной текст (12) + Не полужирный"/>
    <w:basedOn w:val="120"/>
    <w:rsid w:val="00AA6BE6"/>
    <w:rPr>
      <w:rFonts w:ascii="Arial" w:hAnsi="Arial" w:cs="Arial"/>
      <w:b/>
      <w:bCs/>
      <w:strike w:val="0"/>
      <w:dstrike w:val="0"/>
      <w:color w:val="000000"/>
      <w:spacing w:val="0"/>
      <w:w w:val="100"/>
      <w:position w:val="0"/>
      <w:sz w:val="18"/>
      <w:szCs w:val="18"/>
      <w:u w:val="none"/>
      <w:effect w:val="none"/>
      <w:shd w:val="clear" w:color="auto" w:fill="FFFFFF"/>
      <w:lang w:val="uk-UA" w:eastAsia="uk-UA"/>
    </w:rPr>
  </w:style>
  <w:style w:type="character" w:customStyle="1" w:styleId="710">
    <w:name w:val="Основной текст + 71"/>
    <w:aliases w:val="5 pt1,Основной текст (27) + Sylfaen,6,Масштаб 20% Exact,4,Малые прописные1"/>
    <w:basedOn w:val="a0"/>
    <w:rsid w:val="00AA6BE6"/>
    <w:rPr>
      <w:rFonts w:ascii="Arial" w:hAnsi="Arial" w:cs="Arial" w:hint="default"/>
      <w:strike w:val="0"/>
      <w:dstrike w:val="0"/>
      <w:color w:val="000000"/>
      <w:spacing w:val="0"/>
      <w:w w:val="100"/>
      <w:position w:val="0"/>
      <w:sz w:val="15"/>
      <w:szCs w:val="15"/>
      <w:u w:val="none"/>
      <w:effect w:val="none"/>
      <w:lang w:val="uk-UA" w:eastAsia="uk-UA"/>
    </w:rPr>
  </w:style>
  <w:style w:type="character" w:customStyle="1" w:styleId="TrebuchetMS1">
    <w:name w:val="Основной текст + Trebuchet MS1"/>
    <w:aliases w:val="4 pt,Интервал 0 pt1,10"/>
    <w:basedOn w:val="ac"/>
    <w:rsid w:val="00AA6BE6"/>
    <w:rPr>
      <w:rFonts w:ascii="Trebuchet MS" w:hAnsi="Trebuchet MS" w:cs="Trebuchet MS"/>
      <w:color w:val="000000"/>
      <w:spacing w:val="-10"/>
      <w:w w:val="100"/>
      <w:position w:val="0"/>
      <w:sz w:val="8"/>
      <w:szCs w:val="8"/>
      <w:shd w:val="clear" w:color="auto" w:fill="FFFFFF"/>
      <w:lang w:val="uk-UA" w:eastAsia="uk-UA"/>
    </w:rPr>
  </w:style>
  <w:style w:type="character" w:customStyle="1" w:styleId="300">
    <w:name w:val="Основной текст (30)"/>
    <w:basedOn w:val="a0"/>
    <w:rsid w:val="00AA6BE6"/>
    <w:rPr>
      <w:rFonts w:ascii="Trebuchet MS" w:hAnsi="Trebuchet MS" w:cs="Trebuchet MS" w:hint="default"/>
      <w:b/>
      <w:bCs/>
      <w:strike w:val="0"/>
      <w:dstrike w:val="0"/>
      <w:color w:val="000000"/>
      <w:spacing w:val="0"/>
      <w:w w:val="100"/>
      <w:position w:val="0"/>
      <w:sz w:val="22"/>
      <w:szCs w:val="22"/>
      <w:u w:val="none"/>
      <w:effect w:val="none"/>
      <w:lang w:val="uk-UA" w:eastAsia="uk-UA"/>
    </w:rPr>
  </w:style>
  <w:style w:type="character" w:customStyle="1" w:styleId="301">
    <w:name w:val="Основной текст (30)_"/>
    <w:basedOn w:val="a0"/>
    <w:locked/>
    <w:rsid w:val="00AA6BE6"/>
    <w:rPr>
      <w:rFonts w:ascii="Trebuchet MS" w:hAnsi="Trebuchet MS" w:cs="Trebuchet MS" w:hint="default"/>
      <w:b/>
      <w:bCs/>
      <w:shd w:val="clear" w:color="auto" w:fill="FFFFFF"/>
    </w:rPr>
  </w:style>
  <w:style w:type="character" w:customStyle="1" w:styleId="14Arial">
    <w:name w:val="Заголовок №14 + Arial"/>
    <w:aliases w:val="9 pt,Полужирный1"/>
    <w:basedOn w:val="141"/>
    <w:rsid w:val="00AA6BE6"/>
    <w:rPr>
      <w:rFonts w:ascii="Arial" w:hAnsi="Arial" w:cs="Arial"/>
      <w:b/>
      <w:bCs/>
      <w:color w:val="000000"/>
      <w:spacing w:val="0"/>
      <w:w w:val="100"/>
      <w:position w:val="0"/>
      <w:sz w:val="18"/>
      <w:szCs w:val="18"/>
      <w:shd w:val="clear" w:color="auto" w:fill="FFFFFF"/>
      <w:lang w:val="uk-UA" w:eastAsia="uk-UA"/>
    </w:rPr>
  </w:style>
  <w:style w:type="character" w:customStyle="1" w:styleId="144TrebuchetMS">
    <w:name w:val="Заголовок №14 (4) + Trebuchet MS"/>
    <w:aliases w:val="10 pt,Не полужирный1"/>
    <w:basedOn w:val="144"/>
    <w:rsid w:val="00AA6BE6"/>
    <w:rPr>
      <w:rFonts w:ascii="Trebuchet MS" w:hAnsi="Trebuchet MS" w:cs="Trebuchet MS"/>
      <w:b/>
      <w:bCs/>
      <w:color w:val="000000"/>
      <w:spacing w:val="0"/>
      <w:w w:val="100"/>
      <w:position w:val="0"/>
      <w:sz w:val="20"/>
      <w:szCs w:val="20"/>
      <w:shd w:val="clear" w:color="auto" w:fill="FFFFFF"/>
      <w:lang w:val="uk-UA" w:eastAsia="uk-UA"/>
    </w:rPr>
  </w:style>
  <w:style w:type="character" w:customStyle="1" w:styleId="27Exact">
    <w:name w:val="Основной текст (27) Exact"/>
    <w:basedOn w:val="a0"/>
    <w:rsid w:val="00AA6BE6"/>
    <w:rPr>
      <w:rFonts w:ascii="Arial" w:hAnsi="Arial" w:cs="Arial" w:hint="default"/>
      <w:strike w:val="0"/>
      <w:dstrike w:val="0"/>
      <w:spacing w:val="2"/>
      <w:sz w:val="12"/>
      <w:szCs w:val="12"/>
      <w:u w:val="none"/>
      <w:effect w:val="none"/>
    </w:rPr>
  </w:style>
  <w:style w:type="character" w:customStyle="1" w:styleId="27TrebuchetMS">
    <w:name w:val="Основной текст (27) + Trebuchet MS"/>
    <w:aliases w:val="Интервал 0 pt Exact1"/>
    <w:basedOn w:val="27"/>
    <w:rsid w:val="00AA6BE6"/>
    <w:rPr>
      <w:rFonts w:ascii="Trebuchet MS" w:hAnsi="Trebuchet MS" w:cs="Trebuchet MS"/>
      <w:color w:val="000000"/>
      <w:w w:val="100"/>
      <w:position w:val="0"/>
      <w:sz w:val="12"/>
      <w:szCs w:val="12"/>
      <w:shd w:val="clear" w:color="auto" w:fill="FFFFFF"/>
      <w:lang w:val="en-US" w:eastAsia="en-US"/>
    </w:rPr>
  </w:style>
  <w:style w:type="character" w:customStyle="1" w:styleId="rvts9">
    <w:name w:val="rvts9"/>
    <w:basedOn w:val="a0"/>
    <w:rsid w:val="00AA6BE6"/>
    <w:rPr>
      <w:rFonts w:ascii="Times New Roman" w:hAnsi="Times New Roman" w:cs="Times New Roman" w:hint="default"/>
      <w:sz w:val="24"/>
      <w:szCs w:val="24"/>
    </w:rPr>
  </w:style>
  <w:style w:type="table" w:styleId="af0">
    <w:name w:val="Table Grid"/>
    <w:basedOn w:val="a1"/>
    <w:rsid w:val="00AA6BE6"/>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75</Pages>
  <Words>21791</Words>
  <Characters>124213</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2016-03-10T09:51:00Z</dcterms:created>
  <dcterms:modified xsi:type="dcterms:W3CDTF">2016-03-10T10:29:00Z</dcterms:modified>
</cp:coreProperties>
</file>