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03" w:rsidRDefault="00347603" w:rsidP="00677100">
      <w:pPr>
        <w:spacing w:after="0" w:line="360" w:lineRule="auto"/>
        <w:jc w:val="center"/>
        <w:outlineLvl w:val="0"/>
        <w:rPr>
          <w:rFonts w:ascii="Times New Roman" w:eastAsia="Times New Roman" w:hAnsi="Times New Roman" w:cstheme="minorHAnsi"/>
          <w:b/>
          <w:sz w:val="28"/>
          <w:szCs w:val="28"/>
        </w:rPr>
      </w:pPr>
      <w:r>
        <w:rPr>
          <w:rFonts w:ascii="Times New Roman" w:eastAsia="Times New Roman" w:hAnsi="Times New Roman" w:cstheme="minorHAnsi"/>
          <w:b/>
          <w:sz w:val="28"/>
          <w:szCs w:val="28"/>
        </w:rPr>
        <w:t>Вінницький державний педагогічний університет імені Михайла Коцюбинського</w:t>
      </w: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FB786D">
      <w:pPr>
        <w:spacing w:after="0" w:line="360" w:lineRule="auto"/>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937499" w:rsidRDefault="00613D7B" w:rsidP="00677100">
      <w:pPr>
        <w:spacing w:after="0" w:line="360" w:lineRule="auto"/>
        <w:jc w:val="center"/>
        <w:outlineLvl w:val="0"/>
        <w:rPr>
          <w:rFonts w:ascii="Times New Roman" w:eastAsia="Times New Roman" w:hAnsi="Times New Roman" w:cstheme="minorHAnsi"/>
          <w:sz w:val="28"/>
          <w:szCs w:val="18"/>
        </w:rPr>
      </w:pPr>
      <w:r w:rsidRPr="00677100">
        <w:rPr>
          <w:rFonts w:ascii="Times New Roman" w:eastAsia="Times New Roman" w:hAnsi="Times New Roman" w:cstheme="minorHAnsi"/>
          <w:b/>
          <w:sz w:val="28"/>
          <w:szCs w:val="28"/>
        </w:rPr>
        <w:t>КОРЕКЦІЙНО-ПЕДАГОГІЧНА РОБОТА З АУТИЧНИМИ ДІТЬМИ В УМОВАХ ЦЕНТРУ СОЦІАЛЬНОЇ РЕАБІЛІТАЦІЇ</w:t>
      </w:r>
      <w:r w:rsidR="00937499" w:rsidRPr="00937499">
        <w:rPr>
          <w:rFonts w:ascii="Times New Roman" w:eastAsia="Times New Roman" w:hAnsi="Times New Roman" w:cstheme="minorHAnsi"/>
          <w:sz w:val="28"/>
          <w:szCs w:val="18"/>
        </w:rPr>
        <w:t xml:space="preserve"> </w:t>
      </w:r>
    </w:p>
    <w:p w:rsidR="00613D7B" w:rsidRDefault="00937499" w:rsidP="00677100">
      <w:pPr>
        <w:spacing w:after="0" w:line="360" w:lineRule="auto"/>
        <w:jc w:val="center"/>
        <w:outlineLvl w:val="0"/>
        <w:rPr>
          <w:rFonts w:ascii="Times New Roman" w:eastAsia="Times New Roman" w:hAnsi="Times New Roman" w:cstheme="minorHAnsi"/>
          <w:b/>
          <w:sz w:val="28"/>
          <w:szCs w:val="28"/>
        </w:rPr>
      </w:pPr>
      <w:r>
        <w:rPr>
          <w:rFonts w:ascii="Times New Roman" w:eastAsia="Times New Roman" w:hAnsi="Times New Roman" w:cstheme="minorHAnsi"/>
          <w:sz w:val="28"/>
          <w:szCs w:val="18"/>
        </w:rPr>
        <w:t>(</w:t>
      </w:r>
      <w:r w:rsidRPr="00D2530E">
        <w:rPr>
          <w:rFonts w:ascii="Times New Roman" w:eastAsia="Times New Roman" w:hAnsi="Times New Roman" w:cstheme="minorHAnsi"/>
          <w:sz w:val="28"/>
          <w:szCs w:val="18"/>
        </w:rPr>
        <w:t xml:space="preserve">на базі </w:t>
      </w:r>
      <w:r w:rsidRPr="00D2530E">
        <w:rPr>
          <w:rFonts w:ascii="Times New Roman" w:hAnsi="Times New Roman" w:cstheme="minorHAnsi"/>
          <w:sz w:val="28"/>
          <w:szCs w:val="18"/>
        </w:rPr>
        <w:t>Вінницького обласного центру соціальної реабілітації  дітей-інвалідів “Промінь”</w:t>
      </w:r>
      <w:r>
        <w:rPr>
          <w:rFonts w:ascii="Times New Roman" w:eastAsia="Times New Roman" w:hAnsi="Times New Roman" w:cs="Arial"/>
          <w:sz w:val="28"/>
          <w:szCs w:val="18"/>
        </w:rPr>
        <w:t>)</w:t>
      </w:r>
    </w:p>
    <w:p w:rsidR="00937499" w:rsidRDefault="00937499" w:rsidP="00677100">
      <w:pPr>
        <w:spacing w:after="0" w:line="360" w:lineRule="auto"/>
        <w:jc w:val="center"/>
        <w:outlineLvl w:val="0"/>
        <w:rPr>
          <w:rFonts w:ascii="Times New Roman" w:eastAsia="Times New Roman" w:hAnsi="Times New Roman" w:cstheme="minorHAnsi"/>
          <w:b/>
          <w:sz w:val="28"/>
          <w:szCs w:val="28"/>
        </w:rPr>
      </w:pPr>
    </w:p>
    <w:p w:rsidR="00FB786D" w:rsidRDefault="00FB786D" w:rsidP="00FB786D">
      <w:pPr>
        <w:spacing w:after="0" w:line="360" w:lineRule="auto"/>
        <w:outlineLvl w:val="0"/>
        <w:rPr>
          <w:rFonts w:ascii="Times New Roman" w:eastAsia="Times New Roman" w:hAnsi="Times New Roman" w:cstheme="minorHAnsi"/>
          <w:b/>
          <w:sz w:val="28"/>
          <w:szCs w:val="28"/>
        </w:rPr>
      </w:pPr>
    </w:p>
    <w:p w:rsidR="00347603" w:rsidRPr="00FB786D" w:rsidRDefault="00347603" w:rsidP="00677100">
      <w:pPr>
        <w:spacing w:after="0" w:line="360" w:lineRule="auto"/>
        <w:jc w:val="center"/>
        <w:outlineLvl w:val="0"/>
        <w:rPr>
          <w:rFonts w:ascii="Times New Roman" w:eastAsia="Times New Roman" w:hAnsi="Times New Roman" w:cstheme="minorHAnsi"/>
          <w:sz w:val="28"/>
          <w:szCs w:val="28"/>
        </w:rPr>
      </w:pPr>
    </w:p>
    <w:p w:rsidR="00FB786D" w:rsidRDefault="00347603" w:rsidP="00677100">
      <w:pPr>
        <w:spacing w:after="0" w:line="360" w:lineRule="auto"/>
        <w:jc w:val="center"/>
        <w:outlineLvl w:val="0"/>
        <w:rPr>
          <w:rFonts w:ascii="Times New Roman" w:eastAsia="Times New Roman" w:hAnsi="Times New Roman" w:cstheme="minorHAnsi"/>
          <w:sz w:val="28"/>
          <w:szCs w:val="28"/>
        </w:rPr>
      </w:pPr>
      <w:r w:rsidRPr="00FB786D">
        <w:rPr>
          <w:rFonts w:ascii="Times New Roman" w:eastAsia="Times New Roman" w:hAnsi="Times New Roman" w:cstheme="minorHAnsi"/>
          <w:sz w:val="28"/>
          <w:szCs w:val="28"/>
        </w:rPr>
        <w:t xml:space="preserve">  </w:t>
      </w:r>
      <w:r w:rsidR="00FB786D">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 xml:space="preserve">Виконала </w:t>
      </w:r>
    </w:p>
    <w:p w:rsidR="00FB786D" w:rsidRPr="00FB786D" w:rsidRDefault="00FB786D" w:rsidP="00677100">
      <w:pPr>
        <w:spacing w:after="0" w:line="360" w:lineRule="auto"/>
        <w:jc w:val="center"/>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w:t>
      </w:r>
      <w:r w:rsidR="00347603" w:rsidRPr="00FB786D">
        <w:rPr>
          <w:rFonts w:ascii="Times New Roman" w:eastAsia="Times New Roman" w:hAnsi="Times New Roman" w:cstheme="minorHAnsi"/>
          <w:sz w:val="28"/>
          <w:szCs w:val="28"/>
        </w:rPr>
        <w:t>студентка</w:t>
      </w:r>
      <w:r w:rsidR="00F037EF" w:rsidRPr="00FB786D">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 xml:space="preserve">4 </w:t>
      </w:r>
      <w:r w:rsidR="00F037EF" w:rsidRPr="00FB786D">
        <w:rPr>
          <w:rFonts w:ascii="Times New Roman" w:eastAsia="Times New Roman" w:hAnsi="Times New Roman" w:cstheme="minorHAnsi"/>
          <w:sz w:val="28"/>
          <w:szCs w:val="28"/>
        </w:rPr>
        <w:t xml:space="preserve">курсу </w:t>
      </w:r>
    </w:p>
    <w:p w:rsidR="00F037EF" w:rsidRPr="00FB786D" w:rsidRDefault="00FB786D" w:rsidP="00FB786D">
      <w:pPr>
        <w:spacing w:after="0" w:line="360" w:lineRule="auto"/>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w:t>
      </w:r>
      <w:r w:rsidR="00F037EF" w:rsidRPr="00FB786D">
        <w:rPr>
          <w:rFonts w:ascii="Times New Roman" w:eastAsia="Times New Roman" w:hAnsi="Times New Roman" w:cstheme="minorHAnsi"/>
          <w:sz w:val="28"/>
          <w:szCs w:val="28"/>
        </w:rPr>
        <w:t>Інституту педагогіки,</w:t>
      </w:r>
      <w:r>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психології і мистецтв</w:t>
      </w:r>
    </w:p>
    <w:p w:rsidR="00FB786D" w:rsidRPr="00FB786D" w:rsidRDefault="00FB786D" w:rsidP="00677100">
      <w:pPr>
        <w:spacing w:after="0" w:line="360" w:lineRule="auto"/>
        <w:jc w:val="center"/>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Коляда Наталія Володимирівна</w:t>
      </w:r>
    </w:p>
    <w:p w:rsidR="00FB786D" w:rsidRPr="00FB786D" w:rsidRDefault="00FB786D" w:rsidP="00FB786D">
      <w:pPr>
        <w:spacing w:after="0" w:line="360" w:lineRule="auto"/>
        <w:outlineLvl w:val="0"/>
        <w:rPr>
          <w:rFonts w:ascii="Times New Roman" w:eastAsia="Times New Roman" w:hAnsi="Times New Roman" w:cstheme="minorHAnsi"/>
          <w:sz w:val="28"/>
          <w:szCs w:val="28"/>
        </w:rPr>
      </w:pPr>
    </w:p>
    <w:p w:rsidR="00FB786D" w:rsidRPr="00FB786D" w:rsidRDefault="00FB786D" w:rsidP="00677100">
      <w:pPr>
        <w:spacing w:after="0" w:line="360" w:lineRule="auto"/>
        <w:jc w:val="center"/>
        <w:outlineLvl w:val="0"/>
        <w:rPr>
          <w:rFonts w:ascii="Times New Roman" w:eastAsia="Times New Roman" w:hAnsi="Times New Roman" w:cstheme="minorHAnsi"/>
          <w:sz w:val="28"/>
          <w:szCs w:val="28"/>
        </w:rPr>
      </w:pPr>
    </w:p>
    <w:p w:rsidR="00FB786D" w:rsidRPr="00FB786D" w:rsidRDefault="00FB786D" w:rsidP="00677100">
      <w:pPr>
        <w:spacing w:after="0" w:line="360" w:lineRule="auto"/>
        <w:jc w:val="center"/>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Науковий керівник –</w:t>
      </w:r>
    </w:p>
    <w:p w:rsidR="00FB786D" w:rsidRPr="00FB786D" w:rsidRDefault="00FB786D" w:rsidP="00677100">
      <w:pPr>
        <w:spacing w:after="0" w:line="360" w:lineRule="auto"/>
        <w:jc w:val="center"/>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к</w:t>
      </w:r>
      <w:r w:rsidRPr="00FB786D">
        <w:rPr>
          <w:rFonts w:ascii="Times New Roman" w:eastAsia="Times New Roman" w:hAnsi="Times New Roman" w:cstheme="minorHAnsi"/>
          <w:sz w:val="28"/>
          <w:szCs w:val="28"/>
        </w:rPr>
        <w:t>андидат педагогічних наук,</w:t>
      </w:r>
    </w:p>
    <w:p w:rsidR="00FB786D" w:rsidRDefault="00FB786D" w:rsidP="00FB786D">
      <w:pPr>
        <w:spacing w:after="0" w:line="360" w:lineRule="auto"/>
        <w:jc w:val="center"/>
        <w:outlineLvl w:val="0"/>
        <w:rPr>
          <w:rFonts w:ascii="Times New Roman" w:eastAsia="Times New Roman" w:hAnsi="Times New Roman" w:cstheme="minorHAnsi"/>
          <w:sz w:val="28"/>
          <w:szCs w:val="28"/>
        </w:rPr>
      </w:pPr>
      <w:r w:rsidRPr="00FB786D">
        <w:rPr>
          <w:rFonts w:ascii="Times New Roman" w:eastAsia="Times New Roman" w:hAnsi="Times New Roman" w:cstheme="minorHAnsi"/>
          <w:sz w:val="28"/>
          <w:szCs w:val="28"/>
        </w:rPr>
        <w:t xml:space="preserve"> </w:t>
      </w:r>
      <w:r>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доцент кафедри педагогіки</w:t>
      </w:r>
    </w:p>
    <w:p w:rsidR="00FB786D" w:rsidRPr="00FB786D" w:rsidRDefault="00FB786D" w:rsidP="00FB786D">
      <w:pPr>
        <w:spacing w:after="0" w:line="360" w:lineRule="auto"/>
        <w:jc w:val="center"/>
        <w:outlineLvl w:val="0"/>
        <w:rPr>
          <w:rFonts w:ascii="Times New Roman" w:eastAsia="Times New Roman" w:hAnsi="Times New Roman" w:cstheme="minorHAnsi"/>
          <w:sz w:val="28"/>
          <w:szCs w:val="28"/>
        </w:rPr>
      </w:pPr>
      <w:r>
        <w:rPr>
          <w:rFonts w:ascii="Times New Roman" w:eastAsia="Times New Roman" w:hAnsi="Times New Roman" w:cstheme="minorHAnsi"/>
          <w:sz w:val="28"/>
          <w:szCs w:val="28"/>
        </w:rPr>
        <w:t xml:space="preserve">                              </w:t>
      </w:r>
      <w:r w:rsidRPr="00FB786D">
        <w:rPr>
          <w:rFonts w:ascii="Times New Roman" w:eastAsia="Times New Roman" w:hAnsi="Times New Roman" w:cstheme="minorHAnsi"/>
          <w:sz w:val="28"/>
          <w:szCs w:val="28"/>
        </w:rPr>
        <w:t>Волошина Оксана Василівна</w:t>
      </w: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Default="00347603" w:rsidP="00677100">
      <w:pPr>
        <w:spacing w:after="0" w:line="360" w:lineRule="auto"/>
        <w:jc w:val="center"/>
        <w:outlineLvl w:val="0"/>
        <w:rPr>
          <w:rFonts w:ascii="Times New Roman" w:eastAsia="Times New Roman" w:hAnsi="Times New Roman" w:cstheme="minorHAnsi"/>
          <w:b/>
          <w:sz w:val="28"/>
          <w:szCs w:val="28"/>
        </w:rPr>
      </w:pPr>
    </w:p>
    <w:p w:rsidR="00347603" w:rsidRPr="00677100" w:rsidRDefault="00347603" w:rsidP="00677100">
      <w:pPr>
        <w:spacing w:after="0" w:line="360" w:lineRule="auto"/>
        <w:jc w:val="center"/>
        <w:outlineLvl w:val="0"/>
        <w:rPr>
          <w:rFonts w:ascii="Times New Roman" w:eastAsia="Times New Roman" w:hAnsi="Times New Roman" w:cstheme="minorHAnsi"/>
          <w:b/>
          <w:sz w:val="28"/>
          <w:szCs w:val="28"/>
        </w:rPr>
      </w:pPr>
    </w:p>
    <w:p w:rsidR="006B0544" w:rsidRPr="00677100" w:rsidRDefault="008C4C52" w:rsidP="00677100">
      <w:pPr>
        <w:spacing w:after="0" w:line="360" w:lineRule="auto"/>
        <w:jc w:val="center"/>
        <w:outlineLvl w:val="0"/>
        <w:rPr>
          <w:rFonts w:ascii="Times New Roman" w:hAnsi="Times New Roman"/>
          <w:sz w:val="28"/>
          <w:szCs w:val="32"/>
          <w:lang w:eastAsia="ru-RU"/>
        </w:rPr>
      </w:pPr>
      <w:r w:rsidRPr="00677100">
        <w:rPr>
          <w:rFonts w:ascii="Times New Roman" w:eastAsia="Times New Roman" w:hAnsi="Times New Roman"/>
          <w:sz w:val="28"/>
          <w:szCs w:val="28"/>
        </w:rPr>
        <w:t xml:space="preserve"> </w:t>
      </w:r>
      <w:r w:rsidR="006B0544" w:rsidRPr="00677100">
        <w:rPr>
          <w:rFonts w:ascii="Times New Roman" w:hAnsi="Times New Roman"/>
          <w:sz w:val="28"/>
          <w:szCs w:val="32"/>
          <w:lang w:eastAsia="ru-RU"/>
        </w:rPr>
        <w:t>Зміст</w:t>
      </w:r>
    </w:p>
    <w:p w:rsidR="006B0544" w:rsidRPr="00D2530E" w:rsidRDefault="006B0544" w:rsidP="00D2530E">
      <w:pPr>
        <w:spacing w:after="0" w:line="360" w:lineRule="auto"/>
        <w:jc w:val="both"/>
        <w:rPr>
          <w:rFonts w:ascii="Times New Roman" w:hAnsi="Times New Roman"/>
          <w:sz w:val="28"/>
          <w:szCs w:val="28"/>
          <w:lang w:val="ru-RU" w:eastAsia="ru-RU"/>
        </w:rPr>
      </w:pPr>
      <w:r w:rsidRPr="00D2530E">
        <w:rPr>
          <w:rFonts w:ascii="Times New Roman" w:hAnsi="Times New Roman"/>
          <w:sz w:val="28"/>
          <w:szCs w:val="28"/>
          <w:lang w:eastAsia="ru-RU"/>
        </w:rPr>
        <w:t>ВСТУП</w:t>
      </w:r>
      <w:r w:rsidR="00386A96">
        <w:rPr>
          <w:rFonts w:ascii="Times New Roman" w:hAnsi="Times New Roman"/>
          <w:sz w:val="28"/>
          <w:szCs w:val="28"/>
          <w:lang w:eastAsia="ru-RU"/>
        </w:rPr>
        <w:t>…………………………………………………………………………. 2</w:t>
      </w:r>
    </w:p>
    <w:p w:rsidR="006B0544" w:rsidRPr="00D2530E" w:rsidRDefault="006B0544" w:rsidP="00D2530E">
      <w:pPr>
        <w:spacing w:after="0" w:line="360" w:lineRule="auto"/>
        <w:ind w:hanging="94"/>
        <w:jc w:val="both"/>
        <w:rPr>
          <w:rFonts w:ascii="Times New Roman" w:hAnsi="Times New Roman"/>
          <w:sz w:val="28"/>
          <w:szCs w:val="28"/>
          <w:lang w:eastAsia="ru-RU"/>
        </w:rPr>
      </w:pPr>
      <w:r w:rsidRPr="00D2530E">
        <w:rPr>
          <w:rFonts w:ascii="Times New Roman" w:hAnsi="Times New Roman"/>
          <w:sz w:val="28"/>
          <w:szCs w:val="28"/>
          <w:lang w:eastAsia="ru-RU"/>
        </w:rPr>
        <w:t>РОЗДІЛ 1. АУТИЗМ ЯК ПСИХОЛОГО – ПЕДАГОГІЧНА ПРОБЛЕМА</w:t>
      </w:r>
      <w:r w:rsidR="00386A96">
        <w:rPr>
          <w:rFonts w:ascii="Times New Roman" w:hAnsi="Times New Roman"/>
          <w:sz w:val="28"/>
          <w:szCs w:val="28"/>
          <w:lang w:eastAsia="ru-RU"/>
        </w:rPr>
        <w:t>…..5</w:t>
      </w:r>
    </w:p>
    <w:p w:rsidR="006B0544" w:rsidRPr="00D2530E" w:rsidRDefault="006B0544" w:rsidP="00D2530E">
      <w:pPr>
        <w:numPr>
          <w:ilvl w:val="1"/>
          <w:numId w:val="10"/>
        </w:numPr>
        <w:tabs>
          <w:tab w:val="num" w:pos="426"/>
        </w:tabs>
        <w:spacing w:after="0" w:line="360" w:lineRule="auto"/>
        <w:ind w:left="0" w:firstLine="0"/>
        <w:jc w:val="both"/>
        <w:rPr>
          <w:rFonts w:ascii="Times New Roman" w:hAnsi="Times New Roman"/>
          <w:sz w:val="28"/>
          <w:szCs w:val="28"/>
          <w:lang w:eastAsia="ru-RU"/>
        </w:rPr>
      </w:pPr>
      <w:r w:rsidRPr="00D2530E">
        <w:rPr>
          <w:rFonts w:ascii="Times New Roman" w:hAnsi="Times New Roman"/>
          <w:sz w:val="28"/>
          <w:szCs w:val="28"/>
          <w:lang w:eastAsia="ru-RU"/>
        </w:rPr>
        <w:t xml:space="preserve"> Характеристика дітей з проявами аутизму</w:t>
      </w:r>
      <w:r w:rsidR="00386A96">
        <w:rPr>
          <w:rFonts w:ascii="Times New Roman" w:hAnsi="Times New Roman"/>
          <w:sz w:val="28"/>
          <w:szCs w:val="28"/>
          <w:lang w:eastAsia="ru-RU"/>
        </w:rPr>
        <w:t>……………………………….5</w:t>
      </w:r>
    </w:p>
    <w:p w:rsidR="006B0544" w:rsidRPr="00D2530E" w:rsidRDefault="006B0544" w:rsidP="00D2530E">
      <w:pPr>
        <w:numPr>
          <w:ilvl w:val="1"/>
          <w:numId w:val="10"/>
        </w:numPr>
        <w:tabs>
          <w:tab w:val="num" w:pos="426"/>
        </w:tabs>
        <w:spacing w:after="0" w:line="360" w:lineRule="auto"/>
        <w:ind w:left="0" w:firstLine="0"/>
        <w:jc w:val="both"/>
        <w:rPr>
          <w:rFonts w:ascii="Times New Roman" w:hAnsi="Times New Roman"/>
          <w:sz w:val="28"/>
          <w:szCs w:val="28"/>
          <w:lang w:eastAsia="ru-RU"/>
        </w:rPr>
      </w:pPr>
      <w:r w:rsidRPr="00D2530E">
        <w:rPr>
          <w:rFonts w:ascii="Times New Roman" w:hAnsi="Times New Roman"/>
          <w:bCs/>
          <w:sz w:val="28"/>
        </w:rPr>
        <w:t>Історичний аспект проблеми</w:t>
      </w:r>
      <w:r w:rsidRPr="00D2530E">
        <w:rPr>
          <w:rFonts w:ascii="Times New Roman" w:hAnsi="Times New Roman"/>
          <w:sz w:val="28"/>
        </w:rPr>
        <w:t xml:space="preserve"> аутизму</w:t>
      </w:r>
      <w:r w:rsidR="00386A96">
        <w:rPr>
          <w:rFonts w:ascii="Times New Roman" w:hAnsi="Times New Roman"/>
          <w:sz w:val="28"/>
        </w:rPr>
        <w:t>……………………………………..9</w:t>
      </w:r>
    </w:p>
    <w:p w:rsidR="00195598" w:rsidRPr="00D2530E" w:rsidRDefault="006B0544"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t xml:space="preserve">РОЗДІЛ </w:t>
      </w:r>
      <w:r w:rsidR="00195598" w:rsidRPr="00D2530E">
        <w:rPr>
          <w:rFonts w:ascii="Times New Roman" w:hAnsi="Times New Roman" w:cstheme="minorHAnsi"/>
          <w:sz w:val="28"/>
          <w:szCs w:val="28"/>
          <w:lang w:eastAsia="ru-RU"/>
        </w:rPr>
        <w:t>2. НАПРЯМИ КОРЕКЦІЙНО – ПЕДАГОГІЧНОЇ</w:t>
      </w:r>
      <w:r w:rsidRPr="00D2530E">
        <w:rPr>
          <w:rFonts w:ascii="Times New Roman" w:hAnsi="Times New Roman" w:cstheme="minorHAnsi"/>
          <w:sz w:val="28"/>
          <w:szCs w:val="28"/>
          <w:lang w:eastAsia="ru-RU"/>
        </w:rPr>
        <w:t xml:space="preserve"> РОБОТИ З АУТИЧНИМИ ДІТЬМИ </w:t>
      </w:r>
      <w:r w:rsidR="00386A96">
        <w:rPr>
          <w:rFonts w:ascii="Times New Roman" w:hAnsi="Times New Roman" w:cstheme="minorHAnsi"/>
          <w:sz w:val="28"/>
          <w:szCs w:val="28"/>
          <w:lang w:eastAsia="ru-RU"/>
        </w:rPr>
        <w:t>……………………………………………………….12</w:t>
      </w:r>
    </w:p>
    <w:p w:rsidR="00195598" w:rsidRPr="00D2530E" w:rsidRDefault="00195598"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t>2.1. Сучасні підходи до корекційно-педагогічної допомоги при аутичних розладах</w:t>
      </w:r>
      <w:r w:rsidR="00386A96">
        <w:rPr>
          <w:rFonts w:ascii="Times New Roman" w:hAnsi="Times New Roman" w:cstheme="minorHAnsi"/>
          <w:sz w:val="28"/>
          <w:szCs w:val="28"/>
          <w:lang w:eastAsia="ru-RU"/>
        </w:rPr>
        <w:t>………………………………………………………………………….12</w:t>
      </w:r>
    </w:p>
    <w:p w:rsidR="00195598" w:rsidRPr="00D2530E" w:rsidRDefault="00195598"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lastRenderedPageBreak/>
        <w:t>2.2. Організація корекційно-педагогічної роботи з аутичними дітьми в умовах центру соціальної реабілітації</w:t>
      </w:r>
      <w:r w:rsidR="00386A96">
        <w:rPr>
          <w:rFonts w:ascii="Times New Roman" w:hAnsi="Times New Roman" w:cstheme="minorHAnsi"/>
          <w:sz w:val="28"/>
          <w:szCs w:val="28"/>
          <w:lang w:eastAsia="ru-RU"/>
        </w:rPr>
        <w:t>…………………………………………………..20</w:t>
      </w:r>
    </w:p>
    <w:p w:rsidR="00195598" w:rsidRPr="00D2530E" w:rsidRDefault="00195598"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t>2.3. Аналіз результатів експерименту</w:t>
      </w:r>
      <w:r w:rsidR="00386A96">
        <w:rPr>
          <w:rFonts w:ascii="Times New Roman" w:hAnsi="Times New Roman" w:cstheme="minorHAnsi"/>
          <w:sz w:val="28"/>
          <w:szCs w:val="28"/>
          <w:lang w:eastAsia="ru-RU"/>
        </w:rPr>
        <w:t>………………………………………….26</w:t>
      </w:r>
    </w:p>
    <w:p w:rsidR="00195598" w:rsidRPr="00D2530E" w:rsidRDefault="00195598"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t>ВИСНОВКИ</w:t>
      </w:r>
      <w:r w:rsidR="00386A96">
        <w:rPr>
          <w:rFonts w:ascii="Times New Roman" w:hAnsi="Times New Roman" w:cstheme="minorHAnsi"/>
          <w:sz w:val="28"/>
          <w:szCs w:val="28"/>
          <w:lang w:eastAsia="ru-RU"/>
        </w:rPr>
        <w:t>……………………………………………………………………...29</w:t>
      </w:r>
    </w:p>
    <w:p w:rsidR="001F3F20" w:rsidRPr="00D2530E" w:rsidRDefault="001F3F20" w:rsidP="00D2530E">
      <w:pPr>
        <w:spacing w:after="0" w:line="360" w:lineRule="auto"/>
        <w:jc w:val="both"/>
        <w:rPr>
          <w:rFonts w:ascii="Times New Roman" w:hAnsi="Times New Roman" w:cstheme="minorHAnsi"/>
          <w:sz w:val="28"/>
          <w:szCs w:val="28"/>
          <w:lang w:eastAsia="ru-RU"/>
        </w:rPr>
      </w:pPr>
      <w:r w:rsidRPr="00D2530E">
        <w:rPr>
          <w:rFonts w:ascii="Times New Roman" w:hAnsi="Times New Roman" w:cstheme="minorHAnsi"/>
          <w:sz w:val="28"/>
          <w:szCs w:val="28"/>
          <w:lang w:eastAsia="ru-RU"/>
        </w:rPr>
        <w:t>СПИСОК ВИКОРИСТАНИХ ДЖЕРЕЛ</w:t>
      </w:r>
      <w:r w:rsidR="00386A96">
        <w:rPr>
          <w:rFonts w:ascii="Times New Roman" w:hAnsi="Times New Roman" w:cstheme="minorHAnsi"/>
          <w:sz w:val="28"/>
          <w:szCs w:val="28"/>
          <w:lang w:eastAsia="ru-RU"/>
        </w:rPr>
        <w:t>……………………………………….31</w:t>
      </w: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B419A8" w:rsidRPr="00D2530E" w:rsidRDefault="00B419A8" w:rsidP="00D2530E">
      <w:pPr>
        <w:spacing w:after="0" w:line="360" w:lineRule="auto"/>
        <w:jc w:val="both"/>
        <w:rPr>
          <w:rFonts w:ascii="Times New Roman" w:hAnsi="Times New Roman" w:cstheme="minorHAnsi"/>
          <w:sz w:val="28"/>
          <w:szCs w:val="28"/>
          <w:lang w:eastAsia="ru-RU"/>
        </w:rPr>
      </w:pPr>
    </w:p>
    <w:p w:rsidR="00F828C1" w:rsidRDefault="006B0544" w:rsidP="00D2530E">
      <w:pPr>
        <w:shd w:val="clear" w:color="auto" w:fill="FFFFFF"/>
        <w:spacing w:after="0" w:line="360" w:lineRule="auto"/>
        <w:jc w:val="both"/>
        <w:rPr>
          <w:rFonts w:ascii="Times New Roman" w:hAnsi="Times New Roman"/>
          <w:sz w:val="28"/>
          <w:szCs w:val="28"/>
          <w:lang w:eastAsia="ru-RU"/>
        </w:rPr>
      </w:pPr>
      <w:r w:rsidRPr="00D2530E">
        <w:rPr>
          <w:rFonts w:ascii="Times New Roman" w:hAnsi="Times New Roman" w:cstheme="minorHAnsi"/>
          <w:sz w:val="28"/>
          <w:szCs w:val="28"/>
          <w:lang w:eastAsia="ru-RU"/>
        </w:rPr>
        <w:t xml:space="preserve"> </w:t>
      </w:r>
      <w:r w:rsidR="007317C5" w:rsidRPr="00D2530E">
        <w:rPr>
          <w:rFonts w:ascii="Times New Roman" w:hAnsi="Times New Roman"/>
          <w:sz w:val="28"/>
          <w:szCs w:val="28"/>
          <w:lang w:eastAsia="ru-RU"/>
        </w:rPr>
        <w:t xml:space="preserve">   </w:t>
      </w:r>
    </w:p>
    <w:p w:rsidR="00F828C1" w:rsidRPr="00991B42" w:rsidRDefault="00F828C1" w:rsidP="00F828C1">
      <w:pPr>
        <w:spacing w:after="0" w:line="360" w:lineRule="auto"/>
        <w:jc w:val="center"/>
        <w:rPr>
          <w:rFonts w:ascii="Times New Roman" w:hAnsi="Times New Roman" w:cstheme="minorHAnsi"/>
          <w:b/>
          <w:sz w:val="28"/>
          <w:szCs w:val="28"/>
          <w:lang w:eastAsia="ru-RU"/>
        </w:rPr>
      </w:pPr>
      <w:r w:rsidRPr="00F828C1">
        <w:rPr>
          <w:rFonts w:ascii="Times New Roman" w:hAnsi="Times New Roman" w:cstheme="minorHAnsi"/>
          <w:b/>
          <w:sz w:val="28"/>
          <w:szCs w:val="28"/>
          <w:lang w:eastAsia="ru-RU"/>
        </w:rPr>
        <w:t>ВСТУП</w:t>
      </w:r>
    </w:p>
    <w:p w:rsidR="00F828C1" w:rsidRPr="00991B42" w:rsidRDefault="00F828C1" w:rsidP="00F828C1">
      <w:pPr>
        <w:spacing w:after="0" w:line="360" w:lineRule="auto"/>
        <w:jc w:val="center"/>
        <w:rPr>
          <w:rFonts w:ascii="Times New Roman" w:hAnsi="Times New Roman" w:cstheme="minorHAnsi"/>
          <w:b/>
          <w:sz w:val="28"/>
          <w:szCs w:val="28"/>
          <w:lang w:eastAsia="ru-RU"/>
        </w:rPr>
      </w:pPr>
    </w:p>
    <w:p w:rsidR="007317C5" w:rsidRPr="00D2530E" w:rsidRDefault="007317C5" w:rsidP="00D2530E">
      <w:pPr>
        <w:shd w:val="clear" w:color="auto" w:fill="FFFFFF"/>
        <w:spacing w:after="0" w:line="360" w:lineRule="auto"/>
        <w:jc w:val="both"/>
        <w:rPr>
          <w:rFonts w:ascii="Times New Roman" w:hAnsi="Times New Roman" w:cs="Times New Roman"/>
          <w:sz w:val="28"/>
          <w:szCs w:val="24"/>
        </w:rPr>
      </w:pPr>
      <w:r w:rsidRPr="00D2530E">
        <w:rPr>
          <w:rFonts w:ascii="Times New Roman" w:hAnsi="Times New Roman"/>
          <w:sz w:val="28"/>
          <w:szCs w:val="28"/>
          <w:lang w:eastAsia="ru-RU"/>
        </w:rPr>
        <w:t xml:space="preserve"> </w:t>
      </w:r>
      <w:r w:rsidR="00F828C1">
        <w:rPr>
          <w:rFonts w:ascii="Times New Roman" w:hAnsi="Times New Roman"/>
          <w:sz w:val="28"/>
          <w:szCs w:val="28"/>
          <w:lang w:eastAsia="ru-RU"/>
        </w:rPr>
        <w:t xml:space="preserve">       </w:t>
      </w:r>
      <w:r w:rsidRPr="00D2530E">
        <w:rPr>
          <w:rFonts w:ascii="Times New Roman" w:eastAsia="Times New Roman" w:hAnsi="Times New Roman" w:cs="Times New Roman"/>
          <w:sz w:val="28"/>
          <w:szCs w:val="32"/>
        </w:rPr>
        <w:t>Сучасний етап розвитку теорії і практики корекційної педагогіки, психіатрії та психології характеризується посиленою увагою до по</w:t>
      </w:r>
      <w:r w:rsidRPr="00D2530E">
        <w:rPr>
          <w:rFonts w:ascii="Times New Roman" w:eastAsia="Times New Roman" w:hAnsi="Times New Roman" w:cs="Times New Roman"/>
          <w:sz w:val="28"/>
          <w:szCs w:val="32"/>
        </w:rPr>
        <w:softHyphen/>
        <w:t>глибленого вивчення особливостей психічного розвитку аномальних дітей, їх когнітивних можливостей, до виявлення особливостей фор</w:t>
      </w:r>
      <w:r w:rsidRPr="00D2530E">
        <w:rPr>
          <w:rFonts w:ascii="Times New Roman" w:eastAsia="Times New Roman" w:hAnsi="Times New Roman" w:cs="Times New Roman"/>
          <w:sz w:val="28"/>
          <w:szCs w:val="32"/>
        </w:rPr>
        <w:softHyphen/>
        <w:t>мування у них пізнавальних, психічних функцій, розвитку емоційно-вольової сфери, соціальних відносин, комунікативної поведінки, що має велике науково-практичне значення.</w:t>
      </w:r>
    </w:p>
    <w:p w:rsidR="007317C5" w:rsidRPr="00D2530E" w:rsidRDefault="007317C5" w:rsidP="00D2530E">
      <w:pPr>
        <w:shd w:val="clear" w:color="auto" w:fill="FFFFFF"/>
        <w:spacing w:after="0" w:line="360" w:lineRule="auto"/>
        <w:jc w:val="both"/>
        <w:rPr>
          <w:rFonts w:ascii="Times New Roman" w:eastAsia="Times New Roman" w:hAnsi="Times New Roman" w:cs="Times New Roman"/>
          <w:sz w:val="28"/>
          <w:szCs w:val="32"/>
        </w:rPr>
      </w:pPr>
      <w:r w:rsidRPr="00D2530E">
        <w:rPr>
          <w:rFonts w:ascii="Times New Roman" w:eastAsia="Times New Roman" w:hAnsi="Times New Roman" w:cs="Times New Roman"/>
          <w:sz w:val="28"/>
          <w:szCs w:val="32"/>
        </w:rPr>
        <w:t xml:space="preserve">    Аутичні діти багато років були позбавлені доступних для інших осіб форм медико-психолого-педагогічної допомоги, оскільки аутизм є надзвичайно складною проблемою як у теоретичному, так і в</w:t>
      </w:r>
      <w:r w:rsidRPr="00D2530E">
        <w:rPr>
          <w:rFonts w:ascii="Times New Roman" w:hAnsi="Times New Roman" w:cs="Times New Roman"/>
          <w:sz w:val="28"/>
          <w:szCs w:val="24"/>
        </w:rPr>
        <w:t xml:space="preserve"> </w:t>
      </w:r>
      <w:r w:rsidRPr="00D2530E">
        <w:rPr>
          <w:rFonts w:ascii="Times New Roman" w:eastAsia="Times New Roman" w:hAnsi="Times New Roman" w:cs="Times New Roman"/>
          <w:sz w:val="28"/>
          <w:szCs w:val="32"/>
        </w:rPr>
        <w:t xml:space="preserve">практичному аспектах.  </w:t>
      </w:r>
    </w:p>
    <w:p w:rsidR="007317C5" w:rsidRPr="00D2530E" w:rsidRDefault="007317C5" w:rsidP="00D2530E">
      <w:pPr>
        <w:shd w:val="clear" w:color="auto" w:fill="FFFFFF"/>
        <w:spacing w:after="0" w:line="360" w:lineRule="auto"/>
        <w:jc w:val="both"/>
        <w:rPr>
          <w:rFonts w:ascii="Times New Roman" w:hAnsi="Times New Roman" w:cs="Times New Roman"/>
          <w:sz w:val="28"/>
          <w:szCs w:val="24"/>
        </w:rPr>
      </w:pPr>
      <w:r w:rsidRPr="00D2530E">
        <w:rPr>
          <w:rFonts w:ascii="Times New Roman" w:eastAsia="Times New Roman" w:hAnsi="Times New Roman" w:cs="Times New Roman"/>
          <w:sz w:val="28"/>
          <w:szCs w:val="32"/>
        </w:rPr>
        <w:t xml:space="preserve">    Проблема аутизму вивчалась і висвітлювалася в науковій, медичній, психологічній і педагогічній літературі протя</w:t>
      </w:r>
      <w:r w:rsidRPr="00D2530E">
        <w:rPr>
          <w:rFonts w:ascii="Times New Roman" w:eastAsia="Times New Roman" w:hAnsi="Times New Roman" w:cs="Times New Roman"/>
          <w:sz w:val="28"/>
          <w:szCs w:val="32"/>
        </w:rPr>
        <w:softHyphen/>
        <w:t xml:space="preserve">гом багатьох століть. В </w:t>
      </w:r>
      <w:r w:rsidRPr="00D2530E">
        <w:rPr>
          <w:rFonts w:ascii="Times New Roman" w:eastAsia="Times New Roman" w:hAnsi="Times New Roman" w:cs="Times New Roman"/>
          <w:sz w:val="28"/>
          <w:szCs w:val="32"/>
        </w:rPr>
        <w:lastRenderedPageBreak/>
        <w:t xml:space="preserve">основному це були зарубіжні дослідження </w:t>
      </w:r>
      <w:r w:rsidRPr="00D2530E">
        <w:rPr>
          <w:rFonts w:ascii="Times New Roman" w:eastAsia="Times New Roman" w:hAnsi="Times New Roman" w:cs="Times New Roman"/>
          <w:sz w:val="28"/>
          <w:szCs w:val="32"/>
          <w:lang w:val="en-US"/>
        </w:rPr>
        <w:t xml:space="preserve">(H. Asperger, L. Bender, M. Bristol, S. Harris, B. Hermelin, L. Kanner etc.). </w:t>
      </w:r>
      <w:r w:rsidRPr="00D2530E">
        <w:rPr>
          <w:rFonts w:ascii="Times New Roman" w:eastAsia="Times New Roman" w:hAnsi="Times New Roman" w:cs="Times New Roman"/>
          <w:sz w:val="28"/>
          <w:szCs w:val="32"/>
        </w:rPr>
        <w:t xml:space="preserve">Наукова розробка проблеми </w:t>
      </w:r>
      <w:r w:rsidRPr="00D2530E">
        <w:rPr>
          <w:rFonts w:ascii="Times New Roman" w:eastAsia="Times New Roman" w:hAnsi="Times New Roman" w:cs="Times New Roman"/>
          <w:sz w:val="28"/>
          <w:szCs w:val="32"/>
          <w:lang w:val="ru-RU"/>
        </w:rPr>
        <w:t>аутизму</w:t>
      </w:r>
      <w:r w:rsidRPr="00D2530E">
        <w:rPr>
          <w:rFonts w:ascii="Times New Roman" w:eastAsia="Times New Roman" w:hAnsi="Times New Roman" w:cs="Times New Roman"/>
          <w:sz w:val="28"/>
          <w:szCs w:val="32"/>
          <w:lang w:val="en-US"/>
        </w:rPr>
        <w:t xml:space="preserve"> </w:t>
      </w:r>
      <w:r w:rsidRPr="00D2530E">
        <w:rPr>
          <w:rFonts w:ascii="Times New Roman" w:eastAsia="Times New Roman" w:hAnsi="Times New Roman" w:cs="Times New Roman"/>
          <w:sz w:val="28"/>
          <w:szCs w:val="32"/>
        </w:rPr>
        <w:t xml:space="preserve">в пострадянському просторі, насамперед, пов’язана з іменами видатних російських психіатрів, психологів, педагогів-дефектологів (Е. Блейлер, </w:t>
      </w:r>
      <w:r w:rsidRPr="00D2530E">
        <w:rPr>
          <w:rFonts w:ascii="Times New Roman" w:eastAsia="Times New Roman" w:hAnsi="Times New Roman" w:cs="Times New Roman"/>
          <w:sz w:val="28"/>
          <w:szCs w:val="32"/>
          <w:lang w:val="ru-RU"/>
        </w:rPr>
        <w:t>Д</w:t>
      </w:r>
      <w:r w:rsidRPr="00D2530E">
        <w:rPr>
          <w:rFonts w:ascii="Times New Roman" w:eastAsia="Times New Roman" w:hAnsi="Times New Roman" w:cs="Times New Roman"/>
          <w:sz w:val="28"/>
          <w:szCs w:val="32"/>
          <w:lang w:val="en-US"/>
        </w:rPr>
        <w:t>.</w:t>
      </w:r>
      <w:r w:rsidRPr="00D2530E">
        <w:rPr>
          <w:rFonts w:ascii="Times New Roman" w:eastAsia="Times New Roman" w:hAnsi="Times New Roman" w:cs="Times New Roman"/>
          <w:sz w:val="28"/>
          <w:szCs w:val="32"/>
        </w:rPr>
        <w:t xml:space="preserve">Гіляровський, </w:t>
      </w:r>
      <w:r w:rsidRPr="00D2530E">
        <w:rPr>
          <w:rFonts w:ascii="Times New Roman" w:eastAsia="Times New Roman" w:hAnsi="Times New Roman" w:cs="Times New Roman"/>
          <w:sz w:val="28"/>
          <w:szCs w:val="32"/>
          <w:lang w:val="ru-RU"/>
        </w:rPr>
        <w:t>К</w:t>
      </w:r>
      <w:r w:rsidRPr="00D2530E">
        <w:rPr>
          <w:rFonts w:ascii="Times New Roman" w:eastAsia="Times New Roman" w:hAnsi="Times New Roman" w:cs="Times New Roman"/>
          <w:sz w:val="28"/>
          <w:szCs w:val="32"/>
          <w:lang w:val="en-US"/>
        </w:rPr>
        <w:t xml:space="preserve">. </w:t>
      </w:r>
      <w:r w:rsidRPr="00D2530E">
        <w:rPr>
          <w:rFonts w:ascii="Times New Roman" w:eastAsia="Times New Roman" w:hAnsi="Times New Roman" w:cs="Times New Roman"/>
          <w:sz w:val="28"/>
          <w:szCs w:val="32"/>
        </w:rPr>
        <w:t xml:space="preserve">Лебединська, О. </w:t>
      </w:r>
      <w:r w:rsidR="00B419A8" w:rsidRPr="00D2530E">
        <w:rPr>
          <w:rFonts w:ascii="Times New Roman" w:eastAsia="Times New Roman" w:hAnsi="Times New Roman" w:cs="Times New Roman"/>
          <w:sz w:val="28"/>
          <w:szCs w:val="32"/>
        </w:rPr>
        <w:t>Нікольська, Н. Озерецький</w:t>
      </w:r>
      <w:r w:rsidRPr="00D2530E">
        <w:rPr>
          <w:rFonts w:ascii="Times New Roman" w:eastAsia="Times New Roman" w:hAnsi="Times New Roman" w:cs="Times New Roman"/>
          <w:sz w:val="28"/>
          <w:szCs w:val="32"/>
        </w:rPr>
        <w:t>). Важ</w:t>
      </w:r>
      <w:r w:rsidRPr="00D2530E">
        <w:rPr>
          <w:rFonts w:ascii="Times New Roman" w:eastAsia="Times New Roman" w:hAnsi="Times New Roman" w:cs="Times New Roman"/>
          <w:sz w:val="28"/>
          <w:szCs w:val="32"/>
        </w:rPr>
        <w:softHyphen/>
        <w:t>ливо зазначити, що в останнє десятиріччя в Україні спостерігається зацікавленість цією проблемою як науковцями, та</w:t>
      </w:r>
      <w:r w:rsidR="00B419A8" w:rsidRPr="00D2530E">
        <w:rPr>
          <w:rFonts w:ascii="Times New Roman" w:eastAsia="Times New Roman" w:hAnsi="Times New Roman" w:cs="Times New Roman"/>
          <w:sz w:val="28"/>
          <w:szCs w:val="32"/>
        </w:rPr>
        <w:t>к і практиками (Т.Ілляшенко, С.</w:t>
      </w:r>
      <w:r w:rsidRPr="00D2530E">
        <w:rPr>
          <w:rFonts w:ascii="Times New Roman" w:eastAsia="Times New Roman" w:hAnsi="Times New Roman" w:cs="Times New Roman"/>
          <w:sz w:val="28"/>
          <w:szCs w:val="32"/>
        </w:rPr>
        <w:t>Конопляста, К. Островська, М. Рождественська, М. Химко, Д. Шульженко).</w:t>
      </w:r>
    </w:p>
    <w:p w:rsidR="007317C5" w:rsidRPr="00D2530E" w:rsidRDefault="007317C5" w:rsidP="00D2530E">
      <w:pPr>
        <w:shd w:val="clear" w:color="auto" w:fill="FFFFFF"/>
        <w:spacing w:after="0" w:line="360" w:lineRule="auto"/>
        <w:jc w:val="both"/>
        <w:rPr>
          <w:rFonts w:ascii="Times New Roman" w:eastAsia="Times New Roman" w:hAnsi="Times New Roman" w:cstheme="minorHAnsi"/>
          <w:sz w:val="28"/>
        </w:rPr>
      </w:pPr>
      <w:r w:rsidRPr="00D2530E">
        <w:rPr>
          <w:rFonts w:ascii="Times New Roman" w:eastAsia="Times New Roman" w:hAnsi="Times New Roman" w:cstheme="minorHAnsi"/>
          <w:sz w:val="28"/>
        </w:rPr>
        <w:t xml:space="preserve">   Корекційна робота з аутичними дітьми вимагає від спеціалістів (лікарів, корекційних педагогів, психологів, логопедів, реабілітологів), батьків та родичів нових прогресивних поглядів на проблему подолання аутизму в комплексному форматі, що „… дає обґрунтовані підстави для прогнозу розвитку та визначення освітньо-реабілітаційного маршруту, найбільш сприятливого для даної дитини”. Це, на думку доктора педагогічних наук, академіка </w:t>
      </w:r>
      <w:r w:rsidRPr="00D2530E">
        <w:rPr>
          <w:rFonts w:ascii="Times New Roman" w:eastAsia="Times New Roman" w:hAnsi="Times New Roman" w:cstheme="minorHAnsi"/>
          <w:sz w:val="28"/>
          <w:lang w:val="ru-RU"/>
        </w:rPr>
        <w:t xml:space="preserve">АПН </w:t>
      </w:r>
      <w:r w:rsidRPr="00D2530E">
        <w:rPr>
          <w:rFonts w:ascii="Times New Roman" w:eastAsia="Times New Roman" w:hAnsi="Times New Roman" w:cstheme="minorHAnsi"/>
          <w:sz w:val="28"/>
        </w:rPr>
        <w:t>України В.М. Синьова, насамперед, є першочерговим і надзвичайно значущим… „для реалізації принципів об’єктивності у діагностиці особливостей…” викривленого дизонтогенетичного розвитку, „…а також єдності діагнозу і прогнозу важливо забезпечити мультидисциплінарний характер діагностично-прогностичної та корекційно-реабіл</w:t>
      </w:r>
      <w:r w:rsidR="008C12CA">
        <w:rPr>
          <w:rFonts w:ascii="Times New Roman" w:eastAsia="Times New Roman" w:hAnsi="Times New Roman" w:cstheme="minorHAnsi"/>
          <w:sz w:val="28"/>
        </w:rPr>
        <w:t>ітаційної діяльності” фахівця [12</w:t>
      </w:r>
      <w:r w:rsidRPr="00D2530E">
        <w:rPr>
          <w:rFonts w:ascii="Times New Roman" w:eastAsia="Times New Roman" w:hAnsi="Times New Roman" w:cstheme="minorHAnsi"/>
          <w:sz w:val="28"/>
        </w:rPr>
        <w:t xml:space="preserve">, c. 528]. </w:t>
      </w:r>
    </w:p>
    <w:p w:rsidR="007317C5" w:rsidRPr="00D2530E" w:rsidRDefault="007317C5" w:rsidP="00D2530E">
      <w:pPr>
        <w:shd w:val="clear" w:color="auto" w:fill="FFFFFF"/>
        <w:spacing w:after="0" w:line="360" w:lineRule="auto"/>
        <w:jc w:val="both"/>
        <w:rPr>
          <w:rFonts w:ascii="Times New Roman" w:eastAsia="Times New Roman" w:hAnsi="Times New Roman" w:cs="Times New Roman"/>
          <w:sz w:val="28"/>
          <w:szCs w:val="32"/>
          <w:lang w:val="ru-RU"/>
        </w:rPr>
      </w:pPr>
      <w:r w:rsidRPr="00D2530E">
        <w:rPr>
          <w:rFonts w:ascii="Times New Roman" w:eastAsia="Times New Roman" w:hAnsi="Times New Roman" w:cstheme="minorHAnsi"/>
          <w:sz w:val="28"/>
        </w:rPr>
        <w:t xml:space="preserve">    Корекційно-педагогічна робота з аутичними дітьми набуває на сучасному етапі розвитку корекційної педагогіки надзвичайної актуальності. У</w:t>
      </w:r>
      <w:r w:rsidRPr="00D2530E">
        <w:rPr>
          <w:rFonts w:ascii="Times New Roman" w:eastAsia="Times New Roman" w:hAnsi="Times New Roman" w:cs="Times New Roman"/>
          <w:sz w:val="28"/>
          <w:szCs w:val="32"/>
        </w:rPr>
        <w:t xml:space="preserve"> сучасній практиці все ще спостерігаються прогалини щодо корекції і терапії раннього дитячого </w:t>
      </w:r>
      <w:r w:rsidRPr="00D2530E">
        <w:rPr>
          <w:rFonts w:ascii="Times New Roman" w:eastAsia="Times New Roman" w:hAnsi="Times New Roman" w:cs="Times New Roman"/>
          <w:sz w:val="28"/>
          <w:szCs w:val="32"/>
          <w:lang w:val="ru-RU"/>
        </w:rPr>
        <w:t>аутизму.</w:t>
      </w:r>
    </w:p>
    <w:p w:rsidR="007317C5" w:rsidRPr="00D2530E" w:rsidRDefault="007317C5" w:rsidP="00D2530E">
      <w:pPr>
        <w:spacing w:after="0" w:line="360" w:lineRule="auto"/>
        <w:ind w:firstLine="567"/>
        <w:jc w:val="both"/>
        <w:rPr>
          <w:rFonts w:ascii="Times New Roman" w:hAnsi="Times New Roman"/>
          <w:sz w:val="28"/>
          <w:szCs w:val="28"/>
          <w:lang w:eastAsia="ru-RU"/>
        </w:rPr>
      </w:pPr>
      <w:r w:rsidRPr="009E0EAA">
        <w:rPr>
          <w:rFonts w:ascii="Times New Roman" w:hAnsi="Times New Roman" w:cstheme="minorHAnsi"/>
          <w:b/>
          <w:sz w:val="28"/>
          <w:szCs w:val="28"/>
          <w:lang w:eastAsia="ru-RU"/>
        </w:rPr>
        <w:t>Об’єкт дослідження</w:t>
      </w:r>
      <w:r w:rsidRPr="00D2530E">
        <w:rPr>
          <w:rFonts w:ascii="Times New Roman" w:hAnsi="Times New Roman"/>
          <w:sz w:val="28"/>
          <w:szCs w:val="28"/>
          <w:lang w:eastAsia="ru-RU"/>
        </w:rPr>
        <w:t xml:space="preserve"> – корекційно – педагогічна робота з аутичними дітьми. </w:t>
      </w:r>
    </w:p>
    <w:p w:rsidR="007317C5" w:rsidRPr="00D2530E" w:rsidRDefault="007317C5" w:rsidP="00D2530E">
      <w:pPr>
        <w:spacing w:after="0" w:line="360" w:lineRule="auto"/>
        <w:ind w:firstLine="567"/>
        <w:jc w:val="both"/>
        <w:rPr>
          <w:rFonts w:ascii="Times New Roman" w:hAnsi="Times New Roman"/>
          <w:sz w:val="28"/>
          <w:szCs w:val="32"/>
          <w:lang w:eastAsia="ru-RU"/>
        </w:rPr>
      </w:pPr>
      <w:r w:rsidRPr="008C12CA">
        <w:rPr>
          <w:rFonts w:ascii="Times New Roman" w:hAnsi="Times New Roman" w:cstheme="minorHAnsi"/>
          <w:b/>
          <w:sz w:val="28"/>
          <w:szCs w:val="28"/>
          <w:lang w:eastAsia="ru-RU"/>
        </w:rPr>
        <w:t>Предмет дослідження</w:t>
      </w:r>
      <w:r w:rsidRPr="00D2530E">
        <w:rPr>
          <w:rFonts w:ascii="Times New Roman" w:hAnsi="Times New Roman"/>
          <w:sz w:val="28"/>
          <w:szCs w:val="28"/>
          <w:lang w:eastAsia="ru-RU"/>
        </w:rPr>
        <w:t xml:space="preserve"> – </w:t>
      </w:r>
      <w:r w:rsidRPr="00D2530E">
        <w:rPr>
          <w:rFonts w:ascii="Times New Roman" w:hAnsi="Times New Roman"/>
          <w:sz w:val="28"/>
        </w:rPr>
        <w:t xml:space="preserve">методи та прийоми корекції раннього дитячого аутизму в умовах центру соціальної реабілітації.  </w:t>
      </w:r>
    </w:p>
    <w:p w:rsidR="007317C5" w:rsidRPr="00D2530E" w:rsidRDefault="007317C5" w:rsidP="00D2530E">
      <w:pPr>
        <w:spacing w:after="0" w:line="360" w:lineRule="auto"/>
        <w:ind w:firstLine="567"/>
        <w:jc w:val="both"/>
        <w:rPr>
          <w:rFonts w:ascii="Times New Roman" w:hAnsi="Times New Roman"/>
          <w:sz w:val="28"/>
          <w:szCs w:val="28"/>
          <w:lang w:eastAsia="ru-RU"/>
        </w:rPr>
      </w:pPr>
      <w:r w:rsidRPr="008C12CA">
        <w:rPr>
          <w:rFonts w:ascii="Times New Roman" w:hAnsi="Times New Roman" w:cstheme="minorHAnsi"/>
          <w:b/>
          <w:sz w:val="28"/>
          <w:szCs w:val="28"/>
          <w:lang w:eastAsia="ru-RU"/>
        </w:rPr>
        <w:lastRenderedPageBreak/>
        <w:t>Мета дослідження</w:t>
      </w:r>
      <w:r w:rsidRPr="00D2530E">
        <w:rPr>
          <w:rFonts w:ascii="Times New Roman" w:hAnsi="Times New Roman"/>
          <w:sz w:val="28"/>
          <w:szCs w:val="28"/>
          <w:lang w:eastAsia="ru-RU"/>
        </w:rPr>
        <w:t xml:space="preserve"> – проаналізувати та апробувати методику корекційно-педагогічної роботи з аутичними дітьми в умовах центру соціальної реабілітації.</w:t>
      </w:r>
    </w:p>
    <w:p w:rsidR="007317C5" w:rsidRPr="008C12CA" w:rsidRDefault="007317C5" w:rsidP="00D2530E">
      <w:pPr>
        <w:widowControl w:val="0"/>
        <w:spacing w:after="0" w:line="360" w:lineRule="auto"/>
        <w:ind w:firstLine="454"/>
        <w:jc w:val="both"/>
        <w:rPr>
          <w:rFonts w:ascii="Times New Roman" w:hAnsi="Times New Roman" w:cstheme="minorHAnsi"/>
          <w:b/>
          <w:sz w:val="28"/>
        </w:rPr>
      </w:pPr>
      <w:r w:rsidRPr="008C12CA">
        <w:rPr>
          <w:rFonts w:ascii="Times New Roman" w:hAnsi="Times New Roman" w:cstheme="minorHAnsi"/>
          <w:b/>
          <w:sz w:val="28"/>
        </w:rPr>
        <w:t xml:space="preserve">Завдання дослідження: </w:t>
      </w:r>
    </w:p>
    <w:p w:rsidR="007317C5" w:rsidRPr="00251B2A" w:rsidRDefault="007317C5" w:rsidP="00251B2A">
      <w:pPr>
        <w:pStyle w:val="a3"/>
        <w:widowControl w:val="0"/>
        <w:numPr>
          <w:ilvl w:val="1"/>
          <w:numId w:val="13"/>
        </w:numPr>
        <w:spacing w:after="0" w:line="360" w:lineRule="auto"/>
        <w:ind w:left="0"/>
        <w:jc w:val="both"/>
        <w:rPr>
          <w:rFonts w:ascii="Times New Roman" w:hAnsi="Times New Roman"/>
          <w:sz w:val="28"/>
        </w:rPr>
      </w:pPr>
      <w:r w:rsidRPr="00D2530E">
        <w:rPr>
          <w:rFonts w:ascii="Times New Roman" w:hAnsi="Times New Roman"/>
          <w:sz w:val="28"/>
        </w:rPr>
        <w:t>З</w:t>
      </w:r>
      <w:r w:rsidRPr="00D2530E">
        <w:rPr>
          <w:rFonts w:ascii="Times New Roman" w:hAnsi="Times New Roman"/>
          <w:sz w:val="28"/>
          <w:lang w:val="ru-RU"/>
        </w:rPr>
        <w:t>’</w:t>
      </w:r>
      <w:r w:rsidRPr="00D2530E">
        <w:rPr>
          <w:rFonts w:ascii="Times New Roman" w:hAnsi="Times New Roman"/>
          <w:sz w:val="28"/>
        </w:rPr>
        <w:t>ясувати  сутність аутизму як психолого-педагогічної проблеми.</w:t>
      </w:r>
    </w:p>
    <w:p w:rsidR="007317C5" w:rsidRPr="00D2530E" w:rsidRDefault="007317C5" w:rsidP="00D2530E">
      <w:pPr>
        <w:pStyle w:val="a3"/>
        <w:widowControl w:val="0"/>
        <w:numPr>
          <w:ilvl w:val="1"/>
          <w:numId w:val="13"/>
        </w:numPr>
        <w:spacing w:after="0" w:line="360" w:lineRule="auto"/>
        <w:ind w:left="0"/>
        <w:jc w:val="both"/>
        <w:rPr>
          <w:rFonts w:ascii="Times New Roman" w:hAnsi="Times New Roman"/>
          <w:sz w:val="28"/>
        </w:rPr>
      </w:pPr>
      <w:r w:rsidRPr="00D2530E">
        <w:rPr>
          <w:rFonts w:ascii="Times New Roman" w:hAnsi="Times New Roman"/>
          <w:sz w:val="28"/>
        </w:rPr>
        <w:t>Охарактеризувати сучасні підходи до корекційно-педагогічної допомоги при аутичних розладах.</w:t>
      </w:r>
    </w:p>
    <w:p w:rsidR="00D2530E" w:rsidRPr="00D2530E" w:rsidRDefault="007317C5" w:rsidP="00D2530E">
      <w:pPr>
        <w:pStyle w:val="a3"/>
        <w:widowControl w:val="0"/>
        <w:numPr>
          <w:ilvl w:val="1"/>
          <w:numId w:val="13"/>
        </w:numPr>
        <w:spacing w:after="0" w:line="360" w:lineRule="auto"/>
        <w:ind w:left="0"/>
        <w:jc w:val="both"/>
        <w:rPr>
          <w:rFonts w:ascii="Times New Roman" w:hAnsi="Times New Roman"/>
          <w:sz w:val="28"/>
        </w:rPr>
      </w:pPr>
      <w:r w:rsidRPr="00D2530E">
        <w:rPr>
          <w:rFonts w:ascii="Times New Roman" w:hAnsi="Times New Roman"/>
          <w:sz w:val="28"/>
        </w:rPr>
        <w:t xml:space="preserve">Апробувати </w:t>
      </w:r>
      <w:r w:rsidRPr="00D2530E">
        <w:rPr>
          <w:rFonts w:ascii="Times New Roman" w:eastAsia="Times New Roman" w:hAnsi="Times New Roman" w:cs="Times New Roman"/>
          <w:sz w:val="28"/>
          <w:szCs w:val="32"/>
        </w:rPr>
        <w:t xml:space="preserve">методику </w:t>
      </w:r>
      <w:r w:rsidRPr="00D2530E">
        <w:rPr>
          <w:rFonts w:ascii="Times New Roman" w:hAnsi="Times New Roman"/>
          <w:sz w:val="28"/>
          <w:szCs w:val="28"/>
          <w:lang w:eastAsia="ru-RU"/>
        </w:rPr>
        <w:t>корекційно-педагогічної роботи</w:t>
      </w:r>
      <w:r w:rsidRPr="00D2530E">
        <w:rPr>
          <w:rFonts w:ascii="Times New Roman" w:eastAsia="Times New Roman" w:hAnsi="Times New Roman" w:cs="Times New Roman"/>
          <w:sz w:val="28"/>
          <w:szCs w:val="32"/>
        </w:rPr>
        <w:t xml:space="preserve"> з аутичними дітьми </w:t>
      </w:r>
      <w:r w:rsidRPr="00D2530E">
        <w:rPr>
          <w:rFonts w:ascii="Times New Roman" w:hAnsi="Times New Roman"/>
          <w:sz w:val="28"/>
          <w:szCs w:val="28"/>
          <w:lang w:eastAsia="ru-RU"/>
        </w:rPr>
        <w:t>в умовах центру соціальної реабілітації.</w:t>
      </w:r>
    </w:p>
    <w:p w:rsidR="007317C5" w:rsidRPr="00D2530E" w:rsidRDefault="00D2530E" w:rsidP="008C12CA">
      <w:pPr>
        <w:pStyle w:val="a3"/>
        <w:widowControl w:val="0"/>
        <w:spacing w:after="0" w:line="360" w:lineRule="auto"/>
        <w:ind w:left="0"/>
        <w:jc w:val="both"/>
        <w:rPr>
          <w:rFonts w:ascii="Times New Roman" w:hAnsi="Times New Roman"/>
          <w:sz w:val="28"/>
        </w:rPr>
      </w:pPr>
      <w:r w:rsidRPr="008C12CA">
        <w:rPr>
          <w:rFonts w:ascii="Times New Roman" w:hAnsi="Times New Roman" w:cstheme="minorHAnsi"/>
          <w:b/>
          <w:sz w:val="28"/>
        </w:rPr>
        <w:t xml:space="preserve">      </w:t>
      </w:r>
      <w:r w:rsidR="007317C5" w:rsidRPr="008C12CA">
        <w:rPr>
          <w:rFonts w:ascii="Times New Roman" w:hAnsi="Times New Roman" w:cstheme="minorHAnsi"/>
          <w:b/>
          <w:sz w:val="28"/>
        </w:rPr>
        <w:t>Теоретичною основою дослідження</w:t>
      </w:r>
      <w:r w:rsidR="007317C5" w:rsidRPr="00D2530E">
        <w:rPr>
          <w:rFonts w:ascii="Times New Roman" w:hAnsi="Times New Roman"/>
          <w:sz w:val="28"/>
        </w:rPr>
        <w:t xml:space="preserve"> виступили положення щодо характеристики аутизму як</w:t>
      </w:r>
      <w:r w:rsidRPr="00D2530E">
        <w:rPr>
          <w:rFonts w:ascii="Times New Roman" w:hAnsi="Times New Roman"/>
          <w:sz w:val="28"/>
        </w:rPr>
        <w:t xml:space="preserve"> </w:t>
      </w:r>
      <w:r w:rsidRPr="00D2530E">
        <w:rPr>
          <w:rFonts w:ascii="Times New Roman" w:hAnsi="Times New Roman"/>
          <w:sz w:val="28"/>
          <w:szCs w:val="32"/>
        </w:rPr>
        <w:t>клінічного варіанту такого типу дизонтогенезу, як спотворений розвиток</w:t>
      </w:r>
      <w:r w:rsidR="007317C5" w:rsidRPr="00D2530E">
        <w:rPr>
          <w:rFonts w:ascii="Times New Roman" w:hAnsi="Times New Roman"/>
          <w:sz w:val="28"/>
        </w:rPr>
        <w:t xml:space="preserve"> </w:t>
      </w:r>
      <w:r w:rsidR="007317C5" w:rsidRPr="00D2530E">
        <w:rPr>
          <w:rFonts w:ascii="Times New Roman" w:eastAsia="Times New Roman" w:hAnsi="Times New Roman"/>
          <w:sz w:val="28"/>
          <w:szCs w:val="24"/>
        </w:rPr>
        <w:t>(</w:t>
      </w:r>
      <w:r w:rsidR="007317C5" w:rsidRPr="00D2530E">
        <w:rPr>
          <w:rFonts w:ascii="Times New Roman" w:eastAsia="Times New Roman" w:hAnsi="Times New Roman"/>
          <w:sz w:val="28"/>
        </w:rPr>
        <w:t xml:space="preserve">К.Гілберт, Т.Пітерс, Л.М.Шипіцина </w:t>
      </w:r>
      <w:r w:rsidR="007317C5" w:rsidRPr="00D2530E">
        <w:rPr>
          <w:rFonts w:ascii="Times New Roman" w:eastAsia="Times New Roman" w:hAnsi="Times New Roman"/>
          <w:sz w:val="28"/>
          <w:szCs w:val="24"/>
        </w:rPr>
        <w:t>В.Б</w:t>
      </w:r>
      <w:r w:rsidRPr="00D2530E">
        <w:rPr>
          <w:rFonts w:ascii="Times New Roman" w:eastAsia="Times New Roman" w:hAnsi="Times New Roman"/>
          <w:sz w:val="28"/>
          <w:szCs w:val="24"/>
        </w:rPr>
        <w:t>ашина, В.Кога, К.Лебединська</w:t>
      </w:r>
      <w:r w:rsidR="007317C5" w:rsidRPr="00D2530E">
        <w:rPr>
          <w:rFonts w:ascii="Times New Roman" w:eastAsia="Times New Roman" w:hAnsi="Times New Roman"/>
          <w:sz w:val="28"/>
          <w:szCs w:val="24"/>
        </w:rPr>
        <w:t xml:space="preserve">, </w:t>
      </w:r>
      <w:r w:rsidRPr="00D2530E">
        <w:rPr>
          <w:rFonts w:ascii="Times New Roman" w:eastAsia="Times New Roman" w:hAnsi="Times New Roman"/>
          <w:sz w:val="28"/>
          <w:szCs w:val="24"/>
        </w:rPr>
        <w:t>В. Лебединський, О.Нікольська</w:t>
      </w:r>
      <w:r w:rsidR="007317C5" w:rsidRPr="00D2530E">
        <w:rPr>
          <w:rFonts w:ascii="Times New Roman" w:eastAsia="Times New Roman" w:hAnsi="Times New Roman"/>
          <w:sz w:val="28"/>
          <w:szCs w:val="24"/>
        </w:rPr>
        <w:t xml:space="preserve">, </w:t>
      </w:r>
      <w:r w:rsidR="007317C5" w:rsidRPr="00D2530E">
        <w:rPr>
          <w:rFonts w:ascii="Times New Roman" w:eastAsia="Times New Roman" w:hAnsi="Times New Roman"/>
          <w:sz w:val="28"/>
          <w:szCs w:val="24"/>
          <w:lang w:val="en-US"/>
        </w:rPr>
        <w:t>L</w:t>
      </w:r>
      <w:r w:rsidR="007317C5" w:rsidRPr="00D2530E">
        <w:rPr>
          <w:rFonts w:ascii="Times New Roman" w:eastAsia="Times New Roman" w:hAnsi="Times New Roman"/>
          <w:sz w:val="28"/>
          <w:szCs w:val="24"/>
        </w:rPr>
        <w:t>.</w:t>
      </w:r>
      <w:r w:rsidR="007317C5" w:rsidRPr="00D2530E">
        <w:rPr>
          <w:rFonts w:ascii="Times New Roman" w:eastAsia="Times New Roman" w:hAnsi="Times New Roman"/>
          <w:sz w:val="28"/>
          <w:szCs w:val="24"/>
          <w:lang w:val="en-US"/>
        </w:rPr>
        <w:t>Wing</w:t>
      </w:r>
      <w:r w:rsidR="007317C5" w:rsidRPr="00D2530E">
        <w:rPr>
          <w:rFonts w:ascii="Times New Roman" w:eastAsia="Times New Roman" w:hAnsi="Times New Roman"/>
          <w:sz w:val="28"/>
          <w:szCs w:val="24"/>
        </w:rPr>
        <w:t>)</w:t>
      </w:r>
      <w:r w:rsidRPr="00D2530E">
        <w:rPr>
          <w:rFonts w:ascii="Times New Roman" w:eastAsia="Times New Roman" w:hAnsi="Times New Roman"/>
          <w:sz w:val="28"/>
          <w:szCs w:val="24"/>
        </w:rPr>
        <w:t>;</w:t>
      </w:r>
      <w:r w:rsidR="007317C5" w:rsidRPr="00D2530E">
        <w:rPr>
          <w:rFonts w:ascii="Times New Roman" w:eastAsia="Times New Roman" w:hAnsi="Times New Roman"/>
          <w:sz w:val="28"/>
        </w:rPr>
        <w:t xml:space="preserve">   </w:t>
      </w:r>
      <w:r w:rsidR="007317C5" w:rsidRPr="00D2530E">
        <w:rPr>
          <w:rFonts w:ascii="Times New Roman" w:hAnsi="Times New Roman"/>
          <w:sz w:val="28"/>
        </w:rPr>
        <w:t xml:space="preserve">концептуальні положення щодо </w:t>
      </w:r>
      <w:r w:rsidR="007317C5" w:rsidRPr="00D2530E">
        <w:rPr>
          <w:rFonts w:ascii="Times New Roman" w:eastAsia="Times New Roman" w:hAnsi="Times New Roman"/>
          <w:sz w:val="28"/>
        </w:rPr>
        <w:t>терапевтичних і корекційних технологій, методів, засобів у контексті психолого-педагогічного впливу на розвиток дітей з аутизмом</w:t>
      </w:r>
      <w:r w:rsidR="00E93EDA" w:rsidRPr="00D2530E">
        <w:rPr>
          <w:rFonts w:ascii="Times New Roman" w:eastAsia="Times New Roman" w:hAnsi="Times New Roman"/>
          <w:sz w:val="28"/>
        </w:rPr>
        <w:t xml:space="preserve"> (</w:t>
      </w:r>
      <w:r w:rsidR="00E93EDA" w:rsidRPr="00D2530E">
        <w:rPr>
          <w:rFonts w:ascii="Times New Roman" w:hAnsi="Times New Roman"/>
          <w:sz w:val="28"/>
          <w:szCs w:val="32"/>
        </w:rPr>
        <w:t>Холдинг-терапія (М.Уелш, 1983), поведінкова терапія (O.L.Lovaas, 1977), групова терапія (Kitahara, 80-ті роки ХХ ст.),  метод вибору (A.S.Kaufman, 1950ТЕАССН–програма(Р.Райхлер, Г.Месібов</w:t>
      </w:r>
      <w:r w:rsidRPr="00D2530E">
        <w:rPr>
          <w:rFonts w:ascii="Times New Roman" w:hAnsi="Times New Roman"/>
          <w:sz w:val="28"/>
          <w:szCs w:val="32"/>
        </w:rPr>
        <w:t>).</w:t>
      </w:r>
    </w:p>
    <w:p w:rsidR="00D2530E" w:rsidRDefault="007317C5" w:rsidP="00D2530E">
      <w:pPr>
        <w:spacing w:after="0" w:line="360" w:lineRule="auto"/>
        <w:ind w:firstLine="454"/>
        <w:jc w:val="both"/>
        <w:rPr>
          <w:rFonts w:ascii="Times New Roman" w:hAnsi="Times New Roman"/>
          <w:sz w:val="28"/>
        </w:rPr>
      </w:pPr>
      <w:r w:rsidRPr="00D2530E">
        <w:rPr>
          <w:rFonts w:ascii="Times New Roman" w:hAnsi="Times New Roman"/>
          <w:sz w:val="28"/>
        </w:rPr>
        <w:t xml:space="preserve"> </w:t>
      </w:r>
      <w:r w:rsidR="005633EB" w:rsidRPr="00D2530E">
        <w:rPr>
          <w:rFonts w:ascii="Times New Roman" w:hAnsi="Times New Roman"/>
          <w:sz w:val="28"/>
        </w:rPr>
        <w:t>Для розвязання поставленийх у дослідженні завдань використовувався комплекс взаємопов</w:t>
      </w:r>
      <w:r w:rsidR="00D2530E" w:rsidRPr="00D2530E">
        <w:rPr>
          <w:rFonts w:ascii="Times New Roman" w:hAnsi="Times New Roman"/>
          <w:sz w:val="28"/>
          <w:lang w:val="ru-RU"/>
        </w:rPr>
        <w:t>’</w:t>
      </w:r>
      <w:r w:rsidR="005633EB" w:rsidRPr="00D2530E">
        <w:rPr>
          <w:rFonts w:ascii="Times New Roman" w:hAnsi="Times New Roman"/>
          <w:sz w:val="28"/>
        </w:rPr>
        <w:t xml:space="preserve">язаних теоретичних і емпіричних </w:t>
      </w:r>
      <w:r w:rsidR="005633EB" w:rsidRPr="008C12CA">
        <w:rPr>
          <w:rFonts w:ascii="Times New Roman" w:hAnsi="Times New Roman" w:cstheme="minorHAnsi"/>
          <w:b/>
          <w:sz w:val="28"/>
        </w:rPr>
        <w:t>ме</w:t>
      </w:r>
      <w:r w:rsidR="00013987" w:rsidRPr="008C12CA">
        <w:rPr>
          <w:rFonts w:ascii="Times New Roman" w:hAnsi="Times New Roman" w:cstheme="minorHAnsi"/>
          <w:b/>
          <w:sz w:val="28"/>
        </w:rPr>
        <w:t>тодів дослідження</w:t>
      </w:r>
      <w:r w:rsidR="00013987" w:rsidRPr="00D2530E">
        <w:rPr>
          <w:rFonts w:ascii="Times New Roman" w:hAnsi="Times New Roman"/>
          <w:sz w:val="28"/>
        </w:rPr>
        <w:t>:</w:t>
      </w:r>
    </w:p>
    <w:p w:rsidR="00013987" w:rsidRPr="008C12CA" w:rsidRDefault="00013987" w:rsidP="008C12CA">
      <w:pPr>
        <w:pStyle w:val="a3"/>
        <w:numPr>
          <w:ilvl w:val="0"/>
          <w:numId w:val="25"/>
        </w:numPr>
        <w:spacing w:after="0" w:line="360" w:lineRule="auto"/>
        <w:jc w:val="both"/>
        <w:rPr>
          <w:rFonts w:ascii="Times New Roman" w:hAnsi="Times New Roman"/>
          <w:sz w:val="28"/>
        </w:rPr>
      </w:pPr>
      <w:r w:rsidRPr="008C12CA">
        <w:rPr>
          <w:rFonts w:ascii="Times New Roman" w:hAnsi="Times New Roman"/>
          <w:sz w:val="28"/>
          <w:szCs w:val="28"/>
          <w:lang w:eastAsia="ru-RU"/>
        </w:rPr>
        <w:t>теоретичні методи (аналіз, порівняння, узагальнення) використовувалися з метою вивчення психолого-педагогічної літерати і визначення концептуальних засад дослідження;  уточнення сутності та змісту корекційно-педагогічної роботи з аутичними дітьми;</w:t>
      </w:r>
    </w:p>
    <w:p w:rsidR="008C12CA" w:rsidRPr="008C12CA" w:rsidRDefault="00013987" w:rsidP="008C12CA">
      <w:pPr>
        <w:pStyle w:val="13"/>
        <w:numPr>
          <w:ilvl w:val="0"/>
          <w:numId w:val="25"/>
        </w:numPr>
        <w:spacing w:after="0" w:line="360" w:lineRule="auto"/>
        <w:jc w:val="both"/>
        <w:rPr>
          <w:rFonts w:ascii="Times New Roman" w:hAnsi="Times New Roman"/>
          <w:sz w:val="28"/>
          <w:szCs w:val="28"/>
          <w:lang w:val="uk-UA" w:eastAsia="ru-RU"/>
        </w:rPr>
      </w:pPr>
      <w:r w:rsidRPr="00D2530E">
        <w:rPr>
          <w:rFonts w:ascii="Times New Roman" w:hAnsi="Times New Roman"/>
          <w:sz w:val="28"/>
          <w:szCs w:val="28"/>
          <w:lang w:val="uk-UA" w:eastAsia="ru-RU"/>
        </w:rPr>
        <w:t>емпіричні методи (</w:t>
      </w:r>
      <w:r w:rsidRPr="00D2530E">
        <w:rPr>
          <w:rFonts w:ascii="Times New Roman" w:eastAsia="Times New Roman" w:hAnsi="Times New Roman"/>
          <w:sz w:val="28"/>
          <w:szCs w:val="32"/>
          <w:lang w:val="uk-UA"/>
        </w:rPr>
        <w:t xml:space="preserve">спостереження, бесіда) застосовувалися з метою вивчення прояву аутичних розладів у дітей в центрі соціальної реабілітації «Промінь»; </w:t>
      </w:r>
    </w:p>
    <w:p w:rsidR="00E93EDA" w:rsidRPr="00D2530E" w:rsidRDefault="00013987" w:rsidP="008C12CA">
      <w:pPr>
        <w:pStyle w:val="13"/>
        <w:numPr>
          <w:ilvl w:val="0"/>
          <w:numId w:val="25"/>
        </w:numPr>
        <w:spacing w:after="0" w:line="360" w:lineRule="auto"/>
        <w:jc w:val="both"/>
        <w:rPr>
          <w:rFonts w:ascii="Times New Roman" w:hAnsi="Times New Roman"/>
          <w:sz w:val="28"/>
          <w:szCs w:val="28"/>
          <w:lang w:val="uk-UA" w:eastAsia="ru-RU"/>
        </w:rPr>
      </w:pPr>
      <w:r w:rsidRPr="00D2530E">
        <w:rPr>
          <w:rFonts w:ascii="Times New Roman" w:eastAsia="Times New Roman" w:hAnsi="Times New Roman"/>
          <w:sz w:val="28"/>
          <w:szCs w:val="32"/>
          <w:lang w:val="uk-UA"/>
        </w:rPr>
        <w:t xml:space="preserve">експеримент (метод холдинг-терапії, </w:t>
      </w:r>
      <w:r w:rsidRPr="00D2530E">
        <w:rPr>
          <w:rFonts w:ascii="Times New Roman" w:eastAsia="Times New Roman" w:hAnsi="Times New Roman"/>
          <w:bCs/>
          <w:sz w:val="28"/>
          <w:szCs w:val="18"/>
          <w:lang w:val="uk-UA"/>
        </w:rPr>
        <w:t xml:space="preserve">арттерапія, ігротерапія) використовувася для перевірки ефективності методики </w:t>
      </w:r>
      <w:r w:rsidRPr="00D2530E">
        <w:rPr>
          <w:rFonts w:ascii="Times New Roman" w:hAnsi="Times New Roman"/>
          <w:sz w:val="28"/>
          <w:szCs w:val="28"/>
          <w:lang w:val="uk-UA" w:eastAsia="ru-RU"/>
        </w:rPr>
        <w:t>корекційно-педагогічної роботи з аутичними дітьми.</w:t>
      </w:r>
    </w:p>
    <w:p w:rsidR="00E93EDA" w:rsidRPr="00D2530E" w:rsidRDefault="00E93EDA" w:rsidP="00D2530E">
      <w:pPr>
        <w:pStyle w:val="13"/>
        <w:spacing w:after="0" w:line="360" w:lineRule="auto"/>
        <w:ind w:left="0"/>
        <w:jc w:val="both"/>
        <w:rPr>
          <w:rFonts w:ascii="Times New Roman" w:hAnsi="Times New Roman"/>
          <w:sz w:val="28"/>
          <w:szCs w:val="28"/>
          <w:lang w:val="uk-UA" w:eastAsia="ru-RU"/>
        </w:rPr>
      </w:pPr>
      <w:r w:rsidRPr="00D2530E">
        <w:rPr>
          <w:rFonts w:ascii="Times New Roman" w:hAnsi="Times New Roman"/>
          <w:sz w:val="28"/>
          <w:szCs w:val="28"/>
          <w:lang w:val="uk-UA" w:eastAsia="ru-RU"/>
        </w:rPr>
        <w:lastRenderedPageBreak/>
        <w:t xml:space="preserve">    </w:t>
      </w:r>
      <w:r w:rsidRPr="008C12CA">
        <w:rPr>
          <w:rFonts w:ascii="Times New Roman" w:hAnsi="Times New Roman"/>
          <w:b/>
          <w:sz w:val="28"/>
          <w:szCs w:val="28"/>
          <w:lang w:val="uk-UA" w:eastAsia="ru-RU"/>
        </w:rPr>
        <w:t>Організація та основні етапи досліджження</w:t>
      </w:r>
      <w:r w:rsidRPr="00D2530E">
        <w:rPr>
          <w:rFonts w:ascii="Times New Roman" w:hAnsi="Times New Roman"/>
          <w:sz w:val="28"/>
          <w:szCs w:val="28"/>
          <w:lang w:val="uk-UA" w:eastAsia="ru-RU"/>
        </w:rPr>
        <w:t>. Дослідницька робота здійснювалася поетапно протягом 2012-2013 рр.</w:t>
      </w:r>
    </w:p>
    <w:p w:rsidR="00D2530E" w:rsidRDefault="00E93EDA" w:rsidP="00D2530E">
      <w:pPr>
        <w:pStyle w:val="13"/>
        <w:spacing w:after="0" w:line="360" w:lineRule="auto"/>
        <w:ind w:left="0"/>
        <w:jc w:val="both"/>
        <w:rPr>
          <w:rFonts w:ascii="Times New Roman" w:hAnsi="Times New Roman"/>
          <w:sz w:val="28"/>
          <w:szCs w:val="28"/>
          <w:lang w:val="uk-UA" w:eastAsia="ru-RU"/>
        </w:rPr>
      </w:pPr>
      <w:r w:rsidRPr="00D2530E">
        <w:rPr>
          <w:rFonts w:ascii="Times New Roman" w:hAnsi="Times New Roman"/>
          <w:sz w:val="28"/>
          <w:szCs w:val="28"/>
          <w:lang w:val="uk-UA" w:eastAsia="ru-RU"/>
        </w:rPr>
        <w:t xml:space="preserve">    На пошуково-теоретичному ет</w:t>
      </w:r>
      <w:r w:rsidR="00D2530E">
        <w:rPr>
          <w:rFonts w:ascii="Times New Roman" w:hAnsi="Times New Roman"/>
          <w:sz w:val="28"/>
          <w:szCs w:val="28"/>
          <w:lang w:val="uk-UA" w:eastAsia="ru-RU"/>
        </w:rPr>
        <w:t>апі (березень – травень 2012 р</w:t>
      </w:r>
      <w:r w:rsidR="00D2530E" w:rsidRPr="00D2530E">
        <w:rPr>
          <w:rFonts w:ascii="Times New Roman" w:hAnsi="Times New Roman"/>
          <w:sz w:val="28"/>
          <w:szCs w:val="28"/>
          <w:lang w:val="uk-UA" w:eastAsia="ru-RU"/>
        </w:rPr>
        <w:t>.</w:t>
      </w:r>
      <w:r w:rsidRPr="00D2530E">
        <w:rPr>
          <w:rFonts w:ascii="Times New Roman" w:hAnsi="Times New Roman"/>
          <w:sz w:val="28"/>
          <w:szCs w:val="28"/>
          <w:lang w:val="uk-UA" w:eastAsia="ru-RU"/>
        </w:rPr>
        <w:t>) опрацьовувалися наукові джерела з досліджуваної проблеми; з</w:t>
      </w:r>
      <w:r w:rsidR="00D2530E" w:rsidRPr="00D2530E">
        <w:rPr>
          <w:rFonts w:ascii="Times New Roman" w:hAnsi="Times New Roman"/>
          <w:sz w:val="28"/>
          <w:szCs w:val="28"/>
          <w:lang w:val="uk-UA" w:eastAsia="ru-RU"/>
        </w:rPr>
        <w:t>’</w:t>
      </w:r>
      <w:r w:rsidRPr="00D2530E">
        <w:rPr>
          <w:rFonts w:ascii="Times New Roman" w:hAnsi="Times New Roman"/>
          <w:sz w:val="28"/>
          <w:szCs w:val="28"/>
          <w:lang w:val="uk-UA" w:eastAsia="ru-RU"/>
        </w:rPr>
        <w:t>ясовувалися сутність і зміст корекційно-педагогічної роботи з аутичними дітьми.</w:t>
      </w:r>
    </w:p>
    <w:p w:rsidR="00E93EDA" w:rsidRPr="00D2530E" w:rsidRDefault="00D2530E" w:rsidP="00D2530E">
      <w:pPr>
        <w:pStyle w:val="13"/>
        <w:spacing w:after="0" w:line="36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E93EDA" w:rsidRPr="00D2530E">
        <w:rPr>
          <w:rFonts w:ascii="Times New Roman" w:hAnsi="Times New Roman"/>
          <w:sz w:val="28"/>
          <w:szCs w:val="28"/>
          <w:lang w:val="uk-UA" w:eastAsia="ru-RU"/>
        </w:rPr>
        <w:t>На етапі дослідно-експериментальної роботи (вересень –</w:t>
      </w:r>
      <w:r w:rsidR="001E1041" w:rsidRPr="00D2530E">
        <w:rPr>
          <w:rFonts w:ascii="Times New Roman" w:hAnsi="Times New Roman"/>
          <w:sz w:val="28"/>
          <w:szCs w:val="28"/>
          <w:lang w:val="uk-UA" w:eastAsia="ru-RU"/>
        </w:rPr>
        <w:t xml:space="preserve"> листопад</w:t>
      </w:r>
      <w:r>
        <w:rPr>
          <w:rFonts w:ascii="Times New Roman" w:hAnsi="Times New Roman"/>
          <w:sz w:val="28"/>
          <w:szCs w:val="28"/>
          <w:lang w:val="uk-UA" w:eastAsia="ru-RU"/>
        </w:rPr>
        <w:t xml:space="preserve"> 2012 р</w:t>
      </w:r>
      <w:r w:rsidRPr="00D2530E">
        <w:rPr>
          <w:rFonts w:ascii="Times New Roman" w:hAnsi="Times New Roman"/>
          <w:sz w:val="28"/>
          <w:szCs w:val="28"/>
          <w:lang w:eastAsia="ru-RU"/>
        </w:rPr>
        <w:t>.</w:t>
      </w:r>
      <w:r w:rsidR="00E93EDA" w:rsidRPr="00D2530E">
        <w:rPr>
          <w:rFonts w:ascii="Times New Roman" w:hAnsi="Times New Roman"/>
          <w:sz w:val="28"/>
          <w:szCs w:val="28"/>
          <w:lang w:val="uk-UA" w:eastAsia="ru-RU"/>
        </w:rPr>
        <w:t>) розроблялась та впроваджувалася в практику методика корекційно-педагогічної роботи з аутичними дітьми в умовах центру соціальної реабілітації.</w:t>
      </w:r>
    </w:p>
    <w:p w:rsidR="001E1041" w:rsidRPr="00D2530E" w:rsidRDefault="001E1041" w:rsidP="00D2530E">
      <w:pPr>
        <w:spacing w:after="0" w:line="360" w:lineRule="auto"/>
        <w:ind w:firstLine="567"/>
        <w:jc w:val="both"/>
        <w:rPr>
          <w:rFonts w:ascii="Times New Roman" w:hAnsi="Times New Roman"/>
          <w:sz w:val="28"/>
          <w:szCs w:val="28"/>
          <w:lang w:eastAsia="ru-RU"/>
        </w:rPr>
      </w:pPr>
      <w:r w:rsidRPr="00D2530E">
        <w:rPr>
          <w:rFonts w:ascii="Times New Roman" w:hAnsi="Times New Roman"/>
          <w:sz w:val="28"/>
          <w:szCs w:val="28"/>
          <w:lang w:eastAsia="ru-RU"/>
        </w:rPr>
        <w:t>На корекційно-узагальнюючому етапі дослідження (грудень 2012 р. – січень 2013 р.)  систематизувалися й узагальнювалися результати, отримані з дослідено-експериментальної роботи; формулювалися загальні висновки.</w:t>
      </w:r>
    </w:p>
    <w:p w:rsidR="007317C5" w:rsidRPr="00D2530E" w:rsidRDefault="00D2530E" w:rsidP="00D2530E">
      <w:pPr>
        <w:spacing w:after="0" w:line="360" w:lineRule="auto"/>
        <w:jc w:val="both"/>
        <w:rPr>
          <w:rFonts w:ascii="Times New Roman" w:hAnsi="Times New Roman" w:cstheme="minorHAnsi"/>
          <w:sz w:val="28"/>
          <w:szCs w:val="28"/>
          <w:lang w:eastAsia="ru-RU"/>
        </w:rPr>
      </w:pPr>
      <w:r w:rsidRPr="008C12CA">
        <w:rPr>
          <w:rFonts w:ascii="Times New Roman" w:eastAsia="Calibri" w:hAnsi="Times New Roman" w:cstheme="minorHAnsi"/>
          <w:b/>
          <w:sz w:val="28"/>
          <w:szCs w:val="28"/>
          <w:lang w:val="ru-RU" w:eastAsia="ru-RU"/>
        </w:rPr>
        <w:t xml:space="preserve">        </w:t>
      </w:r>
      <w:r w:rsidR="007317C5" w:rsidRPr="008C12CA">
        <w:rPr>
          <w:rFonts w:ascii="Times New Roman" w:hAnsi="Times New Roman" w:cstheme="minorHAnsi"/>
          <w:b/>
          <w:sz w:val="28"/>
        </w:rPr>
        <w:t>Практичне значення дослідження</w:t>
      </w:r>
      <w:r w:rsidR="007317C5" w:rsidRPr="00D2530E">
        <w:rPr>
          <w:rFonts w:ascii="Times New Roman" w:hAnsi="Times New Roman"/>
          <w:sz w:val="28"/>
        </w:rPr>
        <w:t xml:space="preserve"> визначається тим, що його результати можуть використовуватися</w:t>
      </w:r>
      <w:r w:rsidR="005633EB" w:rsidRPr="00D2530E">
        <w:rPr>
          <w:rFonts w:ascii="Times New Roman" w:hAnsi="Times New Roman"/>
          <w:sz w:val="28"/>
        </w:rPr>
        <w:t xml:space="preserve"> з метою </w:t>
      </w:r>
      <w:r w:rsidR="007317C5" w:rsidRPr="00D2530E">
        <w:rPr>
          <w:rFonts w:ascii="Times New Roman" w:hAnsi="Times New Roman"/>
          <w:sz w:val="28"/>
        </w:rPr>
        <w:t xml:space="preserve"> </w:t>
      </w:r>
      <w:r w:rsidR="005633EB" w:rsidRPr="00D2530E">
        <w:rPr>
          <w:rFonts w:ascii="Times New Roman" w:hAnsi="Times New Roman" w:cstheme="minorHAnsi"/>
          <w:sz w:val="28"/>
          <w:szCs w:val="28"/>
          <w:lang w:eastAsia="ru-RU"/>
        </w:rPr>
        <w:t xml:space="preserve">організації корекційно-педагогічної роботи з аутичними дітьми в умовах центру соціальної реабілітації. </w:t>
      </w:r>
      <w:r w:rsidR="007317C5" w:rsidRPr="00D2530E">
        <w:rPr>
          <w:rFonts w:ascii="Times New Roman" w:hAnsi="Times New Roman"/>
          <w:sz w:val="28"/>
        </w:rPr>
        <w:t>Крім того, матеріали дослідження можуть знайти застосування у вищих педагогічних закладах України під час оновлення та розширення зміс</w:t>
      </w:r>
      <w:r w:rsidR="005633EB" w:rsidRPr="00D2530E">
        <w:rPr>
          <w:rFonts w:ascii="Times New Roman" w:hAnsi="Times New Roman"/>
          <w:sz w:val="28"/>
        </w:rPr>
        <w:t>ту навчальних курсів „Основи корекційної педагогіки”</w:t>
      </w:r>
      <w:r w:rsidR="007317C5" w:rsidRPr="00D2530E">
        <w:rPr>
          <w:rFonts w:ascii="Times New Roman" w:hAnsi="Times New Roman"/>
          <w:sz w:val="28"/>
        </w:rPr>
        <w:t xml:space="preserve">. </w:t>
      </w:r>
    </w:p>
    <w:p w:rsidR="007317C5" w:rsidRPr="00D2530E" w:rsidRDefault="007317C5" w:rsidP="00D2530E">
      <w:pPr>
        <w:spacing w:after="0" w:line="360" w:lineRule="auto"/>
        <w:ind w:firstLine="840"/>
        <w:jc w:val="both"/>
        <w:rPr>
          <w:rFonts w:ascii="Times New Roman" w:hAnsi="Times New Roman"/>
          <w:sz w:val="28"/>
        </w:rPr>
      </w:pPr>
      <w:r w:rsidRPr="00D2530E">
        <w:rPr>
          <w:rFonts w:ascii="Times New Roman" w:hAnsi="Times New Roman"/>
          <w:sz w:val="28"/>
        </w:rPr>
        <w:t>Апробація результатів дослідження. Основні положення і результати дослідження доповідалися на студентській науково-практичній ко</w:t>
      </w:r>
      <w:r w:rsidR="003E6D5F">
        <w:rPr>
          <w:rFonts w:ascii="Times New Roman" w:hAnsi="Times New Roman"/>
          <w:sz w:val="28"/>
        </w:rPr>
        <w:t>нференції (Вінниця, груд</w:t>
      </w:r>
      <w:r w:rsidR="005633EB" w:rsidRPr="00D2530E">
        <w:rPr>
          <w:rFonts w:ascii="Times New Roman" w:hAnsi="Times New Roman"/>
          <w:sz w:val="28"/>
        </w:rPr>
        <w:t>ень 2012</w:t>
      </w:r>
      <w:r w:rsidRPr="00D2530E">
        <w:rPr>
          <w:rFonts w:ascii="Times New Roman" w:hAnsi="Times New Roman"/>
          <w:sz w:val="28"/>
        </w:rPr>
        <w:t xml:space="preserve"> р.).</w:t>
      </w:r>
    </w:p>
    <w:p w:rsidR="007317C5" w:rsidRPr="00D50485" w:rsidRDefault="007317C5" w:rsidP="00D2530E">
      <w:pPr>
        <w:spacing w:after="0" w:line="360" w:lineRule="auto"/>
        <w:ind w:firstLine="840"/>
        <w:jc w:val="both"/>
        <w:rPr>
          <w:rFonts w:ascii="Times New Roman" w:hAnsi="Times New Roman"/>
          <w:sz w:val="28"/>
        </w:rPr>
      </w:pPr>
      <w:r w:rsidRPr="00D2530E">
        <w:rPr>
          <w:rFonts w:ascii="Times New Roman" w:hAnsi="Times New Roman"/>
          <w:sz w:val="28"/>
        </w:rPr>
        <w:t>Публікації за темою дослідження. Основні положення дослідження знайшли відображення</w:t>
      </w:r>
      <w:r w:rsidR="00D50485">
        <w:rPr>
          <w:rFonts w:ascii="Times New Roman" w:hAnsi="Times New Roman"/>
          <w:sz w:val="28"/>
        </w:rPr>
        <w:t xml:space="preserve"> у статті, опублікованій у збірнику студентських наукових робіт «Педагогічний пошук»</w:t>
      </w:r>
      <w:r w:rsidRPr="00D2530E">
        <w:rPr>
          <w:rFonts w:ascii="Times New Roman" w:hAnsi="Times New Roman"/>
          <w:sz w:val="28"/>
        </w:rPr>
        <w:t>.</w:t>
      </w:r>
    </w:p>
    <w:p w:rsidR="007317C5" w:rsidRPr="00D2530E" w:rsidRDefault="007317C5" w:rsidP="00D2530E">
      <w:pPr>
        <w:spacing w:after="0" w:line="360" w:lineRule="auto"/>
        <w:ind w:firstLine="840"/>
        <w:jc w:val="both"/>
        <w:rPr>
          <w:rFonts w:ascii="Times New Roman" w:hAnsi="Times New Roman"/>
          <w:sz w:val="28"/>
        </w:rPr>
      </w:pPr>
      <w:r w:rsidRPr="008C12CA">
        <w:rPr>
          <w:rFonts w:ascii="Times New Roman" w:hAnsi="Times New Roman" w:cstheme="minorHAnsi"/>
          <w:b/>
          <w:sz w:val="28"/>
        </w:rPr>
        <w:t>Структура роботи.</w:t>
      </w:r>
      <w:r w:rsidRPr="00D2530E">
        <w:rPr>
          <w:rFonts w:ascii="Times New Roman" w:hAnsi="Times New Roman"/>
          <w:sz w:val="28"/>
        </w:rPr>
        <w:t xml:space="preserve"> Робота складається зі вступу, двох розділів, висновків, списку використаних джерел. Загальний обсяг робот</w:t>
      </w:r>
      <w:r w:rsidR="00D2530E">
        <w:rPr>
          <w:rFonts w:ascii="Times New Roman" w:hAnsi="Times New Roman"/>
          <w:sz w:val="28"/>
        </w:rPr>
        <w:t xml:space="preserve">и становить </w:t>
      </w:r>
      <w:r w:rsidRPr="00D2530E">
        <w:rPr>
          <w:rFonts w:ascii="Times New Roman" w:hAnsi="Times New Roman"/>
          <w:sz w:val="28"/>
        </w:rPr>
        <w:t xml:space="preserve"> </w:t>
      </w:r>
      <w:r w:rsidR="006B7C89">
        <w:rPr>
          <w:rFonts w:ascii="Times New Roman" w:hAnsi="Times New Roman"/>
          <w:sz w:val="28"/>
        </w:rPr>
        <w:t>32 сторінки</w:t>
      </w:r>
      <w:r w:rsidRPr="00D2530E">
        <w:rPr>
          <w:rFonts w:ascii="Times New Roman" w:hAnsi="Times New Roman"/>
          <w:sz w:val="28"/>
        </w:rPr>
        <w:t>, з них 30 основного тексту. Бібліографія містить 21 найменування.</w:t>
      </w:r>
    </w:p>
    <w:p w:rsidR="007317C5" w:rsidRPr="00D2530E" w:rsidRDefault="007317C5" w:rsidP="00D2530E">
      <w:pPr>
        <w:pStyle w:val="a3"/>
        <w:widowControl w:val="0"/>
        <w:spacing w:after="0" w:line="360" w:lineRule="auto"/>
        <w:ind w:left="0"/>
        <w:jc w:val="both"/>
        <w:rPr>
          <w:rFonts w:ascii="Times New Roman" w:hAnsi="Times New Roman"/>
          <w:sz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Pr="006B08F9" w:rsidRDefault="00D2530E" w:rsidP="00D2530E">
      <w:pPr>
        <w:suppressLineNumbers/>
        <w:spacing w:after="0" w:line="360" w:lineRule="auto"/>
        <w:jc w:val="both"/>
        <w:rPr>
          <w:rFonts w:ascii="Times New Roman" w:eastAsia="Times New Roman" w:hAnsi="Times New Roman"/>
          <w:sz w:val="28"/>
          <w:szCs w:val="28"/>
        </w:rPr>
      </w:pPr>
    </w:p>
    <w:p w:rsidR="00D2530E" w:rsidRDefault="00D2530E" w:rsidP="00D2530E">
      <w:pPr>
        <w:suppressLineNumbers/>
        <w:spacing w:after="0" w:line="360" w:lineRule="auto"/>
        <w:jc w:val="both"/>
        <w:rPr>
          <w:rFonts w:ascii="Times New Roman" w:eastAsia="Times New Roman" w:hAnsi="Times New Roman"/>
          <w:sz w:val="28"/>
          <w:szCs w:val="28"/>
        </w:rPr>
      </w:pPr>
    </w:p>
    <w:p w:rsidR="008C12CA" w:rsidRDefault="008C12CA" w:rsidP="00D2530E">
      <w:pPr>
        <w:suppressLineNumbers/>
        <w:spacing w:after="0" w:line="360" w:lineRule="auto"/>
        <w:jc w:val="both"/>
        <w:rPr>
          <w:rFonts w:ascii="Times New Roman" w:hAnsi="Times New Roman"/>
          <w:spacing w:val="20"/>
          <w:sz w:val="28"/>
          <w:szCs w:val="32"/>
        </w:rPr>
      </w:pPr>
    </w:p>
    <w:p w:rsidR="008C12CA" w:rsidRPr="008C12CA" w:rsidRDefault="008C12CA" w:rsidP="008C12CA">
      <w:pPr>
        <w:spacing w:after="0" w:line="360" w:lineRule="auto"/>
        <w:ind w:hanging="94"/>
        <w:jc w:val="both"/>
        <w:rPr>
          <w:rFonts w:ascii="Times New Roman" w:hAnsi="Times New Roman" w:cstheme="minorHAnsi"/>
          <w:b/>
          <w:sz w:val="28"/>
          <w:szCs w:val="28"/>
          <w:lang w:eastAsia="ru-RU"/>
        </w:rPr>
      </w:pPr>
      <w:r w:rsidRPr="008C12CA">
        <w:rPr>
          <w:rFonts w:ascii="Times New Roman" w:hAnsi="Times New Roman" w:cstheme="minorHAnsi"/>
          <w:b/>
          <w:spacing w:val="20"/>
          <w:sz w:val="28"/>
          <w:szCs w:val="32"/>
        </w:rPr>
        <w:t xml:space="preserve">   </w:t>
      </w:r>
      <w:r w:rsidRPr="008C12CA">
        <w:rPr>
          <w:rFonts w:ascii="Times New Roman" w:hAnsi="Times New Roman" w:cstheme="minorHAnsi"/>
          <w:b/>
          <w:sz w:val="28"/>
          <w:szCs w:val="28"/>
          <w:lang w:eastAsia="ru-RU"/>
        </w:rPr>
        <w:t>РОЗДІЛ 1. АУТИЗМ ЯК П</w:t>
      </w:r>
      <w:r>
        <w:rPr>
          <w:rFonts w:ascii="Times New Roman" w:hAnsi="Times New Roman" w:cstheme="minorHAnsi"/>
          <w:b/>
          <w:sz w:val="28"/>
          <w:szCs w:val="28"/>
          <w:lang w:eastAsia="ru-RU"/>
        </w:rPr>
        <w:t>СИХОЛОГО – ПЕДАГОГІЧНА ПРОБЛЕМА</w:t>
      </w:r>
    </w:p>
    <w:p w:rsidR="008C12CA" w:rsidRDefault="008C12CA" w:rsidP="008C12CA">
      <w:pPr>
        <w:numPr>
          <w:ilvl w:val="1"/>
          <w:numId w:val="24"/>
        </w:numPr>
        <w:spacing w:after="0" w:line="360" w:lineRule="auto"/>
        <w:jc w:val="both"/>
        <w:rPr>
          <w:rFonts w:ascii="Times New Roman" w:hAnsi="Times New Roman" w:cstheme="minorHAnsi"/>
          <w:b/>
          <w:sz w:val="28"/>
          <w:szCs w:val="28"/>
          <w:lang w:eastAsia="ru-RU"/>
        </w:rPr>
      </w:pPr>
      <w:r w:rsidRPr="008C12CA">
        <w:rPr>
          <w:rFonts w:ascii="Times New Roman" w:hAnsi="Times New Roman" w:cstheme="minorHAnsi"/>
          <w:b/>
          <w:sz w:val="28"/>
          <w:szCs w:val="28"/>
          <w:lang w:eastAsia="ru-RU"/>
        </w:rPr>
        <w:t xml:space="preserve"> Характер</w:t>
      </w:r>
      <w:r>
        <w:rPr>
          <w:rFonts w:ascii="Times New Roman" w:hAnsi="Times New Roman" w:cstheme="minorHAnsi"/>
          <w:b/>
          <w:sz w:val="28"/>
          <w:szCs w:val="28"/>
          <w:lang w:eastAsia="ru-RU"/>
        </w:rPr>
        <w:t>истика дітей з проявами аутизму</w:t>
      </w:r>
    </w:p>
    <w:p w:rsidR="008C12CA" w:rsidRPr="008C12CA" w:rsidRDefault="008C12CA" w:rsidP="008C12CA">
      <w:pPr>
        <w:tabs>
          <w:tab w:val="num" w:pos="1234"/>
        </w:tabs>
        <w:spacing w:after="0" w:line="360" w:lineRule="auto"/>
        <w:ind w:left="1234"/>
        <w:jc w:val="both"/>
        <w:rPr>
          <w:rFonts w:ascii="Times New Roman" w:hAnsi="Times New Roman" w:cstheme="minorHAnsi"/>
          <w:b/>
          <w:sz w:val="28"/>
          <w:szCs w:val="28"/>
          <w:lang w:eastAsia="ru-RU"/>
        </w:rPr>
      </w:pPr>
    </w:p>
    <w:p w:rsidR="00776F05" w:rsidRPr="00D2530E" w:rsidRDefault="008C12CA" w:rsidP="00D2530E">
      <w:pPr>
        <w:suppressLineNumbers/>
        <w:spacing w:after="0" w:line="360" w:lineRule="auto"/>
        <w:jc w:val="both"/>
        <w:rPr>
          <w:rFonts w:ascii="Times New Roman" w:hAnsi="Times New Roman"/>
          <w:sz w:val="28"/>
          <w:szCs w:val="32"/>
        </w:rPr>
      </w:pPr>
      <w:r>
        <w:rPr>
          <w:rFonts w:ascii="Times New Roman" w:hAnsi="Times New Roman"/>
          <w:spacing w:val="20"/>
          <w:sz w:val="28"/>
          <w:szCs w:val="32"/>
        </w:rPr>
        <w:t xml:space="preserve">     </w:t>
      </w:r>
      <w:r w:rsidR="00776F05" w:rsidRPr="00D2530E">
        <w:rPr>
          <w:rFonts w:ascii="Times New Roman" w:hAnsi="Times New Roman"/>
          <w:spacing w:val="20"/>
          <w:sz w:val="28"/>
          <w:szCs w:val="32"/>
        </w:rPr>
        <w:t>Дитячий аутизм</w:t>
      </w:r>
      <w:r w:rsidR="00776F05" w:rsidRPr="00D2530E">
        <w:rPr>
          <w:rFonts w:ascii="Times New Roman" w:hAnsi="Times New Roman"/>
          <w:sz w:val="28"/>
          <w:szCs w:val="32"/>
        </w:rPr>
        <w:t xml:space="preserve"> (від лат. аutos – сам) є одним з клінічних варіантів такого типу дизонтогенезу, як спотворений розвиток (за термінологією В.В.Лебединського). При цьому типі психічного дизонтогенезу спостерігаються складні поєднання загального психічного недорозвинення дитини, а саме: затриманий, ушкоджений та прискорений розвиток її окремих психічних функцій. Саме особливий асинхронний тип затримки розвитку визнається найважливішою особливістю дитячого аутизму (зокрема РДА Канера). Це проявляється, по-перше, в тому, що одночасно мають місце ознаки і </w:t>
      </w:r>
      <w:r w:rsidR="00A0637B" w:rsidRPr="00D2530E">
        <w:rPr>
          <w:rFonts w:ascii="Times New Roman" w:hAnsi="Times New Roman"/>
          <w:sz w:val="28"/>
          <w:szCs w:val="32"/>
        </w:rPr>
        <w:t>уповільнення</w:t>
      </w:r>
      <w:r w:rsidR="00776F05" w:rsidRPr="00D2530E">
        <w:rPr>
          <w:rFonts w:ascii="Times New Roman" w:hAnsi="Times New Roman"/>
          <w:sz w:val="28"/>
          <w:szCs w:val="32"/>
        </w:rPr>
        <w:t xml:space="preserve">, і акселерації в обмежених галузях (музиці, математиці </w:t>
      </w:r>
      <w:r w:rsidR="00776F05" w:rsidRPr="00D2530E">
        <w:rPr>
          <w:rFonts w:ascii="Times New Roman" w:hAnsi="Times New Roman"/>
          <w:sz w:val="28"/>
          <w:szCs w:val="32"/>
        </w:rPr>
        <w:lastRenderedPageBreak/>
        <w:t>тощо). По-друге, спостерігається порушення ієрархії психічного, мовленнєвого та емоційного дозрівання дитини з аутизмом. Встановлена варіантність аутистичних синдромів (від легких до важких) при різних типах походження</w:t>
      </w:r>
      <w:r w:rsidR="002167C1">
        <w:rPr>
          <w:rFonts w:ascii="Times New Roman" w:hAnsi="Times New Roman"/>
          <w:sz w:val="28"/>
          <w:szCs w:val="32"/>
        </w:rPr>
        <w:t xml:space="preserve"> </w:t>
      </w:r>
      <w:r w:rsidR="002167C1" w:rsidRPr="002167C1">
        <w:rPr>
          <w:rFonts w:ascii="Times New Roman" w:hAnsi="Times New Roman"/>
          <w:sz w:val="28"/>
          <w:szCs w:val="32"/>
          <w:lang w:val="ru-RU"/>
        </w:rPr>
        <w:t>[14]</w:t>
      </w:r>
      <w:r w:rsidR="00776F05" w:rsidRPr="00D2530E">
        <w:rPr>
          <w:rFonts w:ascii="Times New Roman" w:hAnsi="Times New Roman"/>
          <w:sz w:val="28"/>
          <w:szCs w:val="32"/>
        </w:rPr>
        <w:t xml:space="preserve">. На сьогодні на основі етіопатогенетичного підходу виділено (К.С.Лебединською) декілька </w:t>
      </w:r>
      <w:r w:rsidR="00776F05" w:rsidRPr="00D2530E">
        <w:rPr>
          <w:rFonts w:ascii="Times New Roman" w:hAnsi="Times New Roman"/>
          <w:spacing w:val="20"/>
          <w:sz w:val="28"/>
          <w:szCs w:val="32"/>
        </w:rPr>
        <w:t>варіантів аутизму:</w:t>
      </w:r>
      <w:r w:rsidR="00776F05" w:rsidRPr="00D2530E">
        <w:rPr>
          <w:rFonts w:ascii="Times New Roman" w:hAnsi="Times New Roman"/>
          <w:sz w:val="28"/>
          <w:szCs w:val="32"/>
        </w:rPr>
        <w:t xml:space="preserve"> </w:t>
      </w:r>
    </w:p>
    <w:p w:rsidR="00826A88" w:rsidRDefault="00776F05" w:rsidP="00D2530E">
      <w:pPr>
        <w:numPr>
          <w:ilvl w:val="0"/>
          <w:numId w:val="1"/>
        </w:numPr>
        <w:suppressLineNumbers/>
        <w:spacing w:after="0" w:line="360" w:lineRule="auto"/>
        <w:jc w:val="both"/>
        <w:rPr>
          <w:rFonts w:ascii="Times New Roman" w:hAnsi="Times New Roman"/>
          <w:sz w:val="28"/>
          <w:szCs w:val="32"/>
        </w:rPr>
      </w:pPr>
      <w:r w:rsidRPr="00826A88">
        <w:rPr>
          <w:rFonts w:ascii="Times New Roman" w:hAnsi="Times New Roman"/>
          <w:sz w:val="28"/>
          <w:szCs w:val="32"/>
        </w:rPr>
        <w:t>дитячий аутизм при різних захворюваннях ЦНС (органічний аутизм)</w:t>
      </w:r>
      <w:r w:rsidR="00826A88">
        <w:rPr>
          <w:rFonts w:ascii="Times New Roman" w:hAnsi="Times New Roman"/>
          <w:sz w:val="28"/>
          <w:szCs w:val="32"/>
        </w:rPr>
        <w:t>;</w:t>
      </w:r>
    </w:p>
    <w:p w:rsidR="00826A88" w:rsidRDefault="00826A88" w:rsidP="00D2530E">
      <w:pPr>
        <w:numPr>
          <w:ilvl w:val="0"/>
          <w:numId w:val="1"/>
        </w:numPr>
        <w:suppressLineNumbers/>
        <w:spacing w:after="0" w:line="360" w:lineRule="auto"/>
        <w:jc w:val="both"/>
        <w:rPr>
          <w:rFonts w:ascii="Times New Roman" w:hAnsi="Times New Roman"/>
          <w:sz w:val="28"/>
          <w:szCs w:val="32"/>
        </w:rPr>
      </w:pPr>
      <w:r w:rsidRPr="00826A88">
        <w:rPr>
          <w:rFonts w:ascii="Times New Roman" w:hAnsi="Times New Roman"/>
          <w:sz w:val="28"/>
          <w:szCs w:val="32"/>
        </w:rPr>
        <w:t>психогенний аутизм виникає</w:t>
      </w:r>
      <w:r w:rsidR="00776F05" w:rsidRPr="00826A88">
        <w:rPr>
          <w:rFonts w:ascii="Times New Roman" w:hAnsi="Times New Roman"/>
          <w:sz w:val="28"/>
          <w:szCs w:val="32"/>
        </w:rPr>
        <w:t xml:space="preserve"> переважно у дітей до 3-4 років які зростают</w:t>
      </w:r>
      <w:r w:rsidRPr="00826A88">
        <w:rPr>
          <w:rFonts w:ascii="Times New Roman" w:hAnsi="Times New Roman"/>
          <w:sz w:val="28"/>
          <w:szCs w:val="32"/>
        </w:rPr>
        <w:t>ь в умовах емоційної депривації;</w:t>
      </w:r>
      <w:r w:rsidR="00776F05" w:rsidRPr="00826A88">
        <w:rPr>
          <w:rFonts w:ascii="Times New Roman" w:hAnsi="Times New Roman"/>
          <w:sz w:val="28"/>
          <w:szCs w:val="32"/>
        </w:rPr>
        <w:t xml:space="preserve"> </w:t>
      </w:r>
    </w:p>
    <w:p w:rsidR="00776F05" w:rsidRPr="00D2530E" w:rsidRDefault="00776F05" w:rsidP="00826A88">
      <w:pPr>
        <w:numPr>
          <w:ilvl w:val="0"/>
          <w:numId w:val="1"/>
        </w:numPr>
        <w:suppressLineNumbers/>
        <w:spacing w:after="0" w:line="360" w:lineRule="auto"/>
        <w:jc w:val="both"/>
        <w:rPr>
          <w:rFonts w:ascii="Times New Roman" w:hAnsi="Times New Roman"/>
          <w:sz w:val="28"/>
          <w:szCs w:val="32"/>
        </w:rPr>
      </w:pPr>
      <w:r w:rsidRPr="00826A88">
        <w:rPr>
          <w:rFonts w:ascii="Times New Roman" w:hAnsi="Times New Roman"/>
          <w:sz w:val="28"/>
          <w:szCs w:val="32"/>
        </w:rPr>
        <w:t>діти з аутизмом шизофренічної етіології</w:t>
      </w:r>
      <w:r w:rsidR="00826A88">
        <w:rPr>
          <w:rFonts w:ascii="Times New Roman" w:hAnsi="Times New Roman"/>
          <w:sz w:val="28"/>
          <w:szCs w:val="32"/>
        </w:rPr>
        <w:t>;</w:t>
      </w:r>
      <w:r w:rsidRPr="00826A88">
        <w:rPr>
          <w:rFonts w:ascii="Times New Roman" w:hAnsi="Times New Roman"/>
          <w:sz w:val="28"/>
          <w:szCs w:val="32"/>
        </w:rPr>
        <w:t xml:space="preserve"> </w:t>
      </w:r>
    </w:p>
    <w:p w:rsidR="00776F05" w:rsidRPr="00D2530E" w:rsidRDefault="00776F05" w:rsidP="00D2530E">
      <w:pPr>
        <w:numPr>
          <w:ilvl w:val="0"/>
          <w:numId w:val="1"/>
        </w:numPr>
        <w:suppressLineNumbers/>
        <w:spacing w:after="0" w:line="360" w:lineRule="auto"/>
        <w:jc w:val="both"/>
        <w:rPr>
          <w:rFonts w:ascii="Times New Roman" w:hAnsi="Times New Roman"/>
          <w:sz w:val="28"/>
          <w:szCs w:val="32"/>
        </w:rPr>
      </w:pPr>
      <w:r w:rsidRPr="00D2530E">
        <w:rPr>
          <w:rFonts w:ascii="Times New Roman" w:hAnsi="Times New Roman"/>
          <w:sz w:val="28"/>
          <w:szCs w:val="32"/>
        </w:rPr>
        <w:t>аутизм при захворюваннях обміну речовин;</w:t>
      </w:r>
    </w:p>
    <w:p w:rsidR="00A2209D" w:rsidRPr="00826A88" w:rsidRDefault="00776F05" w:rsidP="00D2530E">
      <w:pPr>
        <w:numPr>
          <w:ilvl w:val="0"/>
          <w:numId w:val="1"/>
        </w:numPr>
        <w:suppressLineNumbers/>
        <w:spacing w:after="0" w:line="360" w:lineRule="auto"/>
        <w:jc w:val="both"/>
        <w:rPr>
          <w:rFonts w:ascii="Times New Roman" w:hAnsi="Times New Roman"/>
          <w:sz w:val="28"/>
          <w:szCs w:val="32"/>
        </w:rPr>
      </w:pPr>
      <w:r w:rsidRPr="00D2530E">
        <w:rPr>
          <w:rFonts w:ascii="Times New Roman" w:hAnsi="Times New Roman"/>
          <w:sz w:val="28"/>
          <w:szCs w:val="32"/>
        </w:rPr>
        <w:t>аутизм при</w:t>
      </w:r>
      <w:r w:rsidR="00826A88">
        <w:rPr>
          <w:rFonts w:ascii="Times New Roman" w:hAnsi="Times New Roman"/>
          <w:sz w:val="28"/>
          <w:szCs w:val="32"/>
        </w:rPr>
        <w:t xml:space="preserve"> </w:t>
      </w:r>
      <w:r w:rsidRPr="00D2530E">
        <w:rPr>
          <w:rFonts w:ascii="Times New Roman" w:hAnsi="Times New Roman"/>
          <w:sz w:val="28"/>
          <w:szCs w:val="32"/>
        </w:rPr>
        <w:t xml:space="preserve"> хромосомній патології</w:t>
      </w:r>
      <w:r w:rsidR="002167C1">
        <w:rPr>
          <w:rFonts w:ascii="Times New Roman" w:hAnsi="Times New Roman"/>
          <w:sz w:val="28"/>
          <w:szCs w:val="32"/>
          <w:lang w:val="en-US"/>
        </w:rPr>
        <w:t xml:space="preserve"> [16]</w:t>
      </w:r>
      <w:r w:rsidRPr="00D2530E">
        <w:rPr>
          <w:rFonts w:ascii="Times New Roman" w:hAnsi="Times New Roman"/>
          <w:sz w:val="28"/>
          <w:szCs w:val="32"/>
        </w:rPr>
        <w:t>.</w:t>
      </w:r>
    </w:p>
    <w:p w:rsidR="00776F05" w:rsidRPr="00D2530E" w:rsidRDefault="00776F05" w:rsidP="00D2530E">
      <w:pPr>
        <w:suppressLineNumbers/>
        <w:spacing w:after="0" w:line="360" w:lineRule="auto"/>
        <w:ind w:firstLine="720"/>
        <w:jc w:val="both"/>
        <w:rPr>
          <w:rFonts w:ascii="Times New Roman" w:hAnsi="Times New Roman"/>
          <w:sz w:val="28"/>
          <w:szCs w:val="32"/>
        </w:rPr>
      </w:pPr>
      <w:r w:rsidRPr="00D2530E">
        <w:rPr>
          <w:rFonts w:ascii="Times New Roman" w:hAnsi="Times New Roman"/>
          <w:sz w:val="28"/>
          <w:szCs w:val="32"/>
        </w:rPr>
        <w:t>Синдром аутизму на відміну від інших аномалій розвитку характеризується складністю і дисгармонійністю як у клінічній картині, так і в психологічній структурі порушень.</w:t>
      </w:r>
    </w:p>
    <w:p w:rsidR="004C5220" w:rsidRPr="00D2530E" w:rsidRDefault="004C5220" w:rsidP="00D2530E">
      <w:pPr>
        <w:suppressLineNumbers/>
        <w:spacing w:after="0" w:line="360" w:lineRule="auto"/>
        <w:jc w:val="both"/>
        <w:rPr>
          <w:rFonts w:ascii="Times New Roman" w:hAnsi="Times New Roman"/>
          <w:sz w:val="28"/>
          <w:szCs w:val="32"/>
        </w:rPr>
      </w:pPr>
      <w:r w:rsidRPr="00D2530E">
        <w:rPr>
          <w:rFonts w:ascii="Times New Roman" w:hAnsi="Times New Roman"/>
          <w:sz w:val="28"/>
          <w:szCs w:val="32"/>
        </w:rPr>
        <w:t xml:space="preserve">       </w:t>
      </w:r>
      <w:r w:rsidR="00776F05" w:rsidRPr="00D2530E">
        <w:rPr>
          <w:rFonts w:ascii="Times New Roman" w:hAnsi="Times New Roman"/>
          <w:spacing w:val="20"/>
          <w:sz w:val="28"/>
          <w:szCs w:val="32"/>
        </w:rPr>
        <w:t>Основними ознаками аутизму</w:t>
      </w:r>
      <w:r w:rsidR="00776F05" w:rsidRPr="00D2530E">
        <w:rPr>
          <w:rFonts w:ascii="Times New Roman" w:hAnsi="Times New Roman"/>
          <w:sz w:val="28"/>
          <w:szCs w:val="32"/>
        </w:rPr>
        <w:t xml:space="preserve"> при всіх його клінічних варіантах є:</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недостатня або повна відсутність потреби в контактах з оточуючими; активне прагнення самотності (почувають себе помітно краще, коли їх залишають одних);</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відгородженість від зовнішнього світу;</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pacing w:val="-4"/>
          <w:sz w:val="28"/>
          <w:szCs w:val="32"/>
        </w:rPr>
      </w:pPr>
      <w:r w:rsidRPr="00D2530E">
        <w:rPr>
          <w:rFonts w:ascii="Times New Roman" w:hAnsi="Times New Roman"/>
          <w:spacing w:val="-4"/>
          <w:sz w:val="28"/>
          <w:szCs w:val="32"/>
        </w:rPr>
        <w:t>слабкість емоційного реагування стосовно близьких людей, аж до повної байдужості до них (афективна блокада). Проте поруч з байдужістю, можлива також симбіотична форма контакту, коли дитина відмовляється залишатися без матері, хоча ніколи не буває з нею ласкавою;</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слабка здатність (або нездатність) диференціювати живі і неживі об’єкти, чим, зокрема, пояснюється їх агресивна поведінка стосовно іншої дитини, яку вони можуть сприймати як ляльку;</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недостатня реакція на зорові та слухові подразники, хоча можуть бути дуже чутливими до слабких подразників (не переносять шум побутових приладів, капання води тощо);</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lastRenderedPageBreak/>
        <w:t>прагнення до збереження незмінності оточуючого простору (феномен тотожності, за А.Канером), яке проявляється (навіть на першому році життя) у прагненні до збереження звичної постійності;</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страх всього нового (неофобія): перестановки ліжка, зміни місця прожива</w:t>
      </w:r>
      <w:r w:rsidR="00A0637B" w:rsidRPr="00D2530E">
        <w:rPr>
          <w:rFonts w:ascii="Times New Roman" w:hAnsi="Times New Roman"/>
          <w:sz w:val="28"/>
          <w:szCs w:val="32"/>
        </w:rPr>
        <w:t>ння, нового одягу, взуття</w:t>
      </w:r>
      <w:r w:rsidRPr="00D2530E">
        <w:rPr>
          <w:rFonts w:ascii="Times New Roman" w:hAnsi="Times New Roman"/>
          <w:sz w:val="28"/>
          <w:szCs w:val="32"/>
        </w:rPr>
        <w:t>;</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одноманітна поведінка зі стереотипними, примітивними рухами (перебирання пальців, згинання і розгинання плечей і передпліч, розхитування тулубом чи головою, підстрибування навшпиньках тощо);</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різноманітні мовленнєві порушення – від мутизму (повної втрати мовлення) до підвищеного вербалізму, що виявляється у вибірковому ставленні до певних слів та виразів (дитина постійно вимовляє слова або склади, що сподобалися їй). Дифузний характер зв’язку між словом і предметом, коли афективно насичена акустична сторона слова набуває у них самостійного значення, що проявляється в явищах автономного мовлення;</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характерна зорова поведінка, яка проявляється в тому, що дитина не переносить погляду в очі, має „біжучий” погляд або погляд повз; переважання зорового сприймання на периферії поля зору;</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одноманітність гри, що є стереотипною маніпуляцією з неігровим матеріалом (мотузкою, ключем, пляшкою і т.п.; можуть годинами одноманітно перекладати предмет з місця на місце, переливати рідину з одного посуду в інший і т.п.);</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pacing w:val="-4"/>
          <w:sz w:val="28"/>
          <w:szCs w:val="32"/>
        </w:rPr>
      </w:pPr>
      <w:r w:rsidRPr="00D2530E">
        <w:rPr>
          <w:rFonts w:ascii="Times New Roman" w:hAnsi="Times New Roman"/>
          <w:spacing w:val="-4"/>
          <w:sz w:val="28"/>
          <w:szCs w:val="32"/>
        </w:rPr>
        <w:t>різноманітні інтелектуальні порушення. За даними психометричних досліджень у 55-60% випадків у дітей з аутизмом спосте</w:t>
      </w:r>
      <w:r w:rsidR="00CC7F58" w:rsidRPr="00D2530E">
        <w:rPr>
          <w:rFonts w:ascii="Times New Roman" w:hAnsi="Times New Roman"/>
          <w:spacing w:val="-4"/>
          <w:sz w:val="28"/>
          <w:szCs w:val="32"/>
        </w:rPr>
        <w:t xml:space="preserve">рігається розумова відсталість. </w:t>
      </w:r>
      <w:r w:rsidRPr="00D2530E">
        <w:rPr>
          <w:rFonts w:ascii="Times New Roman" w:hAnsi="Times New Roman"/>
          <w:spacing w:val="-4"/>
          <w:sz w:val="28"/>
          <w:szCs w:val="32"/>
        </w:rPr>
        <w:t>Підкреслюється нерівномірність їх інтелектуальної діяльності, низькі показники при виконанні невербальних завдань. Як особливість мислення молодших школярів з аутизмом виділено переважання у них перцептивних узагальнень (колір, форма, розмір предметів) при достатньо високому рівні розвитку понятійного мислення. Тому при розв’язанні задачі , де є конфлікт між зоровим сприйманням ситуації і її смислом, дитина з аутизмом орієнтується не на суттєві ознаки, а на перцептивні враження;</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lastRenderedPageBreak/>
        <w:t>стан дифузної тривоги і невмотивованих страхів, а саме: а) надцінні страхи (втрати матері, страх чужих людей, незнайомого середовища); б) страхи, зумовлені афективною і сенсорною гіперчутливістю (до побутових шумів; зорових і тактильних подразників: світла люстри, гудіння бджоли тощо); в) неадекватні марення. Об’єкти страхів дітей з аутизмом важко виявляються, тому необхідно спостерігати за тим, біля якого предмета дитина стає напруженою, або відходить у бік, або починає розгойдуватися;</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наявність рудиментарних способів обстеження предметів: обнюхування, облизування, покусування і т.п.;</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високий рівень розвитку у дітей пам’яті, хоча сам процес запам’ятовування носить у них ізольований характер, а в її використанні виявляється виражена автономність;</w:t>
      </w:r>
    </w:p>
    <w:p w:rsidR="00776F05" w:rsidRPr="00D2530E" w:rsidRDefault="00776F05" w:rsidP="00D2530E">
      <w:pPr>
        <w:pStyle w:val="a3"/>
        <w:numPr>
          <w:ilvl w:val="0"/>
          <w:numId w:val="7"/>
        </w:numPr>
        <w:suppressLineNumbers/>
        <w:spacing w:after="0" w:line="360" w:lineRule="auto"/>
        <w:ind w:left="0"/>
        <w:jc w:val="both"/>
        <w:rPr>
          <w:rFonts w:ascii="Times New Roman" w:hAnsi="Times New Roman"/>
          <w:sz w:val="28"/>
          <w:szCs w:val="32"/>
        </w:rPr>
      </w:pPr>
      <w:r w:rsidRPr="00D2530E">
        <w:rPr>
          <w:rFonts w:ascii="Times New Roman" w:hAnsi="Times New Roman"/>
          <w:sz w:val="28"/>
          <w:szCs w:val="32"/>
        </w:rPr>
        <w:t>парадоксальність поведінки, до якої дитину призводить постійний сенсорний дискомфорт, який вона намагається компенсувати аутостимуляцією (розхитуваннями, бігом по колу, стрибками). Їх непереборне тяжіння до води, вогню, бруду і т.п. також розглядається як важливий компенсаторний механізм з метою пом’якшити емоційний дискомфорт.</w:t>
      </w:r>
    </w:p>
    <w:p w:rsidR="00776F05" w:rsidRDefault="00776F05" w:rsidP="00826A88">
      <w:pPr>
        <w:suppressLineNumbers/>
        <w:spacing w:after="0" w:line="360" w:lineRule="auto"/>
        <w:ind w:firstLine="720"/>
        <w:jc w:val="both"/>
        <w:rPr>
          <w:rFonts w:ascii="Times New Roman" w:hAnsi="Times New Roman"/>
          <w:sz w:val="28"/>
          <w:szCs w:val="32"/>
        </w:rPr>
      </w:pPr>
      <w:r w:rsidRPr="00D2530E">
        <w:rPr>
          <w:rFonts w:ascii="Times New Roman" w:hAnsi="Times New Roman"/>
          <w:spacing w:val="-4"/>
          <w:kern w:val="20"/>
          <w:sz w:val="28"/>
          <w:szCs w:val="32"/>
        </w:rPr>
        <w:t>Узагальнюючи викладене, можемо висловити думку про те, що нормальному психічному розвитку дитини з аутизмом перешкоджають (або інакше – стають механізмами психічних порушень) такі розлади:</w:t>
      </w:r>
      <w:r w:rsidR="00826A88">
        <w:rPr>
          <w:rFonts w:ascii="Times New Roman" w:hAnsi="Times New Roman"/>
          <w:spacing w:val="-4"/>
          <w:kern w:val="20"/>
          <w:sz w:val="28"/>
          <w:szCs w:val="32"/>
        </w:rPr>
        <w:t xml:space="preserve"> </w:t>
      </w:r>
      <w:r w:rsidRPr="00D2530E">
        <w:rPr>
          <w:rFonts w:ascii="Times New Roman" w:hAnsi="Times New Roman"/>
          <w:sz w:val="28"/>
          <w:szCs w:val="32"/>
        </w:rPr>
        <w:t>дефіцит психічної активності дитини; вади сенсомоторних функцій;</w:t>
      </w:r>
      <w:r w:rsidR="00826A88">
        <w:rPr>
          <w:rFonts w:ascii="Times New Roman" w:hAnsi="Times New Roman"/>
          <w:sz w:val="28"/>
          <w:szCs w:val="32"/>
        </w:rPr>
        <w:t xml:space="preserve"> </w:t>
      </w:r>
      <w:r w:rsidRPr="00D2530E">
        <w:rPr>
          <w:rFonts w:ascii="Times New Roman" w:hAnsi="Times New Roman"/>
          <w:sz w:val="28"/>
          <w:szCs w:val="32"/>
        </w:rPr>
        <w:t>вади інстинктивної сфери;</w:t>
      </w:r>
      <w:r w:rsidR="00826A88">
        <w:rPr>
          <w:rFonts w:ascii="Times New Roman" w:hAnsi="Times New Roman"/>
          <w:sz w:val="28"/>
          <w:szCs w:val="32"/>
        </w:rPr>
        <w:t xml:space="preserve"> </w:t>
      </w:r>
      <w:r w:rsidR="00826A88">
        <w:rPr>
          <w:rFonts w:ascii="Times New Roman" w:hAnsi="Times New Roman"/>
          <w:spacing w:val="-4"/>
          <w:kern w:val="20"/>
          <w:sz w:val="28"/>
          <w:szCs w:val="32"/>
        </w:rPr>
        <w:t xml:space="preserve"> </w:t>
      </w:r>
      <w:r w:rsidRPr="00D2530E">
        <w:rPr>
          <w:rFonts w:ascii="Times New Roman" w:hAnsi="Times New Roman"/>
          <w:sz w:val="28"/>
          <w:szCs w:val="32"/>
        </w:rPr>
        <w:t>мисленнєво-мовленнєві порушення.</w:t>
      </w:r>
    </w:p>
    <w:p w:rsidR="00826A88" w:rsidRPr="00826A88" w:rsidRDefault="00826A88" w:rsidP="00826A88">
      <w:pPr>
        <w:suppressLineNumbers/>
        <w:spacing w:after="0" w:line="360" w:lineRule="auto"/>
        <w:ind w:firstLine="720"/>
        <w:jc w:val="both"/>
        <w:rPr>
          <w:rFonts w:ascii="Times New Roman" w:hAnsi="Times New Roman"/>
          <w:spacing w:val="-4"/>
          <w:kern w:val="20"/>
          <w:sz w:val="28"/>
          <w:szCs w:val="32"/>
        </w:rPr>
      </w:pPr>
    </w:p>
    <w:p w:rsidR="006D35DF" w:rsidRPr="008C12CA" w:rsidRDefault="006D35DF" w:rsidP="00826A88">
      <w:pPr>
        <w:pStyle w:val="a3"/>
        <w:numPr>
          <w:ilvl w:val="1"/>
          <w:numId w:val="16"/>
        </w:numPr>
        <w:tabs>
          <w:tab w:val="num" w:pos="1234"/>
        </w:tabs>
        <w:spacing w:after="0" w:line="360" w:lineRule="auto"/>
        <w:jc w:val="both"/>
        <w:rPr>
          <w:rFonts w:ascii="Times New Roman" w:hAnsi="Times New Roman" w:cstheme="minorHAnsi"/>
          <w:b/>
          <w:sz w:val="28"/>
          <w:szCs w:val="28"/>
          <w:lang w:eastAsia="ru-RU"/>
        </w:rPr>
      </w:pPr>
      <w:r w:rsidRPr="006B08F9">
        <w:rPr>
          <w:rFonts w:ascii="Times New Roman" w:hAnsi="Times New Roman" w:cstheme="minorHAnsi"/>
          <w:b/>
          <w:bCs/>
          <w:sz w:val="28"/>
        </w:rPr>
        <w:t>Історичний аспект проблеми</w:t>
      </w:r>
      <w:r w:rsidRPr="006B08F9">
        <w:rPr>
          <w:rFonts w:ascii="Times New Roman" w:hAnsi="Times New Roman" w:cstheme="minorHAnsi"/>
          <w:b/>
          <w:sz w:val="28"/>
        </w:rPr>
        <w:t xml:space="preserve"> аутизму</w:t>
      </w:r>
    </w:p>
    <w:p w:rsidR="008C12CA" w:rsidRPr="006B08F9" w:rsidRDefault="008C12CA" w:rsidP="008C12CA">
      <w:pPr>
        <w:pStyle w:val="a3"/>
        <w:spacing w:after="0" w:line="360" w:lineRule="auto"/>
        <w:ind w:left="1534"/>
        <w:jc w:val="both"/>
        <w:rPr>
          <w:rFonts w:ascii="Times New Roman" w:hAnsi="Times New Roman" w:cstheme="minorHAnsi"/>
          <w:b/>
          <w:sz w:val="28"/>
          <w:szCs w:val="28"/>
          <w:lang w:eastAsia="ru-RU"/>
        </w:rPr>
      </w:pPr>
    </w:p>
    <w:p w:rsidR="006D35DF" w:rsidRPr="00D2530E" w:rsidRDefault="00826A88" w:rsidP="00826A88">
      <w:pPr>
        <w:spacing w:after="0" w:line="360" w:lineRule="auto"/>
        <w:jc w:val="both"/>
        <w:rPr>
          <w:rFonts w:ascii="Times New Roman" w:hAnsi="Times New Roman"/>
          <w:sz w:val="28"/>
        </w:rPr>
      </w:pPr>
      <w:r>
        <w:rPr>
          <w:rFonts w:ascii="Times New Roman" w:hAnsi="Times New Roman"/>
          <w:sz w:val="28"/>
        </w:rPr>
        <w:t xml:space="preserve">     </w:t>
      </w:r>
      <w:r w:rsidR="006D35DF" w:rsidRPr="00D2530E">
        <w:rPr>
          <w:rFonts w:ascii="Times New Roman" w:hAnsi="Times New Roman"/>
          <w:sz w:val="28"/>
        </w:rPr>
        <w:t>У становленні теорії аутизму можна виді</w:t>
      </w:r>
      <w:r w:rsidR="008C12CA">
        <w:rPr>
          <w:rFonts w:ascii="Times New Roman" w:hAnsi="Times New Roman"/>
          <w:sz w:val="28"/>
        </w:rPr>
        <w:t>лити декілька головних етапів [2</w:t>
      </w:r>
      <w:r w:rsidR="006D35DF" w:rsidRPr="00D2530E">
        <w:rPr>
          <w:rFonts w:ascii="Times New Roman" w:hAnsi="Times New Roman"/>
          <w:sz w:val="28"/>
        </w:rPr>
        <w:t>].</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rPr>
        <w:t xml:space="preserve">I етап. Донозологічний період  (кінець XIX — початок XX ст.), який характеризується окремими згадками про дітей із прагненням до самотності та втечі. </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rPr>
        <w:lastRenderedPageBreak/>
        <w:t xml:space="preserve">Першим спеціалістом, який звернув особливу увагу на дітей з тяжкими психічними порушеннями та вираженими відхиленнями, затримкою і розладами процесу розвитку, був психіатр Г. Маудслей (1867), який розглядав такі розлади як “психози”. </w:t>
      </w:r>
    </w:p>
    <w:p w:rsidR="006D35DF" w:rsidRPr="00D2530E" w:rsidRDefault="006D35DF" w:rsidP="00D2530E">
      <w:pPr>
        <w:spacing w:after="0" w:line="360" w:lineRule="auto"/>
        <w:ind w:firstLine="709"/>
        <w:jc w:val="both"/>
        <w:rPr>
          <w:rFonts w:ascii="Times New Roman" w:hAnsi="Times New Roman"/>
          <w:sz w:val="28"/>
        </w:rPr>
      </w:pPr>
      <w:r w:rsidRPr="00D2530E">
        <w:rPr>
          <w:rFonts w:ascii="Times New Roman" w:hAnsi="Times New Roman"/>
          <w:color w:val="000000"/>
          <w:sz w:val="28"/>
        </w:rPr>
        <w:t xml:space="preserve">II етап. </w:t>
      </w:r>
      <w:r w:rsidRPr="00D2530E">
        <w:rPr>
          <w:rFonts w:ascii="Times New Roman" w:hAnsi="Times New Roman"/>
          <w:sz w:val="28"/>
        </w:rPr>
        <w:t>Так званий доканнерівський період у розвитку проблеми аутизму охоплює 20 – 40-ті роки ХХ сторіччя, який пов’язується з  виявленням у дітей так званої шизоідії. Саме в цей період</w:t>
      </w:r>
      <w:r w:rsidRPr="00D2530E">
        <w:rPr>
          <w:rFonts w:ascii="Times New Roman" w:hAnsi="Times New Roman"/>
          <w:color w:val="FF0000"/>
          <w:sz w:val="28"/>
        </w:rPr>
        <w:t xml:space="preserve"> </w:t>
      </w:r>
      <w:r w:rsidRPr="00D2530E">
        <w:rPr>
          <w:rFonts w:ascii="Times New Roman" w:hAnsi="Times New Roman"/>
          <w:color w:val="000000"/>
          <w:sz w:val="28"/>
        </w:rPr>
        <w:t>виник термін “аутизм” (грец. “</w:t>
      </w:r>
      <w:r w:rsidRPr="00D2530E">
        <w:rPr>
          <w:rFonts w:ascii="Times New Roman" w:hAnsi="Times New Roman"/>
          <w:color w:val="000000"/>
          <w:sz w:val="28"/>
          <w:lang w:val="en-US"/>
        </w:rPr>
        <w:t>autos</w:t>
      </w:r>
      <w:r w:rsidRPr="00D2530E">
        <w:rPr>
          <w:rFonts w:ascii="Times New Roman" w:hAnsi="Times New Roman"/>
          <w:color w:val="000000"/>
          <w:sz w:val="28"/>
        </w:rPr>
        <w:t>” – сам)</w:t>
      </w:r>
      <w:r w:rsidRPr="00D2530E">
        <w:rPr>
          <w:rFonts w:ascii="Times New Roman" w:hAnsi="Times New Roman"/>
          <w:sz w:val="28"/>
        </w:rPr>
        <w:t xml:space="preserve">. </w:t>
      </w:r>
      <w:r w:rsidRPr="00D2530E">
        <w:rPr>
          <w:rFonts w:ascii="Times New Roman" w:hAnsi="Times New Roman"/>
          <w:color w:val="000000"/>
          <w:sz w:val="28"/>
        </w:rPr>
        <w:t xml:space="preserve">Його </w:t>
      </w:r>
      <w:r w:rsidRPr="00D2530E">
        <w:rPr>
          <w:rFonts w:ascii="Times New Roman" w:hAnsi="Times New Roman"/>
          <w:sz w:val="28"/>
        </w:rPr>
        <w:t xml:space="preserve">в наукову </w:t>
      </w:r>
      <w:r w:rsidR="00826A88">
        <w:rPr>
          <w:rFonts w:ascii="Times New Roman" w:hAnsi="Times New Roman"/>
          <w:sz w:val="28"/>
        </w:rPr>
        <w:t>термінологію психіатрії ввів E.</w:t>
      </w:r>
      <w:r w:rsidRPr="00D2530E">
        <w:rPr>
          <w:rFonts w:ascii="Times New Roman" w:hAnsi="Times New Roman"/>
          <w:sz w:val="28"/>
        </w:rPr>
        <w:t>Бльойлер (</w:t>
      </w:r>
      <w:r w:rsidRPr="00D2530E">
        <w:rPr>
          <w:rFonts w:ascii="Times New Roman" w:hAnsi="Times New Roman"/>
          <w:color w:val="000000"/>
          <w:sz w:val="28"/>
        </w:rPr>
        <w:t>1920</w:t>
      </w:r>
      <w:r w:rsidRPr="00D2530E">
        <w:rPr>
          <w:rFonts w:ascii="Times New Roman" w:hAnsi="Times New Roman"/>
          <w:sz w:val="28"/>
        </w:rPr>
        <w:t>). Аутизм він трактував як симптом шизофренії  і охактеризував його як відчуження від реальності з наявністю внутрішнього життя, особливого світу мрій і фантазій. Згодом він визнав наявність симптомів аутизму у клінічній картині таких хворіб, як мані</w:t>
      </w:r>
      <w:r w:rsidR="00EE7903" w:rsidRPr="00D2530E">
        <w:rPr>
          <w:rFonts w:ascii="Times New Roman" w:hAnsi="Times New Roman"/>
          <w:sz w:val="28"/>
        </w:rPr>
        <w:t>акально-депресивний психоз</w:t>
      </w:r>
      <w:r w:rsidRPr="00D2530E">
        <w:rPr>
          <w:rFonts w:ascii="Times New Roman" w:hAnsi="Times New Roman"/>
          <w:sz w:val="28"/>
        </w:rPr>
        <w:t xml:space="preserve">, шизоїдна психопатія, істеричні та афективниі розлади. На думку вченого, в основі аутизму лежать афективні комплекси і порушення мислення. </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rPr>
        <w:t>У дитячій психіатрії поняття аутизму як синдрому почали використовувати з часу виділення р</w:t>
      </w:r>
      <w:r w:rsidR="00826A88">
        <w:rPr>
          <w:rFonts w:ascii="Times New Roman" w:hAnsi="Times New Roman"/>
          <w:color w:val="000000"/>
          <w:sz w:val="28"/>
        </w:rPr>
        <w:t xml:space="preserve">анньої дитячої шизофренії (Г.  Сухарьова, 1926, 1937; М. Гуревич, М. </w:t>
      </w:r>
      <w:r w:rsidRPr="00D2530E">
        <w:rPr>
          <w:rFonts w:ascii="Times New Roman" w:hAnsi="Times New Roman"/>
          <w:color w:val="000000"/>
          <w:sz w:val="28"/>
        </w:rPr>
        <w:t>Озерецький , 1930; Л. Бендер, 1933, 1956; Д</w:t>
      </w:r>
      <w:r w:rsidR="00826A88">
        <w:rPr>
          <w:rFonts w:ascii="Times New Roman" w:hAnsi="Times New Roman"/>
          <w:color w:val="000000"/>
          <w:sz w:val="28"/>
        </w:rPr>
        <w:t xml:space="preserve">ж. Лутц, 1938) і шизоїдії (Т.  </w:t>
      </w:r>
      <w:r w:rsidRPr="00D2530E">
        <w:rPr>
          <w:rFonts w:ascii="Times New Roman" w:hAnsi="Times New Roman"/>
          <w:color w:val="000000"/>
          <w:sz w:val="28"/>
        </w:rPr>
        <w:t>Симеон, 1929; A. Хомбургер, 1926 т</w:t>
      </w:r>
      <w:r w:rsidR="00826A88">
        <w:rPr>
          <w:rFonts w:ascii="Times New Roman" w:hAnsi="Times New Roman"/>
          <w:color w:val="000000"/>
          <w:sz w:val="28"/>
        </w:rPr>
        <w:t xml:space="preserve">а ін.) </w:t>
      </w:r>
      <w:r w:rsidRPr="00D2530E">
        <w:rPr>
          <w:rFonts w:ascii="Times New Roman" w:hAnsi="Times New Roman"/>
          <w:color w:val="000000"/>
          <w:sz w:val="28"/>
        </w:rPr>
        <w:t>[7].</w:t>
      </w:r>
    </w:p>
    <w:p w:rsidR="006D35DF" w:rsidRPr="00D2530E" w:rsidRDefault="006D35DF" w:rsidP="00D2530E">
      <w:pPr>
        <w:spacing w:after="0" w:line="360" w:lineRule="auto"/>
        <w:ind w:firstLine="709"/>
        <w:jc w:val="both"/>
        <w:rPr>
          <w:rFonts w:ascii="Times New Roman" w:hAnsi="Times New Roman" w:cstheme="minorHAnsi"/>
          <w:sz w:val="28"/>
        </w:rPr>
      </w:pPr>
      <w:r w:rsidRPr="00D2530E">
        <w:rPr>
          <w:rFonts w:ascii="Times New Roman" w:hAnsi="Times New Roman"/>
          <w:color w:val="000000"/>
          <w:sz w:val="28"/>
        </w:rPr>
        <w:t xml:space="preserve">  ІІІ етап дослідження проблеми аутизму називають каннерівським (40 – 80-ті роки ХХ ст.). У цей період були опубліковані кардинальні праці з дитячого аутизму, одним з перших авторів яких був Л. Каннер (1943). У своїх працях автор описує особливі стани у дітей,</w:t>
      </w:r>
      <w:r w:rsidRPr="00D2530E">
        <w:rPr>
          <w:rFonts w:ascii="Times New Roman" w:hAnsi="Times New Roman"/>
          <w:sz w:val="28"/>
        </w:rPr>
        <w:t xml:space="preserve"> що</w:t>
      </w:r>
      <w:r w:rsidRPr="00D2530E">
        <w:rPr>
          <w:rFonts w:ascii="Times New Roman" w:hAnsi="Times New Roman"/>
          <w:color w:val="000000"/>
          <w:sz w:val="28"/>
        </w:rPr>
        <w:t xml:space="preserve"> проявляються з перших років життя й зумовлена крайньою самоізоляцією. Він запропонував назвати ці стани «раннім дитячим аутизмом». Концепція раннього дитячого аутизму Каннера відрізнялася від бльо</w:t>
      </w:r>
      <w:r w:rsidR="00826A88">
        <w:rPr>
          <w:rFonts w:ascii="Times New Roman" w:hAnsi="Times New Roman"/>
          <w:color w:val="000000"/>
          <w:sz w:val="28"/>
        </w:rPr>
        <w:t xml:space="preserve">йлерівского трактування аутизму. </w:t>
      </w:r>
      <w:r w:rsidRPr="00D2530E">
        <w:rPr>
          <w:rFonts w:ascii="Times New Roman" w:eastAsia="Times New Roman" w:hAnsi="Times New Roman" w:cstheme="minorHAnsi"/>
          <w:sz w:val="28"/>
        </w:rPr>
        <w:t xml:space="preserve">Майже одночасно з </w:t>
      </w:r>
      <w:r w:rsidRPr="00D2530E">
        <w:rPr>
          <w:rFonts w:ascii="Times New Roman" w:eastAsia="Times New Roman" w:hAnsi="Times New Roman" w:cstheme="minorHAnsi"/>
          <w:sz w:val="28"/>
          <w:lang w:val="ru-RU"/>
        </w:rPr>
        <w:t xml:space="preserve">Л. </w:t>
      </w:r>
      <w:r w:rsidRPr="00D2530E">
        <w:rPr>
          <w:rFonts w:ascii="Times New Roman" w:eastAsia="Times New Roman" w:hAnsi="Times New Roman" w:cstheme="minorHAnsi"/>
          <w:sz w:val="28"/>
        </w:rPr>
        <w:t xml:space="preserve">Каннером до постановки схожих клінічних проблем прийшли </w:t>
      </w:r>
      <w:r w:rsidRPr="00D2530E">
        <w:rPr>
          <w:rFonts w:ascii="Times New Roman" w:eastAsia="Times New Roman" w:hAnsi="Times New Roman" w:cstheme="minorHAnsi"/>
          <w:sz w:val="28"/>
          <w:lang w:val="en-US"/>
        </w:rPr>
        <w:t>N</w:t>
      </w:r>
      <w:r w:rsidRPr="00D2530E">
        <w:rPr>
          <w:rFonts w:ascii="Times New Roman" w:eastAsia="Times New Roman" w:hAnsi="Times New Roman" w:cstheme="minorHAnsi"/>
          <w:sz w:val="28"/>
          <w:lang w:val="ru-RU"/>
        </w:rPr>
        <w:t xml:space="preserve">. </w:t>
      </w:r>
      <w:r w:rsidRPr="00D2530E">
        <w:rPr>
          <w:rFonts w:ascii="Times New Roman" w:eastAsia="Times New Roman" w:hAnsi="Times New Roman" w:cstheme="minorHAnsi"/>
          <w:sz w:val="28"/>
          <w:lang w:val="en-US"/>
        </w:rPr>
        <w:t>Asperger</w:t>
      </w:r>
      <w:r w:rsidRPr="00D2530E">
        <w:rPr>
          <w:rFonts w:ascii="Times New Roman" w:eastAsia="Times New Roman" w:hAnsi="Times New Roman" w:cstheme="minorHAnsi"/>
          <w:sz w:val="28"/>
          <w:lang w:val="ru-RU"/>
        </w:rPr>
        <w:t xml:space="preserve"> (1944) </w:t>
      </w:r>
      <w:r w:rsidRPr="00D2530E">
        <w:rPr>
          <w:rFonts w:ascii="Times New Roman" w:eastAsia="Times New Roman" w:hAnsi="Times New Roman" w:cstheme="minorHAnsi"/>
          <w:sz w:val="28"/>
        </w:rPr>
        <w:t xml:space="preserve">і </w:t>
      </w:r>
      <w:r w:rsidR="00826A88">
        <w:rPr>
          <w:rFonts w:ascii="Times New Roman" w:eastAsia="Times New Roman" w:hAnsi="Times New Roman" w:cstheme="minorHAnsi"/>
          <w:sz w:val="28"/>
          <w:lang w:val="ru-RU"/>
        </w:rPr>
        <w:t xml:space="preserve">С. </w:t>
      </w:r>
      <w:r w:rsidRPr="00D2530E">
        <w:rPr>
          <w:rFonts w:ascii="Times New Roman" w:eastAsia="Times New Roman" w:hAnsi="Times New Roman" w:cstheme="minorHAnsi"/>
          <w:sz w:val="28"/>
        </w:rPr>
        <w:t>Мнухин (1947). Більше півстоліття клінічних досліджень підтвердили гіпотезу Л. Каннера про існування особливого синдрому або особливої групи синдромів, пов'язаних з дитячим аутизмом.</w:t>
      </w:r>
    </w:p>
    <w:p w:rsidR="006D35DF" w:rsidRPr="00D2530E" w:rsidRDefault="006D35DF" w:rsidP="00D2530E">
      <w:pPr>
        <w:pStyle w:val="3"/>
        <w:tabs>
          <w:tab w:val="clear" w:pos="0"/>
          <w:tab w:val="left" w:pos="708"/>
        </w:tabs>
        <w:ind w:firstLine="709"/>
        <w:rPr>
          <w:sz w:val="28"/>
        </w:rPr>
      </w:pPr>
      <w:r w:rsidRPr="00D2530E">
        <w:rPr>
          <w:sz w:val="28"/>
        </w:rPr>
        <w:lastRenderedPageBreak/>
        <w:t xml:space="preserve">Л. Каннер вважав, що синдром раннього дитячого аутизму частіше трапляється у дітей, ніж це вважалось раніше, і що ранній дитячий аутизм помилково розглядали як розумову відсталість або дитячу шизофренію. </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rPr>
        <w:t>На підставі більшої кількості спостережень, Л. Каннер (1956) дійшов висновку, що головними критеріями дитячого аутизму є глибоке порушення контакту з іншими людьми та нав’язливе прагнення до одноманітних форм активності.</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lang w:val="en-US"/>
        </w:rPr>
        <w:t>IV</w:t>
      </w:r>
      <w:r w:rsidRPr="00D2530E">
        <w:rPr>
          <w:rFonts w:ascii="Times New Roman" w:hAnsi="Times New Roman"/>
          <w:color w:val="000000"/>
          <w:sz w:val="28"/>
        </w:rPr>
        <w:t xml:space="preserve"> етап. У 50 – 90-х роках ХХ ст. (так званий постканнерівський) аутистичні розлади у дітей вивчали за допомогою уточнення клініко-психопатологічних особливостей раннього дитячого аутизму. В результаті до</w:t>
      </w:r>
      <w:r w:rsidR="000E6FA1">
        <w:rPr>
          <w:rFonts w:ascii="Times New Roman" w:hAnsi="Times New Roman"/>
          <w:color w:val="000000"/>
          <w:sz w:val="28"/>
        </w:rPr>
        <w:t>сліджень багатьох авторів (В. Башина, Г. </w:t>
      </w:r>
      <w:r w:rsidRPr="00D2530E">
        <w:rPr>
          <w:rFonts w:ascii="Times New Roman" w:hAnsi="Times New Roman"/>
          <w:color w:val="000000"/>
          <w:sz w:val="28"/>
        </w:rPr>
        <w:t xml:space="preserve">Пивоварова, 1970; E. Ентоні, 1958;  Б. Рімланд, 1964; Дж. Лутц, 1968; Л. Вінг, 1981; M. Руттер , 1987) у структурі раннього дитячого аутизму вдалося виявити такі розлади, як порушення апетиту, відсутність адаптації до оточення, а також афективні розлади; уточнити терміни розгорнутого прояву (до трьох – п’яти років) клініки дитячого аутизму і можливість виникнення позитивних психопатологічних розладів поряд із симптомами порушення розвитку всіх сфер діяльності. </w:t>
      </w:r>
    </w:p>
    <w:p w:rsidR="006D35DF" w:rsidRPr="00D2530E" w:rsidRDefault="006D35DF" w:rsidP="00D2530E">
      <w:pPr>
        <w:spacing w:after="0" w:line="360" w:lineRule="auto"/>
        <w:ind w:firstLine="709"/>
        <w:jc w:val="both"/>
        <w:rPr>
          <w:rFonts w:ascii="Times New Roman" w:hAnsi="Times New Roman"/>
          <w:color w:val="000000"/>
          <w:sz w:val="28"/>
        </w:rPr>
      </w:pPr>
      <w:r w:rsidRPr="00D2530E">
        <w:rPr>
          <w:rFonts w:ascii="Times New Roman" w:hAnsi="Times New Roman"/>
          <w:color w:val="000000"/>
          <w:sz w:val="28"/>
        </w:rPr>
        <w:t xml:space="preserve">З’явилися праці, у яких автори доводили неспецифічність раннього дитячого аутизму. Послідовники психогенезу пов’язували формування раннього дитячого аутизму з порушенням симбіозу між матір’ю і дитиною, розладом адаптаційних механізмів у незрілої особистості, зі слабкістю інтеграційних процесів у нервовій системі дитини, із впливом таких зовнішніх чинників, як пологи, вікові кризові періоди, інфекції, травми, відстоюючи багатофакторність раннього дитячого аутизму (M. Махлер, </w:t>
      </w:r>
      <w:r w:rsidR="00FF0597">
        <w:rPr>
          <w:rFonts w:ascii="Times New Roman" w:hAnsi="Times New Roman"/>
          <w:color w:val="000000"/>
          <w:sz w:val="28"/>
        </w:rPr>
        <w:t>З.</w:t>
      </w:r>
      <w:r w:rsidRPr="00D2530E">
        <w:rPr>
          <w:rFonts w:ascii="Times New Roman" w:hAnsi="Times New Roman"/>
          <w:color w:val="000000"/>
          <w:sz w:val="28"/>
        </w:rPr>
        <w:t xml:space="preserve">Руттенберг). </w:t>
      </w:r>
    </w:p>
    <w:p w:rsidR="000E6FA1" w:rsidRPr="00D14B55" w:rsidRDefault="00FF0597" w:rsidP="00D14B55">
      <w:pPr>
        <w:spacing w:after="0" w:line="360" w:lineRule="auto"/>
        <w:ind w:firstLine="709"/>
        <w:jc w:val="both"/>
        <w:rPr>
          <w:rFonts w:ascii="Times New Roman" w:hAnsi="Times New Roman"/>
          <w:color w:val="000000"/>
          <w:sz w:val="28"/>
        </w:rPr>
      </w:pPr>
      <w:r>
        <w:rPr>
          <w:rFonts w:ascii="Times New Roman" w:hAnsi="Times New Roman"/>
          <w:color w:val="000000"/>
          <w:sz w:val="28"/>
        </w:rPr>
        <w:t>Д</w:t>
      </w:r>
      <w:r w:rsidR="006D35DF" w:rsidRPr="00D2530E">
        <w:rPr>
          <w:rFonts w:ascii="Times New Roman" w:hAnsi="Times New Roman"/>
          <w:color w:val="000000"/>
          <w:sz w:val="28"/>
        </w:rPr>
        <w:t xml:space="preserve">осягнення у сфері вивчення диференційованих форм розумової відсталості привели до опису аутистичних симптомів при розумовій відсталості, олігофренії, Х-ламкій хромосомі, синдромі </w:t>
      </w:r>
      <w:r>
        <w:rPr>
          <w:rFonts w:ascii="Times New Roman" w:hAnsi="Times New Roman"/>
          <w:color w:val="000000"/>
          <w:sz w:val="28"/>
        </w:rPr>
        <w:t>Дауна й інших розладах (Г. Маринчева,     В. </w:t>
      </w:r>
      <w:r w:rsidR="006D35DF" w:rsidRPr="00D2530E">
        <w:rPr>
          <w:rFonts w:ascii="Times New Roman" w:hAnsi="Times New Roman"/>
          <w:color w:val="000000"/>
          <w:sz w:val="28"/>
        </w:rPr>
        <w:t xml:space="preserve"> Гаврилов</w:t>
      </w:r>
      <w:r>
        <w:rPr>
          <w:rFonts w:ascii="Times New Roman" w:hAnsi="Times New Roman"/>
          <w:color w:val="000000"/>
          <w:sz w:val="28"/>
        </w:rPr>
        <w:t xml:space="preserve"> </w:t>
      </w:r>
      <w:r w:rsidR="006D35DF" w:rsidRPr="00D2530E">
        <w:rPr>
          <w:rFonts w:ascii="Times New Roman" w:hAnsi="Times New Roman"/>
          <w:color w:val="000000"/>
          <w:sz w:val="28"/>
        </w:rPr>
        <w:t xml:space="preserve">та ін.). </w:t>
      </w:r>
    </w:p>
    <w:p w:rsidR="00C81495" w:rsidRPr="00D2530E" w:rsidRDefault="00C81495" w:rsidP="00D2530E">
      <w:pPr>
        <w:spacing w:after="0" w:line="360" w:lineRule="auto"/>
        <w:ind w:firstLine="709"/>
        <w:jc w:val="both"/>
        <w:rPr>
          <w:rFonts w:ascii="Times New Roman" w:hAnsi="Times New Roman"/>
          <w:sz w:val="28"/>
        </w:rPr>
      </w:pPr>
      <w:r w:rsidRPr="00D2530E">
        <w:rPr>
          <w:rFonts w:ascii="Times New Roman" w:hAnsi="Times New Roman"/>
          <w:sz w:val="28"/>
        </w:rPr>
        <w:lastRenderedPageBreak/>
        <w:t>Отже, питання про аутистичні розлади в дитин</w:t>
      </w:r>
      <w:r w:rsidR="00E87871">
        <w:rPr>
          <w:rFonts w:ascii="Times New Roman" w:hAnsi="Times New Roman"/>
          <w:sz w:val="28"/>
        </w:rPr>
        <w:t xml:space="preserve">стві розглядається майже </w:t>
      </w:r>
      <w:r w:rsidRPr="00D2530E">
        <w:rPr>
          <w:rFonts w:ascii="Times New Roman" w:hAnsi="Times New Roman"/>
          <w:sz w:val="28"/>
        </w:rPr>
        <w:t>століття. Залежно від наукового напрямку, в аспекті якого розглядають аутистичні розлади, їхню природу і кл</w:t>
      </w:r>
      <w:r w:rsidR="00FF0597">
        <w:rPr>
          <w:rFonts w:ascii="Times New Roman" w:hAnsi="Times New Roman"/>
          <w:sz w:val="28"/>
        </w:rPr>
        <w:t>ініку, їх відповідно визначають</w:t>
      </w:r>
      <w:r w:rsidRPr="00D2530E">
        <w:rPr>
          <w:rFonts w:ascii="Times New Roman" w:hAnsi="Times New Roman"/>
          <w:sz w:val="28"/>
        </w:rPr>
        <w:t xml:space="preserve"> як симптом, синдром, хворобу, патологію розвитку. Це відображено й у міжнародних класифікаціях хворіб, у яких аутистичні розлади визначено серед найрізноманітніших порушень розвитку або психозів дитячого віку. </w:t>
      </w:r>
    </w:p>
    <w:p w:rsidR="006D35DF" w:rsidRDefault="006D35DF"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D14B55" w:rsidRDefault="00D14B55" w:rsidP="00D2530E">
      <w:pPr>
        <w:spacing w:after="0" w:line="360" w:lineRule="auto"/>
        <w:jc w:val="both"/>
        <w:rPr>
          <w:rFonts w:ascii="Times New Roman" w:hAnsi="Times New Roman"/>
          <w:sz w:val="28"/>
        </w:rPr>
      </w:pPr>
    </w:p>
    <w:p w:rsidR="008C12CA" w:rsidRDefault="008C12CA" w:rsidP="00D2530E">
      <w:pPr>
        <w:spacing w:after="0" w:line="360" w:lineRule="auto"/>
        <w:jc w:val="both"/>
        <w:rPr>
          <w:rFonts w:ascii="Times New Roman" w:hAnsi="Times New Roman"/>
          <w:sz w:val="28"/>
        </w:rPr>
      </w:pPr>
    </w:p>
    <w:p w:rsidR="008C12CA" w:rsidRDefault="008C12CA" w:rsidP="00D2530E">
      <w:pPr>
        <w:spacing w:after="0" w:line="360" w:lineRule="auto"/>
        <w:jc w:val="both"/>
        <w:rPr>
          <w:rFonts w:ascii="Times New Roman" w:hAnsi="Times New Roman"/>
          <w:sz w:val="28"/>
        </w:rPr>
      </w:pPr>
    </w:p>
    <w:p w:rsidR="00D14B55" w:rsidRPr="00D2530E" w:rsidRDefault="00D14B55" w:rsidP="00D2530E">
      <w:pPr>
        <w:spacing w:after="0" w:line="360" w:lineRule="auto"/>
        <w:jc w:val="both"/>
        <w:rPr>
          <w:rFonts w:ascii="Times New Roman" w:hAnsi="Times New Roman"/>
          <w:sz w:val="28"/>
        </w:rPr>
      </w:pPr>
    </w:p>
    <w:p w:rsidR="008C12CA" w:rsidRPr="008C12CA" w:rsidRDefault="008C12CA" w:rsidP="008C12CA">
      <w:pPr>
        <w:spacing w:after="0" w:line="360" w:lineRule="auto"/>
        <w:jc w:val="center"/>
        <w:rPr>
          <w:rFonts w:ascii="Times New Roman" w:hAnsi="Times New Roman" w:cstheme="minorHAnsi"/>
          <w:b/>
          <w:sz w:val="28"/>
          <w:szCs w:val="28"/>
          <w:lang w:eastAsia="ru-RU"/>
        </w:rPr>
      </w:pPr>
      <w:r w:rsidRPr="008C12CA">
        <w:rPr>
          <w:rFonts w:ascii="Times New Roman" w:hAnsi="Times New Roman" w:cstheme="minorHAnsi"/>
          <w:b/>
          <w:sz w:val="28"/>
          <w:szCs w:val="28"/>
          <w:lang w:eastAsia="ru-RU"/>
        </w:rPr>
        <w:t xml:space="preserve">РОЗДІЛ 2. НАПРЯМИ КОРЕКЦІЙНО – ПЕДАГОГІЧНОЇ РОБОТИ З АУТИЧНИМИ ДІТЬМИ </w:t>
      </w:r>
    </w:p>
    <w:p w:rsidR="008C12CA" w:rsidRDefault="008C12CA" w:rsidP="008C12CA">
      <w:pPr>
        <w:spacing w:after="0" w:line="360" w:lineRule="auto"/>
        <w:jc w:val="both"/>
        <w:rPr>
          <w:rFonts w:ascii="Times New Roman" w:hAnsi="Times New Roman" w:cstheme="minorHAnsi"/>
          <w:b/>
          <w:sz w:val="28"/>
          <w:szCs w:val="28"/>
          <w:lang w:eastAsia="ru-RU"/>
        </w:rPr>
      </w:pPr>
      <w:r w:rsidRPr="008C12CA">
        <w:rPr>
          <w:rFonts w:ascii="Times New Roman" w:hAnsi="Times New Roman" w:cstheme="minorHAnsi"/>
          <w:b/>
          <w:sz w:val="28"/>
          <w:szCs w:val="28"/>
          <w:lang w:eastAsia="ru-RU"/>
        </w:rPr>
        <w:t>2.1. Сучасні підходи до корекційно-педагогічної допомоги при аутичних розладах</w:t>
      </w:r>
    </w:p>
    <w:p w:rsidR="008C12CA" w:rsidRPr="008C12CA" w:rsidRDefault="008C12CA" w:rsidP="008C12CA">
      <w:pPr>
        <w:spacing w:after="0" w:line="360" w:lineRule="auto"/>
        <w:jc w:val="both"/>
        <w:rPr>
          <w:rFonts w:ascii="Times New Roman" w:hAnsi="Times New Roman" w:cstheme="minorHAnsi"/>
          <w:b/>
          <w:sz w:val="28"/>
          <w:szCs w:val="28"/>
          <w:lang w:eastAsia="ru-RU"/>
        </w:rPr>
      </w:pPr>
    </w:p>
    <w:p w:rsidR="00764BF0" w:rsidRPr="00D2530E" w:rsidRDefault="00764BF0" w:rsidP="00D2530E">
      <w:pPr>
        <w:shd w:val="clear" w:color="auto" w:fill="FFFFFF"/>
        <w:spacing w:after="0" w:line="360" w:lineRule="auto"/>
        <w:jc w:val="both"/>
        <w:rPr>
          <w:rFonts w:ascii="Times New Roman" w:hAnsi="Times New Roman"/>
          <w:sz w:val="28"/>
          <w:szCs w:val="24"/>
        </w:rPr>
      </w:pPr>
      <w:r w:rsidRPr="00D2530E">
        <w:rPr>
          <w:rFonts w:ascii="Times New Roman" w:eastAsia="Times New Roman" w:hAnsi="Times New Roman"/>
          <w:sz w:val="28"/>
        </w:rPr>
        <w:t xml:space="preserve">    Існує велика кількість терапевтичних і корекційних технологій, методів, засобів у контексті </w:t>
      </w:r>
      <w:r w:rsidRPr="00D2530E">
        <w:rPr>
          <w:rFonts w:ascii="Times New Roman" w:eastAsia="Times New Roman" w:hAnsi="Times New Roman"/>
          <w:sz w:val="28"/>
          <w:lang w:val="ru-RU"/>
        </w:rPr>
        <w:t>психолого-</w:t>
      </w:r>
      <w:r w:rsidRPr="00D2530E">
        <w:rPr>
          <w:rFonts w:ascii="Times New Roman" w:eastAsia="Times New Roman" w:hAnsi="Times New Roman"/>
          <w:sz w:val="28"/>
        </w:rPr>
        <w:t xml:space="preserve">педагогічного впливу на розвиток дітей з </w:t>
      </w:r>
      <w:r w:rsidRPr="00D2530E">
        <w:rPr>
          <w:rFonts w:ascii="Times New Roman" w:eastAsia="Times New Roman" w:hAnsi="Times New Roman"/>
          <w:sz w:val="28"/>
          <w:lang w:val="ru-RU"/>
        </w:rPr>
        <w:t xml:space="preserve">аутизмом. </w:t>
      </w:r>
      <w:r w:rsidRPr="00D2530E">
        <w:rPr>
          <w:rFonts w:ascii="Times New Roman" w:eastAsia="Times New Roman" w:hAnsi="Times New Roman"/>
          <w:sz w:val="28"/>
        </w:rPr>
        <w:t>Деякі з них опрацьовано спеціально для дітей ці</w:t>
      </w:r>
      <w:r w:rsidR="006B08F9">
        <w:rPr>
          <w:rFonts w:ascii="Times New Roman" w:eastAsia="Times New Roman" w:hAnsi="Times New Roman"/>
          <w:sz w:val="28"/>
        </w:rPr>
        <w:t>єї категорії (АВА, ТЕАССН, холди</w:t>
      </w:r>
      <w:r w:rsidRPr="00D2530E">
        <w:rPr>
          <w:rFonts w:ascii="Times New Roman" w:eastAsia="Times New Roman" w:hAnsi="Times New Roman"/>
          <w:sz w:val="28"/>
        </w:rPr>
        <w:t>нг-терапія, Програма активності (М.&amp;</w:t>
      </w:r>
      <w:r w:rsidRPr="00D2530E">
        <w:rPr>
          <w:rFonts w:ascii="Times New Roman" w:eastAsia="Times New Roman" w:hAnsi="Times New Roman"/>
          <w:sz w:val="28"/>
          <w:lang w:val="en-US"/>
        </w:rPr>
        <w:t>Ch</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Knill</w:t>
      </w:r>
      <w:r w:rsidRPr="00D2530E">
        <w:rPr>
          <w:rFonts w:ascii="Times New Roman" w:eastAsia="Times New Roman" w:hAnsi="Times New Roman"/>
          <w:sz w:val="28"/>
          <w:lang w:val="ru-RU"/>
        </w:rPr>
        <w:t xml:space="preserve">), </w:t>
      </w:r>
      <w:r w:rsidRPr="00D2530E">
        <w:rPr>
          <w:rFonts w:ascii="Times New Roman" w:eastAsia="Times New Roman" w:hAnsi="Times New Roman"/>
          <w:sz w:val="28"/>
        </w:rPr>
        <w:t>Метод «Доброго старту», «Терапія повсякденним життям» (</w:t>
      </w:r>
      <w:r w:rsidRPr="00D2530E">
        <w:rPr>
          <w:rFonts w:ascii="Times New Roman" w:eastAsia="Times New Roman" w:hAnsi="Times New Roman"/>
          <w:sz w:val="28"/>
          <w:lang w:val="en-US"/>
        </w:rPr>
        <w:t>Daily</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Life</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Therapy</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K</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Kitahara</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S</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Greenspan</w:t>
      </w:r>
      <w:r w:rsidRPr="00D2530E">
        <w:rPr>
          <w:rFonts w:ascii="Times New Roman" w:eastAsia="Times New Roman" w:hAnsi="Times New Roman"/>
          <w:sz w:val="28"/>
          <w:lang w:val="ru-RU"/>
        </w:rPr>
        <w:t xml:space="preserve">), </w:t>
      </w:r>
      <w:r w:rsidRPr="00D2530E">
        <w:rPr>
          <w:rFonts w:ascii="Times New Roman" w:eastAsia="Times New Roman" w:hAnsi="Times New Roman"/>
          <w:sz w:val="28"/>
        </w:rPr>
        <w:t>«Метод вибору» (</w:t>
      </w:r>
      <w:r w:rsidRPr="00D2530E">
        <w:rPr>
          <w:rFonts w:ascii="Times New Roman" w:eastAsia="Times New Roman" w:hAnsi="Times New Roman"/>
          <w:sz w:val="28"/>
          <w:lang w:val="en-US"/>
        </w:rPr>
        <w:t>Option</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Therapy</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B</w:t>
      </w:r>
      <w:r w:rsidRPr="00D2530E">
        <w:rPr>
          <w:rFonts w:ascii="Times New Roman" w:eastAsia="Times New Roman" w:hAnsi="Times New Roman"/>
          <w:sz w:val="28"/>
          <w:lang w:val="ru-RU"/>
        </w:rPr>
        <w:t>.&amp;</w:t>
      </w:r>
      <w:r w:rsidRPr="00D2530E">
        <w:rPr>
          <w:rFonts w:ascii="Times New Roman" w:eastAsia="Times New Roman" w:hAnsi="Times New Roman"/>
          <w:sz w:val="28"/>
          <w:lang w:val="en-US"/>
        </w:rPr>
        <w:t>S</w:t>
      </w:r>
      <w:r w:rsidRPr="00D2530E">
        <w:rPr>
          <w:rFonts w:ascii="Times New Roman" w:eastAsia="Times New Roman" w:hAnsi="Times New Roman"/>
          <w:sz w:val="28"/>
          <w:lang w:val="ru-RU"/>
        </w:rPr>
        <w:t xml:space="preserve">. </w:t>
      </w:r>
      <w:r w:rsidRPr="00D2530E">
        <w:rPr>
          <w:rFonts w:ascii="Times New Roman" w:eastAsia="Times New Roman" w:hAnsi="Times New Roman"/>
          <w:sz w:val="28"/>
          <w:lang w:val="en-US"/>
        </w:rPr>
        <w:t>Kaufman</w:t>
      </w:r>
      <w:r w:rsidRPr="00D2530E">
        <w:rPr>
          <w:rFonts w:ascii="Times New Roman" w:eastAsia="Times New Roman" w:hAnsi="Times New Roman"/>
          <w:sz w:val="28"/>
          <w:lang w:val="ru-RU"/>
        </w:rPr>
        <w:t xml:space="preserve">); </w:t>
      </w:r>
      <w:r w:rsidRPr="00D2530E">
        <w:rPr>
          <w:rFonts w:ascii="Times New Roman" w:eastAsia="Times New Roman" w:hAnsi="Times New Roman"/>
          <w:sz w:val="28"/>
        </w:rPr>
        <w:t xml:space="preserve">деякі – однаково успішно застосовують для дітей з різними розладами розвитку, у тому числі, і для дітей-аутистів (методи альтернативної </w:t>
      </w:r>
      <w:r w:rsidRPr="00D2530E">
        <w:rPr>
          <w:rFonts w:ascii="Times New Roman" w:eastAsia="Times New Roman" w:hAnsi="Times New Roman"/>
          <w:sz w:val="28"/>
        </w:rPr>
        <w:lastRenderedPageBreak/>
        <w:t>комунікації, метод розвивального руху В. Шерборн, нейропсихологічні корекційні методи, музико-, ігрова-, арт-, кінезо- іпотерапії тощо)</w:t>
      </w:r>
      <w:r w:rsidR="002167C1" w:rsidRPr="002167C1">
        <w:rPr>
          <w:rFonts w:ascii="Times New Roman" w:eastAsia="Times New Roman" w:hAnsi="Times New Roman"/>
          <w:sz w:val="28"/>
          <w:lang w:val="ru-RU"/>
        </w:rPr>
        <w:t xml:space="preserve"> [10]</w:t>
      </w:r>
      <w:r w:rsidRPr="00D2530E">
        <w:rPr>
          <w:rFonts w:ascii="Times New Roman" w:eastAsia="Times New Roman" w:hAnsi="Times New Roman"/>
          <w:sz w:val="28"/>
        </w:rPr>
        <w:t xml:space="preserve">. </w:t>
      </w:r>
    </w:p>
    <w:p w:rsidR="0067098A" w:rsidRPr="00D2530E" w:rsidRDefault="00764BF0" w:rsidP="006B08F9">
      <w:pPr>
        <w:pStyle w:val="11"/>
        <w:widowControl/>
        <w:suppressLineNumbers/>
        <w:spacing w:line="360" w:lineRule="auto"/>
        <w:ind w:firstLine="851"/>
        <w:jc w:val="both"/>
        <w:rPr>
          <w:sz w:val="28"/>
          <w:szCs w:val="32"/>
          <w:u w:val="single"/>
          <w:lang w:val="uk-UA"/>
        </w:rPr>
      </w:pPr>
      <w:r w:rsidRPr="00D2530E">
        <w:rPr>
          <w:sz w:val="28"/>
          <w:szCs w:val="32"/>
          <w:lang w:val="uk-UA"/>
        </w:rPr>
        <w:t>Система допомоги особам з аутизмом в Україні лише почала формуватися, чим започатковується виконання державою обов’язків по реалізації конституційного права своїх аутичних громадян на адекватну їхнім можливостям освіту. Оскільки, як свідчить аналіз спеціальної літератури, методи для лікування аутизму розроблені недостатньо, тому на сьогодні цим дітям можливо надавати лише реабілітаційну і корекційну допомогу. У цьому зв’язку важливою є обізнаність спеціалістів про шляхи методичного забезпечення процесу корекційного навчання даної категорії дітей у різних країнах світу. У США, Японії і країнах Західної Європи в методичному плані підходи до корекції аутизму надзвичайно різноманітні, про що свідчить довідник Національного аутистичного товариства Великобританії “Підходи до корекції аутизму” (1995), який включає більше 70 пунктів. Проте в першу чергу, як вважають фахівці, практичне значення сере</w:t>
      </w:r>
      <w:r w:rsidR="006B08F9">
        <w:rPr>
          <w:sz w:val="28"/>
          <w:szCs w:val="32"/>
          <w:lang w:val="uk-UA"/>
        </w:rPr>
        <w:t>д них мають оперативне навчання</w:t>
      </w:r>
      <w:r w:rsidRPr="00D2530E">
        <w:rPr>
          <w:sz w:val="28"/>
          <w:szCs w:val="32"/>
          <w:lang w:val="uk-UA"/>
        </w:rPr>
        <w:t xml:space="preserve"> і програма ТЕАССН; обидві методики розроблено в США. У Великобританії в 90-ті роки ХХ ст. проведено дворічне дослідження з метою оцінки результатів ефективності різних методів раннього спеціалізованого втручання в життя аутичної дитини. Кожна з методик, що аналізу</w:t>
      </w:r>
      <w:r w:rsidR="006B08F9">
        <w:rPr>
          <w:sz w:val="28"/>
          <w:szCs w:val="32"/>
          <w:lang w:val="uk-UA"/>
        </w:rPr>
        <w:t>валася, оцінювалася з позиції</w:t>
      </w:r>
      <w:r w:rsidRPr="00D2530E">
        <w:rPr>
          <w:sz w:val="28"/>
          <w:szCs w:val="32"/>
          <w:lang w:val="uk-UA"/>
        </w:rPr>
        <w:t xml:space="preserve">, чи сприяло її використання </w:t>
      </w:r>
      <w:r w:rsidR="006B08F9">
        <w:rPr>
          <w:sz w:val="28"/>
          <w:szCs w:val="32"/>
          <w:lang w:val="uk-UA"/>
        </w:rPr>
        <w:t>оволодінню</w:t>
      </w:r>
      <w:r w:rsidRPr="00D2530E">
        <w:rPr>
          <w:sz w:val="28"/>
          <w:szCs w:val="32"/>
          <w:lang w:val="uk-UA"/>
        </w:rPr>
        <w:t xml:space="preserve"> </w:t>
      </w:r>
      <w:r w:rsidR="006B08F9">
        <w:rPr>
          <w:sz w:val="28"/>
          <w:szCs w:val="32"/>
          <w:lang w:val="uk-UA"/>
        </w:rPr>
        <w:t xml:space="preserve">дитиною з аутизмом </w:t>
      </w:r>
      <w:r w:rsidRPr="00D2530E">
        <w:rPr>
          <w:sz w:val="28"/>
          <w:szCs w:val="32"/>
          <w:lang w:val="uk-UA"/>
        </w:rPr>
        <w:t xml:space="preserve">тією чи іншою діяльністю. В результаті спеціалістам-практикам було рекомендовано декілька чітко спланованих методик впливу на дитину, а саме: </w:t>
      </w:r>
      <w:r w:rsidR="006B08F9" w:rsidRPr="00D2530E">
        <w:rPr>
          <w:sz w:val="28"/>
          <w:szCs w:val="32"/>
          <w:lang w:val="uk-UA"/>
        </w:rPr>
        <w:t>оперативне навчання</w:t>
      </w:r>
      <w:r w:rsidR="006B08F9">
        <w:rPr>
          <w:sz w:val="28"/>
          <w:szCs w:val="32"/>
          <w:lang w:val="uk-UA"/>
        </w:rPr>
        <w:t xml:space="preserve">, </w:t>
      </w:r>
      <w:r w:rsidR="006B08F9" w:rsidRPr="00D2530E">
        <w:rPr>
          <w:sz w:val="28"/>
          <w:szCs w:val="32"/>
          <w:lang w:val="uk-UA"/>
        </w:rPr>
        <w:t>ТЕАССН–програма</w:t>
      </w:r>
      <w:r w:rsidR="006B08F9">
        <w:rPr>
          <w:sz w:val="28"/>
          <w:szCs w:val="32"/>
          <w:lang w:val="uk-UA"/>
        </w:rPr>
        <w:t>,</w:t>
      </w:r>
      <w:r w:rsidR="006B08F9" w:rsidRPr="00D2530E">
        <w:rPr>
          <w:sz w:val="28"/>
          <w:szCs w:val="32"/>
          <w:lang w:val="uk-UA"/>
        </w:rPr>
        <w:t xml:space="preserve"> </w:t>
      </w:r>
      <w:r w:rsidR="0067098A" w:rsidRPr="00D2530E">
        <w:rPr>
          <w:sz w:val="28"/>
          <w:szCs w:val="32"/>
          <w:lang w:val="uk-UA"/>
        </w:rPr>
        <w:t>холди</w:t>
      </w:r>
      <w:r w:rsidR="006B08F9">
        <w:rPr>
          <w:sz w:val="28"/>
          <w:szCs w:val="32"/>
          <w:lang w:val="uk-UA"/>
        </w:rPr>
        <w:t>нг-</w:t>
      </w:r>
      <w:r w:rsidRPr="00D2530E">
        <w:rPr>
          <w:sz w:val="28"/>
          <w:szCs w:val="32"/>
          <w:lang w:val="uk-UA"/>
        </w:rPr>
        <w:t>терапія</w:t>
      </w:r>
      <w:r w:rsidR="000469AD">
        <w:rPr>
          <w:sz w:val="28"/>
          <w:szCs w:val="32"/>
          <w:lang w:val="uk-UA"/>
        </w:rPr>
        <w:t xml:space="preserve">, групова терапія, </w:t>
      </w:r>
      <w:r w:rsidR="0007379B" w:rsidRPr="000469AD">
        <w:rPr>
          <w:rFonts w:cstheme="minorHAnsi"/>
          <w:sz w:val="28"/>
        </w:rPr>
        <w:t>ігрова терапія</w:t>
      </w:r>
      <w:r w:rsidRPr="00D2530E">
        <w:rPr>
          <w:sz w:val="28"/>
          <w:szCs w:val="32"/>
          <w:lang w:val="uk-UA"/>
        </w:rPr>
        <w:t>. Коротко охарактеризуємо названі методики.</w:t>
      </w:r>
      <w:r w:rsidRPr="00D2530E">
        <w:rPr>
          <w:sz w:val="28"/>
          <w:szCs w:val="32"/>
          <w:u w:val="single"/>
          <w:lang w:val="uk-UA"/>
        </w:rPr>
        <w:t xml:space="preserve"> </w:t>
      </w:r>
    </w:p>
    <w:p w:rsidR="006B08F9" w:rsidRDefault="00764BF0" w:rsidP="00D2530E">
      <w:pPr>
        <w:pStyle w:val="11"/>
        <w:widowControl/>
        <w:suppressLineNumbers/>
        <w:spacing w:line="360" w:lineRule="auto"/>
        <w:ind w:firstLine="851"/>
        <w:jc w:val="both"/>
        <w:rPr>
          <w:sz w:val="28"/>
          <w:szCs w:val="32"/>
          <w:lang w:val="uk-UA"/>
        </w:rPr>
      </w:pPr>
      <w:r w:rsidRPr="00D2530E">
        <w:rPr>
          <w:spacing w:val="20"/>
          <w:sz w:val="28"/>
          <w:szCs w:val="32"/>
          <w:lang w:val="uk-UA"/>
        </w:rPr>
        <w:t>Оперативне навчання</w:t>
      </w:r>
      <w:r w:rsidRPr="00D2530E">
        <w:rPr>
          <w:sz w:val="28"/>
          <w:szCs w:val="32"/>
          <w:lang w:val="uk-UA"/>
        </w:rPr>
        <w:t xml:space="preserve"> (поведінкова терапія) передбачає створення зовнішніх умов, які сприяють індивідуальному формуванню бажаної (заданої) поведінки в різноманітних аспектах (соціально-побутовий розвиток, оволодіння навчальними предметами, виробничими навичками, мовленнєвий розвиток). Індивідуальна система навчання для кожної дитини складається таким чином, що будь-який позитивний прояв нагороджується </w:t>
      </w:r>
      <w:r w:rsidRPr="00D2530E">
        <w:rPr>
          <w:sz w:val="28"/>
          <w:szCs w:val="32"/>
          <w:lang w:val="uk-UA"/>
        </w:rPr>
        <w:lastRenderedPageBreak/>
        <w:t>(підсилюється), а негативний – або ігнорується, або карається. У даному разі послідовники біхевіориського підходу розглядают</w:t>
      </w:r>
      <w:r w:rsidR="00102B38" w:rsidRPr="00D2530E">
        <w:rPr>
          <w:sz w:val="28"/>
          <w:szCs w:val="32"/>
          <w:lang w:val="uk-UA"/>
        </w:rPr>
        <w:t>ь аутизм як сукупність проблем</w:t>
      </w:r>
      <w:r w:rsidRPr="00D2530E">
        <w:rPr>
          <w:sz w:val="28"/>
          <w:szCs w:val="32"/>
          <w:lang w:val="uk-UA"/>
        </w:rPr>
        <w:t xml:space="preserve">, що не дозволяють проводити навчання дитини в умовах звичного оточуючого середовища, оскільки у такої дитини сформована особлива поведінка – “недосконала” (O.L.Lovaas, 1977). Під недосконалою поведінкою мається на увазі наявність агресивних реакцій, спрямованих на себе та інших, спалахів гніву, стереотипних дій, що спричиняють шкоду дитині та іншим. Автори підкреслюють важливість процедури конструювання поведінки у тій частині програми, яка веде до позитивних зрушень у поведінці дитини. Підкреслюється, що спеціалістів, які повинні проводити в життя цю програму, необхідно ретельно готувати з метою оволодіння ними прийомами формування наслідування у поведінці дитини, розвитку її абстрактного мислення і мовлення. Ядром даного методу є імітація: на ранніх етапах в основному невербальна, на пізніших – невербальна і вербальна. </w:t>
      </w:r>
      <w:r w:rsidR="006B08F9">
        <w:rPr>
          <w:sz w:val="28"/>
          <w:szCs w:val="32"/>
          <w:lang w:val="uk-UA"/>
        </w:rPr>
        <w:t xml:space="preserve"> </w:t>
      </w:r>
      <w:r w:rsidRPr="00D2530E">
        <w:rPr>
          <w:sz w:val="28"/>
          <w:szCs w:val="32"/>
          <w:lang w:val="uk-UA"/>
        </w:rPr>
        <w:t xml:space="preserve">Відпрацьовані навички відшліфовуються вдома ще до того, як дитина братиме участь у колективній діяльності. Таким чином, навички відпрацьованої поведінки зі звичних домашніх умов переносяться в середовище дитсадка чи школи. </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Відповідно до програми діти повинні вчитися 40 годин на тиждень у групі, яка складається з декількох спеціалістів і одного з батьків і в яку час від часу включають однолітка дитини. Отже, щоб поведінкова терапія дала позитивний результат, вона повинна бути представлена всіма зацікавленими особами, які працюють і виховують дитину. При цьому зазначимо, що при зниженні інтенсивної поведінкової терапії (менше 40 годин на тиждень) виявлено низький відсоток дітей, які досягли норми як за інтелектуальним рівнем, так і за шкільною успішністю.</w:t>
      </w:r>
    </w:p>
    <w:p w:rsidR="00764BF0" w:rsidRPr="006B08F9" w:rsidRDefault="00764BF0" w:rsidP="006B08F9">
      <w:pPr>
        <w:pStyle w:val="11"/>
        <w:widowControl/>
        <w:suppressLineNumbers/>
        <w:spacing w:line="360" w:lineRule="auto"/>
        <w:ind w:firstLine="851"/>
        <w:jc w:val="both"/>
        <w:rPr>
          <w:spacing w:val="-4"/>
          <w:sz w:val="28"/>
          <w:szCs w:val="32"/>
          <w:lang w:val="uk-UA"/>
        </w:rPr>
      </w:pPr>
      <w:r w:rsidRPr="00D2530E">
        <w:rPr>
          <w:spacing w:val="-4"/>
          <w:sz w:val="28"/>
          <w:szCs w:val="32"/>
          <w:lang w:val="uk-UA"/>
        </w:rPr>
        <w:t>Встановлено, що формально ефективність повноцінного застосування оперативного навчання достатньо висока: до 50-60% вихованців стают</w:t>
      </w:r>
      <w:r w:rsidR="00102B38" w:rsidRPr="00D2530E">
        <w:rPr>
          <w:spacing w:val="-4"/>
          <w:sz w:val="28"/>
          <w:szCs w:val="32"/>
          <w:lang w:val="uk-UA"/>
        </w:rPr>
        <w:t>ь спроможними оволодіти програмою</w:t>
      </w:r>
      <w:r w:rsidRPr="00D2530E">
        <w:rPr>
          <w:spacing w:val="-4"/>
          <w:sz w:val="28"/>
          <w:szCs w:val="32"/>
          <w:lang w:val="uk-UA"/>
        </w:rPr>
        <w:t xml:space="preserve"> масової школи.</w:t>
      </w:r>
      <w:r w:rsidR="006B08F9">
        <w:rPr>
          <w:spacing w:val="-4"/>
          <w:sz w:val="28"/>
          <w:szCs w:val="32"/>
          <w:lang w:val="uk-UA"/>
        </w:rPr>
        <w:t xml:space="preserve"> </w:t>
      </w:r>
      <w:r w:rsidRPr="00D2530E">
        <w:rPr>
          <w:sz w:val="28"/>
          <w:szCs w:val="32"/>
          <w:lang w:val="uk-UA"/>
        </w:rPr>
        <w:t xml:space="preserve">Разом з тим необхідно враховувати те, що критики біхевіориської програми вважають її </w:t>
      </w:r>
      <w:r w:rsidRPr="00D2530E">
        <w:rPr>
          <w:sz w:val="28"/>
          <w:szCs w:val="32"/>
          <w:lang w:val="uk-UA"/>
        </w:rPr>
        <w:lastRenderedPageBreak/>
        <w:t>застосування</w:t>
      </w:r>
      <w:r w:rsidR="006B08F9">
        <w:rPr>
          <w:sz w:val="28"/>
          <w:szCs w:val="32"/>
          <w:lang w:val="uk-UA"/>
        </w:rPr>
        <w:t xml:space="preserve"> найбільш ефективним у формуванн</w:t>
      </w:r>
      <w:r w:rsidRPr="00D2530E">
        <w:rPr>
          <w:sz w:val="28"/>
          <w:szCs w:val="32"/>
          <w:lang w:val="uk-UA"/>
        </w:rPr>
        <w:t>і контрольованих імітаційних дій на елементарному рівні, проте</w:t>
      </w:r>
      <w:r w:rsidR="006B08F9">
        <w:rPr>
          <w:sz w:val="28"/>
          <w:szCs w:val="32"/>
          <w:lang w:val="uk-UA"/>
        </w:rPr>
        <w:t xml:space="preserve"> програма</w:t>
      </w:r>
      <w:r w:rsidRPr="00D2530E">
        <w:rPr>
          <w:sz w:val="28"/>
          <w:szCs w:val="32"/>
          <w:lang w:val="uk-UA"/>
        </w:rPr>
        <w:t xml:space="preserve"> є менш придатною для формування у дитини варіативної самостійної поведінки. </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 xml:space="preserve">Надзвичайно цікавою й оригінальною є </w:t>
      </w:r>
      <w:r w:rsidRPr="00D2530E">
        <w:rPr>
          <w:spacing w:val="20"/>
          <w:sz w:val="28"/>
          <w:szCs w:val="32"/>
          <w:lang w:val="uk-UA"/>
        </w:rPr>
        <w:t>ТЕАССН–програ</w:t>
      </w:r>
      <w:r w:rsidRPr="00D2530E">
        <w:rPr>
          <w:spacing w:val="20"/>
          <w:sz w:val="28"/>
          <w:szCs w:val="32"/>
          <w:lang w:val="uk-UA"/>
        </w:rPr>
        <w:softHyphen/>
        <w:t>ма</w:t>
      </w:r>
      <w:r w:rsidRPr="00D2530E">
        <w:rPr>
          <w:sz w:val="28"/>
          <w:szCs w:val="32"/>
          <w:lang w:val="uk-UA"/>
        </w:rPr>
        <w:t xml:space="preserve"> (Р.Райхлер і Г.Месібов), яка визнана в декількох штатах США державною і широко розповсюджена у багатьох країнах Європи, Азії та Африки. При деякій схожості окремих методичних рис ТЕАССН-програми і оперативного навчання між ними існують відмінності концептуального порядку. Ретельне вивчення особливостей психіки аутичних дітей дало підставу багатьом зарубіжним авторам зробити висновок, що при аутизмі мислення, сприймання і психіка в цілому організ</w:t>
      </w:r>
      <w:r w:rsidR="00102B38" w:rsidRPr="00D2530E">
        <w:rPr>
          <w:sz w:val="28"/>
          <w:szCs w:val="32"/>
          <w:lang w:val="uk-UA"/>
        </w:rPr>
        <w:t>овані зовсім інакше</w:t>
      </w:r>
      <w:r w:rsidRPr="00D2530E">
        <w:rPr>
          <w:sz w:val="28"/>
          <w:szCs w:val="32"/>
          <w:lang w:val="uk-UA"/>
        </w:rPr>
        <w:t>: у них особливий характер мислення. Ці особливості психіки утруднюють, а у важких випадках роблять неможливою адаптацію дітей до оточуючого світу. Тому, на думку прихильників ТЕАССН-програми, необхідно спрямовувати зусилля не на адаптацію дитини до світу, а на створення умов навчання і розвитку, які б відповідали особливостям</w:t>
      </w:r>
      <w:r w:rsidR="00102B38" w:rsidRPr="00D2530E">
        <w:rPr>
          <w:sz w:val="28"/>
          <w:szCs w:val="32"/>
          <w:lang w:val="uk-UA"/>
        </w:rPr>
        <w:t xml:space="preserve"> дитини</w:t>
      </w:r>
      <w:r w:rsidRPr="00D2530E">
        <w:rPr>
          <w:sz w:val="28"/>
          <w:szCs w:val="32"/>
          <w:lang w:val="uk-UA"/>
        </w:rPr>
        <w:t>. Значні зусилля спрямовуються на розвиток невербальних форм комунікації. Навчання мовленню вважається доцільним тільки при IQ=50 і не розглядається як обов’язкове, так само як і виховання навчальних і професійних навичок. В основі всієї програми – чітке структурування простору і часу з опорою на візуалізацію.</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 xml:space="preserve">Критиками ТЕАССН-програми визнається, що її застосування дозволяє швидко досягнути позитивних стійких змін в роботі навіть з дуже важкими випадками аутизму. Однак зазначається, що ця програма не забезпечує достатньо високого рівня адаптації дитини до реального життя. При використанні цієї методики ідеальним вважається розвиток і навчання дитини в домашніх умовах, оскільки саме сім’я є природним середовищем існування для аутичної дитини. </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Крім оперативної терапії і програми ТЕАССН на За</w:t>
      </w:r>
      <w:r w:rsidR="00E93EDA" w:rsidRPr="00D2530E">
        <w:rPr>
          <w:sz w:val="28"/>
          <w:szCs w:val="32"/>
          <w:lang w:val="uk-UA"/>
        </w:rPr>
        <w:t>ході плідно застосовується холди</w:t>
      </w:r>
      <w:r w:rsidRPr="00D2530E">
        <w:rPr>
          <w:sz w:val="28"/>
          <w:szCs w:val="32"/>
          <w:lang w:val="uk-UA"/>
        </w:rPr>
        <w:t>нг-терапія (М.Уелш, 1983), або терапія утримування, форсована терапія</w:t>
      </w:r>
      <w:r w:rsidR="00102B38" w:rsidRPr="00D2530E">
        <w:rPr>
          <w:sz w:val="28"/>
          <w:szCs w:val="32"/>
          <w:lang w:val="uk-UA"/>
        </w:rPr>
        <w:t xml:space="preserve">. </w:t>
      </w:r>
      <w:r w:rsidRPr="00D2530E">
        <w:rPr>
          <w:sz w:val="28"/>
          <w:szCs w:val="32"/>
          <w:lang w:val="uk-UA"/>
        </w:rPr>
        <w:t xml:space="preserve">Цей метод полягає у спробі майже насильницького </w:t>
      </w:r>
      <w:r w:rsidRPr="00D2530E">
        <w:rPr>
          <w:sz w:val="28"/>
          <w:szCs w:val="32"/>
          <w:lang w:val="uk-UA"/>
        </w:rPr>
        <w:lastRenderedPageBreak/>
        <w:t>утворення фізичного зв’язку між матір’ю і дитиною, оскільки відсутність такого зв’язку прихильниками цього методу вважається центральним порушенням при аутизмі. Інші аспекти прояву аутизму (глобальний дефіцит спілкування) або ігноруються, або їхнє значен</w:t>
      </w:r>
      <w:r w:rsidR="00AF2E39">
        <w:rPr>
          <w:sz w:val="28"/>
          <w:szCs w:val="32"/>
          <w:lang w:val="uk-UA"/>
        </w:rPr>
        <w:t>ня знижується. Призначення холди</w:t>
      </w:r>
      <w:r w:rsidRPr="00D2530E">
        <w:rPr>
          <w:sz w:val="28"/>
          <w:szCs w:val="32"/>
          <w:lang w:val="uk-UA"/>
        </w:rPr>
        <w:t xml:space="preserve">нг-терапії – пробитися через неприйняття дитиною матері і розвинути в ній відчуття і звичку відчувати себе комфортно. Спеціалісти рекомендують матерям під час тактильного контакту з дитиною говорити їй про свої почуття, включаючи навіть прояви гніву на її опір; вони запевняють, що аутистична дитина здатна розуміти почуття і мовлення матері, хоча її емоційні особливості є перепоною процесу сприймання материнської ласки. У перші місяці роботи ці вправи для дитини є дуже неприємними, тому важливо усунути дитячий опір, що вважається критичним періодом подальшої ефективності запроваджуваної терапії. Автори методу вважають, що для відчуття комфортного стану, дитина повинна спочатку відчути дискомфорт (вплив на дитину такими стимулами, які для неї є надчутливими: </w:t>
      </w:r>
      <w:r w:rsidR="00FC5CE3" w:rsidRPr="00D2530E">
        <w:rPr>
          <w:sz w:val="28"/>
          <w:szCs w:val="32"/>
          <w:lang w:val="uk-UA"/>
        </w:rPr>
        <w:t>поцілунок, шепіт</w:t>
      </w:r>
      <w:r w:rsidRPr="00D2530E">
        <w:rPr>
          <w:sz w:val="28"/>
          <w:szCs w:val="32"/>
          <w:lang w:val="uk-UA"/>
        </w:rPr>
        <w:t>). Заняття вважаються закінченими лише після того, як дитина пройшла через етап виснаження і підкорення, і для неї створені комфортні умови спокою або спокійної нетривалої гри. Саме спільний досвід матері і дитини формує почуття взаємної прихильності і, як результат, закріплює корекційний вплив на аутизм.</w:t>
      </w:r>
    </w:p>
    <w:p w:rsidR="00764BF0" w:rsidRPr="00D2530E" w:rsidRDefault="00E93EDA" w:rsidP="00D2530E">
      <w:pPr>
        <w:pStyle w:val="11"/>
        <w:widowControl/>
        <w:suppressLineNumbers/>
        <w:spacing w:line="360" w:lineRule="auto"/>
        <w:ind w:firstLine="851"/>
        <w:jc w:val="both"/>
        <w:rPr>
          <w:spacing w:val="-4"/>
          <w:sz w:val="28"/>
          <w:szCs w:val="32"/>
          <w:lang w:val="uk-UA"/>
        </w:rPr>
      </w:pPr>
      <w:r w:rsidRPr="00D2530E">
        <w:rPr>
          <w:spacing w:val="-4"/>
          <w:sz w:val="28"/>
          <w:szCs w:val="32"/>
          <w:lang w:val="uk-UA"/>
        </w:rPr>
        <w:t>Критики холди</w:t>
      </w:r>
      <w:r w:rsidR="00764BF0" w:rsidRPr="00D2530E">
        <w:rPr>
          <w:spacing w:val="-4"/>
          <w:sz w:val="28"/>
          <w:szCs w:val="32"/>
          <w:lang w:val="uk-UA"/>
        </w:rPr>
        <w:t xml:space="preserve">нг-терапії стверджують, що поки що не існує достовірних позитивних результатів застосування методу з ретельним обстеженням дитини до і після терапії. Однак, не дивлячись на це, існує спільна думка </w:t>
      </w:r>
      <w:r w:rsidR="00AF2E39">
        <w:rPr>
          <w:spacing w:val="-4"/>
          <w:sz w:val="28"/>
          <w:szCs w:val="32"/>
          <w:lang w:val="uk-UA"/>
        </w:rPr>
        <w:t>науковців про ефективність холди</w:t>
      </w:r>
      <w:r w:rsidR="00764BF0" w:rsidRPr="00D2530E">
        <w:rPr>
          <w:spacing w:val="-4"/>
          <w:sz w:val="28"/>
          <w:szCs w:val="32"/>
          <w:lang w:val="uk-UA"/>
        </w:rPr>
        <w:t>нг-терапії у тій її частині, коли вводиться компонент, який зумисне викликає у дитини відразу і стрес. Після фізичного виснаження дитини, коли неприємна стимуляція закінчується і її стер</w:t>
      </w:r>
      <w:r w:rsidR="00FC5CE3" w:rsidRPr="00D2530E">
        <w:rPr>
          <w:spacing w:val="-4"/>
          <w:sz w:val="28"/>
          <w:szCs w:val="32"/>
          <w:lang w:val="uk-UA"/>
        </w:rPr>
        <w:t xml:space="preserve">еотипну поведінку поборено, </w:t>
      </w:r>
      <w:r w:rsidR="00764BF0" w:rsidRPr="00D2530E">
        <w:rPr>
          <w:spacing w:val="-4"/>
          <w:sz w:val="28"/>
          <w:szCs w:val="32"/>
          <w:lang w:val="uk-UA"/>
        </w:rPr>
        <w:t xml:space="preserve"> на перший план виступає активна увага дитини і починають діяти процеси, що покращують її стан. Потому мати починає сприйматися дитиною як позитивний стимул, оскільки асоціюється з припиненням </w:t>
      </w:r>
      <w:r w:rsidR="00AF2E39">
        <w:rPr>
          <w:spacing w:val="-4"/>
          <w:sz w:val="28"/>
          <w:szCs w:val="32"/>
          <w:lang w:val="uk-UA"/>
        </w:rPr>
        <w:t xml:space="preserve">неприємних </w:t>
      </w:r>
      <w:r w:rsidR="00764BF0" w:rsidRPr="00D2530E">
        <w:rPr>
          <w:spacing w:val="-4"/>
          <w:sz w:val="28"/>
          <w:szCs w:val="32"/>
          <w:lang w:val="uk-UA"/>
        </w:rPr>
        <w:t xml:space="preserve">факторів, завдяки </w:t>
      </w:r>
      <w:r w:rsidR="00764BF0" w:rsidRPr="00D2530E">
        <w:rPr>
          <w:spacing w:val="-4"/>
          <w:sz w:val="28"/>
          <w:szCs w:val="32"/>
          <w:lang w:val="uk-UA"/>
        </w:rPr>
        <w:lastRenderedPageBreak/>
        <w:t>чому дитина стає більш відкритою для встановлення соціальних контактів і взаємодії з дорослим.</w:t>
      </w:r>
    </w:p>
    <w:p w:rsidR="00764BF0" w:rsidRPr="00D2530E" w:rsidRDefault="00764BF0" w:rsidP="00D2530E">
      <w:pPr>
        <w:pStyle w:val="11"/>
        <w:widowControl/>
        <w:suppressLineNumbers/>
        <w:spacing w:line="360" w:lineRule="auto"/>
        <w:ind w:firstLine="851"/>
        <w:jc w:val="both"/>
        <w:rPr>
          <w:spacing w:val="-4"/>
          <w:sz w:val="28"/>
          <w:szCs w:val="32"/>
          <w:lang w:val="uk-UA"/>
        </w:rPr>
      </w:pPr>
      <w:r w:rsidRPr="00D2530E">
        <w:rPr>
          <w:sz w:val="28"/>
          <w:szCs w:val="32"/>
          <w:lang w:val="uk-UA"/>
        </w:rPr>
        <w:t xml:space="preserve">Основною ідеєю </w:t>
      </w:r>
      <w:r w:rsidRPr="00D2530E">
        <w:rPr>
          <w:spacing w:val="20"/>
          <w:sz w:val="28"/>
          <w:szCs w:val="32"/>
          <w:lang w:val="uk-UA"/>
        </w:rPr>
        <w:t>групової терапії</w:t>
      </w:r>
      <w:r w:rsidRPr="00D2530E">
        <w:rPr>
          <w:sz w:val="28"/>
          <w:szCs w:val="32"/>
          <w:lang w:val="uk-UA"/>
        </w:rPr>
        <w:t xml:space="preserve"> (Kitahara, 80-ті роки ХХ ст.) є спільне навчання аутичних дітей з нормально розвинутими дітьми, забезпечення відповідності аутичної дитини груповій нормі і досягнення імітації дітьми відпрацьованої моделі поведінки. </w:t>
      </w:r>
      <w:r w:rsidR="00AF2E39">
        <w:rPr>
          <w:sz w:val="28"/>
          <w:szCs w:val="32"/>
          <w:lang w:val="uk-UA"/>
        </w:rPr>
        <w:t xml:space="preserve">Ця </w:t>
      </w:r>
      <w:r w:rsidRPr="00D2530E">
        <w:rPr>
          <w:sz w:val="28"/>
          <w:szCs w:val="32"/>
          <w:lang w:val="uk-UA"/>
        </w:rPr>
        <w:t xml:space="preserve">практика розходиться з традиційними провідними принципами навчання аутичних дітей, які, навпаки, спрямовані на розробку індивідуальних програм для їхнього адекватного розвитку. Метою групової терапії є стабілізація дитячої емоційної сфери. Процес стабілізації передбачає підтримку дитини </w:t>
      </w:r>
      <w:r w:rsidR="00AF2E39">
        <w:rPr>
          <w:sz w:val="28"/>
          <w:szCs w:val="32"/>
          <w:lang w:val="uk-UA"/>
        </w:rPr>
        <w:t>групою</w:t>
      </w:r>
      <w:r w:rsidRPr="00D2530E">
        <w:rPr>
          <w:sz w:val="28"/>
          <w:szCs w:val="32"/>
          <w:lang w:val="uk-UA"/>
        </w:rPr>
        <w:t>. Особливого значення при цьому надається спільним фізичним вправам, які покращують фізичний розвиток дитини, сприяють формуванню у неї навичок самообслуговування і через імітаційні повтори різного роду шаблонів певною мірою забезпечують інтелектуальний роз</w:t>
      </w:r>
      <w:r w:rsidR="00AF2E39">
        <w:rPr>
          <w:sz w:val="28"/>
          <w:szCs w:val="32"/>
          <w:lang w:val="uk-UA"/>
        </w:rPr>
        <w:t>виток. Для цього дітям досить довго по</w:t>
      </w:r>
      <w:r w:rsidRPr="00D2530E">
        <w:rPr>
          <w:sz w:val="28"/>
          <w:szCs w:val="32"/>
          <w:lang w:val="uk-UA"/>
        </w:rPr>
        <w:t xml:space="preserve">яснюють </w:t>
      </w:r>
      <w:r w:rsidR="00AF2E39">
        <w:rPr>
          <w:sz w:val="28"/>
          <w:szCs w:val="32"/>
          <w:lang w:val="uk-UA"/>
        </w:rPr>
        <w:t xml:space="preserve">небажаність здійснення певних дій. </w:t>
      </w:r>
      <w:r w:rsidRPr="00D2530E">
        <w:rPr>
          <w:sz w:val="28"/>
          <w:szCs w:val="32"/>
          <w:lang w:val="uk-UA"/>
        </w:rPr>
        <w:t xml:space="preserve">Так, наприклад, </w:t>
      </w:r>
      <w:r w:rsidR="00AF2E39">
        <w:rPr>
          <w:sz w:val="28"/>
          <w:szCs w:val="32"/>
          <w:lang w:val="uk-UA"/>
        </w:rPr>
        <w:t>к</w:t>
      </w:r>
      <w:r w:rsidRPr="00D2530E">
        <w:rPr>
          <w:spacing w:val="-4"/>
          <w:sz w:val="28"/>
          <w:szCs w:val="32"/>
          <w:lang w:val="uk-UA"/>
        </w:rPr>
        <w:t>оли дитина починає бити себе по обличчю, дорослий миттєво, силовим методом повертає руки дитини у те положення, в якому знаходяться руки у всіх дітей групи. Таким чином, будь-які прояви деструктивної поведінки аутичної дитини розчиняються в груповому процесі.</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Застосування групової терапії передбачає проведення ретельного обстеження дітей, результати якого, проте, не трансформуються в індивідуальні програми для кожної дитини. Дитина повинна сидіти тихо і слухати словесні пояснення, навіть коли вона їх не осмислює і не розуміє. Шкільний процес навчання також ґрунтується на механічному запам’ятовуванні та на імітаційній діяльності (нап</w:t>
      </w:r>
      <w:r w:rsidR="00AF2E39">
        <w:rPr>
          <w:sz w:val="28"/>
          <w:szCs w:val="32"/>
          <w:lang w:val="uk-UA"/>
        </w:rPr>
        <w:t>риклад, кожний місяць вивчається</w:t>
      </w:r>
      <w:r w:rsidRPr="00D2530E">
        <w:rPr>
          <w:sz w:val="28"/>
          <w:szCs w:val="32"/>
          <w:lang w:val="uk-UA"/>
        </w:rPr>
        <w:t xml:space="preserve"> нова пісня, яка повторюється на протязі кожного дня по декілька разів). Експертна оцінка ефективності програми “Ритм життя” показала, що найбільшим її здобутком є контроль стереотипних і деструктивних дій, а також розвиток навичок самообслуговування.</w:t>
      </w:r>
    </w:p>
    <w:p w:rsidR="00764BF0" w:rsidRPr="006C3276" w:rsidRDefault="006C3276" w:rsidP="006C3276">
      <w:pPr>
        <w:pStyle w:val="11"/>
        <w:widowControl/>
        <w:suppressLineNumbers/>
        <w:spacing w:line="360" w:lineRule="auto"/>
        <w:ind w:firstLine="851"/>
        <w:jc w:val="both"/>
        <w:rPr>
          <w:sz w:val="28"/>
          <w:szCs w:val="32"/>
          <w:lang w:val="uk-UA"/>
        </w:rPr>
      </w:pPr>
      <w:r>
        <w:rPr>
          <w:sz w:val="28"/>
          <w:szCs w:val="32"/>
          <w:lang w:val="uk-UA"/>
        </w:rPr>
        <w:lastRenderedPageBreak/>
        <w:t>Разом з тим встановлено</w:t>
      </w:r>
      <w:r w:rsidR="00764BF0" w:rsidRPr="00D2530E">
        <w:rPr>
          <w:sz w:val="28"/>
          <w:szCs w:val="32"/>
          <w:lang w:val="uk-UA"/>
        </w:rPr>
        <w:t xml:space="preserve">, що нормалізація поведінки на базі імітаційних принципів не забезпечує справжнього наслідування, оскільки </w:t>
      </w:r>
      <w:r w:rsidR="00AF2E39">
        <w:rPr>
          <w:sz w:val="28"/>
          <w:szCs w:val="32"/>
          <w:lang w:val="uk-UA"/>
        </w:rPr>
        <w:t xml:space="preserve">наслідування </w:t>
      </w:r>
      <w:r w:rsidR="00764BF0" w:rsidRPr="00D2530E">
        <w:rPr>
          <w:sz w:val="28"/>
          <w:szCs w:val="32"/>
          <w:lang w:val="uk-UA"/>
        </w:rPr>
        <w:t xml:space="preserve">не може успішно здійснюватися без </w:t>
      </w:r>
      <w:r w:rsidR="00AF2E39" w:rsidRPr="00D2530E">
        <w:rPr>
          <w:sz w:val="28"/>
          <w:szCs w:val="32"/>
          <w:lang w:val="uk-UA"/>
        </w:rPr>
        <w:t xml:space="preserve">врахування </w:t>
      </w:r>
      <w:r w:rsidR="00AF2E39">
        <w:rPr>
          <w:sz w:val="28"/>
          <w:szCs w:val="32"/>
          <w:lang w:val="uk-UA"/>
        </w:rPr>
        <w:t>індивідуальних</w:t>
      </w:r>
      <w:r w:rsidR="00764BF0" w:rsidRPr="00D2530E">
        <w:rPr>
          <w:sz w:val="28"/>
          <w:szCs w:val="32"/>
          <w:lang w:val="uk-UA"/>
        </w:rPr>
        <w:t xml:space="preserve"> особливостей розвитку дитини та її можливостей.</w:t>
      </w:r>
      <w:r>
        <w:rPr>
          <w:sz w:val="28"/>
          <w:szCs w:val="32"/>
          <w:lang w:val="uk-UA"/>
        </w:rPr>
        <w:t xml:space="preserve"> </w:t>
      </w:r>
      <w:r w:rsidR="00764BF0" w:rsidRPr="00D2530E">
        <w:rPr>
          <w:spacing w:val="-4"/>
          <w:sz w:val="28"/>
          <w:szCs w:val="32"/>
          <w:lang w:val="uk-UA"/>
        </w:rPr>
        <w:t>Проте експертами на</w:t>
      </w:r>
      <w:r w:rsidR="0007643B">
        <w:rPr>
          <w:spacing w:val="-4"/>
          <w:sz w:val="28"/>
          <w:szCs w:val="32"/>
          <w:lang w:val="uk-UA"/>
        </w:rPr>
        <w:t xml:space="preserve">голошується, що в цій програмі особливо ефективна частина, яка </w:t>
      </w:r>
      <w:r w:rsidR="00764BF0" w:rsidRPr="00D2530E">
        <w:rPr>
          <w:spacing w:val="-4"/>
          <w:sz w:val="28"/>
          <w:szCs w:val="32"/>
          <w:lang w:val="uk-UA"/>
        </w:rPr>
        <w:t>стосується фізичного розвитку дітей</w:t>
      </w:r>
      <w:r w:rsidR="0007643B">
        <w:rPr>
          <w:spacing w:val="-4"/>
          <w:sz w:val="28"/>
          <w:szCs w:val="32"/>
          <w:lang w:val="uk-UA"/>
        </w:rPr>
        <w:t>, її використання</w:t>
      </w:r>
      <w:r w:rsidR="00764BF0" w:rsidRPr="00D2530E">
        <w:rPr>
          <w:spacing w:val="-4"/>
          <w:sz w:val="28"/>
          <w:szCs w:val="32"/>
          <w:lang w:val="uk-UA"/>
        </w:rPr>
        <w:t xml:space="preserve"> сприятиме позитивним зрушенням в навчанні аутичної дитини.</w:t>
      </w:r>
    </w:p>
    <w:p w:rsidR="0007643B" w:rsidRDefault="00764BF0" w:rsidP="00D2530E">
      <w:pPr>
        <w:pStyle w:val="11"/>
        <w:widowControl/>
        <w:suppressLineNumbers/>
        <w:spacing w:line="360" w:lineRule="auto"/>
        <w:ind w:firstLine="851"/>
        <w:jc w:val="both"/>
        <w:rPr>
          <w:sz w:val="28"/>
          <w:szCs w:val="32"/>
          <w:lang w:val="uk-UA"/>
        </w:rPr>
      </w:pPr>
      <w:r w:rsidRPr="00D2530E">
        <w:rPr>
          <w:spacing w:val="20"/>
          <w:sz w:val="28"/>
          <w:szCs w:val="32"/>
          <w:lang w:val="uk-UA"/>
        </w:rPr>
        <w:t>Метод вибору</w:t>
      </w:r>
      <w:r w:rsidRPr="00D2530E">
        <w:rPr>
          <w:sz w:val="28"/>
          <w:szCs w:val="32"/>
          <w:lang w:val="uk-UA"/>
        </w:rPr>
        <w:t xml:space="preserve"> передбачає роботу з аутичною дитиною один на один на протязі всього дня (A.S.Kaufman, 1950) і витікає з довготривалого досвіду батьків по навчанню і соціальній реабілітації своїх власних дітей</w:t>
      </w:r>
      <w:r w:rsidR="0007643B">
        <w:rPr>
          <w:sz w:val="28"/>
          <w:szCs w:val="32"/>
          <w:lang w:val="uk-UA"/>
        </w:rPr>
        <w:t>.</w:t>
      </w:r>
    </w:p>
    <w:p w:rsidR="00764BF0" w:rsidRPr="0007643B" w:rsidRDefault="00764BF0" w:rsidP="0007643B">
      <w:pPr>
        <w:pStyle w:val="11"/>
        <w:widowControl/>
        <w:suppressLineNumbers/>
        <w:spacing w:line="360" w:lineRule="auto"/>
        <w:ind w:firstLine="851"/>
        <w:jc w:val="both"/>
        <w:rPr>
          <w:sz w:val="28"/>
          <w:szCs w:val="32"/>
          <w:lang w:val="uk-UA"/>
        </w:rPr>
      </w:pPr>
      <w:r w:rsidRPr="00D2530E">
        <w:rPr>
          <w:sz w:val="28"/>
          <w:szCs w:val="32"/>
          <w:lang w:val="uk-UA"/>
        </w:rPr>
        <w:t xml:space="preserve">Метод вибору складається з двох частин: </w:t>
      </w:r>
      <w:r w:rsidR="0007643B">
        <w:rPr>
          <w:sz w:val="28"/>
          <w:szCs w:val="32"/>
          <w:lang w:val="uk-UA"/>
        </w:rPr>
        <w:t>зміна поглядів</w:t>
      </w:r>
      <w:r w:rsidR="00FC5CE3" w:rsidRPr="00D2530E">
        <w:rPr>
          <w:sz w:val="28"/>
          <w:szCs w:val="32"/>
          <w:lang w:val="uk-UA"/>
        </w:rPr>
        <w:t xml:space="preserve"> батьків і педагогів щодо дитини</w:t>
      </w:r>
      <w:r w:rsidRPr="00D2530E">
        <w:rPr>
          <w:sz w:val="28"/>
          <w:szCs w:val="32"/>
          <w:lang w:val="uk-UA"/>
        </w:rPr>
        <w:t xml:space="preserve">; </w:t>
      </w:r>
      <w:r w:rsidRPr="00D2530E">
        <w:rPr>
          <w:spacing w:val="-4"/>
          <w:sz w:val="28"/>
          <w:szCs w:val="32"/>
          <w:lang w:val="uk-UA"/>
        </w:rPr>
        <w:t>вплив на поведінку батьків і педагогів таким чином, що сама дитина також починає змінюватися.</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Зміна ставлення батьків, перш за все, полягає у виборі, який вони для себе роблять: або це стан щастя, або стан горя і розчарування від того, що у них така дитина. Батьки мають вирішити однозначно прийняти свою дитину такою, як</w:t>
      </w:r>
      <w:r w:rsidR="0007643B">
        <w:rPr>
          <w:sz w:val="28"/>
          <w:szCs w:val="32"/>
          <w:lang w:val="uk-UA"/>
        </w:rPr>
        <w:t>ою</w:t>
      </w:r>
      <w:r w:rsidRPr="00D2530E">
        <w:rPr>
          <w:sz w:val="28"/>
          <w:szCs w:val="32"/>
          <w:lang w:val="uk-UA"/>
        </w:rPr>
        <w:t xml:space="preserve"> вона є і любити її незалежно від будь-яких змін, що можуть з нею відбутися. Успіх досягається при індивідуальній роботі з дитиною, а саме: граючись з дитиною, пр</w:t>
      </w:r>
      <w:r w:rsidR="0007643B">
        <w:rPr>
          <w:sz w:val="28"/>
          <w:szCs w:val="32"/>
          <w:lang w:val="uk-UA"/>
        </w:rPr>
        <w:t>иймаючи все, що вона робить</w:t>
      </w:r>
      <w:r w:rsidRPr="00D2530E">
        <w:rPr>
          <w:sz w:val="28"/>
          <w:szCs w:val="32"/>
          <w:lang w:val="uk-UA"/>
        </w:rPr>
        <w:t xml:space="preserve">, </w:t>
      </w:r>
      <w:r w:rsidR="0007643B">
        <w:rPr>
          <w:sz w:val="28"/>
          <w:szCs w:val="32"/>
          <w:lang w:val="uk-UA"/>
        </w:rPr>
        <w:t>по-справжньому приєднуватися до неї, навіть імітувати</w:t>
      </w:r>
      <w:r w:rsidRPr="00D2530E">
        <w:rPr>
          <w:sz w:val="28"/>
          <w:szCs w:val="32"/>
          <w:lang w:val="uk-UA"/>
        </w:rPr>
        <w:t xml:space="preserve"> її стереотипні дії. При цьому у дитини не </w:t>
      </w:r>
      <w:r w:rsidR="0007643B">
        <w:rPr>
          <w:sz w:val="28"/>
          <w:szCs w:val="32"/>
          <w:lang w:val="uk-UA"/>
        </w:rPr>
        <w:t>має виникнути</w:t>
      </w:r>
      <w:r w:rsidRPr="00D2530E">
        <w:rPr>
          <w:sz w:val="28"/>
          <w:szCs w:val="32"/>
          <w:lang w:val="uk-UA"/>
        </w:rPr>
        <w:t xml:space="preserve"> й тіні підозри в тому, що батьки і вчителі її по-справжньому люблять і що всі люди, які її оточують, щасливі від того, що вона така, як</w:t>
      </w:r>
      <w:r w:rsidR="0007643B">
        <w:rPr>
          <w:sz w:val="28"/>
          <w:szCs w:val="32"/>
          <w:lang w:val="uk-UA"/>
        </w:rPr>
        <w:t>ою</w:t>
      </w:r>
      <w:r w:rsidRPr="00D2530E">
        <w:rPr>
          <w:sz w:val="28"/>
          <w:szCs w:val="32"/>
          <w:lang w:val="uk-UA"/>
        </w:rPr>
        <w:t xml:space="preserve"> є. На практиці, звичайно, зустрічаються суттєві відмінності між тим, що батьки імітують, щиро підтримуючи будь-яку діяльність дитини, і тим, що вони відчувають і думають.</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z w:val="28"/>
          <w:szCs w:val="32"/>
          <w:lang w:val="uk-UA"/>
        </w:rPr>
        <w:t>Найважливішим у цій методиці є те, що дитина повинна бути повністю ізольованою від усіх</w:t>
      </w:r>
      <w:r w:rsidR="0007643B">
        <w:rPr>
          <w:sz w:val="28"/>
          <w:szCs w:val="32"/>
          <w:lang w:val="uk-UA"/>
        </w:rPr>
        <w:t>.</w:t>
      </w:r>
      <w:r w:rsidRPr="00D2530E">
        <w:rPr>
          <w:sz w:val="28"/>
          <w:szCs w:val="32"/>
          <w:lang w:val="uk-UA"/>
        </w:rPr>
        <w:t xml:space="preserve"> Експертиза результатів застосування методу вибору показала позитивні зміни в стані батьків, які повністю змінюють своє ставлення до такої складної ситуації</w:t>
      </w:r>
      <w:r w:rsidR="0007643B">
        <w:rPr>
          <w:sz w:val="28"/>
          <w:szCs w:val="32"/>
          <w:lang w:val="uk-UA"/>
        </w:rPr>
        <w:t xml:space="preserve">; </w:t>
      </w:r>
      <w:r w:rsidRPr="00D2530E">
        <w:rPr>
          <w:sz w:val="28"/>
          <w:szCs w:val="32"/>
          <w:lang w:val="uk-UA"/>
        </w:rPr>
        <w:t xml:space="preserve"> аутична дитина суб’єктивно стає для них менш нестерпною, ніж раніше. </w:t>
      </w:r>
      <w:r w:rsidR="00FC5CE3" w:rsidRPr="00D2530E">
        <w:rPr>
          <w:sz w:val="28"/>
          <w:szCs w:val="32"/>
          <w:lang w:val="uk-UA"/>
        </w:rPr>
        <w:t>В</w:t>
      </w:r>
      <w:r w:rsidRPr="00D2530E">
        <w:rPr>
          <w:sz w:val="28"/>
          <w:szCs w:val="32"/>
          <w:lang w:val="uk-UA"/>
        </w:rPr>
        <w:t xml:space="preserve">изначається, що прагнення батьків </w:t>
      </w:r>
      <w:r w:rsidRPr="00D2530E">
        <w:rPr>
          <w:sz w:val="28"/>
          <w:szCs w:val="32"/>
          <w:lang w:val="uk-UA"/>
        </w:rPr>
        <w:lastRenderedPageBreak/>
        <w:t>„бути щасливими” може здійснювати пригноблюючу дію. Крім того, деякі дослідники висловлюють сумнів</w:t>
      </w:r>
      <w:r w:rsidR="0007643B">
        <w:rPr>
          <w:sz w:val="28"/>
          <w:szCs w:val="32"/>
          <w:lang w:val="uk-UA"/>
        </w:rPr>
        <w:t>и</w:t>
      </w:r>
      <w:r w:rsidRPr="00D2530E">
        <w:rPr>
          <w:sz w:val="28"/>
          <w:szCs w:val="32"/>
          <w:lang w:val="uk-UA"/>
        </w:rPr>
        <w:t xml:space="preserve"> в д</w:t>
      </w:r>
      <w:r w:rsidR="0007643B">
        <w:rPr>
          <w:sz w:val="28"/>
          <w:szCs w:val="32"/>
          <w:lang w:val="uk-UA"/>
        </w:rPr>
        <w:t xml:space="preserve">оцільності цього методу з позиції </w:t>
      </w:r>
      <w:r w:rsidRPr="00D2530E">
        <w:rPr>
          <w:sz w:val="28"/>
          <w:szCs w:val="32"/>
          <w:lang w:val="uk-UA"/>
        </w:rPr>
        <w:t>етики і здоров'я дитини. Проте A.S.Kaufman вважає, що це єдиний шлях надати дитині можливість абсолютного самоконтролю на протязі тривалого часу.</w:t>
      </w:r>
    </w:p>
    <w:p w:rsidR="00764BF0" w:rsidRPr="00D2530E" w:rsidRDefault="00764BF0" w:rsidP="00D2530E">
      <w:pPr>
        <w:pStyle w:val="11"/>
        <w:widowControl/>
        <w:suppressLineNumbers/>
        <w:spacing w:line="360" w:lineRule="auto"/>
        <w:ind w:firstLine="851"/>
        <w:jc w:val="both"/>
        <w:rPr>
          <w:sz w:val="28"/>
          <w:szCs w:val="32"/>
          <w:lang w:val="uk-UA"/>
        </w:rPr>
      </w:pPr>
      <w:r w:rsidRPr="00D2530E">
        <w:rPr>
          <w:spacing w:val="20"/>
          <w:sz w:val="28"/>
          <w:szCs w:val="32"/>
          <w:lang w:val="uk-UA"/>
        </w:rPr>
        <w:t>Метод комунікативної терапії</w:t>
      </w:r>
      <w:r w:rsidRPr="00D2530E">
        <w:rPr>
          <w:sz w:val="28"/>
          <w:szCs w:val="32"/>
          <w:lang w:val="uk-UA"/>
        </w:rPr>
        <w:t>, підкріпленої музикою, найбільше контрастує з методикою вибору, оскільки на її основі у дитини з аутизмом активно формується емпатія, яка передбачає функціональне використання будь-якого типу немовленнєвого спілкування. Цей вид терапії відрізняється від традиційної музикотерапії тим, що основна мета музичного впливу полягає у створенні стосунк</w:t>
      </w:r>
      <w:r w:rsidR="0007643B">
        <w:rPr>
          <w:sz w:val="28"/>
          <w:szCs w:val="32"/>
          <w:lang w:val="uk-UA"/>
        </w:rPr>
        <w:t>ів між музикою і дитиною, а за ц</w:t>
      </w:r>
      <w:r w:rsidRPr="00D2530E">
        <w:rPr>
          <w:sz w:val="28"/>
          <w:szCs w:val="32"/>
          <w:lang w:val="uk-UA"/>
        </w:rPr>
        <w:t>им методом – між дитиною і значущою для неї людиною (батьками, педагогами), з якою вона проводить весь свій час.</w:t>
      </w:r>
    </w:p>
    <w:p w:rsidR="006F266A" w:rsidRPr="00D2530E" w:rsidRDefault="00764BF0" w:rsidP="006F266A">
      <w:pPr>
        <w:pStyle w:val="11"/>
        <w:widowControl/>
        <w:suppressLineNumbers/>
        <w:spacing w:line="360" w:lineRule="auto"/>
        <w:ind w:firstLine="851"/>
        <w:jc w:val="both"/>
        <w:rPr>
          <w:sz w:val="28"/>
          <w:szCs w:val="32"/>
          <w:lang w:val="uk-UA"/>
        </w:rPr>
      </w:pPr>
      <w:r w:rsidRPr="00D2530E">
        <w:rPr>
          <w:sz w:val="28"/>
          <w:szCs w:val="32"/>
          <w:lang w:val="uk-UA"/>
        </w:rPr>
        <w:t>Метою застосування даного методу є створення діалогічного спілкування для подальшого мовленнєвого розвитку. При цьому музика стає помічником, оскільки вона є гнучкішою, ніж мовлення</w:t>
      </w:r>
      <w:r w:rsidR="00FC5CE3" w:rsidRPr="00D2530E">
        <w:rPr>
          <w:sz w:val="28"/>
          <w:szCs w:val="32"/>
          <w:lang w:val="uk-UA"/>
        </w:rPr>
        <w:t>,</w:t>
      </w:r>
      <w:r w:rsidRPr="00D2530E">
        <w:rPr>
          <w:sz w:val="28"/>
          <w:szCs w:val="32"/>
          <w:lang w:val="uk-UA"/>
        </w:rPr>
        <w:t xml:space="preserve"> особливо у поєднанні з рухами тіла, включаючи біг, стрибки, контакт очей, зорове зосередження на одних і тих самих об'єктах (шарф, розміщений між дитиною і д</w:t>
      </w:r>
      <w:r w:rsidR="0007643B">
        <w:rPr>
          <w:sz w:val="28"/>
          <w:szCs w:val="32"/>
          <w:lang w:val="uk-UA"/>
        </w:rPr>
        <w:t>орослим, повітряна кулька</w:t>
      </w:r>
      <w:r w:rsidRPr="00D2530E">
        <w:rPr>
          <w:sz w:val="28"/>
          <w:szCs w:val="32"/>
          <w:lang w:val="uk-UA"/>
        </w:rPr>
        <w:t xml:space="preserve">). З часом дорослий починає позначати співом всі дії дитини, надаючи словам схвальний відтінок, значущість і силу. </w:t>
      </w:r>
    </w:p>
    <w:p w:rsidR="00764BF0" w:rsidRDefault="00764BF0" w:rsidP="00D2530E">
      <w:pPr>
        <w:pStyle w:val="11"/>
        <w:widowControl/>
        <w:suppressLineNumbers/>
        <w:spacing w:line="360" w:lineRule="auto"/>
        <w:ind w:firstLine="851"/>
        <w:jc w:val="both"/>
        <w:rPr>
          <w:spacing w:val="-4"/>
          <w:sz w:val="28"/>
          <w:szCs w:val="32"/>
          <w:lang w:val="uk-UA"/>
        </w:rPr>
      </w:pPr>
      <w:r w:rsidRPr="00D2530E">
        <w:rPr>
          <w:spacing w:val="-4"/>
          <w:sz w:val="28"/>
          <w:szCs w:val="32"/>
          <w:lang w:val="uk-UA"/>
        </w:rPr>
        <w:t xml:space="preserve">Як засвідчила оцінка експертів, цей метод прийнятний для будь-якої дитини з </w:t>
      </w:r>
      <w:r w:rsidR="0007643B">
        <w:rPr>
          <w:spacing w:val="-4"/>
          <w:sz w:val="28"/>
          <w:szCs w:val="32"/>
          <w:lang w:val="uk-UA"/>
        </w:rPr>
        <w:t>аутизмом, не залежно від важкості</w:t>
      </w:r>
      <w:r w:rsidRPr="00D2530E">
        <w:rPr>
          <w:spacing w:val="-4"/>
          <w:sz w:val="28"/>
          <w:szCs w:val="32"/>
          <w:lang w:val="uk-UA"/>
        </w:rPr>
        <w:t xml:space="preserve"> порушення або від її </w:t>
      </w:r>
      <w:r w:rsidR="0007643B">
        <w:rPr>
          <w:spacing w:val="-4"/>
          <w:sz w:val="28"/>
          <w:szCs w:val="32"/>
          <w:lang w:val="uk-UA"/>
        </w:rPr>
        <w:t>інтелектуального рівня. Деякі д</w:t>
      </w:r>
      <w:r w:rsidRPr="00D2530E">
        <w:rPr>
          <w:spacing w:val="-4"/>
          <w:sz w:val="28"/>
          <w:szCs w:val="32"/>
          <w:lang w:val="uk-UA"/>
        </w:rPr>
        <w:t>іт</w:t>
      </w:r>
      <w:r w:rsidR="0007643B">
        <w:rPr>
          <w:spacing w:val="-4"/>
          <w:sz w:val="28"/>
          <w:szCs w:val="32"/>
          <w:lang w:val="uk-UA"/>
        </w:rPr>
        <w:t>и після</w:t>
      </w:r>
      <w:r w:rsidRPr="00D2530E">
        <w:rPr>
          <w:spacing w:val="-4"/>
          <w:sz w:val="28"/>
          <w:szCs w:val="32"/>
          <w:lang w:val="uk-UA"/>
        </w:rPr>
        <w:t xml:space="preserve"> курс</w:t>
      </w:r>
      <w:r w:rsidR="0007643B">
        <w:rPr>
          <w:spacing w:val="-4"/>
          <w:sz w:val="28"/>
          <w:szCs w:val="32"/>
          <w:lang w:val="uk-UA"/>
        </w:rPr>
        <w:t>у музичної терапії</w:t>
      </w:r>
      <w:r w:rsidRPr="00D2530E">
        <w:rPr>
          <w:spacing w:val="-4"/>
          <w:sz w:val="28"/>
          <w:szCs w:val="32"/>
          <w:lang w:val="uk-UA"/>
        </w:rPr>
        <w:t xml:space="preserve"> можуть навчатися в масових школа</w:t>
      </w:r>
      <w:r w:rsidR="0007643B">
        <w:rPr>
          <w:spacing w:val="-4"/>
          <w:sz w:val="28"/>
          <w:szCs w:val="32"/>
          <w:lang w:val="uk-UA"/>
        </w:rPr>
        <w:t>х, де їм пропонують програму, яка</w:t>
      </w:r>
      <w:r w:rsidRPr="00D2530E">
        <w:rPr>
          <w:spacing w:val="-4"/>
          <w:sz w:val="28"/>
          <w:szCs w:val="32"/>
          <w:lang w:val="uk-UA"/>
        </w:rPr>
        <w:t xml:space="preserve"> розвиває у них емпатію і соціальну адаптацію. Для менш здібних дітей наявність достатнього ступеня комунікації </w:t>
      </w:r>
      <w:r w:rsidR="006F266A">
        <w:rPr>
          <w:spacing w:val="-4"/>
          <w:sz w:val="28"/>
          <w:szCs w:val="32"/>
          <w:lang w:val="uk-UA"/>
        </w:rPr>
        <w:t>дозволяє досяг</w:t>
      </w:r>
      <w:r w:rsidRPr="00D2530E">
        <w:rPr>
          <w:spacing w:val="-4"/>
          <w:sz w:val="28"/>
          <w:szCs w:val="32"/>
          <w:lang w:val="uk-UA"/>
        </w:rPr>
        <w:t>ти успіхів у навчанні та соціалізації.</w:t>
      </w:r>
    </w:p>
    <w:p w:rsidR="00AE1FB4" w:rsidRPr="000469AD" w:rsidRDefault="000469AD" w:rsidP="000469AD">
      <w:pPr>
        <w:spacing w:after="0" w:line="360" w:lineRule="auto"/>
        <w:ind w:firstLine="720"/>
        <w:jc w:val="both"/>
        <w:rPr>
          <w:rFonts w:ascii="Times New Roman" w:hAnsi="Times New Roman" w:cstheme="minorHAnsi"/>
          <w:sz w:val="28"/>
        </w:rPr>
      </w:pPr>
      <w:r w:rsidRPr="000469AD">
        <w:rPr>
          <w:rFonts w:ascii="Times New Roman" w:hAnsi="Times New Roman" w:cstheme="minorHAnsi"/>
          <w:sz w:val="28"/>
        </w:rPr>
        <w:t>Метою недирективної</w:t>
      </w:r>
      <w:r w:rsidR="00AE1FB4" w:rsidRPr="000469AD">
        <w:rPr>
          <w:rFonts w:ascii="Times New Roman" w:hAnsi="Times New Roman" w:cstheme="minorHAnsi"/>
          <w:sz w:val="28"/>
        </w:rPr>
        <w:t xml:space="preserve"> терапії є зниження рівня страху в аутистичних осіб внаслідок пристосування до довк</w:t>
      </w:r>
      <w:r w:rsidRPr="000469AD">
        <w:rPr>
          <w:rFonts w:ascii="Times New Roman" w:hAnsi="Times New Roman" w:cstheme="minorHAnsi"/>
          <w:sz w:val="28"/>
        </w:rPr>
        <w:t>ілля, а також навчання поведінки</w:t>
      </w:r>
      <w:r w:rsidR="00AE1FB4" w:rsidRPr="000469AD">
        <w:rPr>
          <w:rFonts w:ascii="Times New Roman" w:hAnsi="Times New Roman" w:cstheme="minorHAnsi"/>
          <w:sz w:val="28"/>
        </w:rPr>
        <w:t>, необхідної для адаптації в суспільстві; головний акцент роблять на налагодженні контакту через наслідування і спільну активність.</w:t>
      </w:r>
    </w:p>
    <w:p w:rsidR="00AE1FB4" w:rsidRPr="000469AD" w:rsidRDefault="000469AD" w:rsidP="000469AD">
      <w:pPr>
        <w:pStyle w:val="a5"/>
        <w:spacing w:after="0" w:line="360" w:lineRule="auto"/>
        <w:ind w:left="0"/>
        <w:jc w:val="both"/>
        <w:rPr>
          <w:rFonts w:ascii="Times New Roman" w:hAnsi="Times New Roman" w:cstheme="minorHAnsi"/>
          <w:sz w:val="28"/>
        </w:rPr>
      </w:pPr>
      <w:r w:rsidRPr="000469AD">
        <w:rPr>
          <w:rFonts w:ascii="Times New Roman" w:hAnsi="Times New Roman" w:cstheme="minorHAnsi"/>
          <w:sz w:val="28"/>
        </w:rPr>
        <w:lastRenderedPageBreak/>
        <w:t xml:space="preserve">       </w:t>
      </w:r>
      <w:r w:rsidR="00AE1FB4" w:rsidRPr="000469AD">
        <w:rPr>
          <w:rFonts w:ascii="Times New Roman" w:hAnsi="Times New Roman" w:cstheme="minorHAnsi"/>
          <w:sz w:val="28"/>
        </w:rPr>
        <w:t xml:space="preserve">До цієї терапії належить, зокрема, ігрова терапія, розроблена Вірджинією </w:t>
      </w:r>
      <w:r w:rsidR="00AE1FB4" w:rsidRPr="000469AD">
        <w:rPr>
          <w:rFonts w:ascii="Times New Roman" w:hAnsi="Times New Roman" w:cstheme="minorHAnsi"/>
          <w:color w:val="000000"/>
          <w:sz w:val="28"/>
        </w:rPr>
        <w:t>Акслайн</w:t>
      </w:r>
      <w:r w:rsidR="00AE1FB4" w:rsidRPr="000469AD">
        <w:rPr>
          <w:rFonts w:ascii="Times New Roman" w:hAnsi="Times New Roman" w:cstheme="minorHAnsi"/>
          <w:sz w:val="28"/>
        </w:rPr>
        <w:t>, в основі якої є налагодження теплих, приятельських взаємин між терапевтом і дитиною. Засади недирективної ігрової терапії грунтуються на концепції недирективної терапії Карла Роджерса. У процесі застосування цього виду терапії дитина має змогу відкрито виражати свої почуття і керувати процесом зустрічі. Важливими є такі обмеження, як заборона нищення речей або атакування інших осіб.</w:t>
      </w:r>
    </w:p>
    <w:p w:rsidR="00AE1FB4" w:rsidRPr="000469AD" w:rsidRDefault="000469AD" w:rsidP="000469AD">
      <w:pPr>
        <w:pStyle w:val="a5"/>
        <w:spacing w:after="0" w:line="360" w:lineRule="auto"/>
        <w:ind w:left="0"/>
        <w:jc w:val="both"/>
        <w:rPr>
          <w:rFonts w:ascii="Times New Roman" w:hAnsi="Times New Roman" w:cstheme="minorHAnsi"/>
          <w:sz w:val="28"/>
        </w:rPr>
      </w:pPr>
      <w:r w:rsidRPr="000469AD">
        <w:rPr>
          <w:rFonts w:ascii="Times New Roman" w:hAnsi="Times New Roman" w:cstheme="minorHAnsi"/>
          <w:sz w:val="28"/>
        </w:rPr>
        <w:t xml:space="preserve">       </w:t>
      </w:r>
      <w:r w:rsidR="00AE1FB4" w:rsidRPr="000469AD">
        <w:rPr>
          <w:rFonts w:ascii="Times New Roman" w:hAnsi="Times New Roman" w:cstheme="minorHAnsi"/>
          <w:sz w:val="28"/>
        </w:rPr>
        <w:t>Недирективна терапія охоплює також елементи арт-терапії (малювання, ліплення, колаж), ігри з різноманітними предметами та речовинами.</w:t>
      </w:r>
    </w:p>
    <w:p w:rsidR="00764BF0" w:rsidRPr="00D2530E" w:rsidRDefault="000469AD" w:rsidP="000469AD">
      <w:pPr>
        <w:pStyle w:val="11"/>
        <w:widowControl/>
        <w:suppressLineNumbers/>
        <w:spacing w:line="360" w:lineRule="auto"/>
        <w:jc w:val="both"/>
        <w:rPr>
          <w:sz w:val="28"/>
          <w:szCs w:val="32"/>
          <w:lang w:val="uk-UA"/>
        </w:rPr>
      </w:pPr>
      <w:r>
        <w:rPr>
          <w:sz w:val="28"/>
          <w:szCs w:val="32"/>
          <w:lang w:val="uk-UA"/>
        </w:rPr>
        <w:t xml:space="preserve">       </w:t>
      </w:r>
      <w:r w:rsidR="00764BF0" w:rsidRPr="00D2530E">
        <w:rPr>
          <w:sz w:val="28"/>
          <w:szCs w:val="32"/>
          <w:lang w:val="uk-UA"/>
        </w:rPr>
        <w:t xml:space="preserve">У системі корекційного навчання дітей з аутизмом значна увага приділяється </w:t>
      </w:r>
      <w:r w:rsidR="00764BF0" w:rsidRPr="00D2530E">
        <w:rPr>
          <w:spacing w:val="20"/>
          <w:sz w:val="28"/>
          <w:szCs w:val="32"/>
          <w:lang w:val="uk-UA"/>
        </w:rPr>
        <w:t>роботі з сім'єю</w:t>
      </w:r>
      <w:r w:rsidR="00764BF0" w:rsidRPr="00D2530E">
        <w:rPr>
          <w:sz w:val="28"/>
          <w:szCs w:val="32"/>
          <w:lang w:val="uk-UA"/>
        </w:rPr>
        <w:t xml:space="preserve">, для якої важливою є не тільки практична, але й емоційна допомога. Відносно цього в системі психологічної допомоги передбачається перехід від впливу, чітко орієнтованого на дитину, до сімейної або ситуаційної терапії. Це викликане прагненням батьків самим коригувати труднощі у поведінці та навчанні своїх дітей, та бажанням повніше включатися у процес корекційного навчання, що іноді є необхідним, оскільки часто виникають проблеми, які не можливо вирішити без участі батьків. З іншого боку, аутичні діти не в змозі самостійно переносити сформовані у них навички в інші ситуації, у зв'язку з чим залучення батьків та інших членів сім’ї в систему навчання є необхідним. Педагогічна домашня терапія базується на принципі зміни </w:t>
      </w:r>
      <w:r w:rsidR="006F266A">
        <w:rPr>
          <w:sz w:val="28"/>
          <w:szCs w:val="32"/>
          <w:lang w:val="uk-UA"/>
        </w:rPr>
        <w:t>діяльності в сім</w:t>
      </w:r>
      <w:r w:rsidR="006F266A" w:rsidRPr="006F266A">
        <w:rPr>
          <w:sz w:val="28"/>
          <w:szCs w:val="32"/>
        </w:rPr>
        <w:t>’</w:t>
      </w:r>
      <w:r w:rsidR="006F266A">
        <w:rPr>
          <w:sz w:val="28"/>
          <w:szCs w:val="32"/>
          <w:lang w:val="uk-UA"/>
        </w:rPr>
        <w:t xml:space="preserve">ї </w:t>
      </w:r>
      <w:r w:rsidR="00764BF0" w:rsidRPr="00D2530E">
        <w:rPr>
          <w:sz w:val="28"/>
          <w:szCs w:val="32"/>
          <w:lang w:val="uk-UA"/>
        </w:rPr>
        <w:t>і здійснюється самими батьками. Вважається, що такий вид терапії є ефективним для дітей до трьох років, а після досягнення цього віку для дитини краще відвідувати дитячий заклад, одержуючи при цьому допомогу батьків при виконанні домашніх завдань.</w:t>
      </w:r>
    </w:p>
    <w:p w:rsidR="00554BA9" w:rsidRPr="00D2530E" w:rsidRDefault="006F266A" w:rsidP="00D2530E">
      <w:pPr>
        <w:shd w:val="clear" w:color="auto" w:fill="FFFFFF"/>
        <w:spacing w:after="0" w:line="360" w:lineRule="auto"/>
        <w:jc w:val="both"/>
        <w:rPr>
          <w:rFonts w:ascii="Times New Roman" w:hAnsi="Times New Roman" w:cs="Times New Roman"/>
          <w:sz w:val="28"/>
          <w:szCs w:val="24"/>
        </w:rPr>
      </w:pPr>
      <w:r w:rsidRPr="006F266A">
        <w:rPr>
          <w:rFonts w:ascii="Times New Roman" w:eastAsia="Times New Roman" w:hAnsi="Times New Roman" w:cs="Times New Roman"/>
          <w:sz w:val="28"/>
        </w:rPr>
        <w:t xml:space="preserve">    </w:t>
      </w:r>
      <w:r>
        <w:rPr>
          <w:rFonts w:ascii="Times New Roman" w:eastAsia="Times New Roman" w:hAnsi="Times New Roman" w:cs="Times New Roman"/>
          <w:sz w:val="28"/>
        </w:rPr>
        <w:t>Вітчизняні науковці (К. Островська, О. Романчук, Т. Скрипник, Г. Смоляр, Г. Хворова, А. Чуприков, Д.</w:t>
      </w:r>
      <w:r w:rsidRPr="006F266A">
        <w:rPr>
          <w:rFonts w:ascii="Times New Roman" w:eastAsia="Times New Roman" w:hAnsi="Times New Roman" w:cs="Times New Roman"/>
          <w:sz w:val="28"/>
        </w:rPr>
        <w:t xml:space="preserve"> </w:t>
      </w:r>
      <w:r w:rsidR="00554BA9" w:rsidRPr="00D2530E">
        <w:rPr>
          <w:rFonts w:ascii="Times New Roman" w:eastAsia="Times New Roman" w:hAnsi="Times New Roman" w:cs="Times New Roman"/>
          <w:sz w:val="28"/>
        </w:rPr>
        <w:t>Шульженко) акумулюють світовий досвід вивчення аутизму й докладають зусиль до розробки шлях</w:t>
      </w:r>
      <w:r>
        <w:rPr>
          <w:rFonts w:ascii="Times New Roman" w:eastAsia="Times New Roman" w:hAnsi="Times New Roman" w:cs="Times New Roman"/>
          <w:sz w:val="28"/>
        </w:rPr>
        <w:t>ів допомоги аутичним дітям. Так, Т.</w:t>
      </w:r>
      <w:r w:rsidRPr="006F266A">
        <w:rPr>
          <w:rFonts w:ascii="Times New Roman" w:eastAsia="Times New Roman" w:hAnsi="Times New Roman" w:cs="Times New Roman"/>
          <w:sz w:val="28"/>
        </w:rPr>
        <w:t xml:space="preserve"> </w:t>
      </w:r>
      <w:r w:rsidR="00554BA9" w:rsidRPr="00D2530E">
        <w:rPr>
          <w:rFonts w:ascii="Times New Roman" w:eastAsia="Times New Roman" w:hAnsi="Times New Roman" w:cs="Times New Roman"/>
          <w:sz w:val="28"/>
        </w:rPr>
        <w:t xml:space="preserve">Скрипник з групою колег пропонують загальну характеристику комплексної психолого-педагогічної технології корекції </w:t>
      </w:r>
      <w:r w:rsidR="00554BA9" w:rsidRPr="00D2530E">
        <w:rPr>
          <w:rFonts w:ascii="Times New Roman" w:eastAsia="Times New Roman" w:hAnsi="Times New Roman" w:cs="Times New Roman"/>
          <w:sz w:val="28"/>
        </w:rPr>
        <w:lastRenderedPageBreak/>
        <w:t>розвитку комунікативної активності дитини з аутизмом та її основні компоненти: психолого-педагогічну діагностику дітей з аутизмом та створення індивідуальних корекційних програм, програми корекції комунікативної активності, систему корекційної роботи в умовах інтеграційного літнього табору, методику оптимізації взаємодії батьків і дітей з аутизмом.</w:t>
      </w:r>
    </w:p>
    <w:p w:rsidR="00554BA9" w:rsidRPr="00D2530E" w:rsidRDefault="00554BA9" w:rsidP="00D2530E">
      <w:pPr>
        <w:pStyle w:val="11"/>
        <w:widowControl/>
        <w:suppressLineNumbers/>
        <w:spacing w:line="360" w:lineRule="auto"/>
        <w:ind w:firstLine="851"/>
        <w:jc w:val="both"/>
        <w:rPr>
          <w:sz w:val="28"/>
          <w:szCs w:val="32"/>
          <w:lang w:val="uk-UA"/>
        </w:rPr>
      </w:pPr>
      <w:r w:rsidRPr="00D2530E">
        <w:rPr>
          <w:sz w:val="28"/>
          <w:szCs w:val="32"/>
          <w:lang w:val="uk-UA"/>
        </w:rPr>
        <w:t>Отже, підсумовуючи викладене, зазначимо, що розглянуті підходи мають як загальні, так і відмінні риси, проте жоден з них не може претендувати на те, щоб бути панацеєю у всіх випадках при навчанні, корекції та соціалізації діт</w:t>
      </w:r>
      <w:r w:rsidR="006F266A">
        <w:rPr>
          <w:sz w:val="28"/>
          <w:szCs w:val="32"/>
          <w:lang w:val="uk-UA"/>
        </w:rPr>
        <w:t>ей з аутичними порушеннями</w:t>
      </w:r>
      <w:r w:rsidRPr="00D2530E">
        <w:rPr>
          <w:sz w:val="28"/>
          <w:szCs w:val="32"/>
          <w:lang w:val="uk-UA"/>
        </w:rPr>
        <w:t xml:space="preserve">. </w:t>
      </w:r>
    </w:p>
    <w:p w:rsidR="00B8767B" w:rsidRDefault="00B8767B" w:rsidP="00B8767B">
      <w:pPr>
        <w:pStyle w:val="a5"/>
        <w:rPr>
          <w:sz w:val="28"/>
        </w:rPr>
      </w:pPr>
    </w:p>
    <w:p w:rsidR="0007379B" w:rsidRPr="0007379B" w:rsidRDefault="0007379B" w:rsidP="0007379B">
      <w:pPr>
        <w:spacing w:after="0" w:line="360" w:lineRule="auto"/>
        <w:jc w:val="both"/>
        <w:rPr>
          <w:rFonts w:ascii="Times New Roman" w:hAnsi="Times New Roman" w:cstheme="minorHAnsi"/>
          <w:b/>
          <w:sz w:val="28"/>
          <w:szCs w:val="28"/>
          <w:lang w:eastAsia="ru-RU"/>
        </w:rPr>
      </w:pPr>
      <w:r w:rsidRPr="0007379B">
        <w:rPr>
          <w:rFonts w:ascii="Times New Roman" w:hAnsi="Times New Roman" w:cstheme="minorHAnsi"/>
          <w:b/>
          <w:sz w:val="28"/>
          <w:szCs w:val="28"/>
          <w:lang w:eastAsia="ru-RU"/>
        </w:rPr>
        <w:t>2.2. Організація корекційно-педагогічної роботи з аутичними дітьми в умовах центру соціальної реабілітації</w:t>
      </w:r>
    </w:p>
    <w:p w:rsidR="00B8767B" w:rsidRPr="0007379B" w:rsidRDefault="00B8767B" w:rsidP="00B8767B">
      <w:pPr>
        <w:rPr>
          <w:rFonts w:ascii="Times New Roman" w:hAnsi="Times New Roman"/>
          <w:b/>
        </w:rPr>
      </w:pPr>
    </w:p>
    <w:p w:rsidR="008C7C09" w:rsidRPr="00D2530E" w:rsidRDefault="006F266A" w:rsidP="00D2530E">
      <w:pPr>
        <w:spacing w:after="0" w:line="360" w:lineRule="auto"/>
        <w:jc w:val="both"/>
        <w:rPr>
          <w:rFonts w:ascii="Times New Roman" w:hAnsi="Times New Roman" w:cstheme="minorHAnsi"/>
          <w:sz w:val="28"/>
          <w:szCs w:val="18"/>
        </w:rPr>
      </w:pPr>
      <w:r>
        <w:rPr>
          <w:rFonts w:ascii="Times New Roman" w:eastAsia="Times New Roman" w:hAnsi="Times New Roman" w:cstheme="minorHAnsi"/>
          <w:sz w:val="28"/>
          <w:szCs w:val="18"/>
        </w:rPr>
        <w:t xml:space="preserve">     </w:t>
      </w:r>
      <w:r w:rsidR="008C7C09" w:rsidRPr="00D2530E">
        <w:rPr>
          <w:rFonts w:ascii="Times New Roman" w:eastAsia="Times New Roman" w:hAnsi="Times New Roman" w:cstheme="minorHAnsi"/>
          <w:sz w:val="28"/>
          <w:szCs w:val="18"/>
        </w:rPr>
        <w:t xml:space="preserve">Наше дослідження проводилося на базі </w:t>
      </w:r>
      <w:r w:rsidR="008C7C09" w:rsidRPr="00D2530E">
        <w:rPr>
          <w:rFonts w:ascii="Times New Roman" w:hAnsi="Times New Roman" w:cstheme="minorHAnsi"/>
          <w:sz w:val="28"/>
          <w:szCs w:val="18"/>
        </w:rPr>
        <w:t>Вінницького обласного центру соціальної реабілітації  дітей-інвалідів “Промінь”</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у</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якому</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взя</w:t>
      </w:r>
      <w:r w:rsidR="008C7C09" w:rsidRPr="00D2530E">
        <w:rPr>
          <w:rFonts w:ascii="Times New Roman" w:eastAsia="Times New Roman" w:hAnsi="Times New Roman"/>
          <w:sz w:val="28"/>
          <w:szCs w:val="18"/>
        </w:rPr>
        <w:softHyphen/>
        <w:t>ло</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участь</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 xml:space="preserve">троє </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дітей</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із</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синдромом</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раннього</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дитячого</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 xml:space="preserve">аутизму </w:t>
      </w:r>
      <w:r w:rsidR="008C7C09" w:rsidRPr="00D2530E">
        <w:rPr>
          <w:rFonts w:ascii="Times New Roman" w:eastAsia="Times New Roman" w:hAnsi="Times New Roman" w:cs="Arial"/>
          <w:sz w:val="28"/>
          <w:szCs w:val="18"/>
        </w:rPr>
        <w:t xml:space="preserve">та </w:t>
      </w:r>
      <w:r w:rsidR="008C7C09" w:rsidRPr="00D2530E">
        <w:rPr>
          <w:rFonts w:ascii="Times New Roman" w:eastAsia="Times New Roman" w:hAnsi="Times New Roman"/>
          <w:sz w:val="28"/>
          <w:szCs w:val="18"/>
        </w:rPr>
        <w:t>їхні</w:t>
      </w:r>
      <w:r w:rsidR="008C7C09" w:rsidRPr="00D2530E">
        <w:rPr>
          <w:rFonts w:ascii="Times New Roman" w:eastAsia="Times New Roman" w:hAnsi="Times New Roman" w:cs="Arial"/>
          <w:sz w:val="28"/>
          <w:szCs w:val="18"/>
        </w:rPr>
        <w:t xml:space="preserve"> </w:t>
      </w:r>
      <w:r w:rsidR="008C7C09" w:rsidRPr="00D2530E">
        <w:rPr>
          <w:rFonts w:ascii="Times New Roman" w:eastAsia="Times New Roman" w:hAnsi="Times New Roman"/>
          <w:sz w:val="28"/>
          <w:szCs w:val="18"/>
        </w:rPr>
        <w:t>батьки</w:t>
      </w:r>
      <w:r w:rsidR="008C7C09" w:rsidRPr="00D2530E">
        <w:rPr>
          <w:rFonts w:ascii="Times New Roman" w:eastAsia="Times New Roman" w:hAnsi="Times New Roman" w:cs="Arial"/>
          <w:sz w:val="28"/>
          <w:szCs w:val="18"/>
        </w:rPr>
        <w:t>.</w:t>
      </w:r>
    </w:p>
    <w:p w:rsidR="008C7C09" w:rsidRDefault="008C7C09" w:rsidP="00D2530E">
      <w:pPr>
        <w:shd w:val="clear" w:color="auto" w:fill="FFFFFF"/>
        <w:spacing w:after="0" w:line="360" w:lineRule="auto"/>
        <w:jc w:val="both"/>
        <w:rPr>
          <w:rFonts w:ascii="Times New Roman" w:eastAsia="Times New Roman" w:hAnsi="Times New Roman" w:cs="Arial"/>
          <w:sz w:val="28"/>
          <w:szCs w:val="18"/>
        </w:rPr>
      </w:pPr>
      <w:r w:rsidRPr="00D2530E">
        <w:rPr>
          <w:rFonts w:ascii="Times New Roman" w:eastAsia="Times New Roman" w:hAnsi="Times New Roman"/>
          <w:sz w:val="28"/>
          <w:szCs w:val="18"/>
        </w:rPr>
        <w:t xml:space="preserve">    Заняття</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проводилися</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раз</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на</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тиждень</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Ми</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зробили</w:t>
      </w:r>
      <w:r w:rsidRPr="00D2530E">
        <w:rPr>
          <w:rFonts w:ascii="Times New Roman" w:hAnsi="Times New Roman" w:cs="Arial"/>
          <w:sz w:val="28"/>
          <w:szCs w:val="24"/>
        </w:rPr>
        <w:t xml:space="preserve"> </w:t>
      </w:r>
      <w:r w:rsidRPr="00D2530E">
        <w:rPr>
          <w:rFonts w:ascii="Times New Roman" w:eastAsia="Times New Roman" w:hAnsi="Times New Roman"/>
          <w:bCs/>
          <w:sz w:val="28"/>
          <w:szCs w:val="18"/>
        </w:rPr>
        <w:t>акцент</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на</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спільній</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психокорекційній</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роботі</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дітей</w:t>
      </w:r>
      <w:r w:rsidRPr="00D2530E">
        <w:rPr>
          <w:rFonts w:ascii="Times New Roman" w:eastAsia="Times New Roman" w:hAnsi="Times New Roman" w:cs="Arial"/>
          <w:bCs/>
          <w:sz w:val="28"/>
          <w:szCs w:val="18"/>
        </w:rPr>
        <w:t>-</w:t>
      </w:r>
      <w:r w:rsidRPr="00D2530E">
        <w:rPr>
          <w:rFonts w:ascii="Times New Roman" w:eastAsia="Times New Roman" w:hAnsi="Times New Roman"/>
          <w:bCs/>
          <w:sz w:val="28"/>
          <w:szCs w:val="18"/>
        </w:rPr>
        <w:t>аутистів та</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їхніх</w:t>
      </w:r>
      <w:r w:rsidRPr="00D2530E">
        <w:rPr>
          <w:rFonts w:ascii="Times New Roman" w:eastAsia="Times New Roman" w:hAnsi="Times New Roman" w:cs="Arial"/>
          <w:bCs/>
          <w:sz w:val="28"/>
          <w:szCs w:val="18"/>
        </w:rPr>
        <w:t xml:space="preserve"> </w:t>
      </w:r>
      <w:r w:rsidRPr="00D2530E">
        <w:rPr>
          <w:rFonts w:ascii="Times New Roman" w:eastAsia="Times New Roman" w:hAnsi="Times New Roman"/>
          <w:bCs/>
          <w:sz w:val="28"/>
          <w:szCs w:val="18"/>
        </w:rPr>
        <w:t>батьків.</w:t>
      </w:r>
      <w:r w:rsidR="006F266A">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У</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програмі</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використовувалися</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елементи</w:t>
      </w:r>
      <w:r w:rsidR="006F266A">
        <w:rPr>
          <w:rFonts w:ascii="Times New Roman" w:eastAsia="Times New Roman" w:hAnsi="Times New Roman" w:cs="Times New Roman"/>
          <w:sz w:val="28"/>
          <w:szCs w:val="32"/>
        </w:rPr>
        <w:t xml:space="preserve"> холдинг-терапії, ігротерапії,</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арттерапії</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танцювальної</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терапії</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та</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музикотерапії</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Психолог</w:t>
      </w:r>
      <w:r w:rsidRPr="00D2530E">
        <w:rPr>
          <w:rFonts w:ascii="Times New Roman" w:eastAsia="Times New Roman" w:hAnsi="Times New Roman" w:cs="Arial"/>
          <w:sz w:val="28"/>
          <w:szCs w:val="18"/>
        </w:rPr>
        <w:t xml:space="preserve"> </w:t>
      </w:r>
      <w:r w:rsidRPr="00D2530E">
        <w:rPr>
          <w:rFonts w:ascii="Times New Roman" w:hAnsi="Times New Roman" w:cstheme="minorHAnsi"/>
          <w:sz w:val="28"/>
          <w:szCs w:val="18"/>
        </w:rPr>
        <w:t xml:space="preserve">центру соціальної реабілітації </w:t>
      </w:r>
      <w:r w:rsidRPr="00D2530E">
        <w:rPr>
          <w:rFonts w:ascii="Times New Roman" w:eastAsia="Times New Roman" w:hAnsi="Times New Roman"/>
          <w:sz w:val="28"/>
          <w:szCs w:val="18"/>
        </w:rPr>
        <w:t>був</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присутній</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на</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заняттях</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і</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контролював їхнє</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проведення</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враховуючи</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зокрема</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й</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емоційний</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стан</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дітей</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та їхніх</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батьків</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метод</w:t>
      </w:r>
      <w:r w:rsidRPr="00D2530E">
        <w:rPr>
          <w:rFonts w:ascii="Times New Roman" w:eastAsia="Times New Roman" w:hAnsi="Times New Roman" w:cs="Arial"/>
          <w:sz w:val="28"/>
          <w:szCs w:val="18"/>
        </w:rPr>
        <w:t xml:space="preserve"> </w:t>
      </w:r>
      <w:r w:rsidRPr="00D2530E">
        <w:rPr>
          <w:rFonts w:ascii="Times New Roman" w:eastAsia="Times New Roman" w:hAnsi="Times New Roman"/>
          <w:sz w:val="28"/>
          <w:szCs w:val="18"/>
        </w:rPr>
        <w:t>супервізії</w:t>
      </w:r>
      <w:r w:rsidRPr="00D2530E">
        <w:rPr>
          <w:rFonts w:ascii="Times New Roman" w:eastAsia="Times New Roman" w:hAnsi="Times New Roman" w:cs="Arial"/>
          <w:sz w:val="28"/>
          <w:szCs w:val="18"/>
        </w:rPr>
        <w:t>).</w:t>
      </w:r>
    </w:p>
    <w:p w:rsidR="006F266A" w:rsidRPr="00D2530E" w:rsidRDefault="006F266A" w:rsidP="006F266A">
      <w:pPr>
        <w:shd w:val="clear" w:color="auto" w:fill="FFFFFF"/>
        <w:tabs>
          <w:tab w:val="left" w:pos="7041"/>
        </w:tabs>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32"/>
        </w:rPr>
        <w:t xml:space="preserve">    </w:t>
      </w:r>
      <w:r w:rsidRPr="00D2530E">
        <w:rPr>
          <w:rFonts w:ascii="Times New Roman" w:eastAsia="Times New Roman" w:hAnsi="Times New Roman" w:cs="Times New Roman"/>
          <w:sz w:val="28"/>
          <w:szCs w:val="32"/>
        </w:rPr>
        <w:t>Перед тим, як почати заняття, ми обов’язково ознайомлю</w:t>
      </w:r>
      <w:r w:rsidRPr="00D2530E">
        <w:rPr>
          <w:rFonts w:ascii="Times New Roman" w:eastAsia="Times New Roman" w:hAnsi="Times New Roman" w:cs="Times New Roman"/>
          <w:sz w:val="28"/>
          <w:szCs w:val="32"/>
        </w:rPr>
        <w:softHyphen/>
        <w:t>вали батьків зі специфікою проведення холдингу, із завданнями, які необхідно вирішувати під час роботи.</w:t>
      </w:r>
    </w:p>
    <w:p w:rsidR="008C7C09" w:rsidRPr="00D2530E" w:rsidRDefault="006F266A"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 xml:space="preserve">   На першому зайняті ставили завдання перед батьками під час холдинг-терапії встановити з дитиною тісну взаємодію, отримати контакт очима, голосом, тілесний контакт. Перед проведенням хол</w:t>
      </w:r>
      <w:r w:rsidR="008C7C09" w:rsidRPr="00D2530E">
        <w:rPr>
          <w:rFonts w:ascii="Times New Roman" w:eastAsia="Times New Roman" w:hAnsi="Times New Roman" w:cs="Times New Roman"/>
          <w:sz w:val="28"/>
          <w:szCs w:val="32"/>
        </w:rPr>
        <w:softHyphen/>
        <w:t xml:space="preserve">дингу ми пояснювали, що </w:t>
      </w:r>
      <w:r w:rsidR="008C7C09" w:rsidRPr="00D2530E">
        <w:rPr>
          <w:rFonts w:ascii="Times New Roman" w:eastAsia="Times New Roman" w:hAnsi="Times New Roman" w:cs="Times New Roman"/>
          <w:sz w:val="28"/>
          <w:szCs w:val="32"/>
        </w:rPr>
        <w:lastRenderedPageBreak/>
        <w:t>батьки повинні використовувати своє інстинктивне бажання обійняти дитину та втримати її при собі, щоб розібратися в тому, що з нею відбувається, втішити і спробувати налагодити з нею взаємний контакт. Пояснювали також роль батька, яка зводиться насамперед до підтримки матері, тому що їй одній не під силу те величезне навантаження, якого вимагає холдинг. Ми просили тата, щоб він під час терапії допомагав мамі втримувати та умовляти дитину, переборювати її опір. Під час</w:t>
      </w:r>
      <w:r w:rsidR="008C7C09" w:rsidRPr="00D2530E">
        <w:rPr>
          <w:rFonts w:ascii="Times New Roman" w:hAnsi="Times New Roman" w:cs="Times New Roman"/>
          <w:sz w:val="28"/>
          <w:szCs w:val="24"/>
        </w:rPr>
        <w:t xml:space="preserve"> </w:t>
      </w:r>
      <w:r w:rsidR="008C7C09" w:rsidRPr="00D2530E">
        <w:rPr>
          <w:rFonts w:ascii="Times New Roman" w:eastAsia="Times New Roman" w:hAnsi="Times New Roman" w:cs="Times New Roman"/>
          <w:sz w:val="28"/>
          <w:szCs w:val="32"/>
        </w:rPr>
        <w:t>цієї роботи, коли батьки попросили</w:t>
      </w:r>
      <w:r w:rsidR="008D780E">
        <w:rPr>
          <w:rFonts w:ascii="Times New Roman" w:eastAsia="Times New Roman" w:hAnsi="Times New Roman" w:cs="Times New Roman"/>
          <w:sz w:val="28"/>
          <w:szCs w:val="32"/>
        </w:rPr>
        <w:t xml:space="preserve"> дітей піти до них на руки, діти</w:t>
      </w:r>
      <w:r w:rsidR="008C7C09" w:rsidRPr="00D2530E">
        <w:rPr>
          <w:rFonts w:ascii="Times New Roman" w:eastAsia="Times New Roman" w:hAnsi="Times New Roman" w:cs="Times New Roman"/>
          <w:sz w:val="28"/>
          <w:szCs w:val="32"/>
        </w:rPr>
        <w:t xml:space="preserve"> відразу почала чинити опір, плакати, кричати. Дітей було ду</w:t>
      </w:r>
      <w:r w:rsidR="008D780E">
        <w:rPr>
          <w:rFonts w:ascii="Times New Roman" w:eastAsia="Times New Roman" w:hAnsi="Times New Roman" w:cs="Times New Roman"/>
          <w:sz w:val="28"/>
          <w:szCs w:val="32"/>
        </w:rPr>
        <w:t>же важко зацікавити. Згодом вони</w:t>
      </w:r>
      <w:r w:rsidR="008C7C09" w:rsidRPr="00D2530E">
        <w:rPr>
          <w:rFonts w:ascii="Times New Roman" w:eastAsia="Times New Roman" w:hAnsi="Times New Roman" w:cs="Times New Roman"/>
          <w:sz w:val="28"/>
          <w:szCs w:val="32"/>
        </w:rPr>
        <w:t xml:space="preserve"> трішки зосередили свою увагу на мамі, наприклад на її сережках, ґудзиках, і ніби заспокоїлися. </w:t>
      </w:r>
    </w:p>
    <w:p w:rsidR="008C7C09" w:rsidRPr="00D2530E" w:rsidRDefault="008C7C09"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sidRPr="00D2530E">
        <w:rPr>
          <w:rFonts w:ascii="Times New Roman" w:eastAsia="Times New Roman" w:hAnsi="Times New Roman" w:cs="Times New Roman"/>
          <w:sz w:val="28"/>
          <w:szCs w:val="32"/>
        </w:rPr>
        <w:t xml:space="preserve">    На “ситуа</w:t>
      </w:r>
      <w:r w:rsidRPr="00D2530E">
        <w:rPr>
          <w:rFonts w:ascii="Times New Roman" w:eastAsia="Times New Roman" w:hAnsi="Times New Roman" w:cs="Times New Roman"/>
          <w:sz w:val="28"/>
          <w:szCs w:val="32"/>
        </w:rPr>
        <w:softHyphen/>
        <w:t>цію втримання” аутичні діти реагували запеклим опором, сприйма</w:t>
      </w:r>
      <w:r w:rsidRPr="00D2530E">
        <w:rPr>
          <w:rFonts w:ascii="Times New Roman" w:eastAsia="Times New Roman" w:hAnsi="Times New Roman" w:cs="Times New Roman"/>
          <w:sz w:val="28"/>
          <w:szCs w:val="32"/>
        </w:rPr>
        <w:softHyphen/>
        <w:t>ючи таке “позбавлення волі” як небезпеку. Тому ми просили батьків, щоб вони підбирали різні емоційні аргументи для пояснення дітям ситуації. Страх і викликаний опір зникали, коли батьки наполегливо пояснювали дітям, як вони їм потрібні, говорили, що не бажають їх скривдити, а, навпаки, хочуть поспілкуватись і погратися. Завдання батьків під час холдингу полягало в тому, щоб утримати дітей не стільки фізично, скільки емоційно, умовляючи їх не йти, не залишати маму й тата, повторюючи, як важливо бути всім разом. Холдинг-терапія тривала 50 хв. Практично всі діти до кінця заняття заспо</w:t>
      </w:r>
      <w:r w:rsidRPr="00D2530E">
        <w:rPr>
          <w:rFonts w:ascii="Times New Roman" w:eastAsia="Times New Roman" w:hAnsi="Times New Roman" w:cs="Times New Roman"/>
          <w:sz w:val="28"/>
          <w:szCs w:val="32"/>
        </w:rPr>
        <w:softHyphen/>
        <w:t>коювалися і починали взаємодію з батьками. Для одних дітей процес утримування тривав 30 хв, для інших – 40-50 хв. Далі батьки під керівництвом психолога продовжували ігрові заняття з дітьми. Після холдинг-терапії діти самі подавали сигнали про те, що треба йти дод</w:t>
      </w:r>
      <w:r w:rsidR="008D780E">
        <w:rPr>
          <w:rFonts w:ascii="Times New Roman" w:eastAsia="Times New Roman" w:hAnsi="Times New Roman" w:cs="Times New Roman"/>
          <w:sz w:val="28"/>
          <w:szCs w:val="32"/>
        </w:rPr>
        <w:t>ому: брали взуття і приносили мамі</w:t>
      </w:r>
      <w:r w:rsidRPr="00D2530E">
        <w:rPr>
          <w:rFonts w:ascii="Times New Roman" w:eastAsia="Times New Roman" w:hAnsi="Times New Roman" w:cs="Times New Roman"/>
          <w:sz w:val="28"/>
          <w:szCs w:val="32"/>
        </w:rPr>
        <w:t>. Отже, ми бачимо, що перше заняття холдинг-терапії проходило за встановленою М. Уелч схемою [7].</w:t>
      </w:r>
    </w:p>
    <w:p w:rsidR="008D780E"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 xml:space="preserve">На другому занятті, як тільки дітей завели в кімнату, де раніше проводили холдинг, усі намагалися зацікавити дітей роботою, діти починали кричати, втікати і присідати біля дверей – проявляли велике бажання піти з кімнати. Ми могли побачити, як реагують діти на “ситуацію втримування” – проявляли опір, агресію, самоагресію. Але коли батькам усе ж таки вдавалося </w:t>
      </w:r>
      <w:r w:rsidR="008C7C09" w:rsidRPr="00D2530E">
        <w:rPr>
          <w:rFonts w:ascii="Times New Roman" w:eastAsia="Times New Roman" w:hAnsi="Times New Roman" w:cs="Times New Roman"/>
          <w:sz w:val="28"/>
          <w:szCs w:val="32"/>
        </w:rPr>
        <w:lastRenderedPageBreak/>
        <w:t>зацікавити і заспокоїти дітей, вони почали вести себе спокійно, гралися, спостерігали за грою батьків. Нашим завданням на цьому занятті було навчити батьків способам емоційної взаємодії з дітьми і використання їх під час гри, малюван</w:t>
      </w:r>
      <w:r w:rsidR="008C7C09" w:rsidRPr="00D2530E">
        <w:rPr>
          <w:rFonts w:ascii="Times New Roman" w:eastAsia="Times New Roman" w:hAnsi="Times New Roman" w:cs="Times New Roman"/>
          <w:sz w:val="28"/>
          <w:szCs w:val="32"/>
        </w:rPr>
        <w:softHyphen/>
        <w:t>ня, читання. Без подолання емоційної дисфункції неможливий розвиток інтелекту аутичних дітей, отримання соціальних навичок. Другий етап терапії проходив успішно. Холдинг-терапія дала можли</w:t>
      </w:r>
      <w:r w:rsidR="008C7C09" w:rsidRPr="00D2530E">
        <w:rPr>
          <w:rFonts w:ascii="Times New Roman" w:eastAsia="Times New Roman" w:hAnsi="Times New Roman" w:cs="Times New Roman"/>
          <w:sz w:val="28"/>
          <w:szCs w:val="32"/>
        </w:rPr>
        <w:softHyphen/>
        <w:t>вість прискорити корекційну роботу, зробити її інтенсивнішою. За гарну поведінку протягом однієї години батьки дозволили дітям</w:t>
      </w:r>
      <w:r>
        <w:rPr>
          <w:rFonts w:ascii="Times New Roman" w:hAnsi="Times New Roman" w:cs="Times New Roman"/>
          <w:sz w:val="28"/>
          <w:szCs w:val="24"/>
        </w:rPr>
        <w:t xml:space="preserve"> </w:t>
      </w:r>
      <w:r w:rsidR="008C7C09" w:rsidRPr="00D2530E">
        <w:rPr>
          <w:rFonts w:ascii="Times New Roman" w:eastAsia="Times New Roman" w:hAnsi="Times New Roman" w:cs="Times New Roman"/>
          <w:sz w:val="28"/>
          <w:szCs w:val="32"/>
        </w:rPr>
        <w:t xml:space="preserve">залишити робоче місце, якщо вони цього хотіли. Після терапії діти вступали в гру, були досить активними: їм дуже сподобалася гра в “сухому басейні”. У той же час ми спробували зацікавити дітей погратися з новими іграшками. На це вони реагували зі страхом. Але бажання йти додому, як минулого разу, не було. Діти хотіли продовжувати гратися. Отже, ми бачимо, що вже на другому занятті опір дітей під час холдингу знижується. </w:t>
      </w:r>
    </w:p>
    <w:p w:rsidR="008C7C09" w:rsidRPr="00D2530E" w:rsidRDefault="008D780E" w:rsidP="00D2530E">
      <w:pPr>
        <w:shd w:val="clear" w:color="auto" w:fill="FFFFFF"/>
        <w:tabs>
          <w:tab w:val="left" w:pos="7041"/>
        </w:tabs>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На третьому занятті діти вже самі йшли на руки і починали зацікавлено гратися, малювали разом із мамою. Вони вели себе спокійно, не плакали, не кричали, старанно викону</w:t>
      </w:r>
      <w:r w:rsidR="008C7C09" w:rsidRPr="00D2530E">
        <w:rPr>
          <w:rFonts w:ascii="Times New Roman" w:eastAsia="Times New Roman" w:hAnsi="Times New Roman" w:cs="Times New Roman"/>
          <w:sz w:val="28"/>
          <w:szCs w:val="32"/>
        </w:rPr>
        <w:softHyphen/>
        <w:t>вали запропоновані завдання. Можна було помітити, що діти втриму</w:t>
      </w:r>
      <w:r w:rsidR="008C7C09" w:rsidRPr="00D2530E">
        <w:rPr>
          <w:rFonts w:ascii="Times New Roman" w:eastAsia="Times New Roman" w:hAnsi="Times New Roman" w:cs="Times New Roman"/>
          <w:sz w:val="28"/>
          <w:szCs w:val="32"/>
        </w:rPr>
        <w:softHyphen/>
        <w:t>вали з мамою зоровий контакт. Під час холдинг-терапії вони були емоційно задоволені, посміхалися. Отже, ми помічаємо, що на цьому занятті діти взагалі не проявляли опору, він зник. Дуже важливим було максимально використовувати той час, коли діти емоційно контактували з бать</w:t>
      </w:r>
      <w:r w:rsidR="008C7C09" w:rsidRPr="00D2530E">
        <w:rPr>
          <w:rFonts w:ascii="Times New Roman" w:eastAsia="Times New Roman" w:hAnsi="Times New Roman" w:cs="Times New Roman"/>
          <w:sz w:val="28"/>
          <w:szCs w:val="32"/>
        </w:rPr>
        <w:softHyphen/>
        <w:t>ками.</w:t>
      </w:r>
    </w:p>
    <w:p w:rsidR="008D780E"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 xml:space="preserve">На четвертому занятті, як тільки діти зайшли до кімнати, відразу підбігли до батьків і своєю поведінкою подавали сигнал, що вже час працювати. Батьки зацікавлювали їх іграми та завданнями, які використовувалися на минулому занятті. Діти гарно складали цифри, посуд, кубики, малювали, але коли їм було запропоновано нову іграшку, наприклад скласти з двох частин яйце і з окремих деталей -ланцюжок, вони починали нервувати, відмовлялися продовжити гру. Отже, ми бачимо, що діти починають звикати до занять, іграшок й у разі зміни усталених норм та ситуацій проявляють агресію. Тому </w:t>
      </w:r>
      <w:r w:rsidR="008C7C09" w:rsidRPr="00D2530E">
        <w:rPr>
          <w:rFonts w:ascii="Times New Roman" w:eastAsia="Times New Roman" w:hAnsi="Times New Roman" w:cs="Times New Roman"/>
          <w:sz w:val="28"/>
          <w:szCs w:val="32"/>
        </w:rPr>
        <w:lastRenderedPageBreak/>
        <w:t>нам</w:t>
      </w: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дуже важливо було стежити за ходом занять і, незважаючи на опір дітей, уміло підходити до включення в холдинг нових ігра</w:t>
      </w:r>
      <w:r w:rsidR="008C7C09" w:rsidRPr="00D2530E">
        <w:rPr>
          <w:rFonts w:ascii="Times New Roman" w:eastAsia="Times New Roman" w:hAnsi="Times New Roman" w:cs="Times New Roman"/>
          <w:sz w:val="28"/>
          <w:szCs w:val="32"/>
        </w:rPr>
        <w:softHyphen/>
        <w:t>шок, предметів, казок, пісень, ігор. У протилежній ситуації виникала ще одна проблема – стереотипізація холдинг-терапії. Аутичні діти звикали до визначеної послідовності занять і вимагали її стереотип</w:t>
      </w:r>
      <w:r w:rsidR="008C7C09" w:rsidRPr="00D2530E">
        <w:rPr>
          <w:rFonts w:ascii="Times New Roman" w:eastAsia="Times New Roman" w:hAnsi="Times New Roman" w:cs="Times New Roman"/>
          <w:sz w:val="28"/>
          <w:szCs w:val="32"/>
        </w:rPr>
        <w:softHyphen/>
        <w:t xml:space="preserve">ного відтворення. </w:t>
      </w:r>
    </w:p>
    <w:p w:rsidR="008D780E"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П’яте заняття холдинг-терапії проводилося в іншому приміщенні, на що діти дуже бурхливо відреагували: плакали, кричали, не йшли на контакт. Ми знову зустрілися з проявом стереотипізації. Але, влас</w:t>
      </w:r>
      <w:r w:rsidR="008C7C09" w:rsidRPr="00D2530E">
        <w:rPr>
          <w:rFonts w:ascii="Times New Roman" w:eastAsia="Times New Roman" w:hAnsi="Times New Roman" w:cs="Times New Roman"/>
          <w:sz w:val="28"/>
          <w:szCs w:val="32"/>
        </w:rPr>
        <w:softHyphen/>
        <w:t xml:space="preserve">не, для цього зміна кімнати була запланованою, в іншому випадку холдинг-терапія могла втратити свій сенс і перестати стимулювати розвиток дітей. Причиною опору могло бути й те, що деякі батьки вдома самостійно, без дозволу психолога, проводили холдинг, не маючи досвіду і не дотримуючись правил та норм такого типу терапії. За нашою порадою, на холдингу батьки розповідали дітям про те, що відбувалося з ними протягом дня, про те, що було вчора, торік, багато років тому, коли вони були ще зовсім маленькими. </w:t>
      </w:r>
    </w:p>
    <w:p w:rsidR="008D780E"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Шосте заняття холдинг-терапії знову проходило в іншому примі</w:t>
      </w:r>
      <w:r w:rsidR="008C7C09" w:rsidRPr="00D2530E">
        <w:rPr>
          <w:rFonts w:ascii="Times New Roman" w:eastAsia="Times New Roman" w:hAnsi="Times New Roman" w:cs="Times New Roman"/>
          <w:sz w:val="28"/>
          <w:szCs w:val="32"/>
        </w:rPr>
        <w:softHyphen/>
        <w:t xml:space="preserve">щенні, яке, проте, було знайомим для дітей. Батьки самі взяли дітей на руки й зразу почали їх зацікавлювати. Діти не заперечували. Вони гралися, складали цифри, складні пазли, пірамідки, використовували нові іграшки. Гра з новими іграшками проходила успішно. </w:t>
      </w:r>
    </w:p>
    <w:p w:rsidR="008D780E"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На сьомому занятті холдинг-терапії діти поводили себе слухняно. Коли зайшли до кімнати, без прохання батьків пішли до них на руки і почали гратися, брати цікаві іграшки. Дуже часто заглядали батькам в очі, були емоційно врівноваженими. Коли дітям запропонували погратися з іграшковими тваринками, вони охоче взялися за завдання. Діти вперше на цьому занятті гладили м’які іграшки, притуляли їх до свого обличчя. Отже, ми бачимо, як діти поступово починають входити у контакт з оточуючим світом. Раніше під час дотику до іграшкових тваринок у дітей вини</w:t>
      </w:r>
      <w:r w:rsidR="008C7C09" w:rsidRPr="00D2530E">
        <w:rPr>
          <w:rFonts w:ascii="Times New Roman" w:eastAsia="Times New Roman" w:hAnsi="Times New Roman" w:cs="Times New Roman"/>
          <w:sz w:val="28"/>
          <w:szCs w:val="32"/>
        </w:rPr>
        <w:softHyphen/>
        <w:t>кав страх і, як наслідок, - прояв агресії. Зараз діти досить емоційно реагували на іграшки. У кінці холдингу діти почали нервувати. На</w:t>
      </w:r>
      <w:r>
        <w:rPr>
          <w:rFonts w:ascii="Times New Roman" w:eastAsia="Times New Roman" w:hAnsi="Times New Roman" w:cs="Times New Roman"/>
          <w:sz w:val="28"/>
          <w:szCs w:val="32"/>
        </w:rPr>
        <w:t xml:space="preserve"> нашу думку, це було </w:t>
      </w:r>
      <w:r>
        <w:rPr>
          <w:rFonts w:ascii="Times New Roman" w:eastAsia="Times New Roman" w:hAnsi="Times New Roman" w:cs="Times New Roman"/>
          <w:sz w:val="28"/>
          <w:szCs w:val="32"/>
        </w:rPr>
        <w:lastRenderedPageBreak/>
        <w:t>наслідком в</w:t>
      </w:r>
      <w:r w:rsidR="008C7C09" w:rsidRPr="00D2530E">
        <w:rPr>
          <w:rFonts w:ascii="Times New Roman" w:eastAsia="Times New Roman" w:hAnsi="Times New Roman" w:cs="Times New Roman"/>
          <w:sz w:val="28"/>
          <w:szCs w:val="32"/>
        </w:rPr>
        <w:t xml:space="preserve">томи. Аутичним дітям дуже важко втримувати свою увагу й активність довгий час. </w:t>
      </w:r>
    </w:p>
    <w:p w:rsidR="008C7C09" w:rsidRDefault="008D780E" w:rsidP="00D2530E">
      <w:pPr>
        <w:shd w:val="clear" w:color="auto" w:fill="FFFFFF"/>
        <w:tabs>
          <w:tab w:val="left" w:pos="7041"/>
        </w:tabs>
        <w:spacing w:after="0" w:line="360" w:lineRule="auto"/>
        <w:jc w:val="both"/>
        <w:rPr>
          <w:rFonts w:ascii="Times New Roman" w:eastAsia="Times New Roman" w:hAnsi="Times New Roman" w:cs="Times New Roman"/>
          <w:sz w:val="28"/>
          <w:szCs w:val="32"/>
        </w:rPr>
      </w:pPr>
      <w:r>
        <w:rPr>
          <w:rFonts w:ascii="Times New Roman" w:eastAsia="Times New Roman" w:hAnsi="Times New Roman" w:cs="Times New Roman"/>
          <w:sz w:val="28"/>
          <w:szCs w:val="32"/>
        </w:rPr>
        <w:t xml:space="preserve">   </w:t>
      </w:r>
      <w:r w:rsidR="008C7C09" w:rsidRPr="00D2530E">
        <w:rPr>
          <w:rFonts w:ascii="Times New Roman" w:eastAsia="Times New Roman" w:hAnsi="Times New Roman" w:cs="Times New Roman"/>
          <w:sz w:val="28"/>
          <w:szCs w:val="32"/>
        </w:rPr>
        <w:t>На восьмому занятті холдинг-терапії форми контакту з дітьми стали більше налагодженими. Основним нашим завданням був розви</w:t>
      </w:r>
      <w:r w:rsidR="008C7C09" w:rsidRPr="00D2530E">
        <w:rPr>
          <w:rFonts w:ascii="Times New Roman" w:eastAsia="Times New Roman" w:hAnsi="Times New Roman" w:cs="Times New Roman"/>
          <w:sz w:val="28"/>
          <w:szCs w:val="32"/>
        </w:rPr>
        <w:softHyphen/>
        <w:t>ток мовної активності дітей і розвиток активності у взаємодії. На цьому занятті діти знову ж таки самі вмостилися до батьків на руки для навчання і гри з ними. Отже, ми бачимо, що вони починали самі активно передбачати дії мами, тягнутися на руки, потроху включатися в гру, а значить, і ми можемо починати більш активно провокувати їх на самостійні дії. Ми спостерігали деякий розподіл уваги в дітей, вони вже прагнули самі вибрати предмет гри на терапії, активно “шукали його очима” під час холдингу. Важливе місце на цьому занятті для дітей посідали музичні інструменти. Вони вправно виконували музичні мелодії. Їх дуже зацікавлювала музична гра батьків. Діти уважно слухали певну мелодію, а потім забирали інструмент і продовжували виконання самостійно. Отже, як бачимо, діти все більше вступали в контакти з оточуючими. На занятті можна було помітити, що тепер вони емо</w:t>
      </w:r>
      <w:r w:rsidR="008C7C09" w:rsidRPr="00D2530E">
        <w:rPr>
          <w:rFonts w:ascii="Times New Roman" w:eastAsia="Times New Roman" w:hAnsi="Times New Roman" w:cs="Times New Roman"/>
          <w:sz w:val="28"/>
          <w:szCs w:val="32"/>
        </w:rPr>
        <w:softHyphen/>
        <w:t>ційно прив’язані до батьків.</w:t>
      </w:r>
    </w:p>
    <w:p w:rsidR="00FD069D" w:rsidRPr="008C12CA" w:rsidRDefault="00FD069D" w:rsidP="008C12CA">
      <w:pPr>
        <w:shd w:val="clear" w:color="auto" w:fill="FFFFFF"/>
        <w:tabs>
          <w:tab w:val="left" w:pos="7041"/>
        </w:tabs>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32"/>
        </w:rPr>
        <w:t xml:space="preserve">     </w:t>
      </w:r>
      <w:r w:rsidRPr="008C12CA">
        <w:rPr>
          <w:rFonts w:ascii="Times New Roman" w:eastAsia="Times New Roman" w:hAnsi="Times New Roman" w:cs="Times New Roman"/>
          <w:sz w:val="28"/>
          <w:szCs w:val="32"/>
        </w:rPr>
        <w:t>Таким чином, можемо зробити висновок про очевидність того, що холдинг-терапія, стимулюючи розвиток дитини, дає родині мож</w:t>
      </w:r>
      <w:r w:rsidRPr="008C12CA">
        <w:rPr>
          <w:rFonts w:ascii="Times New Roman" w:eastAsia="Times New Roman" w:hAnsi="Times New Roman" w:cs="Times New Roman"/>
          <w:sz w:val="28"/>
          <w:szCs w:val="32"/>
        </w:rPr>
        <w:softHyphen/>
        <w:t>ливість по-новому налагодити взаємодію з нею.</w:t>
      </w:r>
    </w:p>
    <w:p w:rsidR="00FD069D" w:rsidRPr="008C12CA" w:rsidRDefault="00FD069D" w:rsidP="008C12CA">
      <w:pPr>
        <w:shd w:val="clear" w:color="auto" w:fill="FFFFFF"/>
        <w:tabs>
          <w:tab w:val="left" w:pos="7041"/>
        </w:tabs>
        <w:spacing w:after="0" w:line="360" w:lineRule="auto"/>
        <w:jc w:val="both"/>
        <w:rPr>
          <w:rFonts w:ascii="Times New Roman" w:eastAsia="Times New Roman" w:hAnsi="Times New Roman" w:cs="Times New Roman"/>
          <w:sz w:val="28"/>
          <w:szCs w:val="32"/>
        </w:rPr>
      </w:pPr>
      <w:r w:rsidRPr="008C12CA">
        <w:rPr>
          <w:rFonts w:ascii="Times New Roman" w:eastAsia="Times New Roman" w:hAnsi="Times New Roman"/>
          <w:sz w:val="28"/>
          <w:szCs w:val="18"/>
        </w:rPr>
        <w:t xml:space="preserve">    Під</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час</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роботи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аутичними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дітьми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у</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рамках</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розробленої нами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програми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застосовувалися</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й</w:t>
      </w:r>
      <w:r w:rsidRPr="008C12CA">
        <w:rPr>
          <w:rFonts w:ascii="Times New Roman" w:eastAsia="Times New Roman" w:hAnsi="Times New Roman" w:cs="Arial"/>
          <w:sz w:val="28"/>
          <w:szCs w:val="18"/>
        </w:rPr>
        <w:t xml:space="preserve"> </w:t>
      </w:r>
      <w:r w:rsidRPr="008C12CA">
        <w:rPr>
          <w:rFonts w:ascii="Times New Roman" w:eastAsia="Times New Roman" w:hAnsi="Times New Roman"/>
          <w:bCs/>
          <w:sz w:val="28"/>
          <w:szCs w:val="18"/>
        </w:rPr>
        <w:t>елементи</w:t>
      </w:r>
      <w:r w:rsidRPr="008C12CA">
        <w:rPr>
          <w:rFonts w:ascii="Times New Roman" w:eastAsia="Times New Roman" w:hAnsi="Times New Roman" w:cs="Arial"/>
          <w:bCs/>
          <w:sz w:val="28"/>
          <w:szCs w:val="18"/>
        </w:rPr>
        <w:t xml:space="preserve"> </w:t>
      </w:r>
      <w:r w:rsidRPr="008C12CA">
        <w:rPr>
          <w:rFonts w:ascii="Times New Roman" w:eastAsia="Times New Roman" w:hAnsi="Times New Roman"/>
          <w:bCs/>
          <w:sz w:val="28"/>
          <w:szCs w:val="18"/>
        </w:rPr>
        <w:t>арттерапії</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Зо</w:t>
      </w:r>
      <w:r w:rsidRPr="008C12CA">
        <w:rPr>
          <w:rFonts w:ascii="Times New Roman" w:eastAsia="Times New Roman" w:hAnsi="Times New Roman"/>
          <w:sz w:val="28"/>
          <w:szCs w:val="18"/>
        </w:rPr>
        <w:softHyphen/>
        <w:t>крема</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спільне</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малювання</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коли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разом</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із</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батьками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дитина</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малює картинку</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Приміром</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замість</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пензля</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використовували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пальці</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Заняття</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містили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не</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лише</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роботу</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фарбами</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а</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й</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з</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кольо</w:t>
      </w:r>
      <w:r w:rsidRPr="008C12CA">
        <w:rPr>
          <w:rFonts w:ascii="Times New Roman" w:eastAsia="Times New Roman" w:hAnsi="Times New Roman"/>
          <w:sz w:val="28"/>
          <w:szCs w:val="18"/>
        </w:rPr>
        <w:softHyphen/>
        <w:t>ровим</w:t>
      </w:r>
      <w:r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картоном</w:t>
      </w:r>
      <w:r w:rsidRPr="008C12CA">
        <w:rPr>
          <w:rFonts w:ascii="Times New Roman" w:eastAsia="Times New Roman" w:hAnsi="Times New Roman" w:cs="Arial"/>
          <w:sz w:val="28"/>
          <w:szCs w:val="18"/>
        </w:rPr>
        <w:t xml:space="preserve">, </w:t>
      </w:r>
      <w:r w:rsidR="00811B69"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пластиліном</w:t>
      </w:r>
      <w:r w:rsidRPr="008C12CA">
        <w:rPr>
          <w:rFonts w:ascii="Times New Roman" w:eastAsia="Times New Roman" w:hAnsi="Times New Roman" w:cs="Arial"/>
          <w:sz w:val="28"/>
          <w:szCs w:val="18"/>
        </w:rPr>
        <w:t xml:space="preserve">, </w:t>
      </w:r>
      <w:r w:rsidR="00811B69" w:rsidRPr="008C12CA">
        <w:rPr>
          <w:rFonts w:ascii="Times New Roman" w:eastAsia="Times New Roman" w:hAnsi="Times New Roman" w:cs="Arial"/>
          <w:sz w:val="28"/>
          <w:szCs w:val="18"/>
        </w:rPr>
        <w:t xml:space="preserve"> </w:t>
      </w:r>
      <w:r w:rsidRPr="008C12CA">
        <w:rPr>
          <w:rFonts w:ascii="Times New Roman" w:eastAsia="Times New Roman" w:hAnsi="Times New Roman"/>
          <w:sz w:val="28"/>
          <w:szCs w:val="18"/>
        </w:rPr>
        <w:t>глиною</w:t>
      </w:r>
      <w:r w:rsidRPr="008C12CA">
        <w:rPr>
          <w:rFonts w:ascii="Times New Roman" w:eastAsia="Times New Roman" w:hAnsi="Times New Roman" w:cs="Arial"/>
          <w:sz w:val="28"/>
          <w:szCs w:val="18"/>
        </w:rPr>
        <w:t>.</w:t>
      </w:r>
    </w:p>
    <w:p w:rsidR="00811B69" w:rsidRPr="008C12CA" w:rsidRDefault="00811B69" w:rsidP="008C12CA">
      <w:pPr>
        <w:tabs>
          <w:tab w:val="left" w:pos="360"/>
          <w:tab w:val="left" w:pos="1080"/>
        </w:tabs>
        <w:spacing w:after="0" w:line="360" w:lineRule="auto"/>
        <w:ind w:firstLine="720"/>
        <w:jc w:val="both"/>
        <w:rPr>
          <w:rFonts w:ascii="Times New Roman" w:hAnsi="Times New Roman"/>
          <w:sz w:val="28"/>
        </w:rPr>
      </w:pPr>
      <w:r w:rsidRPr="008C12CA">
        <w:rPr>
          <w:rFonts w:ascii="Times New Roman" w:hAnsi="Times New Roman"/>
          <w:sz w:val="28"/>
        </w:rPr>
        <w:t>Дітям сподобалися ігри з водою. Забави з водою, переливання і хлюпання – це улюблене заняття дітей. До того ж ігри з водою мають терапевтичний ефект.</w:t>
      </w:r>
    </w:p>
    <w:p w:rsidR="00811B69" w:rsidRPr="008C12CA" w:rsidRDefault="00811B69" w:rsidP="008C12CA">
      <w:pPr>
        <w:tabs>
          <w:tab w:val="left" w:pos="360"/>
          <w:tab w:val="left" w:pos="1080"/>
        </w:tabs>
        <w:spacing w:after="0" w:line="360" w:lineRule="auto"/>
        <w:ind w:firstLine="720"/>
        <w:jc w:val="both"/>
        <w:rPr>
          <w:rFonts w:ascii="Times New Roman" w:hAnsi="Times New Roman"/>
          <w:sz w:val="28"/>
        </w:rPr>
      </w:pPr>
      <w:r w:rsidRPr="008C12CA">
        <w:rPr>
          <w:rFonts w:ascii="Times New Roman" w:hAnsi="Times New Roman"/>
          <w:sz w:val="28"/>
        </w:rPr>
        <w:t xml:space="preserve">Наповнивши водою ванночку, організували гру в "басейн", </w:t>
      </w:r>
      <w:r w:rsidR="0007379B" w:rsidRPr="008C12CA">
        <w:rPr>
          <w:rFonts w:ascii="Times New Roman" w:hAnsi="Times New Roman"/>
          <w:sz w:val="28"/>
        </w:rPr>
        <w:t>в якому вчаться плавати іграшки;</w:t>
      </w:r>
      <w:r w:rsidRPr="008C12CA">
        <w:rPr>
          <w:rFonts w:ascii="Times New Roman" w:hAnsi="Times New Roman"/>
          <w:sz w:val="28"/>
        </w:rPr>
        <w:t xml:space="preserve"> купали іграшки.  </w:t>
      </w:r>
    </w:p>
    <w:p w:rsidR="00811B69" w:rsidRDefault="00811B69" w:rsidP="008C12CA">
      <w:pPr>
        <w:shd w:val="clear" w:color="auto" w:fill="FFFFFF"/>
        <w:tabs>
          <w:tab w:val="left" w:pos="7041"/>
        </w:tabs>
        <w:spacing w:after="0" w:line="360" w:lineRule="auto"/>
        <w:jc w:val="both"/>
        <w:rPr>
          <w:rFonts w:ascii="Times New Roman" w:eastAsia="Times New Roman" w:hAnsi="Times New Roman" w:cs="Times New Roman"/>
          <w:sz w:val="28"/>
          <w:szCs w:val="32"/>
        </w:rPr>
      </w:pPr>
      <w:r w:rsidRPr="008C12CA">
        <w:rPr>
          <w:rFonts w:ascii="Times New Roman" w:eastAsia="Times New Roman" w:hAnsi="Times New Roman" w:cs="Times New Roman"/>
          <w:sz w:val="28"/>
          <w:szCs w:val="32"/>
        </w:rPr>
        <w:lastRenderedPageBreak/>
        <w:t xml:space="preserve">     Дітей дуже зацікавила гра з крупами. Вони старанно насипали крупу в різні ємності, виконували різні заняття разом із батьками. У свою чергу, батьки розповідали їм, що посуд може бути заповненим і напівзаповненим</w:t>
      </w:r>
      <w:r w:rsidRPr="00D2530E">
        <w:rPr>
          <w:rFonts w:ascii="Times New Roman" w:eastAsia="Times New Roman" w:hAnsi="Times New Roman" w:cs="Times New Roman"/>
          <w:sz w:val="28"/>
          <w:szCs w:val="32"/>
        </w:rPr>
        <w:t>; ховали різні предмети й іграшки в крупи. Дітям дуже сподобалася гра, під час якої мама ховала дитячу руку в крупу і при цьому розігрувала різні сюжети (“зараз є рука, а зараз немає”). Діти вже у змозі відповісти правильною діє</w:t>
      </w:r>
      <w:r w:rsidR="0007379B">
        <w:rPr>
          <w:rFonts w:ascii="Times New Roman" w:eastAsia="Times New Roman" w:hAnsi="Times New Roman" w:cs="Times New Roman"/>
          <w:sz w:val="28"/>
          <w:szCs w:val="32"/>
        </w:rPr>
        <w:t>ю на прохання батьків. Коли просили</w:t>
      </w:r>
      <w:r w:rsidRPr="00D2530E">
        <w:rPr>
          <w:rFonts w:ascii="Times New Roman" w:eastAsia="Times New Roman" w:hAnsi="Times New Roman" w:cs="Times New Roman"/>
          <w:sz w:val="28"/>
          <w:szCs w:val="32"/>
        </w:rPr>
        <w:t xml:space="preserve"> дитину, щоб вона насипала кашу у вазочку ложкою, дитина брала в руки ложку й охоче виконувала поставлене завдання. </w:t>
      </w:r>
    </w:p>
    <w:p w:rsidR="00811B69" w:rsidRPr="008C12CA" w:rsidRDefault="0007379B" w:rsidP="008C12CA">
      <w:pPr>
        <w:shd w:val="clear" w:color="auto" w:fill="FFFFFF"/>
        <w:tabs>
          <w:tab w:val="left" w:pos="7041"/>
        </w:tabs>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32"/>
        </w:rPr>
        <w:t xml:space="preserve">     </w:t>
      </w:r>
      <w:r w:rsidR="00811B69" w:rsidRPr="00D2530E">
        <w:rPr>
          <w:rFonts w:ascii="Times New Roman" w:eastAsia="Times New Roman" w:hAnsi="Times New Roman" w:cs="Times New Roman"/>
          <w:sz w:val="28"/>
          <w:szCs w:val="32"/>
        </w:rPr>
        <w:t>У кінці заняття діти допомагали батькам складати іграшки на міс</w:t>
      </w:r>
      <w:r>
        <w:rPr>
          <w:rFonts w:ascii="Times New Roman" w:eastAsia="Times New Roman" w:hAnsi="Times New Roman" w:cs="Times New Roman"/>
          <w:sz w:val="28"/>
          <w:szCs w:val="32"/>
        </w:rPr>
        <w:t>ця. Таким чином, діти вже можуть</w:t>
      </w:r>
      <w:r w:rsidR="00811B69" w:rsidRPr="00D2530E">
        <w:rPr>
          <w:rFonts w:ascii="Times New Roman" w:eastAsia="Times New Roman" w:hAnsi="Times New Roman" w:cs="Times New Roman"/>
          <w:sz w:val="28"/>
          <w:szCs w:val="32"/>
        </w:rPr>
        <w:t xml:space="preserve"> виконувати представлені інструкції. Отже, можемо зробити висновок, що для того, аби реалізувати поте</w:t>
      </w:r>
      <w:r>
        <w:rPr>
          <w:rFonts w:ascii="Times New Roman" w:eastAsia="Times New Roman" w:hAnsi="Times New Roman" w:cs="Times New Roman"/>
          <w:sz w:val="28"/>
          <w:szCs w:val="32"/>
        </w:rPr>
        <w:t>нційні можливості дітей,</w:t>
      </w:r>
      <w:r w:rsidR="00811B69" w:rsidRPr="00D2530E">
        <w:rPr>
          <w:rFonts w:ascii="Times New Roman" w:eastAsia="Times New Roman" w:hAnsi="Times New Roman" w:cs="Times New Roman"/>
          <w:sz w:val="28"/>
          <w:szCs w:val="32"/>
        </w:rPr>
        <w:t xml:space="preserve"> повинні пам’ятати: відсутність чи затримка розвитку їх експресивної мови викликана загальним порушенням комунікації, відходом від контакту і заглибленістю дітей у світ власних відчуттів, пристрастей, потягів. Робота з розгальмову</w:t>
      </w:r>
      <w:r w:rsidR="00811B69" w:rsidRPr="00D2530E">
        <w:rPr>
          <w:rFonts w:ascii="Times New Roman" w:eastAsia="Times New Roman" w:hAnsi="Times New Roman" w:cs="Times New Roman"/>
          <w:sz w:val="28"/>
          <w:szCs w:val="32"/>
        </w:rPr>
        <w:softHyphen/>
        <w:t>вання мови повинна постійно супроводжуватися закріпленням мов</w:t>
      </w:r>
      <w:r w:rsidR="00811B69" w:rsidRPr="00D2530E">
        <w:rPr>
          <w:rFonts w:ascii="Times New Roman" w:eastAsia="Times New Roman" w:hAnsi="Times New Roman" w:cs="Times New Roman"/>
          <w:sz w:val="28"/>
          <w:szCs w:val="32"/>
        </w:rPr>
        <w:softHyphen/>
        <w:t xml:space="preserve">них реакцій. </w:t>
      </w:r>
      <w:r>
        <w:rPr>
          <w:rFonts w:ascii="Times New Roman" w:eastAsia="Times New Roman" w:hAnsi="Times New Roman" w:cs="Times New Roman"/>
          <w:sz w:val="28"/>
          <w:szCs w:val="32"/>
        </w:rPr>
        <w:t>Н</w:t>
      </w:r>
      <w:r w:rsidR="00811B69" w:rsidRPr="00D2530E">
        <w:rPr>
          <w:rFonts w:ascii="Times New Roman" w:eastAsia="Times New Roman" w:hAnsi="Times New Roman" w:cs="Times New Roman"/>
          <w:sz w:val="28"/>
          <w:szCs w:val="32"/>
        </w:rPr>
        <w:t xml:space="preserve">еобхідно створювати умови для того, щоб слова, фрази, які “випливли” на поверхню, у результаті нашої роботи з розгальмовування мови, не зникали, а повторювалися. </w:t>
      </w:r>
    </w:p>
    <w:p w:rsidR="008C7C09" w:rsidRPr="00D2530E" w:rsidRDefault="0007379B" w:rsidP="00D2530E">
      <w:pPr>
        <w:shd w:val="clear" w:color="auto" w:fill="FFFFFF"/>
        <w:tabs>
          <w:tab w:val="left" w:pos="7041"/>
        </w:tabs>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32"/>
        </w:rPr>
        <w:t xml:space="preserve">     М</w:t>
      </w:r>
      <w:r w:rsidR="008C7C09" w:rsidRPr="00D2530E">
        <w:rPr>
          <w:rFonts w:ascii="Times New Roman" w:eastAsia="Times New Roman" w:hAnsi="Times New Roman" w:cs="Times New Roman"/>
          <w:sz w:val="28"/>
          <w:szCs w:val="32"/>
        </w:rPr>
        <w:t xml:space="preserve">ожемо зробити висновок про очевидність того, що холдинг-терапія, </w:t>
      </w:r>
      <w:r>
        <w:rPr>
          <w:rFonts w:ascii="Times New Roman" w:eastAsia="Times New Roman" w:hAnsi="Times New Roman" w:cs="Times New Roman"/>
          <w:sz w:val="28"/>
          <w:szCs w:val="32"/>
        </w:rPr>
        <w:t xml:space="preserve">ігрова терапію, </w:t>
      </w:r>
      <w:r w:rsidR="008C7C09" w:rsidRPr="00D2530E">
        <w:rPr>
          <w:rFonts w:ascii="Times New Roman" w:eastAsia="Times New Roman" w:hAnsi="Times New Roman" w:cs="Times New Roman"/>
          <w:sz w:val="28"/>
          <w:szCs w:val="32"/>
        </w:rPr>
        <w:t>стимулюючи розвиток дитини, дає родині мож</w:t>
      </w:r>
      <w:r w:rsidR="008C7C09" w:rsidRPr="00D2530E">
        <w:rPr>
          <w:rFonts w:ascii="Times New Roman" w:eastAsia="Times New Roman" w:hAnsi="Times New Roman" w:cs="Times New Roman"/>
          <w:sz w:val="28"/>
          <w:szCs w:val="32"/>
        </w:rPr>
        <w:softHyphen/>
        <w:t>ливість по-новому налагодити взаємодію з нею</w:t>
      </w:r>
      <w:r w:rsidR="008404E5">
        <w:rPr>
          <w:rFonts w:ascii="Times New Roman" w:eastAsia="Times New Roman" w:hAnsi="Times New Roman" w:cs="Times New Roman"/>
          <w:sz w:val="28"/>
          <w:szCs w:val="32"/>
        </w:rPr>
        <w:t>.</w:t>
      </w:r>
    </w:p>
    <w:p w:rsidR="0007379B" w:rsidRDefault="0007379B" w:rsidP="00F828C1">
      <w:pPr>
        <w:spacing w:after="0" w:line="360" w:lineRule="auto"/>
        <w:jc w:val="both"/>
        <w:rPr>
          <w:rFonts w:ascii="Times New Roman" w:eastAsia="Times New Roman" w:hAnsi="Times New Roman" w:cstheme="minorHAnsi"/>
          <w:sz w:val="28"/>
          <w:szCs w:val="18"/>
        </w:rPr>
      </w:pPr>
    </w:p>
    <w:p w:rsidR="003D1782" w:rsidRDefault="00F828C1" w:rsidP="00F828C1">
      <w:pPr>
        <w:spacing w:after="0" w:line="360" w:lineRule="auto"/>
        <w:jc w:val="both"/>
        <w:rPr>
          <w:rFonts w:ascii="Times New Roman" w:hAnsi="Times New Roman" w:cstheme="minorHAnsi"/>
          <w:b/>
          <w:sz w:val="28"/>
          <w:szCs w:val="28"/>
          <w:lang w:eastAsia="ru-RU"/>
        </w:rPr>
      </w:pPr>
      <w:r w:rsidRPr="00F828C1">
        <w:rPr>
          <w:rFonts w:ascii="Times New Roman" w:hAnsi="Times New Roman" w:cstheme="minorHAnsi"/>
          <w:b/>
          <w:sz w:val="28"/>
          <w:szCs w:val="28"/>
          <w:lang w:eastAsia="ru-RU"/>
        </w:rPr>
        <w:t>2.3. Аналіз результатів формувального експерименту</w:t>
      </w:r>
    </w:p>
    <w:p w:rsidR="008C12CA" w:rsidRPr="00F828C1" w:rsidRDefault="008C12CA" w:rsidP="00F828C1">
      <w:pPr>
        <w:spacing w:after="0" w:line="360" w:lineRule="auto"/>
        <w:jc w:val="both"/>
        <w:rPr>
          <w:rFonts w:ascii="Times New Roman" w:hAnsi="Times New Roman" w:cstheme="minorHAnsi"/>
          <w:b/>
          <w:sz w:val="28"/>
          <w:szCs w:val="28"/>
          <w:lang w:eastAsia="ru-RU"/>
        </w:rPr>
      </w:pPr>
    </w:p>
    <w:p w:rsidR="00110083" w:rsidRDefault="0007379B" w:rsidP="00110083">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00E62D05" w:rsidRPr="00D2530E">
        <w:rPr>
          <w:rFonts w:ascii="Times New Roman" w:eastAsia="Times New Roman" w:hAnsi="Times New Roman" w:cstheme="minorHAnsi"/>
          <w:sz w:val="28"/>
          <w:szCs w:val="18"/>
        </w:rPr>
        <w:t>Холдинг</w:t>
      </w:r>
      <w:r w:rsidR="003D1782">
        <w:rPr>
          <w:rFonts w:ascii="Times New Roman" w:eastAsia="Times New Roman" w:hAnsi="Times New Roman" w:cstheme="minorHAnsi"/>
          <w:sz w:val="28"/>
          <w:szCs w:val="18"/>
        </w:rPr>
        <w:t>-терпія сприяла</w:t>
      </w:r>
      <w:r w:rsidR="00E62D05" w:rsidRPr="00D2530E">
        <w:rPr>
          <w:rFonts w:ascii="Times New Roman" w:eastAsia="Times New Roman" w:hAnsi="Times New Roman" w:cstheme="minorHAnsi"/>
          <w:sz w:val="28"/>
          <w:szCs w:val="18"/>
        </w:rPr>
        <w:t xml:space="preserve"> зменшенню, пом’якшенню аутизму, встановленню більш адекватного емоційного контакту між дитиною і батькам</w:t>
      </w:r>
      <w:r>
        <w:rPr>
          <w:rFonts w:ascii="Times New Roman" w:eastAsia="Times New Roman" w:hAnsi="Times New Roman" w:cstheme="minorHAnsi"/>
          <w:sz w:val="28"/>
          <w:szCs w:val="18"/>
        </w:rPr>
        <w:t xml:space="preserve">и.      </w:t>
      </w:r>
    </w:p>
    <w:p w:rsidR="0007379B" w:rsidRPr="00110083" w:rsidRDefault="00110083" w:rsidP="00D2530E">
      <w:pPr>
        <w:shd w:val="clear" w:color="auto" w:fill="FFFFFF"/>
        <w:spacing w:after="0" w:line="360" w:lineRule="auto"/>
        <w:jc w:val="both"/>
        <w:rPr>
          <w:rFonts w:ascii="Times New Roman" w:hAnsi="Times New Roman" w:cstheme="minorHAnsi"/>
          <w:sz w:val="28"/>
          <w:szCs w:val="24"/>
        </w:rPr>
      </w:pPr>
      <w:r>
        <w:rPr>
          <w:rFonts w:ascii="Times New Roman" w:eastAsia="Times New Roman" w:hAnsi="Times New Roman" w:cstheme="minorHAnsi"/>
          <w:sz w:val="28"/>
          <w:szCs w:val="18"/>
        </w:rPr>
        <w:t xml:space="preserve">     </w:t>
      </w:r>
      <w:r w:rsidR="0007379B">
        <w:rPr>
          <w:rFonts w:ascii="Times New Roman" w:eastAsia="Times New Roman" w:hAnsi="Times New Roman" w:cstheme="minorHAnsi"/>
          <w:sz w:val="28"/>
          <w:szCs w:val="18"/>
        </w:rPr>
        <w:t>Через три</w:t>
      </w:r>
      <w:r w:rsidR="00E62D05" w:rsidRPr="00D2530E">
        <w:rPr>
          <w:rFonts w:ascii="Times New Roman" w:eastAsia="Times New Roman" w:hAnsi="Times New Roman" w:cstheme="minorHAnsi"/>
          <w:sz w:val="28"/>
          <w:szCs w:val="18"/>
        </w:rPr>
        <w:t xml:space="preserve"> тижні холдинг-терапії діти виявили бажання і можливість взаємодіяти, стали більш чутливими, менше відчуженими, краще слухали, </w:t>
      </w:r>
      <w:r w:rsidR="00E62D05" w:rsidRPr="00D2530E">
        <w:rPr>
          <w:rFonts w:ascii="Times New Roman" w:eastAsia="Times New Roman" w:hAnsi="Times New Roman" w:cstheme="minorHAnsi"/>
          <w:sz w:val="28"/>
          <w:szCs w:val="18"/>
        </w:rPr>
        <w:lastRenderedPageBreak/>
        <w:t>викон</w:t>
      </w:r>
      <w:r w:rsidR="0007379B">
        <w:rPr>
          <w:rFonts w:ascii="Times New Roman" w:eastAsia="Times New Roman" w:hAnsi="Times New Roman" w:cstheme="minorHAnsi"/>
          <w:sz w:val="28"/>
          <w:szCs w:val="18"/>
        </w:rPr>
        <w:t>ували прості прохання, 2</w:t>
      </w:r>
      <w:r w:rsidR="00E62D05" w:rsidRPr="00D2530E">
        <w:rPr>
          <w:rFonts w:ascii="Times New Roman" w:eastAsia="Times New Roman" w:hAnsi="Times New Roman" w:cstheme="minorHAnsi"/>
          <w:sz w:val="28"/>
          <w:szCs w:val="18"/>
        </w:rPr>
        <w:t xml:space="preserve"> дітей вперше на руках у батьків слухали </w:t>
      </w:r>
      <w:r w:rsidR="0007379B">
        <w:rPr>
          <w:rFonts w:ascii="Times New Roman" w:eastAsia="Times New Roman" w:hAnsi="Times New Roman" w:cstheme="minorHAnsi"/>
          <w:sz w:val="28"/>
          <w:szCs w:val="18"/>
        </w:rPr>
        <w:t>казки, пісні, вірші. Діти</w:t>
      </w:r>
      <w:r w:rsidR="00E62D05" w:rsidRPr="00D2530E">
        <w:rPr>
          <w:rFonts w:ascii="Times New Roman" w:eastAsia="Times New Roman" w:hAnsi="Times New Roman" w:cstheme="minorHAnsi"/>
          <w:sz w:val="28"/>
          <w:szCs w:val="18"/>
        </w:rPr>
        <w:t xml:space="preserve"> стали виявляти інтерес до ігор, які пропонували їм дорослі чи діти; більше спостерігають і включаються у гру або малювання. Вони стали менш примхливими, більш слухняними. </w:t>
      </w:r>
      <w:r>
        <w:rPr>
          <w:rFonts w:ascii="Times New Roman" w:eastAsia="Times New Roman" w:hAnsi="Times New Roman" w:cstheme="minorHAnsi"/>
          <w:sz w:val="28"/>
          <w:szCs w:val="18"/>
        </w:rPr>
        <w:t>Агресивні прояви, які</w:t>
      </w:r>
      <w:r w:rsidR="0007379B">
        <w:rPr>
          <w:rFonts w:ascii="Times New Roman" w:eastAsia="Times New Roman" w:hAnsi="Times New Roman" w:cstheme="minorHAnsi"/>
          <w:sz w:val="28"/>
          <w:szCs w:val="18"/>
        </w:rPr>
        <w:t xml:space="preserve"> інколи</w:t>
      </w:r>
      <w:r w:rsidR="00E62D05" w:rsidRPr="00D2530E">
        <w:rPr>
          <w:rFonts w:ascii="Times New Roman" w:eastAsia="Times New Roman" w:hAnsi="Times New Roman" w:cstheme="minorHAnsi"/>
          <w:sz w:val="28"/>
          <w:szCs w:val="18"/>
        </w:rPr>
        <w:t xml:space="preserve"> спостерігались у поведінці до початку холдинг-терапії, </w:t>
      </w:r>
      <w:r w:rsidR="0007379B">
        <w:rPr>
          <w:rFonts w:ascii="Times New Roman" w:eastAsia="Times New Roman" w:hAnsi="Times New Roman" w:cstheme="minorHAnsi"/>
          <w:sz w:val="28"/>
          <w:szCs w:val="18"/>
        </w:rPr>
        <w:t>перестали з’являтися</w:t>
      </w:r>
      <w:r w:rsidR="00E62D05" w:rsidRPr="00D2530E">
        <w:rPr>
          <w:rFonts w:ascii="Times New Roman" w:eastAsia="Times New Roman" w:hAnsi="Times New Roman" w:cstheme="minorHAnsi"/>
          <w:sz w:val="28"/>
          <w:szCs w:val="18"/>
        </w:rPr>
        <w:t xml:space="preserve">. </w:t>
      </w:r>
      <w:r>
        <w:rPr>
          <w:rFonts w:ascii="Times New Roman" w:eastAsia="Times New Roman" w:hAnsi="Times New Roman" w:cstheme="minorHAnsi"/>
          <w:sz w:val="28"/>
          <w:szCs w:val="18"/>
        </w:rPr>
        <w:t>Дитина стала частіше дивитися</w:t>
      </w:r>
      <w:r w:rsidRPr="00D2530E">
        <w:rPr>
          <w:rFonts w:ascii="Times New Roman" w:eastAsia="Times New Roman" w:hAnsi="Times New Roman" w:cstheme="minorHAnsi"/>
          <w:sz w:val="28"/>
          <w:szCs w:val="18"/>
        </w:rPr>
        <w:t xml:space="preserve"> в очі, більше хотіла бути поряд, а не сама по собі; одна мама сказала про те, що дитина стала</w:t>
      </w:r>
      <w:r>
        <w:rPr>
          <w:rFonts w:ascii="Times New Roman" w:eastAsia="Times New Roman" w:hAnsi="Times New Roman" w:cstheme="minorHAnsi"/>
          <w:sz w:val="28"/>
          <w:szCs w:val="18"/>
        </w:rPr>
        <w:t xml:space="preserve"> про</w:t>
      </w:r>
      <w:r w:rsidRPr="00D2530E">
        <w:rPr>
          <w:rFonts w:ascii="Times New Roman" w:eastAsia="Times New Roman" w:hAnsi="Times New Roman" w:cstheme="minorHAnsi"/>
          <w:sz w:val="28"/>
          <w:szCs w:val="18"/>
        </w:rPr>
        <w:t>являти ініціативу.</w:t>
      </w:r>
    </w:p>
    <w:p w:rsidR="00E62D05" w:rsidRDefault="0007379B" w:rsidP="00714276">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00110083">
        <w:rPr>
          <w:rFonts w:ascii="Times New Roman" w:eastAsia="Times New Roman" w:hAnsi="Times New Roman" w:cstheme="minorHAnsi"/>
          <w:sz w:val="28"/>
          <w:szCs w:val="18"/>
        </w:rPr>
        <w:t xml:space="preserve">  </w:t>
      </w:r>
      <w:r w:rsidR="00714276">
        <w:rPr>
          <w:rFonts w:ascii="Times New Roman" w:eastAsia="Times New Roman" w:hAnsi="Times New Roman" w:cstheme="minorHAnsi"/>
          <w:sz w:val="28"/>
          <w:szCs w:val="18"/>
        </w:rPr>
        <w:t>Відбулось</w:t>
      </w:r>
      <w:r w:rsidR="00E62D05" w:rsidRPr="00D2530E">
        <w:rPr>
          <w:rFonts w:ascii="Times New Roman" w:eastAsia="Times New Roman" w:hAnsi="Times New Roman" w:cstheme="minorHAnsi"/>
          <w:sz w:val="28"/>
          <w:szCs w:val="18"/>
        </w:rPr>
        <w:t xml:space="preserve"> покращення у засвоєнні побутових навичок: навчились самостійно одягатись, застібати ґудзики, а головне, стали користуватись уже засвоєними навичками: одягатись, взуватись, їсти самостійно.</w:t>
      </w:r>
      <w:r w:rsidR="00714276">
        <w:rPr>
          <w:rFonts w:ascii="Times New Roman" w:eastAsia="Times New Roman" w:hAnsi="Times New Roman" w:cstheme="minorHAnsi"/>
          <w:sz w:val="28"/>
          <w:szCs w:val="18"/>
        </w:rPr>
        <w:t xml:space="preserve"> Почали формуватися </w:t>
      </w:r>
      <w:r w:rsidR="00E62D05" w:rsidRPr="00D2530E">
        <w:rPr>
          <w:rFonts w:ascii="Times New Roman" w:eastAsia="Times New Roman" w:hAnsi="Times New Roman" w:cstheme="minorHAnsi"/>
          <w:sz w:val="28"/>
          <w:szCs w:val="18"/>
        </w:rPr>
        <w:t>навички охайності, прагнення до самостійності.</w:t>
      </w:r>
      <w:r w:rsidR="003D1782">
        <w:rPr>
          <w:rFonts w:ascii="Times New Roman" w:eastAsia="Times New Roman" w:hAnsi="Times New Roman" w:cstheme="minorHAnsi"/>
          <w:sz w:val="28"/>
          <w:szCs w:val="18"/>
        </w:rPr>
        <w:t xml:space="preserve"> </w:t>
      </w:r>
    </w:p>
    <w:p w:rsidR="003D1782" w:rsidRPr="00110083" w:rsidRDefault="00714276" w:rsidP="00714276">
      <w:pPr>
        <w:shd w:val="clear" w:color="auto" w:fill="FFFFFF"/>
        <w:spacing w:after="0" w:line="360" w:lineRule="auto"/>
        <w:jc w:val="both"/>
        <w:rPr>
          <w:rFonts w:ascii="Times New Roman" w:hAnsi="Times New Roman" w:cstheme="minorHAnsi"/>
          <w:sz w:val="28"/>
          <w:szCs w:val="24"/>
        </w:rPr>
      </w:pPr>
      <w:r>
        <w:rPr>
          <w:rFonts w:ascii="Times New Roman" w:eastAsia="Times New Roman" w:hAnsi="Times New Roman" w:cstheme="minorHAnsi"/>
          <w:sz w:val="28"/>
          <w:szCs w:val="18"/>
        </w:rPr>
        <w:t xml:space="preserve">    Через три місяці </w:t>
      </w:r>
      <w:r w:rsidR="00E62D05" w:rsidRPr="00D2530E">
        <w:rPr>
          <w:rFonts w:ascii="Times New Roman" w:eastAsia="Times New Roman" w:hAnsi="Times New Roman" w:cstheme="minorHAnsi"/>
          <w:sz w:val="28"/>
          <w:szCs w:val="18"/>
        </w:rPr>
        <w:t>холдинг-терапії зросла контактність. Діти включались у ситуацію, намагались самостійно відпрацювати і закріпити навички, пов’язані із самообслуговуванням, допомогою вдома.</w:t>
      </w:r>
      <w:r w:rsidR="003D1782">
        <w:rPr>
          <w:rFonts w:ascii="Times New Roman" w:eastAsia="Times New Roman" w:hAnsi="Times New Roman" w:cstheme="minorHAnsi"/>
          <w:sz w:val="28"/>
          <w:szCs w:val="18"/>
        </w:rPr>
        <w:t xml:space="preserve"> </w:t>
      </w:r>
      <w:r w:rsidR="003D1782" w:rsidRPr="00D2530E">
        <w:rPr>
          <w:rFonts w:ascii="Times New Roman" w:eastAsia="Times New Roman" w:hAnsi="Times New Roman" w:cstheme="minorHAnsi"/>
          <w:sz w:val="28"/>
          <w:szCs w:val="18"/>
        </w:rPr>
        <w:t>Діти починали обстежувати кімнату, всю квартиру, залазили без дозволу у всі шафи, висували усі ящички, а також намагались допомагати матері готувати їжу, заглядаючи при цьому в кожну каструлю, у шафу, де зберігались крупи, у холодильник.</w:t>
      </w:r>
    </w:p>
    <w:p w:rsidR="00E62D05" w:rsidRDefault="00110083" w:rsidP="00714276">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00E62D05" w:rsidRPr="00D2530E">
        <w:rPr>
          <w:rFonts w:ascii="Times New Roman" w:eastAsia="Times New Roman" w:hAnsi="Times New Roman" w:cstheme="minorHAnsi"/>
          <w:sz w:val="28"/>
          <w:szCs w:val="18"/>
        </w:rPr>
        <w:t xml:space="preserve">За нашим спостереженням, первинним є прогрес у розвитку внутрішньої мови дитини: </w:t>
      </w:r>
      <w:r>
        <w:rPr>
          <w:rFonts w:ascii="Times New Roman" w:eastAsia="Times New Roman" w:hAnsi="Times New Roman" w:cstheme="minorHAnsi"/>
          <w:sz w:val="28"/>
          <w:szCs w:val="18"/>
        </w:rPr>
        <w:t xml:space="preserve">діти почати </w:t>
      </w:r>
      <w:r w:rsidR="00E62D05" w:rsidRPr="00D2530E">
        <w:rPr>
          <w:rFonts w:ascii="Times New Roman" w:eastAsia="Times New Roman" w:hAnsi="Times New Roman" w:cstheme="minorHAnsi"/>
          <w:sz w:val="28"/>
          <w:szCs w:val="18"/>
        </w:rPr>
        <w:t>слухати казки, розповіді про саму дитину, вірші. Під час розповіді діти адекватно реагували: супились, коли з’являється “сірий вовк”, сміялис</w:t>
      </w:r>
      <w:r>
        <w:rPr>
          <w:rFonts w:ascii="Times New Roman" w:eastAsia="Times New Roman" w:hAnsi="Times New Roman" w:cstheme="minorHAnsi"/>
          <w:sz w:val="28"/>
          <w:szCs w:val="18"/>
        </w:rPr>
        <w:t>ь, коли батьки говорили про</w:t>
      </w:r>
      <w:r w:rsidR="00E62D05" w:rsidRPr="00D2530E">
        <w:rPr>
          <w:rFonts w:ascii="Times New Roman" w:eastAsia="Times New Roman" w:hAnsi="Times New Roman" w:cstheme="minorHAnsi"/>
          <w:sz w:val="28"/>
          <w:szCs w:val="18"/>
        </w:rPr>
        <w:t xml:space="preserve"> власні пустощі тощо. Діти наслідували міміку і артикуляцію батьків, виконували за їх проханням ігрові дії, які імітують чиюсь поведінку (“покажи козу рогату”, “зроби, як ведмідь косолапий, ніжкою топ” тощо).</w:t>
      </w:r>
      <w:r w:rsidR="003D1782">
        <w:rPr>
          <w:rFonts w:ascii="Times New Roman" w:eastAsia="Times New Roman" w:hAnsi="Times New Roman" w:cstheme="minorHAnsi"/>
          <w:sz w:val="28"/>
          <w:szCs w:val="18"/>
        </w:rPr>
        <w:t xml:space="preserve"> </w:t>
      </w:r>
    </w:p>
    <w:p w:rsidR="003D1782" w:rsidRDefault="003D1782" w:rsidP="003D1782">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Pr="00D2530E">
        <w:rPr>
          <w:rFonts w:ascii="Times New Roman" w:eastAsia="Times New Roman" w:hAnsi="Times New Roman" w:cstheme="minorHAnsi"/>
          <w:sz w:val="28"/>
          <w:szCs w:val="18"/>
        </w:rPr>
        <w:t xml:space="preserve">Діти стали контактувати і з іншими членами сім’ї: татом, бабусею, </w:t>
      </w:r>
      <w:r>
        <w:rPr>
          <w:rFonts w:ascii="Times New Roman" w:eastAsia="Times New Roman" w:hAnsi="Times New Roman" w:cstheme="minorHAnsi"/>
          <w:sz w:val="28"/>
          <w:szCs w:val="18"/>
        </w:rPr>
        <w:t>дідусем</w:t>
      </w:r>
      <w:r w:rsidRPr="00D2530E">
        <w:rPr>
          <w:rFonts w:ascii="Times New Roman" w:eastAsia="Times New Roman" w:hAnsi="Times New Roman" w:cstheme="minorHAnsi"/>
          <w:sz w:val="28"/>
          <w:szCs w:val="18"/>
        </w:rPr>
        <w:t>, братом чи сестрою. Усі члени сім’ї відзначали, що збільшилась кількість звернень з боку</w:t>
      </w:r>
      <w:r>
        <w:rPr>
          <w:rFonts w:ascii="Times New Roman" w:eastAsia="Times New Roman" w:hAnsi="Times New Roman" w:cstheme="minorHAnsi"/>
          <w:sz w:val="28"/>
          <w:szCs w:val="18"/>
        </w:rPr>
        <w:t xml:space="preserve"> дитини;</w:t>
      </w:r>
      <w:r w:rsidRPr="00D2530E">
        <w:rPr>
          <w:rFonts w:ascii="Times New Roman" w:eastAsia="Times New Roman" w:hAnsi="Times New Roman" w:cstheme="minorHAnsi"/>
          <w:sz w:val="28"/>
          <w:szCs w:val="18"/>
        </w:rPr>
        <w:t xml:space="preserve"> діти частіше стали звертатись, вживаючи мову.</w:t>
      </w:r>
    </w:p>
    <w:p w:rsidR="003D1782" w:rsidRDefault="003D1782" w:rsidP="003D1782">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lastRenderedPageBreak/>
        <w:t xml:space="preserve">     </w:t>
      </w:r>
      <w:r w:rsidRPr="00D2530E">
        <w:rPr>
          <w:rFonts w:ascii="Times New Roman" w:eastAsia="Times New Roman" w:hAnsi="Times New Roman" w:cstheme="minorHAnsi"/>
          <w:sz w:val="28"/>
          <w:szCs w:val="18"/>
        </w:rPr>
        <w:t xml:space="preserve">Зросла прихильність дітей до батьків. Діти менше прагнули залишитись на самоті, хотіли знаходитись у тій же кімнаті, де й мама чи інші близькі люди. При </w:t>
      </w:r>
      <w:r>
        <w:rPr>
          <w:rFonts w:ascii="Times New Roman" w:eastAsia="Times New Roman" w:hAnsi="Times New Roman" w:cstheme="minorHAnsi"/>
          <w:sz w:val="28"/>
          <w:szCs w:val="18"/>
        </w:rPr>
        <w:t>цьому вимагали холдинг-терапії.</w:t>
      </w:r>
    </w:p>
    <w:p w:rsidR="003D1782" w:rsidRPr="00110083" w:rsidRDefault="003D1782" w:rsidP="00714276">
      <w:pPr>
        <w:shd w:val="clear" w:color="auto" w:fill="FFFFFF"/>
        <w:spacing w:after="0" w:line="360" w:lineRule="auto"/>
        <w:jc w:val="both"/>
        <w:rPr>
          <w:rFonts w:ascii="Times New Roman" w:hAnsi="Times New Roman" w:cstheme="minorHAnsi"/>
          <w:sz w:val="28"/>
          <w:szCs w:val="24"/>
        </w:rPr>
      </w:pPr>
      <w:r w:rsidRPr="00D2530E">
        <w:rPr>
          <w:rFonts w:ascii="Times New Roman" w:eastAsia="Times New Roman" w:hAnsi="Times New Roman" w:cstheme="minorHAnsi"/>
          <w:sz w:val="28"/>
          <w:szCs w:val="18"/>
        </w:rPr>
        <w:t xml:space="preserve"> </w:t>
      </w:r>
      <w:r>
        <w:rPr>
          <w:rFonts w:ascii="Times New Roman" w:eastAsia="Times New Roman" w:hAnsi="Times New Roman" w:cstheme="minorHAnsi"/>
          <w:sz w:val="28"/>
          <w:szCs w:val="18"/>
        </w:rPr>
        <w:t xml:space="preserve">        </w:t>
      </w:r>
      <w:r w:rsidRPr="00D2530E">
        <w:rPr>
          <w:rFonts w:ascii="Times New Roman" w:eastAsia="Times New Roman" w:hAnsi="Times New Roman" w:cstheme="minorHAnsi"/>
          <w:sz w:val="28"/>
          <w:szCs w:val="18"/>
        </w:rPr>
        <w:t>Зменшились страхи. Діти стали дивитись в очі не тільки близьким людям, але й чужим, з якими зустрічались у транспорті, на заняттях, тим, хто приходить у гості та ін.</w:t>
      </w:r>
    </w:p>
    <w:p w:rsidR="00110083" w:rsidRDefault="00714276" w:rsidP="00D2530E">
      <w:pPr>
        <w:shd w:val="clear" w:color="auto" w:fill="FFFFFF"/>
        <w:spacing w:after="0" w:line="360" w:lineRule="auto"/>
        <w:jc w:val="both"/>
        <w:rPr>
          <w:rFonts w:ascii="Times New Roman" w:hAnsi="Times New Roman" w:cstheme="minorHAnsi"/>
          <w:sz w:val="28"/>
          <w:szCs w:val="24"/>
        </w:rPr>
      </w:pPr>
      <w:r>
        <w:rPr>
          <w:rFonts w:ascii="Times New Roman" w:eastAsia="Times New Roman" w:hAnsi="Times New Roman" w:cstheme="minorHAnsi"/>
          <w:sz w:val="28"/>
          <w:szCs w:val="18"/>
        </w:rPr>
        <w:t xml:space="preserve">     У дітей розгальмувалась</w:t>
      </w:r>
      <w:r w:rsidR="00110083">
        <w:rPr>
          <w:rFonts w:ascii="Times New Roman" w:eastAsia="Times New Roman" w:hAnsi="Times New Roman" w:cstheme="minorHAnsi"/>
          <w:sz w:val="28"/>
          <w:szCs w:val="18"/>
        </w:rPr>
        <w:t xml:space="preserve"> велика</w:t>
      </w:r>
      <w:r w:rsidR="00E62D05" w:rsidRPr="00D2530E">
        <w:rPr>
          <w:rFonts w:ascii="Times New Roman" w:eastAsia="Times New Roman" w:hAnsi="Times New Roman" w:cstheme="minorHAnsi"/>
          <w:sz w:val="28"/>
          <w:szCs w:val="18"/>
        </w:rPr>
        <w:t xml:space="preserve"> кількість афективних висловлювань (ситуативних, афективних спогадів, цитат із улюблени</w:t>
      </w:r>
      <w:r>
        <w:rPr>
          <w:rFonts w:ascii="Times New Roman" w:eastAsia="Times New Roman" w:hAnsi="Times New Roman" w:cstheme="minorHAnsi"/>
          <w:sz w:val="28"/>
          <w:szCs w:val="18"/>
        </w:rPr>
        <w:t>х раніше книг). Більш складним</w:t>
      </w:r>
      <w:r w:rsidR="00E62D05" w:rsidRPr="00D2530E">
        <w:rPr>
          <w:rFonts w:ascii="Times New Roman" w:eastAsia="Times New Roman" w:hAnsi="Times New Roman" w:cstheme="minorHAnsi"/>
          <w:sz w:val="28"/>
          <w:szCs w:val="18"/>
        </w:rPr>
        <w:t xml:space="preserve"> у цьому випадку було з</w:t>
      </w:r>
      <w:r w:rsidR="00110083">
        <w:rPr>
          <w:rFonts w:ascii="Times New Roman" w:eastAsia="Times New Roman" w:hAnsi="Times New Roman" w:cstheme="minorHAnsi"/>
          <w:sz w:val="28"/>
          <w:szCs w:val="18"/>
        </w:rPr>
        <w:t>авдання збереження і підтримки</w:t>
      </w:r>
      <w:r w:rsidR="00E62D05" w:rsidRPr="00D2530E">
        <w:rPr>
          <w:rFonts w:ascii="Times New Roman" w:eastAsia="Times New Roman" w:hAnsi="Times New Roman" w:cstheme="minorHAnsi"/>
          <w:sz w:val="28"/>
          <w:szCs w:val="18"/>
        </w:rPr>
        <w:t xml:space="preserve"> мовленнєвої активності дитини на певному рівні як у ситуації холдингу, так і протягом дня. Тобто мовлення, що з’являлось, була нестабільним, дитина могла знову замовкнути на ці</w:t>
      </w:r>
      <w:r w:rsidR="00110083">
        <w:rPr>
          <w:rFonts w:ascii="Times New Roman" w:eastAsia="Times New Roman" w:hAnsi="Times New Roman" w:cstheme="minorHAnsi"/>
          <w:sz w:val="28"/>
          <w:szCs w:val="18"/>
        </w:rPr>
        <w:t>лий день</w:t>
      </w:r>
      <w:r>
        <w:rPr>
          <w:rFonts w:ascii="Times New Roman" w:eastAsia="Times New Roman" w:hAnsi="Times New Roman" w:cstheme="minorHAnsi"/>
          <w:sz w:val="28"/>
          <w:szCs w:val="18"/>
        </w:rPr>
        <w:t>, і потрібен час</w:t>
      </w:r>
      <w:r w:rsidR="00E62D05" w:rsidRPr="00D2530E">
        <w:rPr>
          <w:rFonts w:ascii="Times New Roman" w:eastAsia="Times New Roman" w:hAnsi="Times New Roman" w:cstheme="minorHAnsi"/>
          <w:sz w:val="28"/>
          <w:szCs w:val="18"/>
        </w:rPr>
        <w:t>, щоб вивести мовлення на більш стабільний рівень.</w:t>
      </w:r>
    </w:p>
    <w:p w:rsidR="00110083" w:rsidRDefault="00714276" w:rsidP="00D2530E">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00E62D05" w:rsidRPr="00D2530E">
        <w:rPr>
          <w:rFonts w:ascii="Times New Roman" w:eastAsia="Times New Roman" w:hAnsi="Times New Roman" w:cstheme="minorHAnsi"/>
          <w:sz w:val="28"/>
          <w:szCs w:val="18"/>
        </w:rPr>
        <w:t>Холдинг-терапія позитивно вплинула на батьків</w:t>
      </w:r>
      <w:r>
        <w:rPr>
          <w:rFonts w:ascii="Times New Roman" w:eastAsia="Times New Roman" w:hAnsi="Times New Roman" w:cstheme="minorHAnsi"/>
          <w:sz w:val="28"/>
          <w:szCs w:val="18"/>
        </w:rPr>
        <w:t>.</w:t>
      </w:r>
      <w:r>
        <w:rPr>
          <w:rFonts w:ascii="Times New Roman" w:hAnsi="Times New Roman" w:cstheme="minorHAnsi"/>
          <w:sz w:val="28"/>
          <w:szCs w:val="24"/>
        </w:rPr>
        <w:t xml:space="preserve"> П</w:t>
      </w:r>
      <w:r>
        <w:rPr>
          <w:rFonts w:ascii="Times New Roman" w:eastAsia="Times New Roman" w:hAnsi="Times New Roman" w:cstheme="minorHAnsi"/>
          <w:sz w:val="28"/>
          <w:szCs w:val="18"/>
        </w:rPr>
        <w:t>ісля перших</w:t>
      </w:r>
      <w:r w:rsidR="00E62D05" w:rsidRPr="00D2530E">
        <w:rPr>
          <w:rFonts w:ascii="Times New Roman" w:eastAsia="Times New Roman" w:hAnsi="Times New Roman" w:cstheme="minorHAnsi"/>
          <w:sz w:val="28"/>
          <w:szCs w:val="18"/>
        </w:rPr>
        <w:t xml:space="preserve"> сеансів батьки </w:t>
      </w:r>
      <w:r>
        <w:rPr>
          <w:rFonts w:ascii="Times New Roman" w:eastAsia="Times New Roman" w:hAnsi="Times New Roman" w:cstheme="minorHAnsi"/>
          <w:sz w:val="28"/>
          <w:szCs w:val="18"/>
        </w:rPr>
        <w:t>стали почуват</w:t>
      </w:r>
      <w:r w:rsidR="00E62D05" w:rsidRPr="00D2530E">
        <w:rPr>
          <w:rFonts w:ascii="Times New Roman" w:eastAsia="Times New Roman" w:hAnsi="Times New Roman" w:cstheme="minorHAnsi"/>
          <w:sz w:val="28"/>
          <w:szCs w:val="18"/>
        </w:rPr>
        <w:t xml:space="preserve">и себе впевнено у стосунках з дитиною: зникла тривога, пов’язана </w:t>
      </w:r>
      <w:r>
        <w:rPr>
          <w:rFonts w:ascii="Times New Roman" w:eastAsia="Times New Roman" w:hAnsi="Times New Roman" w:cstheme="minorHAnsi"/>
          <w:sz w:val="28"/>
          <w:szCs w:val="18"/>
        </w:rPr>
        <w:t xml:space="preserve">з </w:t>
      </w:r>
      <w:r w:rsidR="00E62D05" w:rsidRPr="00D2530E">
        <w:rPr>
          <w:rFonts w:ascii="Times New Roman" w:eastAsia="Times New Roman" w:hAnsi="Times New Roman" w:cstheme="minorHAnsi"/>
          <w:sz w:val="28"/>
          <w:szCs w:val="18"/>
        </w:rPr>
        <w:t>власною неспр</w:t>
      </w:r>
      <w:r>
        <w:rPr>
          <w:rFonts w:ascii="Times New Roman" w:eastAsia="Times New Roman" w:hAnsi="Times New Roman" w:cstheme="minorHAnsi"/>
          <w:sz w:val="28"/>
          <w:szCs w:val="18"/>
        </w:rPr>
        <w:t>оможністю у контактах з дитиною.</w:t>
      </w:r>
      <w:r>
        <w:rPr>
          <w:rFonts w:ascii="Times New Roman" w:hAnsi="Times New Roman" w:cstheme="minorHAnsi"/>
          <w:sz w:val="28"/>
          <w:szCs w:val="24"/>
        </w:rPr>
        <w:t xml:space="preserve"> Вони</w:t>
      </w:r>
      <w:r w:rsidR="00E62D05" w:rsidRPr="00D2530E">
        <w:rPr>
          <w:rFonts w:ascii="Times New Roman" w:eastAsia="Times New Roman" w:hAnsi="Times New Roman" w:cstheme="minorHAnsi"/>
          <w:sz w:val="28"/>
          <w:szCs w:val="18"/>
        </w:rPr>
        <w:t xml:space="preserve"> стали краще розуміти дитину, її проблеми, бажання. Холдинг допомагає відчути глибину тривоги, страху та емоційного напруження, які переживає дитина; допомагає розібратись у тому, чого дитина не хоче, а чого не може; коли слухає і розуміє, а коли “відключається”</w:t>
      </w:r>
      <w:r>
        <w:rPr>
          <w:rFonts w:ascii="Times New Roman" w:eastAsia="Times New Roman" w:hAnsi="Times New Roman" w:cstheme="minorHAnsi"/>
          <w:sz w:val="28"/>
          <w:szCs w:val="18"/>
        </w:rPr>
        <w:t>. Ц</w:t>
      </w:r>
      <w:r w:rsidR="00E62D05" w:rsidRPr="00D2530E">
        <w:rPr>
          <w:rFonts w:ascii="Times New Roman" w:eastAsia="Times New Roman" w:hAnsi="Times New Roman" w:cstheme="minorHAnsi"/>
          <w:sz w:val="28"/>
          <w:szCs w:val="18"/>
        </w:rPr>
        <w:t>я мет</w:t>
      </w:r>
      <w:r>
        <w:rPr>
          <w:rFonts w:ascii="Times New Roman" w:eastAsia="Times New Roman" w:hAnsi="Times New Roman" w:cstheme="minorHAnsi"/>
          <w:sz w:val="28"/>
          <w:szCs w:val="18"/>
        </w:rPr>
        <w:t>одика допомогла у короткий термін</w:t>
      </w:r>
      <w:r w:rsidR="00E62D05" w:rsidRPr="00D2530E">
        <w:rPr>
          <w:rFonts w:ascii="Times New Roman" w:eastAsia="Times New Roman" w:hAnsi="Times New Roman" w:cstheme="minorHAnsi"/>
          <w:sz w:val="28"/>
          <w:szCs w:val="18"/>
        </w:rPr>
        <w:t xml:space="preserve"> подолати дистанцію між фахівцями і батьками, навчити батьків прийомам емоційної роботи з дитиною, дати їм необхідні навички управління афективним станом</w:t>
      </w:r>
      <w:r>
        <w:rPr>
          <w:rFonts w:ascii="Times New Roman" w:eastAsia="Times New Roman" w:hAnsi="Times New Roman" w:cstheme="minorHAnsi"/>
          <w:sz w:val="28"/>
          <w:szCs w:val="18"/>
        </w:rPr>
        <w:t xml:space="preserve"> дитини, стимуляції її розвитку.</w:t>
      </w:r>
      <w:r>
        <w:rPr>
          <w:rFonts w:ascii="Times New Roman" w:hAnsi="Times New Roman" w:cstheme="minorHAnsi"/>
          <w:sz w:val="28"/>
          <w:szCs w:val="24"/>
        </w:rPr>
        <w:t xml:space="preserve"> </w:t>
      </w:r>
      <w:r>
        <w:rPr>
          <w:rFonts w:ascii="Times New Roman" w:eastAsia="Times New Roman" w:hAnsi="Times New Roman" w:cstheme="minorHAnsi"/>
          <w:sz w:val="28"/>
          <w:szCs w:val="18"/>
        </w:rPr>
        <w:t>Х</w:t>
      </w:r>
      <w:r w:rsidR="00E62D05" w:rsidRPr="00D2530E">
        <w:rPr>
          <w:rFonts w:ascii="Times New Roman" w:eastAsia="Times New Roman" w:hAnsi="Times New Roman" w:cstheme="minorHAnsi"/>
          <w:sz w:val="28"/>
          <w:szCs w:val="18"/>
        </w:rPr>
        <w:t>олдинг-терапія не тільки дала батькам необхідні навички корекційного впливу, вона спонукала їх до регулярної роботи з дитиною</w:t>
      </w:r>
      <w:r>
        <w:rPr>
          <w:rFonts w:ascii="Times New Roman" w:eastAsia="Times New Roman" w:hAnsi="Times New Roman" w:cstheme="minorHAnsi"/>
          <w:sz w:val="28"/>
          <w:szCs w:val="18"/>
        </w:rPr>
        <w:t xml:space="preserve">. </w:t>
      </w:r>
    </w:p>
    <w:p w:rsidR="00E62D05" w:rsidRPr="00110083" w:rsidRDefault="00110083" w:rsidP="00D2530E">
      <w:pPr>
        <w:shd w:val="clear" w:color="auto" w:fill="FFFFFF"/>
        <w:spacing w:after="0" w:line="360" w:lineRule="auto"/>
        <w:jc w:val="both"/>
        <w:rPr>
          <w:rFonts w:ascii="Times New Roman" w:eastAsia="Times New Roman" w:hAnsi="Times New Roman" w:cstheme="minorHAnsi"/>
          <w:sz w:val="28"/>
          <w:szCs w:val="18"/>
        </w:rPr>
      </w:pPr>
      <w:r>
        <w:rPr>
          <w:rFonts w:ascii="Times New Roman" w:eastAsia="Times New Roman" w:hAnsi="Times New Roman" w:cstheme="minorHAnsi"/>
          <w:sz w:val="28"/>
          <w:szCs w:val="18"/>
        </w:rPr>
        <w:t xml:space="preserve">     </w:t>
      </w:r>
      <w:r w:rsidR="00E62D05" w:rsidRPr="00D2530E">
        <w:rPr>
          <w:rFonts w:ascii="Times New Roman" w:eastAsia="Times New Roman" w:hAnsi="Times New Roman" w:cstheme="minorHAnsi"/>
          <w:sz w:val="28"/>
          <w:szCs w:val="18"/>
        </w:rPr>
        <w:t>Разом з тим нами було відзначено негативні феномени при холдинг</w:t>
      </w:r>
      <w:r w:rsidR="00714276">
        <w:rPr>
          <w:rFonts w:ascii="Times New Roman" w:eastAsia="Times New Roman" w:hAnsi="Times New Roman" w:cstheme="minorHAnsi"/>
          <w:sz w:val="28"/>
          <w:szCs w:val="18"/>
        </w:rPr>
        <w:t>-терапії і способи їх подолання.</w:t>
      </w:r>
      <w:r w:rsidR="00E62D05" w:rsidRPr="00D2530E">
        <w:rPr>
          <w:rFonts w:ascii="Times New Roman" w:eastAsia="Times New Roman" w:hAnsi="Times New Roman" w:cstheme="minorHAnsi"/>
          <w:sz w:val="28"/>
          <w:szCs w:val="18"/>
        </w:rPr>
        <w:t xml:space="preserve"> Холдинг-терапія викликає злам звичних стереотипів</w:t>
      </w:r>
      <w:r w:rsidR="00714276">
        <w:rPr>
          <w:rFonts w:ascii="Times New Roman" w:eastAsia="Times New Roman" w:hAnsi="Times New Roman" w:cstheme="minorHAnsi"/>
          <w:sz w:val="28"/>
          <w:szCs w:val="18"/>
        </w:rPr>
        <w:t>. У х</w:t>
      </w:r>
      <w:r w:rsidR="00E62D05" w:rsidRPr="00D2530E">
        <w:rPr>
          <w:rFonts w:ascii="Times New Roman" w:eastAsia="Times New Roman" w:hAnsi="Times New Roman" w:cstheme="minorHAnsi"/>
          <w:sz w:val="28"/>
          <w:szCs w:val="18"/>
        </w:rPr>
        <w:t>олдинг вводились короткі історії і казки з несподіванками, пригодами. Ці нововведення викликали опір дитини, який був короткочасним і легко знімався.</w:t>
      </w:r>
    </w:p>
    <w:p w:rsidR="00E62D05" w:rsidRPr="00D2530E" w:rsidRDefault="00714276" w:rsidP="00D2530E">
      <w:pPr>
        <w:shd w:val="clear" w:color="auto" w:fill="FFFFFF"/>
        <w:spacing w:after="0" w:line="360" w:lineRule="auto"/>
        <w:jc w:val="both"/>
        <w:rPr>
          <w:rFonts w:ascii="Times New Roman" w:hAnsi="Times New Roman" w:cstheme="minorHAnsi"/>
          <w:sz w:val="28"/>
          <w:szCs w:val="24"/>
        </w:rPr>
      </w:pPr>
      <w:r>
        <w:rPr>
          <w:rFonts w:ascii="Times New Roman" w:eastAsia="Times New Roman" w:hAnsi="Times New Roman" w:cstheme="minorHAnsi"/>
          <w:sz w:val="28"/>
          <w:szCs w:val="18"/>
        </w:rPr>
        <w:lastRenderedPageBreak/>
        <w:t xml:space="preserve">     П</w:t>
      </w:r>
      <w:r w:rsidR="00E62D05" w:rsidRPr="00D2530E">
        <w:rPr>
          <w:rFonts w:ascii="Times New Roman" w:eastAsia="Times New Roman" w:hAnsi="Times New Roman" w:cstheme="minorHAnsi"/>
          <w:sz w:val="28"/>
          <w:szCs w:val="18"/>
        </w:rPr>
        <w:t xml:space="preserve">сихолого-педагогічні спостереження дозволили дійти </w:t>
      </w:r>
      <w:r w:rsidR="003D1782">
        <w:rPr>
          <w:rFonts w:ascii="Times New Roman" w:eastAsia="Times New Roman" w:hAnsi="Times New Roman" w:cstheme="minorHAnsi"/>
          <w:bCs/>
          <w:sz w:val="28"/>
          <w:szCs w:val="18"/>
        </w:rPr>
        <w:t xml:space="preserve">висновку </w:t>
      </w:r>
      <w:r w:rsidR="00E62D05" w:rsidRPr="00D2530E">
        <w:rPr>
          <w:rFonts w:ascii="Times New Roman" w:eastAsia="Times New Roman" w:hAnsi="Times New Roman" w:cstheme="minorHAnsi"/>
          <w:sz w:val="28"/>
          <w:szCs w:val="18"/>
        </w:rPr>
        <w:t>про позитивні резу</w:t>
      </w:r>
      <w:r w:rsidR="00E66918">
        <w:rPr>
          <w:rFonts w:ascii="Times New Roman" w:eastAsia="Times New Roman" w:hAnsi="Times New Roman" w:cstheme="minorHAnsi"/>
          <w:sz w:val="28"/>
          <w:szCs w:val="18"/>
        </w:rPr>
        <w:t>льтати роботи, які виявились</w:t>
      </w:r>
      <w:r w:rsidR="003D1782">
        <w:rPr>
          <w:rFonts w:ascii="Times New Roman" w:eastAsia="Times New Roman" w:hAnsi="Times New Roman" w:cstheme="minorHAnsi"/>
          <w:sz w:val="28"/>
          <w:szCs w:val="18"/>
        </w:rPr>
        <w:t xml:space="preserve"> </w:t>
      </w:r>
      <w:r w:rsidR="00E62D05" w:rsidRPr="00D2530E">
        <w:rPr>
          <w:rFonts w:ascii="Times New Roman" w:eastAsia="Times New Roman" w:hAnsi="Times New Roman" w:cstheme="minorHAnsi"/>
          <w:sz w:val="28"/>
          <w:szCs w:val="18"/>
        </w:rPr>
        <w:t xml:space="preserve">у зменшенні, пом’якшенні аутизму, встановленні більш тісного емоційного контакту між аутичною дитиною і батьками; у зростанні психічної активності дітей, підсиленні </w:t>
      </w:r>
      <w:r w:rsidR="003D1782">
        <w:rPr>
          <w:rFonts w:ascii="Times New Roman" w:eastAsia="Times New Roman" w:hAnsi="Times New Roman" w:cstheme="minorHAnsi"/>
          <w:sz w:val="28"/>
          <w:szCs w:val="18"/>
        </w:rPr>
        <w:t xml:space="preserve">інтересу до оточення, </w:t>
      </w:r>
      <w:r w:rsidR="00E62D05" w:rsidRPr="00D2530E">
        <w:rPr>
          <w:rFonts w:ascii="Times New Roman" w:eastAsia="Times New Roman" w:hAnsi="Times New Roman" w:cstheme="minorHAnsi"/>
          <w:sz w:val="28"/>
          <w:szCs w:val="18"/>
        </w:rPr>
        <w:t>прихильності дітей до близьких людей; у виявленні у дитини бажання взаємодіяти</w:t>
      </w:r>
      <w:r w:rsidR="003D1782">
        <w:rPr>
          <w:rFonts w:ascii="Times New Roman" w:eastAsia="Times New Roman" w:hAnsi="Times New Roman" w:cstheme="minorHAnsi"/>
          <w:sz w:val="28"/>
          <w:szCs w:val="18"/>
        </w:rPr>
        <w:t xml:space="preserve">, у розвитку довільної уваги; </w:t>
      </w:r>
      <w:r w:rsidR="00E62D05" w:rsidRPr="00D2530E">
        <w:rPr>
          <w:rFonts w:ascii="Times New Roman" w:eastAsia="Times New Roman" w:hAnsi="Times New Roman" w:cstheme="minorHAnsi"/>
          <w:sz w:val="28"/>
          <w:szCs w:val="18"/>
        </w:rPr>
        <w:t>у зменшенні негативізму та агресивн</w:t>
      </w:r>
      <w:r w:rsidR="003D1782">
        <w:rPr>
          <w:rFonts w:ascii="Times New Roman" w:eastAsia="Times New Roman" w:hAnsi="Times New Roman" w:cstheme="minorHAnsi"/>
          <w:sz w:val="28"/>
          <w:szCs w:val="18"/>
        </w:rPr>
        <w:t xml:space="preserve">их виявів у поведінці дитини; </w:t>
      </w:r>
      <w:r w:rsidR="00E62D05" w:rsidRPr="00D2530E">
        <w:rPr>
          <w:rFonts w:ascii="Times New Roman" w:eastAsia="Times New Roman" w:hAnsi="Times New Roman" w:cstheme="minorHAnsi"/>
          <w:sz w:val="28"/>
          <w:szCs w:val="18"/>
        </w:rPr>
        <w:t>у покращенні</w:t>
      </w:r>
      <w:r w:rsidR="003D1782">
        <w:rPr>
          <w:rFonts w:ascii="Times New Roman" w:eastAsia="Times New Roman" w:hAnsi="Times New Roman" w:cstheme="minorHAnsi"/>
          <w:sz w:val="28"/>
          <w:szCs w:val="18"/>
        </w:rPr>
        <w:t xml:space="preserve"> засвоєння побутових навичок;  </w:t>
      </w:r>
      <w:r w:rsidR="00E62D05" w:rsidRPr="00D2530E">
        <w:rPr>
          <w:rFonts w:ascii="Times New Roman" w:eastAsia="Times New Roman" w:hAnsi="Times New Roman" w:cstheme="minorHAnsi"/>
          <w:sz w:val="28"/>
          <w:szCs w:val="18"/>
        </w:rPr>
        <w:t xml:space="preserve">у </w:t>
      </w:r>
      <w:r w:rsidR="003D1782">
        <w:rPr>
          <w:rFonts w:ascii="Times New Roman" w:eastAsia="Times New Roman" w:hAnsi="Times New Roman" w:cstheme="minorHAnsi"/>
          <w:sz w:val="28"/>
          <w:szCs w:val="18"/>
        </w:rPr>
        <w:t xml:space="preserve">прогресі у розвитку мовлення; </w:t>
      </w:r>
      <w:r w:rsidR="00E62D05" w:rsidRPr="00D2530E">
        <w:rPr>
          <w:rFonts w:ascii="Times New Roman" w:eastAsia="Times New Roman" w:hAnsi="Times New Roman" w:cstheme="minorHAnsi"/>
          <w:sz w:val="28"/>
          <w:szCs w:val="18"/>
        </w:rPr>
        <w:t>у позитивному впливі на батьків аутичної дитини, які стали більш впевненими у стосу</w:t>
      </w:r>
      <w:r w:rsidR="00110083">
        <w:rPr>
          <w:rFonts w:ascii="Times New Roman" w:eastAsia="Times New Roman" w:hAnsi="Times New Roman" w:cstheme="minorHAnsi"/>
          <w:sz w:val="28"/>
          <w:szCs w:val="18"/>
        </w:rPr>
        <w:t>нках з нею</w:t>
      </w:r>
      <w:r w:rsidR="003D1782">
        <w:rPr>
          <w:rFonts w:ascii="Times New Roman" w:eastAsia="Times New Roman" w:hAnsi="Times New Roman" w:cstheme="minorHAnsi"/>
          <w:sz w:val="28"/>
          <w:szCs w:val="18"/>
        </w:rPr>
        <w:t>, у розумінні її</w:t>
      </w:r>
      <w:r w:rsidR="00E62D05" w:rsidRPr="00D2530E">
        <w:rPr>
          <w:rFonts w:ascii="Times New Roman" w:eastAsia="Times New Roman" w:hAnsi="Times New Roman" w:cstheme="minorHAnsi"/>
          <w:sz w:val="28"/>
          <w:szCs w:val="18"/>
        </w:rPr>
        <w:t xml:space="preserve"> проблем.</w:t>
      </w:r>
      <w:r w:rsidR="00110083">
        <w:rPr>
          <w:rFonts w:ascii="Times New Roman" w:hAnsi="Times New Roman" w:cstheme="minorHAnsi"/>
          <w:sz w:val="28"/>
          <w:szCs w:val="24"/>
        </w:rPr>
        <w:t xml:space="preserve"> </w:t>
      </w:r>
      <w:r w:rsidR="00E62D05" w:rsidRPr="00D2530E">
        <w:rPr>
          <w:rFonts w:ascii="Times New Roman" w:eastAsia="Times New Roman" w:hAnsi="Times New Roman" w:cstheme="minorHAnsi"/>
          <w:sz w:val="28"/>
          <w:szCs w:val="18"/>
        </w:rPr>
        <w:t>Холдинг-терапія не тільки допомогла батькам засвоїти навички корекційної роботи, але й сформувала у них звичку до регулярної роботи з дитиною.</w:t>
      </w:r>
    </w:p>
    <w:p w:rsidR="003D1782" w:rsidRDefault="003D1782" w:rsidP="00D2530E">
      <w:pPr>
        <w:shd w:val="clear" w:color="auto" w:fill="FFFFFF"/>
        <w:spacing w:after="0" w:line="360" w:lineRule="auto"/>
        <w:jc w:val="both"/>
        <w:rPr>
          <w:rFonts w:ascii="Times New Roman" w:eastAsia="Times New Roman" w:hAnsi="Times New Roman" w:cstheme="minorHAnsi"/>
          <w:sz w:val="28"/>
          <w:szCs w:val="18"/>
        </w:rPr>
      </w:pPr>
    </w:p>
    <w:p w:rsidR="003D1782" w:rsidRDefault="003D1782" w:rsidP="00D2530E">
      <w:pPr>
        <w:shd w:val="clear" w:color="auto" w:fill="FFFFFF"/>
        <w:spacing w:after="0" w:line="360" w:lineRule="auto"/>
        <w:jc w:val="both"/>
        <w:rPr>
          <w:rFonts w:ascii="Times New Roman" w:eastAsia="Times New Roman" w:hAnsi="Times New Roman" w:cstheme="minorHAnsi"/>
          <w:sz w:val="28"/>
          <w:szCs w:val="18"/>
        </w:rPr>
      </w:pPr>
    </w:p>
    <w:p w:rsidR="00110083" w:rsidRDefault="00110083" w:rsidP="00D2530E">
      <w:pPr>
        <w:shd w:val="clear" w:color="auto" w:fill="FFFFFF"/>
        <w:spacing w:after="0" w:line="360" w:lineRule="auto"/>
        <w:jc w:val="both"/>
        <w:rPr>
          <w:rFonts w:ascii="Times New Roman" w:eastAsia="Times New Roman" w:hAnsi="Times New Roman" w:cstheme="minorHAnsi"/>
          <w:sz w:val="28"/>
          <w:szCs w:val="18"/>
        </w:rPr>
      </w:pPr>
    </w:p>
    <w:p w:rsidR="003D1782" w:rsidRDefault="003D1782" w:rsidP="00D2530E">
      <w:pPr>
        <w:shd w:val="clear" w:color="auto" w:fill="FFFFFF"/>
        <w:spacing w:after="0" w:line="360" w:lineRule="auto"/>
        <w:jc w:val="both"/>
        <w:rPr>
          <w:rFonts w:ascii="Times New Roman" w:eastAsia="Times New Roman" w:hAnsi="Times New Roman" w:cstheme="minorHAnsi"/>
          <w:sz w:val="28"/>
          <w:szCs w:val="18"/>
        </w:rPr>
      </w:pPr>
    </w:p>
    <w:p w:rsidR="00E66918" w:rsidRPr="00D2530E" w:rsidRDefault="00E66918" w:rsidP="00E66918">
      <w:pPr>
        <w:spacing w:after="0" w:line="360" w:lineRule="auto"/>
        <w:jc w:val="both"/>
        <w:rPr>
          <w:rFonts w:ascii="Times New Roman" w:hAnsi="Times New Roman"/>
          <w:sz w:val="28"/>
        </w:rPr>
      </w:pPr>
    </w:p>
    <w:p w:rsidR="00991B42" w:rsidRDefault="00991B42" w:rsidP="00991B42">
      <w:pPr>
        <w:pStyle w:val="14"/>
      </w:pPr>
      <w:bookmarkStart w:id="0" w:name="_Toc220834395"/>
      <w:r>
        <w:t>Висновки</w:t>
      </w:r>
      <w:bookmarkEnd w:id="0"/>
    </w:p>
    <w:p w:rsidR="00991B42" w:rsidRPr="0008477E" w:rsidRDefault="00110083" w:rsidP="0008477E">
      <w:pPr>
        <w:spacing w:after="0" w:line="360" w:lineRule="auto"/>
        <w:jc w:val="both"/>
        <w:outlineLvl w:val="0"/>
        <w:rPr>
          <w:rFonts w:ascii="Times New Roman" w:eastAsia="Times New Roman" w:hAnsi="Times New Roman" w:cstheme="minorHAnsi"/>
          <w:sz w:val="28"/>
          <w:szCs w:val="28"/>
        </w:rPr>
      </w:pPr>
      <w:r w:rsidRPr="0008477E">
        <w:rPr>
          <w:rFonts w:ascii="Times New Roman" w:hAnsi="Times New Roman"/>
          <w:bCs/>
          <w:iCs/>
          <w:sz w:val="28"/>
        </w:rPr>
        <w:t xml:space="preserve">    Провередене дослідження корекційно-педагогічної роботи з аутичними дітьми в умовах центру соціальної реабілітації дає змогу сформулювати такі висновки: </w:t>
      </w:r>
      <w:r w:rsidRPr="0008477E">
        <w:rPr>
          <w:rFonts w:ascii="Times New Roman" w:eastAsia="Times New Roman" w:hAnsi="Times New Roman" w:cstheme="minorHAnsi"/>
          <w:sz w:val="28"/>
          <w:szCs w:val="28"/>
        </w:rPr>
        <w:t xml:space="preserve"> </w:t>
      </w:r>
    </w:p>
    <w:p w:rsidR="0008477E" w:rsidRPr="0008477E" w:rsidRDefault="005B11F6" w:rsidP="0008477E">
      <w:pPr>
        <w:pStyle w:val="a3"/>
        <w:numPr>
          <w:ilvl w:val="0"/>
          <w:numId w:val="23"/>
        </w:numPr>
        <w:shd w:val="clear" w:color="auto" w:fill="FFFFFF"/>
        <w:spacing w:after="0" w:line="360" w:lineRule="auto"/>
        <w:ind w:left="0"/>
        <w:jc w:val="both"/>
        <w:rPr>
          <w:rFonts w:ascii="Times New Roman" w:hAnsi="Times New Roman" w:cs="Courier New"/>
          <w:sz w:val="28"/>
          <w:szCs w:val="24"/>
        </w:rPr>
      </w:pPr>
      <w:r w:rsidRPr="0008477E">
        <w:rPr>
          <w:rFonts w:ascii="Times New Roman" w:eastAsia="Times New Roman" w:hAnsi="Times New Roman"/>
          <w:sz w:val="28"/>
          <w:szCs w:val="24"/>
        </w:rPr>
        <w:t>Аутистичний розлад, або аутизм, є важливою формою патології розвитку, що характеризується порушеннями соціальних, комунікативних і мовленнєвих функцій, а також наявністю нетипових інтересів і форм поведінки. Складний комплекс факторів призводить до негармонійного розвитку і розладів функціонування мозку. Аутизм впливає на всі види взаємодії дитини з навколишнім світом.</w:t>
      </w:r>
    </w:p>
    <w:p w:rsidR="00E87871" w:rsidRPr="0008477E" w:rsidRDefault="0008477E" w:rsidP="0008477E">
      <w:pPr>
        <w:pStyle w:val="a3"/>
        <w:shd w:val="clear" w:color="auto" w:fill="FFFFFF"/>
        <w:spacing w:after="0" w:line="360" w:lineRule="auto"/>
        <w:ind w:left="0"/>
        <w:jc w:val="both"/>
        <w:rPr>
          <w:rFonts w:ascii="Times New Roman" w:hAnsi="Times New Roman"/>
          <w:sz w:val="28"/>
        </w:rPr>
      </w:pPr>
      <w:r w:rsidRPr="0008477E">
        <w:rPr>
          <w:rFonts w:ascii="Times New Roman" w:eastAsia="Times New Roman" w:hAnsi="Times New Roman"/>
          <w:sz w:val="28"/>
          <w:szCs w:val="24"/>
        </w:rPr>
        <w:t xml:space="preserve">     </w:t>
      </w:r>
      <w:r w:rsidR="00E66918" w:rsidRPr="0008477E">
        <w:rPr>
          <w:rFonts w:ascii="Times New Roman" w:hAnsi="Times New Roman"/>
          <w:sz w:val="28"/>
        </w:rPr>
        <w:t xml:space="preserve"> П</w:t>
      </w:r>
      <w:r w:rsidR="00E87871" w:rsidRPr="0008477E">
        <w:rPr>
          <w:rFonts w:ascii="Times New Roman" w:hAnsi="Times New Roman"/>
          <w:sz w:val="28"/>
        </w:rPr>
        <w:t xml:space="preserve">итання про аутистичні розлади в дитинстві розглядається майже століття. Залежно від наукового напрямку, в аспекті якого розглядають </w:t>
      </w:r>
      <w:r w:rsidR="00E87871" w:rsidRPr="0008477E">
        <w:rPr>
          <w:rFonts w:ascii="Times New Roman" w:hAnsi="Times New Roman"/>
          <w:sz w:val="28"/>
        </w:rPr>
        <w:lastRenderedPageBreak/>
        <w:t xml:space="preserve">аутистичні розлади, їхню природу і клініку, їх відповідно визначають як симптом, синдром, хворобу, патологію розвитку. Це відображено й у міжнародних класифікаціях хворіб, у яких аутистичні розлади визначено серед найрізноманітніших порушень розвитку або психозів дитячого віку. </w:t>
      </w:r>
    </w:p>
    <w:p w:rsidR="00101658" w:rsidRPr="0008477E" w:rsidRDefault="0008477E" w:rsidP="0008477E">
      <w:pPr>
        <w:pStyle w:val="a3"/>
        <w:numPr>
          <w:ilvl w:val="0"/>
          <w:numId w:val="23"/>
        </w:numPr>
        <w:shd w:val="clear" w:color="auto" w:fill="FFFFFF"/>
        <w:spacing w:after="0" w:line="360" w:lineRule="auto"/>
        <w:ind w:left="0"/>
        <w:jc w:val="both"/>
        <w:rPr>
          <w:rFonts w:ascii="Times New Roman" w:hAnsi="Times New Roman" w:cs="Courier New"/>
          <w:sz w:val="28"/>
          <w:szCs w:val="24"/>
        </w:rPr>
      </w:pPr>
      <w:r w:rsidRPr="0008477E">
        <w:rPr>
          <w:rFonts w:ascii="Times New Roman" w:eastAsia="Times New Roman" w:hAnsi="Times New Roman"/>
          <w:sz w:val="28"/>
        </w:rPr>
        <w:t xml:space="preserve"> </w:t>
      </w:r>
      <w:r w:rsidR="00101658" w:rsidRPr="0008477E">
        <w:rPr>
          <w:rFonts w:ascii="Times New Roman" w:eastAsia="Times New Roman" w:hAnsi="Times New Roman"/>
          <w:sz w:val="28"/>
        </w:rPr>
        <w:t xml:space="preserve">Існує велика кількість терапевтичних і корекційних технологій, методів, засобів у контексті </w:t>
      </w:r>
      <w:r w:rsidR="00101658" w:rsidRPr="0008477E">
        <w:rPr>
          <w:rFonts w:ascii="Times New Roman" w:eastAsia="Times New Roman" w:hAnsi="Times New Roman"/>
          <w:sz w:val="28"/>
          <w:lang w:val="ru-RU"/>
        </w:rPr>
        <w:t>психолого-</w:t>
      </w:r>
      <w:r w:rsidR="00101658" w:rsidRPr="0008477E">
        <w:rPr>
          <w:rFonts w:ascii="Times New Roman" w:eastAsia="Times New Roman" w:hAnsi="Times New Roman"/>
          <w:sz w:val="28"/>
        </w:rPr>
        <w:t xml:space="preserve">педагогічного впливу на розвиток дітей з </w:t>
      </w:r>
      <w:r w:rsidR="00101658" w:rsidRPr="0008477E">
        <w:rPr>
          <w:rFonts w:ascii="Times New Roman" w:eastAsia="Times New Roman" w:hAnsi="Times New Roman"/>
          <w:sz w:val="28"/>
          <w:lang w:val="ru-RU"/>
        </w:rPr>
        <w:t xml:space="preserve">аутизмом. </w:t>
      </w:r>
      <w:r w:rsidR="00101658" w:rsidRPr="0008477E">
        <w:rPr>
          <w:rFonts w:ascii="Times New Roman" w:eastAsia="Times New Roman" w:hAnsi="Times New Roman"/>
          <w:sz w:val="28"/>
        </w:rPr>
        <w:t>Деякі з них опрацьовано спеціально для дітей цієї категорії (АВА, ТЕАССН, холдінг-терапія, Програма активності (М.&amp;</w:t>
      </w:r>
      <w:r w:rsidR="00101658" w:rsidRPr="0008477E">
        <w:rPr>
          <w:rFonts w:ascii="Times New Roman" w:eastAsia="Times New Roman" w:hAnsi="Times New Roman"/>
          <w:sz w:val="28"/>
          <w:lang w:val="en-US"/>
        </w:rPr>
        <w:t>Ch</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Knill</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rPr>
        <w:t>Метод «Доброго старту», «Терапія повсякденним життям» (</w:t>
      </w:r>
      <w:r w:rsidR="00101658" w:rsidRPr="0008477E">
        <w:rPr>
          <w:rFonts w:ascii="Times New Roman" w:eastAsia="Times New Roman" w:hAnsi="Times New Roman"/>
          <w:sz w:val="28"/>
          <w:lang w:val="en-US"/>
        </w:rPr>
        <w:t>Daily</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Life</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Therapy</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K</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Kitahara</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S</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Greenspan</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rPr>
        <w:t>«Метод вибору» (</w:t>
      </w:r>
      <w:r w:rsidR="00101658" w:rsidRPr="0008477E">
        <w:rPr>
          <w:rFonts w:ascii="Times New Roman" w:eastAsia="Times New Roman" w:hAnsi="Times New Roman"/>
          <w:sz w:val="28"/>
          <w:lang w:val="en-US"/>
        </w:rPr>
        <w:t>Option</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Therapy</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B</w:t>
      </w:r>
      <w:r w:rsidR="00101658" w:rsidRPr="0008477E">
        <w:rPr>
          <w:rFonts w:ascii="Times New Roman" w:eastAsia="Times New Roman" w:hAnsi="Times New Roman"/>
          <w:sz w:val="28"/>
          <w:lang w:val="ru-RU"/>
        </w:rPr>
        <w:t>.&amp;</w:t>
      </w:r>
      <w:r w:rsidR="00101658" w:rsidRPr="0008477E">
        <w:rPr>
          <w:rFonts w:ascii="Times New Roman" w:eastAsia="Times New Roman" w:hAnsi="Times New Roman"/>
          <w:sz w:val="28"/>
          <w:lang w:val="en-US"/>
        </w:rPr>
        <w:t>S</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lang w:val="en-US"/>
        </w:rPr>
        <w:t>Kaufman</w:t>
      </w:r>
      <w:r w:rsidR="00101658" w:rsidRPr="0008477E">
        <w:rPr>
          <w:rFonts w:ascii="Times New Roman" w:eastAsia="Times New Roman" w:hAnsi="Times New Roman"/>
          <w:sz w:val="28"/>
          <w:lang w:val="ru-RU"/>
        </w:rPr>
        <w:t xml:space="preserve">); </w:t>
      </w:r>
      <w:r w:rsidR="00101658" w:rsidRPr="0008477E">
        <w:rPr>
          <w:rFonts w:ascii="Times New Roman" w:eastAsia="Times New Roman" w:hAnsi="Times New Roman"/>
          <w:sz w:val="28"/>
        </w:rPr>
        <w:t xml:space="preserve">деякі – однаково успішно застосовують для дітей з різними розладами розвитку, у тому числі, і для дітей-аутистів (методи альтернативної комунікації, метод розвивального руху В. Шерборн, нейропсихологічні корекційні методи, музико-, ігрова-, арт-, кінезо- іпотерапії тощо). </w:t>
      </w:r>
      <w:r w:rsidR="00E66918" w:rsidRPr="0008477E">
        <w:rPr>
          <w:rFonts w:ascii="Times New Roman" w:eastAsia="Times New Roman" w:hAnsi="Times New Roman"/>
          <w:sz w:val="28"/>
        </w:rPr>
        <w:t>Н</w:t>
      </w:r>
      <w:r w:rsidR="00101658" w:rsidRPr="0008477E">
        <w:rPr>
          <w:rFonts w:ascii="Times New Roman" w:eastAsia="Times New Roman" w:hAnsi="Times New Roman"/>
          <w:sz w:val="28"/>
        </w:rPr>
        <w:t>айбільшу продуктивність для аутичних дітей мають заняття у мікрогрупах</w:t>
      </w:r>
      <w:r w:rsidR="00E66918" w:rsidRPr="0008477E">
        <w:rPr>
          <w:rFonts w:ascii="Times New Roman" w:eastAsia="Times New Roman" w:hAnsi="Times New Roman"/>
          <w:sz w:val="28"/>
        </w:rPr>
        <w:t>. Д</w:t>
      </w:r>
      <w:r w:rsidR="00101658" w:rsidRPr="0008477E">
        <w:rPr>
          <w:rFonts w:ascii="Times New Roman" w:eastAsia="Times New Roman" w:hAnsi="Times New Roman"/>
          <w:sz w:val="28"/>
        </w:rPr>
        <w:t xml:space="preserve">ля кожної дитини </w:t>
      </w:r>
      <w:r w:rsidR="00E66918" w:rsidRPr="0008477E">
        <w:rPr>
          <w:rFonts w:ascii="Times New Roman" w:eastAsia="Times New Roman" w:hAnsi="Times New Roman"/>
          <w:sz w:val="28"/>
        </w:rPr>
        <w:t>розробляється найоптимальніша і</w:t>
      </w:r>
      <w:r w:rsidR="00101658" w:rsidRPr="0008477E">
        <w:rPr>
          <w:rFonts w:ascii="Times New Roman" w:eastAsia="Times New Roman" w:hAnsi="Times New Roman"/>
          <w:sz w:val="28"/>
        </w:rPr>
        <w:t>ндивідуальна програма розвитку з урахуванням особливостей сформованості її психічної сфери.</w:t>
      </w:r>
    </w:p>
    <w:p w:rsidR="00E66918" w:rsidRPr="008C12CA" w:rsidRDefault="00E87871" w:rsidP="0008477E">
      <w:pPr>
        <w:pStyle w:val="a3"/>
        <w:numPr>
          <w:ilvl w:val="0"/>
          <w:numId w:val="23"/>
        </w:numPr>
        <w:shd w:val="clear" w:color="auto" w:fill="FFFFFF"/>
        <w:spacing w:after="0" w:line="360" w:lineRule="auto"/>
        <w:ind w:left="0"/>
        <w:jc w:val="both"/>
        <w:rPr>
          <w:rFonts w:ascii="Times New Roman" w:hAnsi="Times New Roman" w:cs="Courier New"/>
          <w:sz w:val="28"/>
          <w:szCs w:val="24"/>
        </w:rPr>
      </w:pPr>
      <w:r w:rsidRPr="0008477E">
        <w:rPr>
          <w:rFonts w:ascii="Times New Roman" w:eastAsia="Times New Roman" w:hAnsi="Times New Roman" w:cstheme="minorHAnsi"/>
          <w:iCs/>
          <w:sz w:val="28"/>
        </w:rPr>
        <w:t xml:space="preserve">Результати здійсненої </w:t>
      </w:r>
      <w:r w:rsidR="00E66918" w:rsidRPr="0008477E">
        <w:rPr>
          <w:rFonts w:ascii="Times New Roman" w:hAnsi="Times New Roman"/>
          <w:bCs/>
          <w:iCs/>
          <w:sz w:val="28"/>
        </w:rPr>
        <w:t xml:space="preserve">корекційно-педагогічної роботи з аутичними дітьми в умовах центру соціальної реабілітаці </w:t>
      </w:r>
      <w:r w:rsidR="00ED5A82" w:rsidRPr="0008477E">
        <w:rPr>
          <w:rFonts w:ascii="Times New Roman" w:eastAsia="Times New Roman" w:hAnsi="Times New Roman" w:cstheme="minorHAnsi"/>
          <w:sz w:val="28"/>
          <w:szCs w:val="18"/>
        </w:rPr>
        <w:t xml:space="preserve"> </w:t>
      </w:r>
      <w:r w:rsidR="00E66918" w:rsidRPr="0008477E">
        <w:rPr>
          <w:rFonts w:ascii="Times New Roman" w:eastAsia="Times New Roman" w:hAnsi="Times New Roman" w:cstheme="minorHAnsi"/>
          <w:sz w:val="28"/>
          <w:szCs w:val="18"/>
        </w:rPr>
        <w:t xml:space="preserve">дозволили дійти </w:t>
      </w:r>
      <w:r w:rsidR="00E66918" w:rsidRPr="0008477E">
        <w:rPr>
          <w:rFonts w:ascii="Times New Roman" w:eastAsia="Times New Roman" w:hAnsi="Times New Roman" w:cstheme="minorHAnsi"/>
          <w:bCs/>
          <w:sz w:val="28"/>
          <w:szCs w:val="18"/>
        </w:rPr>
        <w:t xml:space="preserve">висновку </w:t>
      </w:r>
      <w:r w:rsidR="00E66918" w:rsidRPr="0008477E">
        <w:rPr>
          <w:rFonts w:ascii="Times New Roman" w:eastAsia="Times New Roman" w:hAnsi="Times New Roman" w:cstheme="minorHAnsi"/>
          <w:sz w:val="28"/>
          <w:szCs w:val="18"/>
        </w:rPr>
        <w:t>про позитивні результати, які виявились у зменшенні, пом’якшенні аутизму, встановленні більш тісного емоційного контакту між аутичною дитиною і батьками; у зростанні психічної активності дітей, підсиленні інтересу до оточення, прихильності дітей до близьких людей; у виявленні у дитини бажання взаємодіяти, у розвитку довільної уваги; у зменшенні негативізму та агресивних виявів у поведінці дитини; у покращенні засвоєння побутових навичок;  у прогресі у розвитку мовлення; у позитивному впливі на батьків аутичної дитини, які стали більш впевненими у стосунках з нею, у розумінні її проблем.</w:t>
      </w: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Default="008C12CA" w:rsidP="008C12CA">
      <w:pPr>
        <w:shd w:val="clear" w:color="auto" w:fill="FFFFFF"/>
        <w:spacing w:after="0" w:line="360" w:lineRule="auto"/>
        <w:jc w:val="both"/>
        <w:rPr>
          <w:rFonts w:ascii="Times New Roman" w:hAnsi="Times New Roman" w:cs="Courier New"/>
          <w:sz w:val="28"/>
          <w:szCs w:val="24"/>
        </w:rPr>
      </w:pPr>
    </w:p>
    <w:p w:rsidR="008C12CA" w:rsidRPr="008C12CA" w:rsidRDefault="008C12CA" w:rsidP="008C12CA">
      <w:pPr>
        <w:shd w:val="clear" w:color="auto" w:fill="FFFFFF"/>
        <w:spacing w:after="0" w:line="360" w:lineRule="auto"/>
        <w:jc w:val="both"/>
        <w:rPr>
          <w:rFonts w:ascii="Times New Roman" w:hAnsi="Times New Roman" w:cs="Courier New"/>
          <w:sz w:val="28"/>
          <w:szCs w:val="24"/>
        </w:rPr>
      </w:pPr>
    </w:p>
    <w:p w:rsidR="00E66918" w:rsidRPr="008C12CA" w:rsidRDefault="008C12CA" w:rsidP="008C12CA">
      <w:pPr>
        <w:pStyle w:val="14"/>
        <w:jc w:val="left"/>
      </w:pPr>
      <w:bookmarkStart w:id="1" w:name="_Toc220834396"/>
      <w:r>
        <w:t xml:space="preserve">                              Список використаних джерел</w:t>
      </w:r>
      <w:bookmarkEnd w:id="1"/>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szCs w:val="24"/>
        </w:rPr>
        <w:t xml:space="preserve">Гилберт К. </w:t>
      </w:r>
      <w:r>
        <w:rPr>
          <w:rFonts w:ascii="Times New Roman" w:eastAsia="Times New Roman" w:hAnsi="Times New Roman" w:cstheme="minorHAnsi"/>
          <w:sz w:val="28"/>
          <w:szCs w:val="28"/>
          <w:lang w:val="ru-RU"/>
        </w:rPr>
        <w:t xml:space="preserve">Аутизм. Медицинское и педагогическое воздействие. </w:t>
      </w:r>
      <w:r>
        <w:rPr>
          <w:rFonts w:ascii="Times New Roman" w:eastAsia="Times New Roman" w:hAnsi="Times New Roman" w:cstheme="minorHAnsi"/>
          <w:sz w:val="28"/>
          <w:szCs w:val="28"/>
        </w:rPr>
        <w:t xml:space="preserve">Книга для </w:t>
      </w:r>
      <w:r>
        <w:rPr>
          <w:rFonts w:ascii="Times New Roman" w:eastAsia="Times New Roman" w:hAnsi="Times New Roman" w:cstheme="minorHAnsi"/>
          <w:sz w:val="28"/>
          <w:szCs w:val="28"/>
          <w:lang w:val="ru-RU"/>
        </w:rPr>
        <w:t>педагогов-</w:t>
      </w:r>
      <w:r>
        <w:rPr>
          <w:rFonts w:ascii="Times New Roman" w:eastAsia="Times New Roman" w:hAnsi="Times New Roman" w:cstheme="minorHAnsi"/>
          <w:sz w:val="28"/>
          <w:szCs w:val="28"/>
        </w:rPr>
        <w:t xml:space="preserve">дефектологов / К. Гилберт, Т.Питерс.  – </w:t>
      </w:r>
      <w:r>
        <w:rPr>
          <w:rFonts w:ascii="Times New Roman" w:eastAsia="Times New Roman" w:hAnsi="Times New Roman" w:cstheme="minorHAnsi"/>
          <w:sz w:val="28"/>
          <w:szCs w:val="28"/>
          <w:lang w:val="ru-RU"/>
        </w:rPr>
        <w:t xml:space="preserve">М.: </w:t>
      </w:r>
      <w:r>
        <w:rPr>
          <w:rFonts w:ascii="Times New Roman" w:eastAsia="Times New Roman" w:hAnsi="Times New Roman" w:cstheme="minorHAnsi"/>
          <w:sz w:val="28"/>
          <w:szCs w:val="28"/>
        </w:rPr>
        <w:t xml:space="preserve">Владос, 2005. – 144 </w:t>
      </w:r>
      <w:r>
        <w:rPr>
          <w:rFonts w:ascii="Times New Roman" w:eastAsia="Times New Roman" w:hAnsi="Times New Roman" w:cstheme="minorHAnsi"/>
          <w:sz w:val="28"/>
          <w:szCs w:val="28"/>
          <w:lang w:val="ru-RU"/>
        </w:rPr>
        <w:t>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sz w:val="28"/>
        </w:rPr>
        <w:t xml:space="preserve">Иванов Е. С. Детский аутизм: диагностика и коррекция / Е.С.Иванов, Л.Н. Демьянчук, Р.В. Демьянчук. – Санкт-Петербург, 2004. </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28"/>
          <w:lang w:val="ru-RU"/>
        </w:rPr>
        <w:t xml:space="preserve">Лебединская К. С. Аутизм. Методы лечения </w:t>
      </w:r>
      <w:r>
        <w:rPr>
          <w:rFonts w:ascii="Times New Roman" w:eastAsia="Times New Roman" w:hAnsi="Times New Roman" w:cs="Times New Roman"/>
          <w:sz w:val="28"/>
          <w:szCs w:val="28"/>
        </w:rPr>
        <w:t xml:space="preserve">тяжелого </w:t>
      </w:r>
      <w:r>
        <w:rPr>
          <w:rFonts w:ascii="Times New Roman" w:eastAsia="Times New Roman" w:hAnsi="Times New Roman" w:cs="Times New Roman"/>
          <w:sz w:val="28"/>
          <w:szCs w:val="28"/>
          <w:lang w:val="ru-RU"/>
        </w:rPr>
        <w:t>психического откло</w:t>
      </w:r>
      <w:r>
        <w:rPr>
          <w:rFonts w:ascii="Times New Roman" w:eastAsia="Times New Roman" w:hAnsi="Times New Roman" w:cs="Times New Roman"/>
          <w:sz w:val="28"/>
          <w:szCs w:val="28"/>
          <w:lang w:val="ru-RU"/>
        </w:rPr>
        <w:softHyphen/>
        <w:t xml:space="preserve">нения  / К.С. Лебединская // </w:t>
      </w:r>
      <w:r>
        <w:rPr>
          <w:rFonts w:ascii="Times New Roman" w:eastAsia="Times New Roman" w:hAnsi="Times New Roman" w:cs="Times New Roman"/>
          <w:sz w:val="28"/>
          <w:szCs w:val="28"/>
        </w:rPr>
        <w:t xml:space="preserve">Азбука здоров’я.– 2002.- № 5.– </w:t>
      </w:r>
      <w:r>
        <w:rPr>
          <w:rFonts w:ascii="Times New Roman" w:eastAsia="Times New Roman" w:hAnsi="Times New Roman" w:cs="Times New Roman"/>
          <w:sz w:val="28"/>
          <w:szCs w:val="28"/>
          <w:lang w:val="ru-RU"/>
        </w:rPr>
        <w:t>С. 23-24.</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szCs w:val="28"/>
        </w:rPr>
        <w:t xml:space="preserve">Лебединский В. В. </w:t>
      </w:r>
      <w:r>
        <w:rPr>
          <w:rFonts w:ascii="Times New Roman" w:eastAsia="Times New Roman" w:hAnsi="Times New Roman" w:cs="Times New Roman"/>
          <w:sz w:val="28"/>
          <w:szCs w:val="28"/>
          <w:lang w:val="ru-RU"/>
        </w:rPr>
        <w:t xml:space="preserve">Нарушения психического развития </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lang w:val="ru-RU"/>
        </w:rPr>
        <w:t xml:space="preserve">детей / В.В.Лебединский // Детский аутизм: </w:t>
      </w:r>
      <w:r>
        <w:rPr>
          <w:rFonts w:ascii="Times New Roman" w:eastAsia="Times New Roman" w:hAnsi="Times New Roman" w:cs="Times New Roman"/>
          <w:sz w:val="28"/>
          <w:szCs w:val="28"/>
        </w:rPr>
        <w:t xml:space="preserve">Хрестоматия.– </w:t>
      </w:r>
      <w:r>
        <w:rPr>
          <w:rFonts w:ascii="Times New Roman" w:eastAsia="Times New Roman" w:hAnsi="Times New Roman" w:cs="Times New Roman"/>
          <w:sz w:val="28"/>
          <w:szCs w:val="28"/>
          <w:lang w:val="ru-RU"/>
        </w:rPr>
        <w:t>СПб., 2001.– С. 7-17.</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lang w:val="ru-RU"/>
        </w:rPr>
        <w:t xml:space="preserve">Лебединский </w:t>
      </w:r>
      <w:r>
        <w:rPr>
          <w:rFonts w:ascii="Times New Roman" w:eastAsia="Times New Roman" w:hAnsi="Times New Roman" w:cs="Times New Roman"/>
          <w:sz w:val="28"/>
        </w:rPr>
        <w:t xml:space="preserve">В. В. </w:t>
      </w:r>
      <w:r>
        <w:rPr>
          <w:rFonts w:ascii="Times New Roman" w:eastAsia="Times New Roman" w:hAnsi="Times New Roman" w:cs="Times New Roman"/>
          <w:sz w:val="28"/>
          <w:lang w:val="ru-RU"/>
        </w:rPr>
        <w:t xml:space="preserve">Эмоциональные нарушения </w:t>
      </w:r>
      <w:r>
        <w:rPr>
          <w:rFonts w:ascii="Times New Roman" w:eastAsia="Times New Roman" w:hAnsi="Times New Roman" w:cs="Times New Roman"/>
          <w:sz w:val="28"/>
        </w:rPr>
        <w:t xml:space="preserve">в </w:t>
      </w:r>
      <w:r>
        <w:rPr>
          <w:rFonts w:ascii="Times New Roman" w:eastAsia="Times New Roman" w:hAnsi="Times New Roman" w:cs="Times New Roman"/>
          <w:sz w:val="28"/>
          <w:lang w:val="ru-RU"/>
        </w:rPr>
        <w:t xml:space="preserve">детском возрасте и их коррекция / Лебединский </w:t>
      </w:r>
      <w:r>
        <w:rPr>
          <w:rFonts w:ascii="Times New Roman" w:eastAsia="Times New Roman" w:hAnsi="Times New Roman" w:cs="Times New Roman"/>
          <w:sz w:val="28"/>
        </w:rPr>
        <w:t xml:space="preserve">В. В., </w:t>
      </w:r>
      <w:r>
        <w:rPr>
          <w:rFonts w:ascii="Times New Roman" w:eastAsia="Times New Roman" w:hAnsi="Times New Roman" w:cs="Times New Roman"/>
          <w:sz w:val="28"/>
          <w:lang w:val="ru-RU"/>
        </w:rPr>
        <w:t xml:space="preserve">Никольская </w:t>
      </w:r>
      <w:r>
        <w:rPr>
          <w:rFonts w:ascii="Times New Roman" w:eastAsia="Times New Roman" w:hAnsi="Times New Roman" w:cs="Times New Roman"/>
          <w:sz w:val="28"/>
        </w:rPr>
        <w:t xml:space="preserve">О.С., Баенская Е.Р. – </w:t>
      </w:r>
      <w:r>
        <w:rPr>
          <w:rFonts w:ascii="Times New Roman" w:eastAsia="Times New Roman" w:hAnsi="Times New Roman" w:cs="Times New Roman"/>
          <w:sz w:val="28"/>
          <w:lang w:val="ru-RU"/>
        </w:rPr>
        <w:t xml:space="preserve">М. : </w:t>
      </w:r>
      <w:r>
        <w:rPr>
          <w:rFonts w:ascii="Times New Roman" w:eastAsia="Times New Roman" w:hAnsi="Times New Roman" w:cs="Times New Roman"/>
          <w:sz w:val="28"/>
        </w:rPr>
        <w:t xml:space="preserve">Изд-во </w:t>
      </w:r>
      <w:r>
        <w:rPr>
          <w:rFonts w:ascii="Times New Roman" w:eastAsia="Times New Roman" w:hAnsi="Times New Roman" w:cs="Times New Roman"/>
          <w:sz w:val="28"/>
          <w:lang w:val="ru-RU"/>
        </w:rPr>
        <w:t xml:space="preserve">МГУ, 1990. </w:t>
      </w:r>
      <w:r>
        <w:rPr>
          <w:rFonts w:ascii="Times New Roman" w:eastAsia="Times New Roman" w:hAnsi="Times New Roman" w:cs="Times New Roman"/>
          <w:sz w:val="28"/>
        </w:rPr>
        <w:t xml:space="preserve">– 197 </w:t>
      </w:r>
      <w:r>
        <w:rPr>
          <w:rFonts w:ascii="Times New Roman" w:eastAsia="Times New Roman" w:hAnsi="Times New Roman" w:cs="Times New Roman"/>
          <w:sz w:val="28"/>
          <w:lang w:val="ru-RU"/>
        </w:rPr>
        <w:t>с.</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hAnsi="Times New Roman" w:cstheme="minorHAnsi"/>
          <w:iCs/>
          <w:sz w:val="28"/>
          <w:szCs w:val="28"/>
        </w:rPr>
        <w:t>Либлинг М. М.</w:t>
      </w:r>
      <w:r>
        <w:rPr>
          <w:rFonts w:ascii="Times New Roman" w:hAnsi="Times New Roman" w:cstheme="minorHAnsi"/>
          <w:sz w:val="28"/>
          <w:szCs w:val="28"/>
        </w:rPr>
        <w:t xml:space="preserve"> Холдинг-терапия как форма психологическойи помощи семье, имеющей аутичного ребенка / М.М. Либлинг // Дефектология. — 1996. - № 3. - С. 56-66.</w:t>
      </w:r>
    </w:p>
    <w:p w:rsidR="0008477E" w:rsidRPr="00CD1E08"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Pr>
          <w:rFonts w:ascii="Times New Roman" w:eastAsia="Times New Roman" w:hAnsi="Times New Roman" w:cs="Times New Roman"/>
          <w:bCs/>
          <w:sz w:val="28"/>
          <w:szCs w:val="32"/>
        </w:rPr>
        <w:t xml:space="preserve">Мушкевич М. Єкспериментальний аналіз практичної роботи з аутичними дітьми в процесі сімейного консультування й терапії. / М. Мушкевич // Інтернет. </w:t>
      </w:r>
      <w:r>
        <w:rPr>
          <w:rFonts w:ascii="Times New Roman" w:hAnsi="Times New Roman"/>
          <w:sz w:val="28"/>
          <w:szCs w:val="24"/>
          <w:lang w:val="en-US"/>
        </w:rPr>
        <w:t xml:space="preserve">PDF created with pdfFactory Pro trial </w:t>
      </w:r>
      <w:r w:rsidRPr="00CD1E08">
        <w:rPr>
          <w:rFonts w:ascii="Times New Roman" w:hAnsi="Times New Roman"/>
          <w:sz w:val="28"/>
          <w:szCs w:val="24"/>
          <w:lang w:val="en-US"/>
        </w:rPr>
        <w:t>version</w:t>
      </w:r>
      <w:r w:rsidRPr="00CD1E08">
        <w:rPr>
          <w:rFonts w:ascii="Times New Roman" w:hAnsi="Times New Roman"/>
          <w:sz w:val="28"/>
          <w:szCs w:val="24"/>
        </w:rPr>
        <w:t xml:space="preserve">   </w:t>
      </w:r>
      <w:hyperlink r:id="rId6" w:history="1">
        <w:r w:rsidRPr="00CD1E08">
          <w:rPr>
            <w:rStyle w:val="a4"/>
            <w:rFonts w:ascii="Times New Roman" w:hAnsi="Times New Roman" w:cstheme="minorHAnsi"/>
            <w:color w:val="auto"/>
            <w:sz w:val="28"/>
            <w:szCs w:val="24"/>
            <w:lang w:val="en-US"/>
          </w:rPr>
          <w:t>www</w:t>
        </w:r>
        <w:r w:rsidRPr="00CD1E08">
          <w:rPr>
            <w:rStyle w:val="a4"/>
            <w:rFonts w:ascii="Times New Roman" w:hAnsi="Times New Roman" w:cstheme="minorHAnsi"/>
            <w:color w:val="auto"/>
            <w:sz w:val="28"/>
            <w:szCs w:val="24"/>
          </w:rPr>
          <w:t>.</w:t>
        </w:r>
        <w:r w:rsidRPr="00CD1E08">
          <w:rPr>
            <w:rStyle w:val="a4"/>
            <w:rFonts w:ascii="Times New Roman" w:hAnsi="Times New Roman" w:cstheme="minorHAnsi"/>
            <w:color w:val="auto"/>
            <w:sz w:val="28"/>
            <w:szCs w:val="24"/>
            <w:lang w:val="en-US"/>
          </w:rPr>
          <w:t>pdffactory</w:t>
        </w:r>
        <w:r w:rsidRPr="00CD1E08">
          <w:rPr>
            <w:rStyle w:val="a4"/>
            <w:rFonts w:ascii="Times New Roman" w:hAnsi="Times New Roman" w:cstheme="minorHAnsi"/>
            <w:color w:val="auto"/>
            <w:sz w:val="28"/>
            <w:szCs w:val="24"/>
          </w:rPr>
          <w:t>.</w:t>
        </w:r>
        <w:r w:rsidRPr="00CD1E08">
          <w:rPr>
            <w:rStyle w:val="a4"/>
            <w:rFonts w:ascii="Times New Roman" w:hAnsi="Times New Roman" w:cstheme="minorHAnsi"/>
            <w:color w:val="auto"/>
            <w:sz w:val="28"/>
            <w:szCs w:val="24"/>
            <w:lang w:val="en-US"/>
          </w:rPr>
          <w:t>com</w:t>
        </w:r>
      </w:hyperlink>
      <w:r w:rsidRPr="00CD1E08">
        <w:rPr>
          <w:rFonts w:cstheme="minorHAnsi"/>
        </w:rPr>
        <w:t>.</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rPr>
        <w:t>Никольская О. С. Аффективная сфера человека. Взгляд сквозь призму детского аутизма / О. С. Никольская</w:t>
      </w:r>
      <w:r>
        <w:rPr>
          <w:rFonts w:ascii="Times New Roman" w:eastAsia="Times New Roman" w:hAnsi="Times New Roman" w:cs="Times New Roman"/>
          <w:bCs/>
          <w:sz w:val="28"/>
        </w:rPr>
        <w:t xml:space="preserve">. </w:t>
      </w:r>
      <w:r>
        <w:rPr>
          <w:rFonts w:ascii="Times New Roman" w:eastAsia="Times New Roman" w:hAnsi="Times New Roman" w:cs="Times New Roman"/>
          <w:sz w:val="28"/>
        </w:rPr>
        <w:t>– М. : Центр лечебной пе</w:t>
      </w:r>
      <w:r>
        <w:rPr>
          <w:rFonts w:ascii="Times New Roman" w:eastAsia="Times New Roman" w:hAnsi="Times New Roman" w:cs="Times New Roman"/>
          <w:sz w:val="28"/>
          <w:lang w:val="ru-RU"/>
        </w:rPr>
        <w:t xml:space="preserve">дагогики, 2000. </w:t>
      </w:r>
      <w:r>
        <w:rPr>
          <w:rFonts w:ascii="Times New Roman" w:eastAsia="Times New Roman" w:hAnsi="Times New Roman" w:cs="Times New Roman"/>
          <w:sz w:val="28"/>
        </w:rPr>
        <w:t>– 364 c.</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rPr>
        <w:t xml:space="preserve">Никольская О.С </w:t>
      </w:r>
      <w:r>
        <w:rPr>
          <w:rFonts w:ascii="Times New Roman" w:eastAsia="Times New Roman" w:hAnsi="Times New Roman"/>
          <w:sz w:val="28"/>
          <w:szCs w:val="28"/>
          <w:lang w:val="ru-RU"/>
        </w:rPr>
        <w:t>Аутичный ребенок. Пути помощи // О.С. Никольская, Е.Р. Баенская, М.М. Либлинг, И.А. Костин. – М.: Теревинф, 2007. – 288 с.</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heme="minorHAnsi"/>
          <w:bCs/>
          <w:sz w:val="28"/>
        </w:rPr>
        <w:t>Островська К.О. Аутизм: проблеми психологічної допомоги.</w:t>
      </w:r>
      <w:r>
        <w:rPr>
          <w:rFonts w:ascii="Times New Roman" w:hAnsi="Times New Roman" w:cstheme="minorHAnsi"/>
          <w:sz w:val="28"/>
        </w:rPr>
        <w:t xml:space="preserve"> Навчальний посібник / К.О. Островська. – Львів: Видавничий центр ЛНУ імені Івана Франка, 2006.  – 110 с. </w:t>
      </w:r>
    </w:p>
    <w:p w:rsidR="0008477E" w:rsidRDefault="0008477E" w:rsidP="0008477E">
      <w:pPr>
        <w:pStyle w:val="a3"/>
        <w:numPr>
          <w:ilvl w:val="0"/>
          <w:numId w:val="20"/>
        </w:numPr>
        <w:shd w:val="clear" w:color="auto" w:fill="FFFFFF"/>
        <w:spacing w:after="0" w:line="360" w:lineRule="auto"/>
        <w:jc w:val="both"/>
        <w:rPr>
          <w:rFonts w:ascii="Times New Roman" w:hAnsi="Times New Roman" w:cs="Times New Roman"/>
          <w:sz w:val="28"/>
          <w:szCs w:val="24"/>
        </w:rPr>
      </w:pPr>
      <w:r>
        <w:rPr>
          <w:rFonts w:ascii="Times New Roman" w:eastAsia="Times New Roman" w:hAnsi="Times New Roman" w:cs="Times New Roman"/>
          <w:sz w:val="28"/>
        </w:rPr>
        <w:t xml:space="preserve"> Питерс </w:t>
      </w:r>
      <w:r>
        <w:rPr>
          <w:rFonts w:ascii="Times New Roman" w:eastAsia="Times New Roman" w:hAnsi="Times New Roman" w:cs="Times New Roman"/>
          <w:sz w:val="28"/>
          <w:lang w:val="ru-RU"/>
        </w:rPr>
        <w:t xml:space="preserve">Т. Аутизм: </w:t>
      </w:r>
      <w:r>
        <w:rPr>
          <w:rFonts w:ascii="Times New Roman" w:eastAsia="Times New Roman" w:hAnsi="Times New Roman" w:cs="Times New Roman"/>
          <w:sz w:val="28"/>
        </w:rPr>
        <w:t xml:space="preserve">От </w:t>
      </w:r>
      <w:r>
        <w:rPr>
          <w:rFonts w:ascii="Times New Roman" w:eastAsia="Times New Roman" w:hAnsi="Times New Roman" w:cs="Times New Roman"/>
          <w:sz w:val="28"/>
          <w:lang w:val="ru-RU"/>
        </w:rPr>
        <w:t xml:space="preserve">теоретического понимания к педагогическому воздействию / Т. </w:t>
      </w:r>
      <w:r>
        <w:rPr>
          <w:rFonts w:ascii="Times New Roman" w:eastAsia="Times New Roman" w:hAnsi="Times New Roman" w:cs="Times New Roman"/>
          <w:sz w:val="28"/>
        </w:rPr>
        <w:t xml:space="preserve">Питерс. – </w:t>
      </w:r>
      <w:r>
        <w:rPr>
          <w:rFonts w:ascii="Times New Roman" w:eastAsia="Times New Roman" w:hAnsi="Times New Roman" w:cs="Times New Roman"/>
          <w:sz w:val="28"/>
          <w:lang w:val="ru-RU"/>
        </w:rPr>
        <w:t xml:space="preserve">М. : </w:t>
      </w:r>
      <w:r>
        <w:rPr>
          <w:rFonts w:ascii="Times New Roman" w:eastAsia="Times New Roman" w:hAnsi="Times New Roman" w:cs="Times New Roman"/>
          <w:sz w:val="28"/>
        </w:rPr>
        <w:t xml:space="preserve">Гуманит. </w:t>
      </w:r>
      <w:r>
        <w:rPr>
          <w:rFonts w:ascii="Times New Roman" w:eastAsia="Times New Roman" w:hAnsi="Times New Roman" w:cs="Times New Roman"/>
          <w:sz w:val="28"/>
          <w:lang w:val="ru-RU"/>
        </w:rPr>
        <w:t xml:space="preserve">изд. </w:t>
      </w:r>
      <w:r>
        <w:rPr>
          <w:rFonts w:ascii="Times New Roman" w:eastAsia="Times New Roman" w:hAnsi="Times New Roman" w:cs="Times New Roman"/>
          <w:sz w:val="28"/>
        </w:rPr>
        <w:t>центр ВЛАДОС, 2003. – 240</w:t>
      </w:r>
      <w:r>
        <w:rPr>
          <w:rFonts w:ascii="Times New Roman" w:eastAsia="Times New Roman" w:hAnsi="Times New Roman" w:cs="Times New Roman"/>
          <w:sz w:val="28"/>
          <w:lang w:val="ru-RU"/>
        </w:rPr>
        <w:t>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eastAsia="Times New Roman" w:hAnsi="Times New Roman" w:cstheme="minorHAnsi"/>
          <w:sz w:val="28"/>
        </w:rPr>
        <w:t xml:space="preserve"> Синьов В. М. Мультидисциплінарний (медико-психолого-педагогічний) характер діагностики і корекції розвитку особистості при порушеннях процесу соціалізації // Психолого-педагогічні засади розвитку особистості в освітньому просторі: матеріали методологічного семінару АПН України 19 березня 2008 р. – К., 2008. – С. 527-532.</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eastAsia="Times New Roman" w:hAnsi="Times New Roman" w:cs="Times New Roman"/>
          <w:sz w:val="28"/>
        </w:rPr>
        <w:t xml:space="preserve"> Скрипник </w:t>
      </w:r>
      <w:r>
        <w:rPr>
          <w:rFonts w:ascii="Times New Roman" w:eastAsia="Times New Roman" w:hAnsi="Times New Roman" w:cs="Times New Roman"/>
          <w:sz w:val="28"/>
          <w:lang w:val="ru-RU"/>
        </w:rPr>
        <w:t xml:space="preserve">Т. </w:t>
      </w:r>
      <w:r>
        <w:rPr>
          <w:rFonts w:ascii="Times New Roman" w:eastAsia="Times New Roman" w:hAnsi="Times New Roman" w:cs="Times New Roman"/>
          <w:sz w:val="28"/>
        </w:rPr>
        <w:t xml:space="preserve">В. Феноменологія </w:t>
      </w:r>
      <w:r>
        <w:rPr>
          <w:rFonts w:ascii="Times New Roman" w:eastAsia="Times New Roman" w:hAnsi="Times New Roman" w:cs="Times New Roman"/>
          <w:sz w:val="28"/>
          <w:lang w:val="ru-RU"/>
        </w:rPr>
        <w:t xml:space="preserve">аутизму / Т. </w:t>
      </w:r>
      <w:r>
        <w:rPr>
          <w:rFonts w:ascii="Times New Roman" w:eastAsia="Times New Roman" w:hAnsi="Times New Roman" w:cs="Times New Roman"/>
          <w:sz w:val="28"/>
        </w:rPr>
        <w:t xml:space="preserve">В. Скрипник. </w:t>
      </w:r>
      <w:r>
        <w:rPr>
          <w:rFonts w:ascii="Times New Roman" w:eastAsia="Times New Roman" w:hAnsi="Times New Roman" w:cs="Times New Roman"/>
          <w:bCs/>
          <w:sz w:val="28"/>
        </w:rPr>
        <w:t xml:space="preserve">– </w:t>
      </w:r>
      <w:r>
        <w:rPr>
          <w:rFonts w:ascii="Times New Roman" w:eastAsia="Times New Roman" w:hAnsi="Times New Roman" w:cs="Times New Roman"/>
          <w:sz w:val="28"/>
          <w:lang w:val="ru-RU"/>
        </w:rPr>
        <w:t xml:space="preserve">К. : </w:t>
      </w:r>
      <w:r>
        <w:rPr>
          <w:rFonts w:ascii="Times New Roman" w:eastAsia="Times New Roman" w:hAnsi="Times New Roman" w:cs="Times New Roman"/>
          <w:sz w:val="28"/>
        </w:rPr>
        <w:t xml:space="preserve">Видавництво «Фенікс», 2010. – 388 </w:t>
      </w:r>
      <w:r>
        <w:rPr>
          <w:rFonts w:ascii="Times New Roman" w:eastAsia="Times New Roman" w:hAnsi="Times New Roman" w:cs="Times New Roman"/>
          <w:sz w:val="28"/>
          <w:lang w:val="ru-RU"/>
        </w:rPr>
        <w:t>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eastAsia="Times New Roman" w:hAnsi="Times New Roman"/>
          <w:sz w:val="28"/>
        </w:rPr>
        <w:t xml:space="preserve"> Спеціальна педагогіка: Понятійно-термінологічний </w:t>
      </w:r>
      <w:r>
        <w:rPr>
          <w:rFonts w:ascii="Times New Roman" w:eastAsia="Times New Roman" w:hAnsi="Times New Roman"/>
          <w:sz w:val="28"/>
          <w:lang w:val="ru-RU"/>
        </w:rPr>
        <w:t xml:space="preserve">словник/за </w:t>
      </w:r>
      <w:r>
        <w:rPr>
          <w:rFonts w:ascii="Times New Roman" w:eastAsia="Times New Roman" w:hAnsi="Times New Roman"/>
          <w:sz w:val="28"/>
        </w:rPr>
        <w:t xml:space="preserve">редакцією академіка В.І.Бондаря. — Луганськ: </w:t>
      </w:r>
      <w:r>
        <w:rPr>
          <w:rFonts w:ascii="Times New Roman" w:eastAsia="Times New Roman" w:hAnsi="Times New Roman"/>
          <w:sz w:val="28"/>
          <w:lang w:val="ru-RU"/>
        </w:rPr>
        <w:t>Альма-матер, 2003. — 436с.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szCs w:val="24"/>
        </w:rPr>
        <w:t xml:space="preserve"> </w:t>
      </w:r>
      <w:r>
        <w:rPr>
          <w:rFonts w:ascii="Times New Roman" w:eastAsia="Times New Roman" w:hAnsi="Times New Roman"/>
          <w:sz w:val="28"/>
          <w:lang w:val="ru-RU"/>
        </w:rPr>
        <w:t>Специальная педагогика: Учебное пособие для студ. высш. пед. учеб.заведений /Л.И.Аксенова, Б.А.Архипов, Л.И.Белякова и др.; Под ред. Н.М.Назаровой. — 2-е изд., стереотип. М.: Издательский центр «Академия», 2001. — 400 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szCs w:val="24"/>
        </w:rPr>
        <w:t xml:space="preserve"> </w:t>
      </w:r>
      <w:r>
        <w:rPr>
          <w:rFonts w:ascii="Times New Roman" w:hAnsi="Times New Roman" w:cstheme="minorHAnsi"/>
          <w:sz w:val="28"/>
          <w:szCs w:val="28"/>
        </w:rPr>
        <w:t>Тарасун В, Хворова Г.</w:t>
      </w:r>
      <w:r>
        <w:rPr>
          <w:rFonts w:ascii="Times New Roman" w:hAnsi="Times New Roman" w:cstheme="minorHAnsi"/>
          <w:bCs/>
          <w:sz w:val="28"/>
        </w:rPr>
        <w:t xml:space="preserve"> </w:t>
      </w:r>
      <w:r>
        <w:rPr>
          <w:rFonts w:ascii="Times New Roman" w:hAnsi="Times New Roman" w:cstheme="minorHAnsi"/>
          <w:sz w:val="28"/>
          <w:szCs w:val="28"/>
        </w:rPr>
        <w:t>Концепція розвитку, навчання і соціалізації дітей з аутизмом. Навчальний посібник для вищих навчальних закладів / За наук. ред. В.Тарасун – К.: 2004. – 103 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szCs w:val="24"/>
        </w:rPr>
        <w:lastRenderedPageBreak/>
        <w:t xml:space="preserve"> </w:t>
      </w:r>
      <w:r>
        <w:rPr>
          <w:rFonts w:ascii="Times New Roman" w:eastAsia="Times New Roman" w:hAnsi="Times New Roman" w:cstheme="minorHAnsi"/>
          <w:bCs/>
          <w:sz w:val="28"/>
        </w:rPr>
        <w:t xml:space="preserve">Шульженко Д. </w:t>
      </w:r>
      <w:r>
        <w:rPr>
          <w:rFonts w:ascii="Times New Roman" w:eastAsia="Times New Roman" w:hAnsi="Times New Roman" w:cstheme="minorHAnsi"/>
          <w:bCs/>
          <w:sz w:val="28"/>
          <w:szCs w:val="18"/>
        </w:rPr>
        <w:t xml:space="preserve"> </w:t>
      </w:r>
      <w:r>
        <w:rPr>
          <w:rFonts w:ascii="Times New Roman" w:eastAsia="Times New Roman" w:hAnsi="Times New Roman" w:cstheme="minorHAnsi"/>
          <w:sz w:val="28"/>
          <w:szCs w:val="18"/>
          <w:lang w:val="ru-RU"/>
        </w:rPr>
        <w:t xml:space="preserve">Аутизм — </w:t>
      </w:r>
      <w:r>
        <w:rPr>
          <w:rFonts w:ascii="Times New Roman" w:eastAsia="Times New Roman" w:hAnsi="Times New Roman" w:cstheme="minorHAnsi"/>
          <w:sz w:val="28"/>
          <w:szCs w:val="18"/>
        </w:rPr>
        <w:t xml:space="preserve">не вирок. / Д. Шульженко. — Львів: Кальварія, 2010. — 224 </w:t>
      </w:r>
      <w:r>
        <w:rPr>
          <w:rFonts w:ascii="Times New Roman" w:eastAsia="Times New Roman" w:hAnsi="Times New Roman" w:cstheme="minorHAnsi"/>
          <w:sz w:val="28"/>
          <w:szCs w:val="18"/>
          <w:lang w:val="ru-RU"/>
        </w:rPr>
        <w:t>с.</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szCs w:val="24"/>
        </w:rPr>
        <w:t xml:space="preserve"> </w:t>
      </w:r>
      <w:r>
        <w:rPr>
          <w:rFonts w:ascii="Times New Roman" w:hAnsi="Times New Roman" w:cstheme="minorHAnsi"/>
          <w:sz w:val="28"/>
          <w:lang w:val="en-US"/>
        </w:rPr>
        <w:t>Asperger H. (1944). Die &lt;Autistischen Psychopathen&gt; im Kindesalter. Archw fir Psychiatrie und Neruenkrankheiten 117, 76-136.</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rPr>
        <w:t xml:space="preserve"> </w:t>
      </w:r>
      <w:r>
        <w:rPr>
          <w:rFonts w:ascii="Times New Roman" w:hAnsi="Times New Roman" w:cstheme="minorHAnsi"/>
          <w:sz w:val="28"/>
          <w:lang w:val="en-US"/>
        </w:rPr>
        <w:t xml:space="preserve">Schopler E. Specific and nonspecific factors in the effectiveness of a treatment system. </w:t>
      </w:r>
      <w:r>
        <w:rPr>
          <w:rFonts w:ascii="Times New Roman" w:hAnsi="Times New Roman" w:cstheme="minorHAnsi"/>
          <w:sz w:val="28"/>
        </w:rPr>
        <w:t xml:space="preserve">– </w:t>
      </w:r>
      <w:r>
        <w:rPr>
          <w:rFonts w:ascii="Times New Roman" w:hAnsi="Times New Roman" w:cstheme="minorHAnsi"/>
          <w:sz w:val="28"/>
          <w:lang w:val="en-US"/>
        </w:rPr>
        <w:t>“American Psychologist”</w:t>
      </w:r>
      <w:r>
        <w:rPr>
          <w:rFonts w:ascii="Times New Roman" w:hAnsi="Times New Roman" w:cstheme="minorHAnsi"/>
          <w:sz w:val="28"/>
        </w:rPr>
        <w:t xml:space="preserve">. – </w:t>
      </w:r>
      <w:r>
        <w:rPr>
          <w:rFonts w:ascii="Times New Roman" w:hAnsi="Times New Roman" w:cstheme="minorHAnsi"/>
          <w:sz w:val="28"/>
          <w:lang w:val="en-US"/>
        </w:rPr>
        <w:t>1987</w:t>
      </w:r>
      <w:r>
        <w:rPr>
          <w:rFonts w:ascii="Times New Roman" w:hAnsi="Times New Roman" w:cstheme="minorHAnsi"/>
          <w:sz w:val="28"/>
        </w:rPr>
        <w:t>. –</w:t>
      </w:r>
      <w:r>
        <w:rPr>
          <w:rFonts w:ascii="Times New Roman" w:hAnsi="Times New Roman" w:cstheme="minorHAnsi"/>
          <w:sz w:val="28"/>
          <w:lang w:val="en-US"/>
        </w:rPr>
        <w:t xml:space="preserve"> V.42, No.4</w:t>
      </w:r>
      <w:r>
        <w:rPr>
          <w:rFonts w:ascii="Times New Roman" w:hAnsi="Times New Roman" w:cstheme="minorHAnsi"/>
          <w:sz w:val="28"/>
        </w:rPr>
        <w:t>. –</w:t>
      </w:r>
      <w:r>
        <w:rPr>
          <w:rFonts w:ascii="Times New Roman" w:hAnsi="Times New Roman" w:cstheme="minorHAnsi"/>
          <w:sz w:val="28"/>
          <w:lang w:val="en-US"/>
        </w:rPr>
        <w:t xml:space="preserve"> P.376-389.</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rPr>
        <w:t xml:space="preserve"> </w:t>
      </w:r>
      <w:r>
        <w:rPr>
          <w:rFonts w:ascii="Times New Roman" w:hAnsi="Times New Roman" w:cstheme="minorHAnsi"/>
          <w:sz w:val="28"/>
          <w:lang w:val="en-US"/>
        </w:rPr>
        <w:t>Yvette</w:t>
      </w:r>
      <w:r w:rsidRPr="0008477E">
        <w:rPr>
          <w:rFonts w:ascii="Times New Roman" w:hAnsi="Times New Roman" w:cstheme="minorHAnsi"/>
          <w:sz w:val="28"/>
        </w:rPr>
        <w:t xml:space="preserve"> </w:t>
      </w:r>
      <w:r>
        <w:rPr>
          <w:rFonts w:ascii="Times New Roman" w:hAnsi="Times New Roman" w:cstheme="minorHAnsi"/>
          <w:sz w:val="28"/>
          <w:lang w:val="en-US"/>
        </w:rPr>
        <w:t>Dijkxhoorn</w:t>
      </w:r>
      <w:r>
        <w:rPr>
          <w:rFonts w:ascii="Times New Roman" w:hAnsi="Times New Roman" w:cstheme="minorHAnsi"/>
          <w:sz w:val="28"/>
        </w:rPr>
        <w:t xml:space="preserve">. </w:t>
      </w:r>
      <w:r>
        <w:rPr>
          <w:rFonts w:ascii="Times New Roman" w:hAnsi="Times New Roman" w:cstheme="minorHAnsi"/>
          <w:sz w:val="28"/>
          <w:lang w:val="pl-PL"/>
        </w:rPr>
        <w:t>Czym jest autyzm? // Dziecko autystyczne.</w:t>
      </w:r>
      <w:r>
        <w:rPr>
          <w:rFonts w:ascii="Times New Roman" w:hAnsi="Times New Roman" w:cstheme="minorHAnsi"/>
          <w:sz w:val="28"/>
        </w:rPr>
        <w:t xml:space="preserve"> –</w:t>
      </w:r>
      <w:r>
        <w:rPr>
          <w:rFonts w:ascii="Times New Roman" w:hAnsi="Times New Roman" w:cstheme="minorHAnsi"/>
          <w:sz w:val="28"/>
          <w:lang w:val="pl-PL"/>
        </w:rPr>
        <w:t xml:space="preserve"> Krajowe Towarzystwo Autyzmu. </w:t>
      </w:r>
      <w:r>
        <w:rPr>
          <w:rFonts w:ascii="Times New Roman" w:hAnsi="Times New Roman" w:cstheme="minorHAnsi"/>
          <w:sz w:val="28"/>
        </w:rPr>
        <w:t>–</w:t>
      </w:r>
      <w:r>
        <w:rPr>
          <w:rFonts w:ascii="Times New Roman" w:hAnsi="Times New Roman" w:cstheme="minorHAnsi"/>
          <w:sz w:val="28"/>
          <w:lang w:val="pl-PL"/>
        </w:rPr>
        <w:t xml:space="preserve"> Warzawa, 2001. </w:t>
      </w:r>
      <w:r>
        <w:rPr>
          <w:rFonts w:ascii="Times New Roman" w:hAnsi="Times New Roman" w:cstheme="minorHAnsi"/>
          <w:sz w:val="28"/>
        </w:rPr>
        <w:t>–</w:t>
      </w:r>
      <w:r>
        <w:rPr>
          <w:rFonts w:ascii="Times New Roman" w:hAnsi="Times New Roman" w:cstheme="minorHAnsi"/>
          <w:sz w:val="28"/>
          <w:lang w:val="pl-PL"/>
        </w:rPr>
        <w:t xml:space="preserve"> T.9, № 1. – S. 33-38.</w:t>
      </w:r>
    </w:p>
    <w:p w:rsidR="0008477E" w:rsidRDefault="0008477E" w:rsidP="0008477E">
      <w:pPr>
        <w:pStyle w:val="a3"/>
        <w:numPr>
          <w:ilvl w:val="0"/>
          <w:numId w:val="20"/>
        </w:numPr>
        <w:shd w:val="clear" w:color="auto" w:fill="FFFFFF"/>
        <w:spacing w:line="360" w:lineRule="auto"/>
        <w:jc w:val="both"/>
        <w:rPr>
          <w:rFonts w:ascii="Times New Roman" w:hAnsi="Times New Roman" w:cstheme="minorHAnsi"/>
          <w:sz w:val="28"/>
          <w:szCs w:val="24"/>
        </w:rPr>
      </w:pPr>
      <w:r>
        <w:rPr>
          <w:rFonts w:ascii="Times New Roman" w:hAnsi="Times New Roman" w:cstheme="minorHAnsi"/>
          <w:sz w:val="28"/>
        </w:rPr>
        <w:t xml:space="preserve"> </w:t>
      </w:r>
      <w:r>
        <w:rPr>
          <w:rFonts w:ascii="Times New Roman" w:hAnsi="Times New Roman" w:cstheme="minorHAnsi"/>
          <w:sz w:val="28"/>
          <w:lang w:val="pl-PL"/>
        </w:rPr>
        <w:t>Walker A</w:t>
      </w:r>
      <w:r>
        <w:rPr>
          <w:rFonts w:ascii="Times New Roman" w:hAnsi="Times New Roman" w:cstheme="minorHAnsi"/>
          <w:sz w:val="28"/>
        </w:rPr>
        <w:t xml:space="preserve">. </w:t>
      </w:r>
      <w:r>
        <w:rPr>
          <w:rFonts w:ascii="Times New Roman" w:hAnsi="Times New Roman" w:cstheme="minorHAnsi"/>
          <w:sz w:val="28"/>
          <w:lang w:val="pl-PL"/>
        </w:rPr>
        <w:t>Czym jest autyzm</w:t>
      </w:r>
      <w:r>
        <w:rPr>
          <w:rFonts w:ascii="Times New Roman" w:hAnsi="Times New Roman" w:cstheme="minorHAnsi"/>
          <w:sz w:val="28"/>
        </w:rPr>
        <w:t xml:space="preserve">? // </w:t>
      </w:r>
      <w:r>
        <w:rPr>
          <w:rFonts w:ascii="Times New Roman" w:hAnsi="Times New Roman" w:cstheme="minorHAnsi"/>
          <w:sz w:val="28"/>
          <w:lang w:val="pl-PL"/>
        </w:rPr>
        <w:t>Dziecko autystyczne</w:t>
      </w:r>
      <w:r>
        <w:rPr>
          <w:rFonts w:ascii="Times New Roman" w:hAnsi="Times New Roman" w:cstheme="minorHAnsi"/>
          <w:sz w:val="28"/>
        </w:rPr>
        <w:t xml:space="preserve">. – </w:t>
      </w:r>
      <w:r>
        <w:rPr>
          <w:rFonts w:ascii="Times New Roman" w:hAnsi="Times New Roman" w:cstheme="minorHAnsi"/>
          <w:sz w:val="28"/>
          <w:lang w:val="pl-PL"/>
        </w:rPr>
        <w:t>Krajowe Towarzystwo Autyzmu</w:t>
      </w:r>
      <w:r>
        <w:rPr>
          <w:rFonts w:ascii="Times New Roman" w:hAnsi="Times New Roman" w:cstheme="minorHAnsi"/>
          <w:sz w:val="28"/>
        </w:rPr>
        <w:t xml:space="preserve">. – </w:t>
      </w:r>
      <w:r>
        <w:rPr>
          <w:rFonts w:ascii="Times New Roman" w:hAnsi="Times New Roman" w:cstheme="minorHAnsi"/>
          <w:sz w:val="28"/>
          <w:lang w:val="pl-PL"/>
        </w:rPr>
        <w:t>Warzawa</w:t>
      </w:r>
      <w:r>
        <w:rPr>
          <w:rFonts w:ascii="Times New Roman" w:hAnsi="Times New Roman" w:cstheme="minorHAnsi"/>
          <w:sz w:val="28"/>
        </w:rPr>
        <w:t>, 2001. –</w:t>
      </w:r>
      <w:r>
        <w:rPr>
          <w:rFonts w:ascii="Times New Roman" w:hAnsi="Times New Roman" w:cstheme="minorHAnsi"/>
          <w:sz w:val="28"/>
          <w:lang w:val="pl-PL"/>
        </w:rPr>
        <w:t xml:space="preserve"> T.</w:t>
      </w:r>
      <w:r>
        <w:rPr>
          <w:rFonts w:ascii="Times New Roman" w:hAnsi="Times New Roman" w:cstheme="minorHAnsi"/>
          <w:sz w:val="28"/>
        </w:rPr>
        <w:t>9,</w:t>
      </w:r>
      <w:r>
        <w:rPr>
          <w:rFonts w:ascii="Times New Roman" w:hAnsi="Times New Roman" w:cstheme="minorHAnsi"/>
          <w:sz w:val="28"/>
          <w:lang w:val="pl-PL"/>
        </w:rPr>
        <w:t xml:space="preserve">  </w:t>
      </w:r>
      <w:r>
        <w:rPr>
          <w:rFonts w:ascii="Times New Roman" w:hAnsi="Times New Roman" w:cstheme="minorHAnsi"/>
          <w:sz w:val="28"/>
        </w:rPr>
        <w:t>№</w:t>
      </w:r>
      <w:r>
        <w:rPr>
          <w:rFonts w:ascii="Times New Roman" w:hAnsi="Times New Roman" w:cstheme="minorHAnsi"/>
          <w:sz w:val="28"/>
          <w:lang w:val="pl-PL"/>
        </w:rPr>
        <w:t xml:space="preserve"> 1. – S. 13</w:t>
      </w:r>
      <w:r>
        <w:rPr>
          <w:rFonts w:ascii="Times New Roman" w:hAnsi="Times New Roman" w:cstheme="minorHAnsi"/>
          <w:sz w:val="28"/>
        </w:rPr>
        <w:t xml:space="preserve"> – </w:t>
      </w:r>
      <w:r>
        <w:rPr>
          <w:rFonts w:ascii="Times New Roman" w:hAnsi="Times New Roman" w:cstheme="minorHAnsi"/>
          <w:sz w:val="28"/>
          <w:lang w:val="pl-PL"/>
        </w:rPr>
        <w:t>22.</w:t>
      </w:r>
    </w:p>
    <w:p w:rsidR="00ED5A82" w:rsidRDefault="00ED5A82" w:rsidP="00E66918">
      <w:pPr>
        <w:shd w:val="clear" w:color="auto" w:fill="FFFFFF"/>
        <w:tabs>
          <w:tab w:val="left" w:pos="7041"/>
        </w:tabs>
        <w:spacing w:after="0" w:line="360" w:lineRule="auto"/>
        <w:jc w:val="both"/>
        <w:rPr>
          <w:rFonts w:ascii="Times New Roman" w:hAnsi="Times New Roman" w:cstheme="minorHAnsi"/>
          <w:b/>
          <w:sz w:val="28"/>
          <w:szCs w:val="24"/>
        </w:rPr>
      </w:pPr>
    </w:p>
    <w:p w:rsidR="00ED5A82" w:rsidRDefault="00ED5A82" w:rsidP="00E66918">
      <w:pPr>
        <w:shd w:val="clear" w:color="auto" w:fill="FFFFFF"/>
        <w:tabs>
          <w:tab w:val="left" w:pos="7041"/>
        </w:tabs>
        <w:spacing w:after="0" w:line="360" w:lineRule="auto"/>
        <w:jc w:val="both"/>
        <w:rPr>
          <w:rFonts w:ascii="Times New Roman" w:hAnsi="Times New Roman" w:cstheme="minorHAnsi"/>
          <w:b/>
          <w:sz w:val="28"/>
          <w:szCs w:val="24"/>
        </w:rPr>
      </w:pPr>
    </w:p>
    <w:p w:rsidR="00ED5A82" w:rsidRDefault="00ED5A82" w:rsidP="00E66918">
      <w:pPr>
        <w:shd w:val="clear" w:color="auto" w:fill="FFFFFF"/>
        <w:tabs>
          <w:tab w:val="left" w:pos="7041"/>
        </w:tabs>
        <w:spacing w:after="0" w:line="360" w:lineRule="auto"/>
        <w:jc w:val="both"/>
        <w:rPr>
          <w:rFonts w:ascii="Times New Roman" w:hAnsi="Times New Roman" w:cstheme="minorHAnsi"/>
          <w:b/>
          <w:sz w:val="28"/>
          <w:szCs w:val="24"/>
        </w:rPr>
      </w:pPr>
    </w:p>
    <w:p w:rsidR="00ED5A82" w:rsidRDefault="00ED5A82" w:rsidP="00E66918">
      <w:pPr>
        <w:shd w:val="clear" w:color="auto" w:fill="FFFFFF"/>
        <w:tabs>
          <w:tab w:val="left" w:pos="7041"/>
        </w:tabs>
        <w:spacing w:after="0" w:line="360" w:lineRule="auto"/>
        <w:jc w:val="both"/>
        <w:rPr>
          <w:rFonts w:ascii="Times New Roman" w:hAnsi="Times New Roman" w:cstheme="minorHAnsi"/>
          <w:b/>
          <w:sz w:val="28"/>
          <w:szCs w:val="24"/>
        </w:rPr>
      </w:pPr>
    </w:p>
    <w:sectPr w:rsidR="00ED5A82" w:rsidSect="0022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FC4"/>
    <w:multiLevelType w:val="hybridMultilevel"/>
    <w:tmpl w:val="15B41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9F480E"/>
    <w:multiLevelType w:val="multilevel"/>
    <w:tmpl w:val="02AA79B6"/>
    <w:lvl w:ilvl="0">
      <w:start w:val="1"/>
      <w:numFmt w:val="decimal"/>
      <w:lvlText w:val="%1"/>
      <w:lvlJc w:val="left"/>
      <w:pPr>
        <w:tabs>
          <w:tab w:val="num" w:pos="420"/>
        </w:tabs>
        <w:ind w:left="420" w:hanging="420"/>
      </w:pPr>
    </w:lvl>
    <w:lvl w:ilvl="1">
      <w:start w:val="1"/>
      <w:numFmt w:val="decimal"/>
      <w:lvlText w:val="%1.%2"/>
      <w:lvlJc w:val="left"/>
      <w:pPr>
        <w:tabs>
          <w:tab w:val="num" w:pos="1234"/>
        </w:tabs>
        <w:ind w:left="1234" w:hanging="420"/>
      </w:pPr>
    </w:lvl>
    <w:lvl w:ilvl="2">
      <w:start w:val="1"/>
      <w:numFmt w:val="decimal"/>
      <w:lvlText w:val="%1.%2.%3"/>
      <w:lvlJc w:val="left"/>
      <w:pPr>
        <w:tabs>
          <w:tab w:val="num" w:pos="2348"/>
        </w:tabs>
        <w:ind w:left="2348" w:hanging="720"/>
      </w:pPr>
    </w:lvl>
    <w:lvl w:ilvl="3">
      <w:start w:val="1"/>
      <w:numFmt w:val="decimal"/>
      <w:lvlText w:val="%1.%2.%3.%4"/>
      <w:lvlJc w:val="left"/>
      <w:pPr>
        <w:tabs>
          <w:tab w:val="num" w:pos="3522"/>
        </w:tabs>
        <w:ind w:left="3522" w:hanging="1080"/>
      </w:pPr>
    </w:lvl>
    <w:lvl w:ilvl="4">
      <w:start w:val="1"/>
      <w:numFmt w:val="decimal"/>
      <w:lvlText w:val="%1.%2.%3.%4.%5"/>
      <w:lvlJc w:val="left"/>
      <w:pPr>
        <w:tabs>
          <w:tab w:val="num" w:pos="4336"/>
        </w:tabs>
        <w:ind w:left="4336" w:hanging="1080"/>
      </w:pPr>
    </w:lvl>
    <w:lvl w:ilvl="5">
      <w:start w:val="1"/>
      <w:numFmt w:val="decimal"/>
      <w:lvlText w:val="%1.%2.%3.%4.%5.%6"/>
      <w:lvlJc w:val="left"/>
      <w:pPr>
        <w:tabs>
          <w:tab w:val="num" w:pos="5510"/>
        </w:tabs>
        <w:ind w:left="5510" w:hanging="1440"/>
      </w:pPr>
    </w:lvl>
    <w:lvl w:ilvl="6">
      <w:start w:val="1"/>
      <w:numFmt w:val="decimal"/>
      <w:lvlText w:val="%1.%2.%3.%4.%5.%6.%7"/>
      <w:lvlJc w:val="left"/>
      <w:pPr>
        <w:tabs>
          <w:tab w:val="num" w:pos="6324"/>
        </w:tabs>
        <w:ind w:left="6324" w:hanging="1440"/>
      </w:pPr>
    </w:lvl>
    <w:lvl w:ilvl="7">
      <w:start w:val="1"/>
      <w:numFmt w:val="decimal"/>
      <w:lvlText w:val="%1.%2.%3.%4.%5.%6.%7.%8"/>
      <w:lvlJc w:val="left"/>
      <w:pPr>
        <w:tabs>
          <w:tab w:val="num" w:pos="7498"/>
        </w:tabs>
        <w:ind w:left="7498" w:hanging="1800"/>
      </w:pPr>
    </w:lvl>
    <w:lvl w:ilvl="8">
      <w:start w:val="1"/>
      <w:numFmt w:val="decimal"/>
      <w:lvlText w:val="%1.%2.%3.%4.%5.%6.%7.%8.%9"/>
      <w:lvlJc w:val="left"/>
      <w:pPr>
        <w:tabs>
          <w:tab w:val="num" w:pos="8672"/>
        </w:tabs>
        <w:ind w:left="8672" w:hanging="2160"/>
      </w:pPr>
    </w:lvl>
  </w:abstractNum>
  <w:abstractNum w:abstractNumId="2">
    <w:nsid w:val="09E7242B"/>
    <w:multiLevelType w:val="multilevel"/>
    <w:tmpl w:val="02AA79B6"/>
    <w:lvl w:ilvl="0">
      <w:start w:val="1"/>
      <w:numFmt w:val="decimal"/>
      <w:lvlText w:val="%1"/>
      <w:lvlJc w:val="left"/>
      <w:pPr>
        <w:tabs>
          <w:tab w:val="num" w:pos="420"/>
        </w:tabs>
        <w:ind w:left="420" w:hanging="420"/>
      </w:pPr>
    </w:lvl>
    <w:lvl w:ilvl="1">
      <w:start w:val="1"/>
      <w:numFmt w:val="decimal"/>
      <w:lvlText w:val="%1.%2"/>
      <w:lvlJc w:val="left"/>
      <w:pPr>
        <w:tabs>
          <w:tab w:val="num" w:pos="1234"/>
        </w:tabs>
        <w:ind w:left="1234" w:hanging="420"/>
      </w:pPr>
    </w:lvl>
    <w:lvl w:ilvl="2">
      <w:start w:val="1"/>
      <w:numFmt w:val="decimal"/>
      <w:lvlText w:val="%1.%2.%3"/>
      <w:lvlJc w:val="left"/>
      <w:pPr>
        <w:tabs>
          <w:tab w:val="num" w:pos="2348"/>
        </w:tabs>
        <w:ind w:left="2348" w:hanging="720"/>
      </w:pPr>
    </w:lvl>
    <w:lvl w:ilvl="3">
      <w:start w:val="1"/>
      <w:numFmt w:val="decimal"/>
      <w:lvlText w:val="%1.%2.%3.%4"/>
      <w:lvlJc w:val="left"/>
      <w:pPr>
        <w:tabs>
          <w:tab w:val="num" w:pos="3522"/>
        </w:tabs>
        <w:ind w:left="3522" w:hanging="1080"/>
      </w:pPr>
    </w:lvl>
    <w:lvl w:ilvl="4">
      <w:start w:val="1"/>
      <w:numFmt w:val="decimal"/>
      <w:lvlText w:val="%1.%2.%3.%4.%5"/>
      <w:lvlJc w:val="left"/>
      <w:pPr>
        <w:tabs>
          <w:tab w:val="num" w:pos="4336"/>
        </w:tabs>
        <w:ind w:left="4336" w:hanging="1080"/>
      </w:pPr>
    </w:lvl>
    <w:lvl w:ilvl="5">
      <w:start w:val="1"/>
      <w:numFmt w:val="decimal"/>
      <w:lvlText w:val="%1.%2.%3.%4.%5.%6"/>
      <w:lvlJc w:val="left"/>
      <w:pPr>
        <w:tabs>
          <w:tab w:val="num" w:pos="5510"/>
        </w:tabs>
        <w:ind w:left="5510" w:hanging="1440"/>
      </w:pPr>
    </w:lvl>
    <w:lvl w:ilvl="6">
      <w:start w:val="1"/>
      <w:numFmt w:val="decimal"/>
      <w:lvlText w:val="%1.%2.%3.%4.%5.%6.%7"/>
      <w:lvlJc w:val="left"/>
      <w:pPr>
        <w:tabs>
          <w:tab w:val="num" w:pos="6324"/>
        </w:tabs>
        <w:ind w:left="6324" w:hanging="1440"/>
      </w:pPr>
    </w:lvl>
    <w:lvl w:ilvl="7">
      <w:start w:val="1"/>
      <w:numFmt w:val="decimal"/>
      <w:lvlText w:val="%1.%2.%3.%4.%5.%6.%7.%8"/>
      <w:lvlJc w:val="left"/>
      <w:pPr>
        <w:tabs>
          <w:tab w:val="num" w:pos="7498"/>
        </w:tabs>
        <w:ind w:left="7498" w:hanging="1800"/>
      </w:pPr>
    </w:lvl>
    <w:lvl w:ilvl="8">
      <w:start w:val="1"/>
      <w:numFmt w:val="decimal"/>
      <w:lvlText w:val="%1.%2.%3.%4.%5.%6.%7.%8.%9"/>
      <w:lvlJc w:val="left"/>
      <w:pPr>
        <w:tabs>
          <w:tab w:val="num" w:pos="8672"/>
        </w:tabs>
        <w:ind w:left="8672" w:hanging="2160"/>
      </w:pPr>
    </w:lvl>
  </w:abstractNum>
  <w:abstractNum w:abstractNumId="3">
    <w:nsid w:val="11BD2D32"/>
    <w:multiLevelType w:val="hybridMultilevel"/>
    <w:tmpl w:val="08202EC4"/>
    <w:lvl w:ilvl="0" w:tplc="727463BE">
      <w:numFmt w:val="bullet"/>
      <w:lvlText w:val="■"/>
      <w:lvlJc w:val="left"/>
      <w:pPr>
        <w:tabs>
          <w:tab w:val="num" w:pos="284"/>
        </w:tabs>
        <w:ind w:left="0"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3472D7A"/>
    <w:multiLevelType w:val="hybridMultilevel"/>
    <w:tmpl w:val="BAD2A2A4"/>
    <w:lvl w:ilvl="0" w:tplc="9E0CBA7C">
      <w:start w:val="1"/>
      <w:numFmt w:val="decimal"/>
      <w:lvlText w:val="%1."/>
      <w:lvlJc w:val="left"/>
      <w:pPr>
        <w:tabs>
          <w:tab w:val="num" w:pos="1713"/>
        </w:tabs>
        <w:ind w:left="1713" w:hanging="1005"/>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FA2DE7"/>
    <w:multiLevelType w:val="hybridMultilevel"/>
    <w:tmpl w:val="D1D8CCCC"/>
    <w:lvl w:ilvl="0" w:tplc="CEFAC69C">
      <w:start w:val="1"/>
      <w:numFmt w:val="decimal"/>
      <w:lvlText w:val="%1."/>
      <w:lvlJc w:val="left"/>
      <w:pPr>
        <w:ind w:left="720" w:hanging="360"/>
      </w:pPr>
      <w:rPr>
        <w:rFonts w:asciiTheme="minorHAnsi" w:eastAsia="Times New Roman"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3545EF"/>
    <w:multiLevelType w:val="hybridMultilevel"/>
    <w:tmpl w:val="4894BB04"/>
    <w:lvl w:ilvl="0" w:tplc="65001680">
      <w:start w:val="1"/>
      <w:numFmt w:val="decimal"/>
      <w:lvlText w:val="%1)"/>
      <w:lvlJc w:val="left"/>
      <w:pPr>
        <w:tabs>
          <w:tab w:val="num" w:pos="284"/>
        </w:tabs>
        <w:ind w:left="0" w:firstLine="2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C9C5291"/>
    <w:multiLevelType w:val="hybridMultilevel"/>
    <w:tmpl w:val="7C4256EE"/>
    <w:lvl w:ilvl="0" w:tplc="91C247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4160A4"/>
    <w:multiLevelType w:val="hybridMultilevel"/>
    <w:tmpl w:val="9E140F08"/>
    <w:lvl w:ilvl="0" w:tplc="727463BE">
      <w:numFmt w:val="bullet"/>
      <w:lvlText w:val="■"/>
      <w:lvlJc w:val="left"/>
      <w:pPr>
        <w:tabs>
          <w:tab w:val="num" w:pos="284"/>
        </w:tabs>
        <w:ind w:left="0"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137437F"/>
    <w:multiLevelType w:val="hybridMultilevel"/>
    <w:tmpl w:val="1576C4E4"/>
    <w:lvl w:ilvl="0" w:tplc="5B286806">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4B53D8F"/>
    <w:multiLevelType w:val="hybridMultilevel"/>
    <w:tmpl w:val="70B2C5E2"/>
    <w:lvl w:ilvl="0" w:tplc="B65EAD4A">
      <w:start w:val="3"/>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DB6BEC"/>
    <w:multiLevelType w:val="hybridMultilevel"/>
    <w:tmpl w:val="3572DDC8"/>
    <w:lvl w:ilvl="0" w:tplc="727463BE">
      <w:numFmt w:val="bullet"/>
      <w:lvlText w:val="■"/>
      <w:lvlJc w:val="left"/>
      <w:pPr>
        <w:tabs>
          <w:tab w:val="num" w:pos="1135"/>
        </w:tabs>
        <w:ind w:left="851"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3A244605"/>
    <w:multiLevelType w:val="hybridMultilevel"/>
    <w:tmpl w:val="546AC4EA"/>
    <w:lvl w:ilvl="0" w:tplc="D4C88172">
      <w:start w:val="1"/>
      <w:numFmt w:val="decimal"/>
      <w:lvlText w:val="%1."/>
      <w:lvlJc w:val="left"/>
      <w:pPr>
        <w:ind w:left="615" w:hanging="360"/>
      </w:pPr>
      <w:rPr>
        <w:rFonts w:asciiTheme="minorHAnsi" w:eastAsia="Times New Roman" w:hAnsiTheme="minorHAnsi" w:cstheme="minorBidi" w:hint="default"/>
      </w:rPr>
    </w:lvl>
    <w:lvl w:ilvl="1" w:tplc="04220019" w:tentative="1">
      <w:start w:val="1"/>
      <w:numFmt w:val="lowerLetter"/>
      <w:lvlText w:val="%2."/>
      <w:lvlJc w:val="left"/>
      <w:pPr>
        <w:ind w:left="1335" w:hanging="360"/>
      </w:pPr>
    </w:lvl>
    <w:lvl w:ilvl="2" w:tplc="0422001B" w:tentative="1">
      <w:start w:val="1"/>
      <w:numFmt w:val="lowerRoman"/>
      <w:lvlText w:val="%3."/>
      <w:lvlJc w:val="right"/>
      <w:pPr>
        <w:ind w:left="2055" w:hanging="180"/>
      </w:pPr>
    </w:lvl>
    <w:lvl w:ilvl="3" w:tplc="0422000F" w:tentative="1">
      <w:start w:val="1"/>
      <w:numFmt w:val="decimal"/>
      <w:lvlText w:val="%4."/>
      <w:lvlJc w:val="left"/>
      <w:pPr>
        <w:ind w:left="2775" w:hanging="360"/>
      </w:pPr>
    </w:lvl>
    <w:lvl w:ilvl="4" w:tplc="04220019" w:tentative="1">
      <w:start w:val="1"/>
      <w:numFmt w:val="lowerLetter"/>
      <w:lvlText w:val="%5."/>
      <w:lvlJc w:val="left"/>
      <w:pPr>
        <w:ind w:left="3495" w:hanging="360"/>
      </w:pPr>
    </w:lvl>
    <w:lvl w:ilvl="5" w:tplc="0422001B" w:tentative="1">
      <w:start w:val="1"/>
      <w:numFmt w:val="lowerRoman"/>
      <w:lvlText w:val="%6."/>
      <w:lvlJc w:val="right"/>
      <w:pPr>
        <w:ind w:left="4215" w:hanging="180"/>
      </w:pPr>
    </w:lvl>
    <w:lvl w:ilvl="6" w:tplc="0422000F" w:tentative="1">
      <w:start w:val="1"/>
      <w:numFmt w:val="decimal"/>
      <w:lvlText w:val="%7."/>
      <w:lvlJc w:val="left"/>
      <w:pPr>
        <w:ind w:left="4935" w:hanging="360"/>
      </w:pPr>
    </w:lvl>
    <w:lvl w:ilvl="7" w:tplc="04220019" w:tentative="1">
      <w:start w:val="1"/>
      <w:numFmt w:val="lowerLetter"/>
      <w:lvlText w:val="%8."/>
      <w:lvlJc w:val="left"/>
      <w:pPr>
        <w:ind w:left="5655" w:hanging="360"/>
      </w:pPr>
    </w:lvl>
    <w:lvl w:ilvl="8" w:tplc="0422001B" w:tentative="1">
      <w:start w:val="1"/>
      <w:numFmt w:val="lowerRoman"/>
      <w:lvlText w:val="%9."/>
      <w:lvlJc w:val="right"/>
      <w:pPr>
        <w:ind w:left="6375" w:hanging="180"/>
      </w:pPr>
    </w:lvl>
  </w:abstractNum>
  <w:abstractNum w:abstractNumId="13">
    <w:nsid w:val="3A4D53E2"/>
    <w:multiLevelType w:val="hybridMultilevel"/>
    <w:tmpl w:val="BFA0FBFE"/>
    <w:lvl w:ilvl="0" w:tplc="3F3655EC">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3E772D3E"/>
    <w:multiLevelType w:val="hybridMultilevel"/>
    <w:tmpl w:val="D1D8CCCC"/>
    <w:lvl w:ilvl="0" w:tplc="CEFAC69C">
      <w:start w:val="1"/>
      <w:numFmt w:val="decimal"/>
      <w:lvlText w:val="%1."/>
      <w:lvlJc w:val="left"/>
      <w:pPr>
        <w:ind w:left="720" w:hanging="360"/>
      </w:pPr>
      <w:rPr>
        <w:rFonts w:asciiTheme="minorHAnsi" w:eastAsia="Times New Roman"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E264FD"/>
    <w:multiLevelType w:val="hybridMultilevel"/>
    <w:tmpl w:val="0A64E7DA"/>
    <w:lvl w:ilvl="0" w:tplc="727463BE">
      <w:numFmt w:val="bullet"/>
      <w:lvlText w:val="■"/>
      <w:lvlJc w:val="left"/>
      <w:pPr>
        <w:tabs>
          <w:tab w:val="num" w:pos="284"/>
        </w:tabs>
        <w:ind w:left="0"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42D387B"/>
    <w:multiLevelType w:val="hybridMultilevel"/>
    <w:tmpl w:val="A398A320"/>
    <w:lvl w:ilvl="0" w:tplc="D3D08BD2">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5DA0A80"/>
    <w:multiLevelType w:val="hybridMultilevel"/>
    <w:tmpl w:val="1BC80A52"/>
    <w:lvl w:ilvl="0" w:tplc="149CFF06">
      <w:start w:val="1"/>
      <w:numFmt w:val="decimal"/>
      <w:lvlText w:val="%1."/>
      <w:lvlJc w:val="left"/>
      <w:pPr>
        <w:ind w:left="615" w:hanging="360"/>
      </w:pPr>
      <w:rPr>
        <w:rFonts w:asciiTheme="minorHAnsi" w:eastAsia="Times New Roman" w:hAnsiTheme="minorHAnsi" w:cstheme="minorBidi" w:hint="default"/>
      </w:rPr>
    </w:lvl>
    <w:lvl w:ilvl="1" w:tplc="04220019" w:tentative="1">
      <w:start w:val="1"/>
      <w:numFmt w:val="lowerLetter"/>
      <w:lvlText w:val="%2."/>
      <w:lvlJc w:val="left"/>
      <w:pPr>
        <w:ind w:left="1335" w:hanging="360"/>
      </w:pPr>
    </w:lvl>
    <w:lvl w:ilvl="2" w:tplc="0422001B" w:tentative="1">
      <w:start w:val="1"/>
      <w:numFmt w:val="lowerRoman"/>
      <w:lvlText w:val="%3."/>
      <w:lvlJc w:val="right"/>
      <w:pPr>
        <w:ind w:left="2055" w:hanging="180"/>
      </w:pPr>
    </w:lvl>
    <w:lvl w:ilvl="3" w:tplc="0422000F" w:tentative="1">
      <w:start w:val="1"/>
      <w:numFmt w:val="decimal"/>
      <w:lvlText w:val="%4."/>
      <w:lvlJc w:val="left"/>
      <w:pPr>
        <w:ind w:left="2775" w:hanging="360"/>
      </w:pPr>
    </w:lvl>
    <w:lvl w:ilvl="4" w:tplc="04220019" w:tentative="1">
      <w:start w:val="1"/>
      <w:numFmt w:val="lowerLetter"/>
      <w:lvlText w:val="%5."/>
      <w:lvlJc w:val="left"/>
      <w:pPr>
        <w:ind w:left="3495" w:hanging="360"/>
      </w:pPr>
    </w:lvl>
    <w:lvl w:ilvl="5" w:tplc="0422001B" w:tentative="1">
      <w:start w:val="1"/>
      <w:numFmt w:val="lowerRoman"/>
      <w:lvlText w:val="%6."/>
      <w:lvlJc w:val="right"/>
      <w:pPr>
        <w:ind w:left="4215" w:hanging="180"/>
      </w:pPr>
    </w:lvl>
    <w:lvl w:ilvl="6" w:tplc="0422000F" w:tentative="1">
      <w:start w:val="1"/>
      <w:numFmt w:val="decimal"/>
      <w:lvlText w:val="%7."/>
      <w:lvlJc w:val="left"/>
      <w:pPr>
        <w:ind w:left="4935" w:hanging="360"/>
      </w:pPr>
    </w:lvl>
    <w:lvl w:ilvl="7" w:tplc="04220019" w:tentative="1">
      <w:start w:val="1"/>
      <w:numFmt w:val="lowerLetter"/>
      <w:lvlText w:val="%8."/>
      <w:lvlJc w:val="left"/>
      <w:pPr>
        <w:ind w:left="5655" w:hanging="360"/>
      </w:pPr>
    </w:lvl>
    <w:lvl w:ilvl="8" w:tplc="0422001B" w:tentative="1">
      <w:start w:val="1"/>
      <w:numFmt w:val="lowerRoman"/>
      <w:lvlText w:val="%9."/>
      <w:lvlJc w:val="right"/>
      <w:pPr>
        <w:ind w:left="6375" w:hanging="180"/>
      </w:pPr>
    </w:lvl>
  </w:abstractNum>
  <w:abstractNum w:abstractNumId="18">
    <w:nsid w:val="496A2981"/>
    <w:multiLevelType w:val="multilevel"/>
    <w:tmpl w:val="EE1C704C"/>
    <w:lvl w:ilvl="0">
      <w:start w:val="1"/>
      <w:numFmt w:val="decimal"/>
      <w:lvlText w:val="%1."/>
      <w:lvlJc w:val="left"/>
      <w:pPr>
        <w:ind w:left="450" w:hanging="450"/>
      </w:pPr>
      <w:rPr>
        <w:rFonts w:hint="default"/>
      </w:rPr>
    </w:lvl>
    <w:lvl w:ilvl="1">
      <w:start w:val="2"/>
      <w:numFmt w:val="decimal"/>
      <w:lvlText w:val="%1.%2."/>
      <w:lvlJc w:val="left"/>
      <w:pPr>
        <w:ind w:left="1534" w:hanging="72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522" w:hanging="108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510" w:hanging="1440"/>
      </w:pPr>
      <w:rPr>
        <w:rFonts w:hint="default"/>
      </w:rPr>
    </w:lvl>
    <w:lvl w:ilvl="6">
      <w:start w:val="1"/>
      <w:numFmt w:val="decimal"/>
      <w:lvlText w:val="%1.%2.%3.%4.%5.%6.%7."/>
      <w:lvlJc w:val="left"/>
      <w:pPr>
        <w:ind w:left="6684" w:hanging="1800"/>
      </w:pPr>
      <w:rPr>
        <w:rFonts w:hint="default"/>
      </w:rPr>
    </w:lvl>
    <w:lvl w:ilvl="7">
      <w:start w:val="1"/>
      <w:numFmt w:val="decimal"/>
      <w:lvlText w:val="%1.%2.%3.%4.%5.%6.%7.%8."/>
      <w:lvlJc w:val="left"/>
      <w:pPr>
        <w:ind w:left="7498" w:hanging="1800"/>
      </w:pPr>
      <w:rPr>
        <w:rFonts w:hint="default"/>
      </w:rPr>
    </w:lvl>
    <w:lvl w:ilvl="8">
      <w:start w:val="1"/>
      <w:numFmt w:val="decimal"/>
      <w:lvlText w:val="%1.%2.%3.%4.%5.%6.%7.%8.%9."/>
      <w:lvlJc w:val="left"/>
      <w:pPr>
        <w:ind w:left="8672" w:hanging="2160"/>
      </w:pPr>
      <w:rPr>
        <w:rFonts w:hint="default"/>
      </w:rPr>
    </w:lvl>
  </w:abstractNum>
  <w:abstractNum w:abstractNumId="19">
    <w:nsid w:val="4C8000DE"/>
    <w:multiLevelType w:val="hybridMultilevel"/>
    <w:tmpl w:val="0CA8CEFC"/>
    <w:lvl w:ilvl="0" w:tplc="A41EBAF0">
      <w:start w:val="1"/>
      <w:numFmt w:val="decimal"/>
      <w:lvlText w:val="%1."/>
      <w:lvlJc w:val="left"/>
      <w:pPr>
        <w:ind w:left="720" w:hanging="360"/>
      </w:pPr>
      <w:rPr>
        <w:rFonts w:asciiTheme="minorHAnsi" w:eastAsia="Times New Roman"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4A3638"/>
    <w:multiLevelType w:val="hybridMultilevel"/>
    <w:tmpl w:val="6CCE8F68"/>
    <w:lvl w:ilvl="0" w:tplc="727463BE">
      <w:numFmt w:val="bullet"/>
      <w:lvlText w:val="■"/>
      <w:lvlJc w:val="left"/>
      <w:pPr>
        <w:tabs>
          <w:tab w:val="num" w:pos="284"/>
        </w:tabs>
        <w:ind w:left="0"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6303373B"/>
    <w:multiLevelType w:val="hybridMultilevel"/>
    <w:tmpl w:val="1D00CDA2"/>
    <w:lvl w:ilvl="0" w:tplc="727463BE">
      <w:numFmt w:val="bullet"/>
      <w:lvlText w:val="■"/>
      <w:lvlJc w:val="left"/>
      <w:pPr>
        <w:tabs>
          <w:tab w:val="num" w:pos="284"/>
        </w:tabs>
        <w:ind w:left="0" w:firstLine="284"/>
      </w:pPr>
      <w:rPr>
        <w:rFonts w:ascii="Century" w:hAnsi="Century"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63685117"/>
    <w:multiLevelType w:val="hybridMultilevel"/>
    <w:tmpl w:val="4894BB04"/>
    <w:lvl w:ilvl="0" w:tplc="65001680">
      <w:start w:val="1"/>
      <w:numFmt w:val="decimal"/>
      <w:lvlText w:val="%1)"/>
      <w:lvlJc w:val="left"/>
      <w:pPr>
        <w:tabs>
          <w:tab w:val="num" w:pos="284"/>
        </w:tabs>
        <w:ind w:left="0" w:firstLine="2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775547D6"/>
    <w:multiLevelType w:val="hybridMultilevel"/>
    <w:tmpl w:val="62305A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9"/>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B3D2A"/>
    <w:rsid w:val="00010AAF"/>
    <w:rsid w:val="00013987"/>
    <w:rsid w:val="000469AD"/>
    <w:rsid w:val="0007379B"/>
    <w:rsid w:val="0007643B"/>
    <w:rsid w:val="0008477E"/>
    <w:rsid w:val="000B7B69"/>
    <w:rsid w:val="000C2B1F"/>
    <w:rsid w:val="000C6D24"/>
    <w:rsid w:val="000E10E8"/>
    <w:rsid w:val="000E6FA1"/>
    <w:rsid w:val="00101658"/>
    <w:rsid w:val="00102B38"/>
    <w:rsid w:val="00110083"/>
    <w:rsid w:val="0012679D"/>
    <w:rsid w:val="0013637E"/>
    <w:rsid w:val="001824A2"/>
    <w:rsid w:val="00195598"/>
    <w:rsid w:val="001E1041"/>
    <w:rsid w:val="001F3F20"/>
    <w:rsid w:val="001F5AEF"/>
    <w:rsid w:val="002167C1"/>
    <w:rsid w:val="002279EA"/>
    <w:rsid w:val="00246674"/>
    <w:rsid w:val="0024703E"/>
    <w:rsid w:val="00251B2A"/>
    <w:rsid w:val="002530BD"/>
    <w:rsid w:val="00297B4B"/>
    <w:rsid w:val="002D0D62"/>
    <w:rsid w:val="002F6430"/>
    <w:rsid w:val="00310A65"/>
    <w:rsid w:val="00327965"/>
    <w:rsid w:val="00335B21"/>
    <w:rsid w:val="00347603"/>
    <w:rsid w:val="00386A96"/>
    <w:rsid w:val="003944C2"/>
    <w:rsid w:val="003B6FD6"/>
    <w:rsid w:val="003D1782"/>
    <w:rsid w:val="003D635F"/>
    <w:rsid w:val="003E6D5F"/>
    <w:rsid w:val="003E7C45"/>
    <w:rsid w:val="0041525D"/>
    <w:rsid w:val="00437210"/>
    <w:rsid w:val="00437DDC"/>
    <w:rsid w:val="0047265E"/>
    <w:rsid w:val="004C5220"/>
    <w:rsid w:val="004F5708"/>
    <w:rsid w:val="004F6014"/>
    <w:rsid w:val="00525A74"/>
    <w:rsid w:val="00530346"/>
    <w:rsid w:val="00554BA9"/>
    <w:rsid w:val="005633EB"/>
    <w:rsid w:val="005B11F6"/>
    <w:rsid w:val="005C0FFD"/>
    <w:rsid w:val="00613D7B"/>
    <w:rsid w:val="0064070A"/>
    <w:rsid w:val="0067098A"/>
    <w:rsid w:val="00677100"/>
    <w:rsid w:val="006B0544"/>
    <w:rsid w:val="006B08F9"/>
    <w:rsid w:val="006B7C89"/>
    <w:rsid w:val="006C3276"/>
    <w:rsid w:val="006D35DF"/>
    <w:rsid w:val="006F266A"/>
    <w:rsid w:val="00714276"/>
    <w:rsid w:val="007317C5"/>
    <w:rsid w:val="00734EF8"/>
    <w:rsid w:val="00764BF0"/>
    <w:rsid w:val="00776F05"/>
    <w:rsid w:val="00791D45"/>
    <w:rsid w:val="007A46C7"/>
    <w:rsid w:val="007B2EA6"/>
    <w:rsid w:val="007F7CF8"/>
    <w:rsid w:val="00811B69"/>
    <w:rsid w:val="00824AF6"/>
    <w:rsid w:val="00826A88"/>
    <w:rsid w:val="00835A3A"/>
    <w:rsid w:val="008404E5"/>
    <w:rsid w:val="00855D7C"/>
    <w:rsid w:val="008C12CA"/>
    <w:rsid w:val="008C4C52"/>
    <w:rsid w:val="008C7C09"/>
    <w:rsid w:val="008D5491"/>
    <w:rsid w:val="008D780E"/>
    <w:rsid w:val="00911504"/>
    <w:rsid w:val="00937499"/>
    <w:rsid w:val="00941064"/>
    <w:rsid w:val="00970CBA"/>
    <w:rsid w:val="00991B42"/>
    <w:rsid w:val="009E0EAA"/>
    <w:rsid w:val="009F7D70"/>
    <w:rsid w:val="00A0637B"/>
    <w:rsid w:val="00A2209D"/>
    <w:rsid w:val="00A677C3"/>
    <w:rsid w:val="00AE087D"/>
    <w:rsid w:val="00AE1FB4"/>
    <w:rsid w:val="00AF2E39"/>
    <w:rsid w:val="00B419A8"/>
    <w:rsid w:val="00B84752"/>
    <w:rsid w:val="00B8767B"/>
    <w:rsid w:val="00BF0E83"/>
    <w:rsid w:val="00C5084A"/>
    <w:rsid w:val="00C6589C"/>
    <w:rsid w:val="00C81495"/>
    <w:rsid w:val="00CC7F58"/>
    <w:rsid w:val="00CD1E08"/>
    <w:rsid w:val="00CE7F92"/>
    <w:rsid w:val="00D14B55"/>
    <w:rsid w:val="00D2530E"/>
    <w:rsid w:val="00D25B1C"/>
    <w:rsid w:val="00D42E35"/>
    <w:rsid w:val="00D50485"/>
    <w:rsid w:val="00D5247D"/>
    <w:rsid w:val="00D53794"/>
    <w:rsid w:val="00D637ED"/>
    <w:rsid w:val="00D95403"/>
    <w:rsid w:val="00DA7696"/>
    <w:rsid w:val="00DD2FF8"/>
    <w:rsid w:val="00DE1764"/>
    <w:rsid w:val="00E261E3"/>
    <w:rsid w:val="00E343F8"/>
    <w:rsid w:val="00E60EF5"/>
    <w:rsid w:val="00E62D05"/>
    <w:rsid w:val="00E66918"/>
    <w:rsid w:val="00E73526"/>
    <w:rsid w:val="00E838BC"/>
    <w:rsid w:val="00E87871"/>
    <w:rsid w:val="00E902A9"/>
    <w:rsid w:val="00E93EDA"/>
    <w:rsid w:val="00EB5B32"/>
    <w:rsid w:val="00ED5A82"/>
    <w:rsid w:val="00EE7903"/>
    <w:rsid w:val="00F037EF"/>
    <w:rsid w:val="00F2513A"/>
    <w:rsid w:val="00F828C1"/>
    <w:rsid w:val="00FA3E87"/>
    <w:rsid w:val="00FB3D2A"/>
    <w:rsid w:val="00FB786D"/>
    <w:rsid w:val="00FB7FAC"/>
    <w:rsid w:val="00FC5CE3"/>
    <w:rsid w:val="00FD069D"/>
    <w:rsid w:val="00FF05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9EA"/>
  </w:style>
  <w:style w:type="paragraph" w:styleId="1">
    <w:name w:val="heading 1"/>
    <w:basedOn w:val="a"/>
    <w:next w:val="a"/>
    <w:link w:val="10"/>
    <w:uiPriority w:val="9"/>
    <w:qFormat/>
    <w:rsid w:val="00991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F58"/>
    <w:pPr>
      <w:ind w:left="720"/>
      <w:contextualSpacing/>
    </w:pPr>
  </w:style>
  <w:style w:type="paragraph" w:styleId="3">
    <w:name w:val="Body Text Indent 3"/>
    <w:basedOn w:val="a"/>
    <w:link w:val="30"/>
    <w:semiHidden/>
    <w:unhideWhenUsed/>
    <w:rsid w:val="006D35DF"/>
    <w:pPr>
      <w:tabs>
        <w:tab w:val="num" w:pos="0"/>
      </w:tabs>
      <w:spacing w:after="0" w:line="360" w:lineRule="auto"/>
      <w:ind w:firstLine="567"/>
      <w:jc w:val="both"/>
    </w:pPr>
    <w:rPr>
      <w:rFonts w:ascii="Times New Roman" w:eastAsia="Times New Roman" w:hAnsi="Times New Roman" w:cs="Times New Roman"/>
      <w:sz w:val="24"/>
      <w:szCs w:val="24"/>
      <w:lang w:eastAsia="ru-RU"/>
    </w:rPr>
  </w:style>
  <w:style w:type="character" w:customStyle="1" w:styleId="30">
    <w:name w:val="Основний текст з відступом 3 Знак"/>
    <w:basedOn w:val="a0"/>
    <w:link w:val="3"/>
    <w:semiHidden/>
    <w:rsid w:val="006D35D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64BF0"/>
    <w:pPr>
      <w:spacing w:after="120" w:line="480" w:lineRule="auto"/>
      <w:ind w:left="283"/>
    </w:pPr>
  </w:style>
  <w:style w:type="character" w:customStyle="1" w:styleId="20">
    <w:name w:val="Основний текст з відступом 2 Знак"/>
    <w:basedOn w:val="a0"/>
    <w:link w:val="2"/>
    <w:uiPriority w:val="99"/>
    <w:semiHidden/>
    <w:rsid w:val="00764BF0"/>
  </w:style>
  <w:style w:type="paragraph" w:customStyle="1" w:styleId="11">
    <w:name w:val="Звичайний1"/>
    <w:rsid w:val="00764BF0"/>
    <w:pPr>
      <w:widowControl w:val="0"/>
      <w:snapToGrid w:val="0"/>
      <w:spacing w:after="0" w:line="240" w:lineRule="auto"/>
    </w:pPr>
    <w:rPr>
      <w:rFonts w:ascii="Times New Roman" w:eastAsia="MS Mincho" w:hAnsi="Times New Roman" w:cs="Times New Roman"/>
      <w:sz w:val="20"/>
      <w:szCs w:val="20"/>
      <w:lang w:val="ru-RU" w:eastAsia="ru-RU"/>
    </w:rPr>
  </w:style>
  <w:style w:type="character" w:styleId="a4">
    <w:name w:val="Hyperlink"/>
    <w:basedOn w:val="a0"/>
    <w:semiHidden/>
    <w:unhideWhenUsed/>
    <w:rsid w:val="00F2513A"/>
    <w:rPr>
      <w:color w:val="0000FF"/>
      <w:u w:val="single"/>
    </w:rPr>
  </w:style>
  <w:style w:type="paragraph" w:styleId="12">
    <w:name w:val="toc 1"/>
    <w:basedOn w:val="a"/>
    <w:next w:val="a"/>
    <w:autoRedefine/>
    <w:semiHidden/>
    <w:unhideWhenUsed/>
    <w:rsid w:val="00F2513A"/>
    <w:pPr>
      <w:tabs>
        <w:tab w:val="right" w:leader="dot" w:pos="9345"/>
      </w:tabs>
      <w:spacing w:after="0" w:line="360" w:lineRule="auto"/>
      <w:ind w:right="284"/>
    </w:pPr>
    <w:rPr>
      <w:rFonts w:ascii="Times New Roman" w:eastAsia="Times New Roman" w:hAnsi="Times New Roman" w:cs="Times New Roman"/>
      <w:color w:val="000000"/>
      <w:sz w:val="28"/>
      <w:szCs w:val="28"/>
      <w:lang w:eastAsia="ru-RU"/>
    </w:rPr>
  </w:style>
  <w:style w:type="paragraph" w:styleId="21">
    <w:name w:val="toc 2"/>
    <w:basedOn w:val="a"/>
    <w:next w:val="a"/>
    <w:autoRedefine/>
    <w:semiHidden/>
    <w:unhideWhenUsed/>
    <w:rsid w:val="00F2513A"/>
    <w:pPr>
      <w:spacing w:after="0" w:line="240" w:lineRule="auto"/>
      <w:ind w:left="280"/>
    </w:pPr>
    <w:rPr>
      <w:rFonts w:ascii="Times New Roman" w:eastAsia="Times New Roman" w:hAnsi="Times New Roman" w:cs="Times New Roman"/>
      <w:color w:val="000000"/>
      <w:sz w:val="28"/>
      <w:szCs w:val="28"/>
      <w:lang w:eastAsia="ru-RU"/>
    </w:rPr>
  </w:style>
  <w:style w:type="paragraph" w:customStyle="1" w:styleId="13">
    <w:name w:val="Абзац списку1"/>
    <w:basedOn w:val="a"/>
    <w:rsid w:val="00013987"/>
    <w:pPr>
      <w:ind w:left="720"/>
      <w:contextualSpacing/>
    </w:pPr>
    <w:rPr>
      <w:rFonts w:ascii="Calibri" w:eastAsia="Calibri" w:hAnsi="Calibri" w:cs="Times New Roman"/>
      <w:lang w:val="ru-RU" w:eastAsia="en-US"/>
    </w:rPr>
  </w:style>
  <w:style w:type="paragraph" w:styleId="a5">
    <w:name w:val="Body Text Indent"/>
    <w:basedOn w:val="a"/>
    <w:link w:val="a6"/>
    <w:uiPriority w:val="99"/>
    <w:unhideWhenUsed/>
    <w:rsid w:val="00B8767B"/>
    <w:pPr>
      <w:spacing w:after="120"/>
      <w:ind w:left="283"/>
    </w:pPr>
  </w:style>
  <w:style w:type="character" w:customStyle="1" w:styleId="a6">
    <w:name w:val="Основний текст з відступом Знак"/>
    <w:basedOn w:val="a0"/>
    <w:link w:val="a5"/>
    <w:uiPriority w:val="99"/>
    <w:rsid w:val="00B8767B"/>
  </w:style>
  <w:style w:type="paragraph" w:styleId="a7">
    <w:name w:val="Normal (Web)"/>
    <w:basedOn w:val="a"/>
    <w:semiHidden/>
    <w:unhideWhenUsed/>
    <w:rsid w:val="00991B42"/>
    <w:pPr>
      <w:spacing w:before="100" w:beforeAutospacing="1" w:after="100" w:afterAutospacing="1" w:line="240" w:lineRule="auto"/>
    </w:pPr>
    <w:rPr>
      <w:rFonts w:ascii="Arial Unicode MS" w:eastAsia="Arial Unicode MS" w:hAnsi="Arial Unicode MS" w:cs="Arial Unicode MS"/>
      <w:color w:val="1A1A1A"/>
      <w:sz w:val="24"/>
      <w:szCs w:val="24"/>
      <w:lang w:val="ru-RU" w:eastAsia="ru-RU"/>
    </w:rPr>
  </w:style>
  <w:style w:type="paragraph" w:customStyle="1" w:styleId="14">
    <w:name w:val="Стиль Заголовок 1 + не все прописные"/>
    <w:basedOn w:val="1"/>
    <w:rsid w:val="00991B42"/>
    <w:pPr>
      <w:keepLines w:val="0"/>
      <w:spacing w:before="0" w:after="240" w:line="360" w:lineRule="auto"/>
      <w:jc w:val="center"/>
    </w:pPr>
    <w:rPr>
      <w:rFonts w:ascii="Times New Roman" w:eastAsia="Times New Roman" w:hAnsi="Times New Roman" w:cs="Arial"/>
      <w:caps/>
      <w:color w:val="000000"/>
      <w:kern w:val="32"/>
      <w:lang w:eastAsia="ru-RU"/>
    </w:rPr>
  </w:style>
  <w:style w:type="character" w:customStyle="1" w:styleId="10">
    <w:name w:val="Заголовок 1 Знак"/>
    <w:basedOn w:val="a0"/>
    <w:link w:val="1"/>
    <w:uiPriority w:val="9"/>
    <w:rsid w:val="00991B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569218">
      <w:bodyDiv w:val="1"/>
      <w:marLeft w:val="0"/>
      <w:marRight w:val="0"/>
      <w:marTop w:val="0"/>
      <w:marBottom w:val="0"/>
      <w:divBdr>
        <w:top w:val="none" w:sz="0" w:space="0" w:color="auto"/>
        <w:left w:val="none" w:sz="0" w:space="0" w:color="auto"/>
        <w:bottom w:val="none" w:sz="0" w:space="0" w:color="auto"/>
        <w:right w:val="none" w:sz="0" w:space="0" w:color="auto"/>
      </w:divBdr>
    </w:div>
    <w:div w:id="28115442">
      <w:bodyDiv w:val="1"/>
      <w:marLeft w:val="0"/>
      <w:marRight w:val="0"/>
      <w:marTop w:val="0"/>
      <w:marBottom w:val="0"/>
      <w:divBdr>
        <w:top w:val="none" w:sz="0" w:space="0" w:color="auto"/>
        <w:left w:val="none" w:sz="0" w:space="0" w:color="auto"/>
        <w:bottom w:val="none" w:sz="0" w:space="0" w:color="auto"/>
        <w:right w:val="none" w:sz="0" w:space="0" w:color="auto"/>
      </w:divBdr>
    </w:div>
    <w:div w:id="50926416">
      <w:bodyDiv w:val="1"/>
      <w:marLeft w:val="0"/>
      <w:marRight w:val="0"/>
      <w:marTop w:val="0"/>
      <w:marBottom w:val="0"/>
      <w:divBdr>
        <w:top w:val="none" w:sz="0" w:space="0" w:color="auto"/>
        <w:left w:val="none" w:sz="0" w:space="0" w:color="auto"/>
        <w:bottom w:val="none" w:sz="0" w:space="0" w:color="auto"/>
        <w:right w:val="none" w:sz="0" w:space="0" w:color="auto"/>
      </w:divBdr>
    </w:div>
    <w:div w:id="203059719">
      <w:bodyDiv w:val="1"/>
      <w:marLeft w:val="0"/>
      <w:marRight w:val="0"/>
      <w:marTop w:val="0"/>
      <w:marBottom w:val="0"/>
      <w:divBdr>
        <w:top w:val="none" w:sz="0" w:space="0" w:color="auto"/>
        <w:left w:val="none" w:sz="0" w:space="0" w:color="auto"/>
        <w:bottom w:val="none" w:sz="0" w:space="0" w:color="auto"/>
        <w:right w:val="none" w:sz="0" w:space="0" w:color="auto"/>
      </w:divBdr>
    </w:div>
    <w:div w:id="215943409">
      <w:bodyDiv w:val="1"/>
      <w:marLeft w:val="0"/>
      <w:marRight w:val="0"/>
      <w:marTop w:val="0"/>
      <w:marBottom w:val="0"/>
      <w:divBdr>
        <w:top w:val="none" w:sz="0" w:space="0" w:color="auto"/>
        <w:left w:val="none" w:sz="0" w:space="0" w:color="auto"/>
        <w:bottom w:val="none" w:sz="0" w:space="0" w:color="auto"/>
        <w:right w:val="none" w:sz="0" w:space="0" w:color="auto"/>
      </w:divBdr>
    </w:div>
    <w:div w:id="229729479">
      <w:bodyDiv w:val="1"/>
      <w:marLeft w:val="0"/>
      <w:marRight w:val="0"/>
      <w:marTop w:val="0"/>
      <w:marBottom w:val="0"/>
      <w:divBdr>
        <w:top w:val="none" w:sz="0" w:space="0" w:color="auto"/>
        <w:left w:val="none" w:sz="0" w:space="0" w:color="auto"/>
        <w:bottom w:val="none" w:sz="0" w:space="0" w:color="auto"/>
        <w:right w:val="none" w:sz="0" w:space="0" w:color="auto"/>
      </w:divBdr>
    </w:div>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281687860">
      <w:bodyDiv w:val="1"/>
      <w:marLeft w:val="0"/>
      <w:marRight w:val="0"/>
      <w:marTop w:val="0"/>
      <w:marBottom w:val="0"/>
      <w:divBdr>
        <w:top w:val="none" w:sz="0" w:space="0" w:color="auto"/>
        <w:left w:val="none" w:sz="0" w:space="0" w:color="auto"/>
        <w:bottom w:val="none" w:sz="0" w:space="0" w:color="auto"/>
        <w:right w:val="none" w:sz="0" w:space="0" w:color="auto"/>
      </w:divBdr>
    </w:div>
    <w:div w:id="498428144">
      <w:bodyDiv w:val="1"/>
      <w:marLeft w:val="0"/>
      <w:marRight w:val="0"/>
      <w:marTop w:val="0"/>
      <w:marBottom w:val="0"/>
      <w:divBdr>
        <w:top w:val="none" w:sz="0" w:space="0" w:color="auto"/>
        <w:left w:val="none" w:sz="0" w:space="0" w:color="auto"/>
        <w:bottom w:val="none" w:sz="0" w:space="0" w:color="auto"/>
        <w:right w:val="none" w:sz="0" w:space="0" w:color="auto"/>
      </w:divBdr>
    </w:div>
    <w:div w:id="569922032">
      <w:bodyDiv w:val="1"/>
      <w:marLeft w:val="0"/>
      <w:marRight w:val="0"/>
      <w:marTop w:val="0"/>
      <w:marBottom w:val="0"/>
      <w:divBdr>
        <w:top w:val="none" w:sz="0" w:space="0" w:color="auto"/>
        <w:left w:val="none" w:sz="0" w:space="0" w:color="auto"/>
        <w:bottom w:val="none" w:sz="0" w:space="0" w:color="auto"/>
        <w:right w:val="none" w:sz="0" w:space="0" w:color="auto"/>
      </w:divBdr>
    </w:div>
    <w:div w:id="578951859">
      <w:bodyDiv w:val="1"/>
      <w:marLeft w:val="0"/>
      <w:marRight w:val="0"/>
      <w:marTop w:val="0"/>
      <w:marBottom w:val="0"/>
      <w:divBdr>
        <w:top w:val="none" w:sz="0" w:space="0" w:color="auto"/>
        <w:left w:val="none" w:sz="0" w:space="0" w:color="auto"/>
        <w:bottom w:val="none" w:sz="0" w:space="0" w:color="auto"/>
        <w:right w:val="none" w:sz="0" w:space="0" w:color="auto"/>
      </w:divBdr>
    </w:div>
    <w:div w:id="752168754">
      <w:bodyDiv w:val="1"/>
      <w:marLeft w:val="0"/>
      <w:marRight w:val="0"/>
      <w:marTop w:val="0"/>
      <w:marBottom w:val="0"/>
      <w:divBdr>
        <w:top w:val="none" w:sz="0" w:space="0" w:color="auto"/>
        <w:left w:val="none" w:sz="0" w:space="0" w:color="auto"/>
        <w:bottom w:val="none" w:sz="0" w:space="0" w:color="auto"/>
        <w:right w:val="none" w:sz="0" w:space="0" w:color="auto"/>
      </w:divBdr>
    </w:div>
    <w:div w:id="884826633">
      <w:bodyDiv w:val="1"/>
      <w:marLeft w:val="0"/>
      <w:marRight w:val="0"/>
      <w:marTop w:val="0"/>
      <w:marBottom w:val="0"/>
      <w:divBdr>
        <w:top w:val="none" w:sz="0" w:space="0" w:color="auto"/>
        <w:left w:val="none" w:sz="0" w:space="0" w:color="auto"/>
        <w:bottom w:val="none" w:sz="0" w:space="0" w:color="auto"/>
        <w:right w:val="none" w:sz="0" w:space="0" w:color="auto"/>
      </w:divBdr>
    </w:div>
    <w:div w:id="923537683">
      <w:bodyDiv w:val="1"/>
      <w:marLeft w:val="0"/>
      <w:marRight w:val="0"/>
      <w:marTop w:val="0"/>
      <w:marBottom w:val="0"/>
      <w:divBdr>
        <w:top w:val="none" w:sz="0" w:space="0" w:color="auto"/>
        <w:left w:val="none" w:sz="0" w:space="0" w:color="auto"/>
        <w:bottom w:val="none" w:sz="0" w:space="0" w:color="auto"/>
        <w:right w:val="none" w:sz="0" w:space="0" w:color="auto"/>
      </w:divBdr>
    </w:div>
    <w:div w:id="1002926097">
      <w:bodyDiv w:val="1"/>
      <w:marLeft w:val="0"/>
      <w:marRight w:val="0"/>
      <w:marTop w:val="0"/>
      <w:marBottom w:val="0"/>
      <w:divBdr>
        <w:top w:val="none" w:sz="0" w:space="0" w:color="auto"/>
        <w:left w:val="none" w:sz="0" w:space="0" w:color="auto"/>
        <w:bottom w:val="none" w:sz="0" w:space="0" w:color="auto"/>
        <w:right w:val="none" w:sz="0" w:space="0" w:color="auto"/>
      </w:divBdr>
    </w:div>
    <w:div w:id="1264651349">
      <w:bodyDiv w:val="1"/>
      <w:marLeft w:val="0"/>
      <w:marRight w:val="0"/>
      <w:marTop w:val="0"/>
      <w:marBottom w:val="0"/>
      <w:divBdr>
        <w:top w:val="none" w:sz="0" w:space="0" w:color="auto"/>
        <w:left w:val="none" w:sz="0" w:space="0" w:color="auto"/>
        <w:bottom w:val="none" w:sz="0" w:space="0" w:color="auto"/>
        <w:right w:val="none" w:sz="0" w:space="0" w:color="auto"/>
      </w:divBdr>
    </w:div>
    <w:div w:id="1305811353">
      <w:bodyDiv w:val="1"/>
      <w:marLeft w:val="0"/>
      <w:marRight w:val="0"/>
      <w:marTop w:val="0"/>
      <w:marBottom w:val="0"/>
      <w:divBdr>
        <w:top w:val="none" w:sz="0" w:space="0" w:color="auto"/>
        <w:left w:val="none" w:sz="0" w:space="0" w:color="auto"/>
        <w:bottom w:val="none" w:sz="0" w:space="0" w:color="auto"/>
        <w:right w:val="none" w:sz="0" w:space="0" w:color="auto"/>
      </w:divBdr>
    </w:div>
    <w:div w:id="1349868977">
      <w:bodyDiv w:val="1"/>
      <w:marLeft w:val="0"/>
      <w:marRight w:val="0"/>
      <w:marTop w:val="0"/>
      <w:marBottom w:val="0"/>
      <w:divBdr>
        <w:top w:val="none" w:sz="0" w:space="0" w:color="auto"/>
        <w:left w:val="none" w:sz="0" w:space="0" w:color="auto"/>
        <w:bottom w:val="none" w:sz="0" w:space="0" w:color="auto"/>
        <w:right w:val="none" w:sz="0" w:space="0" w:color="auto"/>
      </w:divBdr>
    </w:div>
    <w:div w:id="1595019355">
      <w:bodyDiv w:val="1"/>
      <w:marLeft w:val="0"/>
      <w:marRight w:val="0"/>
      <w:marTop w:val="0"/>
      <w:marBottom w:val="0"/>
      <w:divBdr>
        <w:top w:val="none" w:sz="0" w:space="0" w:color="auto"/>
        <w:left w:val="none" w:sz="0" w:space="0" w:color="auto"/>
        <w:bottom w:val="none" w:sz="0" w:space="0" w:color="auto"/>
        <w:right w:val="none" w:sz="0" w:space="0" w:color="auto"/>
      </w:divBdr>
    </w:div>
    <w:div w:id="1623419713">
      <w:bodyDiv w:val="1"/>
      <w:marLeft w:val="0"/>
      <w:marRight w:val="0"/>
      <w:marTop w:val="0"/>
      <w:marBottom w:val="0"/>
      <w:divBdr>
        <w:top w:val="none" w:sz="0" w:space="0" w:color="auto"/>
        <w:left w:val="none" w:sz="0" w:space="0" w:color="auto"/>
        <w:bottom w:val="none" w:sz="0" w:space="0" w:color="auto"/>
        <w:right w:val="none" w:sz="0" w:space="0" w:color="auto"/>
      </w:divBdr>
    </w:div>
    <w:div w:id="1721245145">
      <w:bodyDiv w:val="1"/>
      <w:marLeft w:val="0"/>
      <w:marRight w:val="0"/>
      <w:marTop w:val="0"/>
      <w:marBottom w:val="0"/>
      <w:divBdr>
        <w:top w:val="none" w:sz="0" w:space="0" w:color="auto"/>
        <w:left w:val="none" w:sz="0" w:space="0" w:color="auto"/>
        <w:bottom w:val="none" w:sz="0" w:space="0" w:color="auto"/>
        <w:right w:val="none" w:sz="0" w:space="0" w:color="auto"/>
      </w:divBdr>
    </w:div>
    <w:div w:id="1759475408">
      <w:bodyDiv w:val="1"/>
      <w:marLeft w:val="0"/>
      <w:marRight w:val="0"/>
      <w:marTop w:val="0"/>
      <w:marBottom w:val="0"/>
      <w:divBdr>
        <w:top w:val="none" w:sz="0" w:space="0" w:color="auto"/>
        <w:left w:val="none" w:sz="0" w:space="0" w:color="auto"/>
        <w:bottom w:val="none" w:sz="0" w:space="0" w:color="auto"/>
        <w:right w:val="none" w:sz="0" w:space="0" w:color="auto"/>
      </w:divBdr>
    </w:div>
    <w:div w:id="1913655336">
      <w:bodyDiv w:val="1"/>
      <w:marLeft w:val="0"/>
      <w:marRight w:val="0"/>
      <w:marTop w:val="0"/>
      <w:marBottom w:val="0"/>
      <w:divBdr>
        <w:top w:val="none" w:sz="0" w:space="0" w:color="auto"/>
        <w:left w:val="none" w:sz="0" w:space="0" w:color="auto"/>
        <w:bottom w:val="none" w:sz="0" w:space="0" w:color="auto"/>
        <w:right w:val="none" w:sz="0" w:space="0" w:color="auto"/>
      </w:divBdr>
    </w:div>
    <w:div w:id="1954825648">
      <w:bodyDiv w:val="1"/>
      <w:marLeft w:val="0"/>
      <w:marRight w:val="0"/>
      <w:marTop w:val="0"/>
      <w:marBottom w:val="0"/>
      <w:divBdr>
        <w:top w:val="none" w:sz="0" w:space="0" w:color="auto"/>
        <w:left w:val="none" w:sz="0" w:space="0" w:color="auto"/>
        <w:bottom w:val="none" w:sz="0" w:space="0" w:color="auto"/>
        <w:right w:val="none" w:sz="0" w:space="0" w:color="auto"/>
      </w:divBdr>
    </w:div>
    <w:div w:id="2018577878">
      <w:bodyDiv w:val="1"/>
      <w:marLeft w:val="0"/>
      <w:marRight w:val="0"/>
      <w:marTop w:val="0"/>
      <w:marBottom w:val="0"/>
      <w:divBdr>
        <w:top w:val="none" w:sz="0" w:space="0" w:color="auto"/>
        <w:left w:val="none" w:sz="0" w:space="0" w:color="auto"/>
        <w:bottom w:val="none" w:sz="0" w:space="0" w:color="auto"/>
        <w:right w:val="none" w:sz="0" w:space="0" w:color="auto"/>
      </w:divBdr>
    </w:div>
    <w:div w:id="21344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ffacto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EAF1-481A-4CC9-89E9-50F3539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34</Pages>
  <Words>36368</Words>
  <Characters>20730</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yyy</Company>
  <LinksUpToDate>false</LinksUpToDate>
  <CharactersWithSpaces>56985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114</cp:revision>
  <dcterms:created xsi:type="dcterms:W3CDTF">2013-01-17T11:29:00Z</dcterms:created>
  <dcterms:modified xsi:type="dcterms:W3CDTF">2013-04-10T17:42:00Z</dcterms:modified>
</cp:coreProperties>
</file>