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A0" w:rsidRDefault="00BC30A0" w:rsidP="00BC30A0">
      <w:pPr>
        <w:widowControl w:val="0"/>
        <w:autoSpaceDE w:val="0"/>
        <w:autoSpaceDN w:val="0"/>
        <w:adjustRightInd w:val="0"/>
        <w:spacing w:after="0" w:line="360" w:lineRule="auto"/>
        <w:jc w:val="center"/>
        <w:rPr>
          <w:rFonts w:ascii="Times New Roman" w:hAnsi="Times New Roman"/>
          <w:b/>
          <w:bCs/>
          <w:sz w:val="28"/>
          <w:szCs w:val="28"/>
        </w:rPr>
      </w:pPr>
    </w:p>
    <w:p w:rsidR="00BC30A0" w:rsidRDefault="00BC30A0" w:rsidP="00BC30A0">
      <w:pPr>
        <w:widowControl w:val="0"/>
        <w:autoSpaceDE w:val="0"/>
        <w:autoSpaceDN w:val="0"/>
        <w:adjustRightInd w:val="0"/>
        <w:spacing w:after="0" w:line="360" w:lineRule="auto"/>
        <w:jc w:val="center"/>
        <w:rPr>
          <w:rFonts w:ascii="Times New Roman" w:hAnsi="Times New Roman"/>
          <w:b/>
          <w:bCs/>
          <w:sz w:val="28"/>
          <w:szCs w:val="28"/>
        </w:rPr>
      </w:pPr>
    </w:p>
    <w:p w:rsidR="00BC30A0" w:rsidRPr="00733BA2" w:rsidRDefault="00BC30A0" w:rsidP="00BC30A0">
      <w:pPr>
        <w:widowControl w:val="0"/>
        <w:autoSpaceDE w:val="0"/>
        <w:autoSpaceDN w:val="0"/>
        <w:adjustRightInd w:val="0"/>
        <w:spacing w:after="0" w:line="360" w:lineRule="auto"/>
        <w:jc w:val="center"/>
        <w:rPr>
          <w:rFonts w:ascii="Times New Roman" w:hAnsi="Times New Roman"/>
          <w:b/>
          <w:bCs/>
          <w:sz w:val="28"/>
          <w:szCs w:val="28"/>
          <w:lang w:val="ru-RU"/>
        </w:rPr>
      </w:pPr>
      <w:r w:rsidRPr="00257447">
        <w:rPr>
          <w:rFonts w:ascii="Times New Roman" w:hAnsi="Times New Roman"/>
          <w:b/>
          <w:bCs/>
          <w:sz w:val="44"/>
          <w:szCs w:val="44"/>
        </w:rPr>
        <w:t>Наукова робота на тему «Особливості с</w:t>
      </w:r>
      <w:r>
        <w:rPr>
          <w:rFonts w:ascii="Times New Roman" w:hAnsi="Times New Roman"/>
          <w:b/>
          <w:bCs/>
          <w:sz w:val="44"/>
          <w:szCs w:val="44"/>
        </w:rPr>
        <w:t>оціальної</w:t>
      </w:r>
      <w:r w:rsidRPr="00257447">
        <w:rPr>
          <w:rFonts w:ascii="Times New Roman" w:hAnsi="Times New Roman"/>
          <w:b/>
          <w:bCs/>
          <w:sz w:val="44"/>
          <w:szCs w:val="44"/>
        </w:rPr>
        <w:t xml:space="preserve"> реабілітації жінок, які перебували у сексуальному рабстві»</w:t>
      </w:r>
      <w:r>
        <w:rPr>
          <w:rFonts w:ascii="Times New Roman" w:hAnsi="Times New Roman"/>
          <w:b/>
          <w:bCs/>
          <w:sz w:val="28"/>
          <w:szCs w:val="28"/>
        </w:rPr>
        <w:br w:type="page"/>
      </w:r>
      <w:r w:rsidRPr="00733BA2">
        <w:rPr>
          <w:rFonts w:ascii="Times New Roman" w:hAnsi="Times New Roman"/>
          <w:b/>
          <w:bCs/>
          <w:sz w:val="28"/>
          <w:szCs w:val="28"/>
        </w:rPr>
        <w:lastRenderedPageBreak/>
        <w:t>Зміст</w:t>
      </w:r>
    </w:p>
    <w:p w:rsidR="00BC30A0" w:rsidRPr="00733BA2" w:rsidRDefault="00673B74" w:rsidP="00673B74">
      <w:pPr>
        <w:widowControl w:val="0"/>
        <w:tabs>
          <w:tab w:val="right" w:leader="dot" w:pos="9356"/>
        </w:tabs>
        <w:autoSpaceDE w:val="0"/>
        <w:autoSpaceDN w:val="0"/>
        <w:adjustRightInd w:val="0"/>
        <w:spacing w:after="0" w:line="360" w:lineRule="auto"/>
        <w:ind w:right="567"/>
        <w:jc w:val="both"/>
        <w:rPr>
          <w:rFonts w:ascii="Times New Roman" w:hAnsi="Times New Roman"/>
          <w:sz w:val="28"/>
          <w:szCs w:val="28"/>
          <w:lang w:val="ru-RU"/>
        </w:rPr>
      </w:pPr>
      <w:r>
        <w:rPr>
          <w:rFonts w:ascii="Times New Roman" w:hAnsi="Times New Roman"/>
          <w:sz w:val="28"/>
          <w:szCs w:val="28"/>
          <w:lang w:val="ru-RU"/>
        </w:rPr>
        <w:t xml:space="preserve">          </w:t>
      </w:r>
      <w:r w:rsidR="00BC30A0" w:rsidRPr="00733BA2">
        <w:rPr>
          <w:rFonts w:ascii="Times New Roman" w:hAnsi="Times New Roman"/>
          <w:b/>
          <w:bCs/>
          <w:sz w:val="28"/>
          <w:szCs w:val="28"/>
        </w:rPr>
        <w:t>Вступ</w:t>
      </w:r>
      <w:r>
        <w:rPr>
          <w:rFonts w:ascii="Times New Roman" w:hAnsi="Times New Roman"/>
          <w:sz w:val="28"/>
          <w:szCs w:val="28"/>
          <w:lang w:val="ru-RU"/>
        </w:rPr>
        <w:tab/>
        <w:t>3</w:t>
      </w:r>
    </w:p>
    <w:p w:rsidR="00BC30A0" w:rsidRPr="00733BA2" w:rsidRDefault="00BC30A0" w:rsidP="00BC30A0">
      <w:pPr>
        <w:widowControl w:val="0"/>
        <w:tabs>
          <w:tab w:val="right" w:leader="dot" w:pos="9356"/>
        </w:tabs>
        <w:autoSpaceDE w:val="0"/>
        <w:autoSpaceDN w:val="0"/>
        <w:adjustRightInd w:val="0"/>
        <w:spacing w:after="0" w:line="360" w:lineRule="auto"/>
        <w:ind w:right="567" w:firstLine="709"/>
        <w:jc w:val="both"/>
        <w:rPr>
          <w:rFonts w:ascii="Times New Roman" w:hAnsi="Times New Roman"/>
          <w:sz w:val="28"/>
          <w:szCs w:val="28"/>
          <w:lang w:val="ru-RU"/>
        </w:rPr>
      </w:pPr>
      <w:r w:rsidRPr="00733BA2">
        <w:rPr>
          <w:rFonts w:ascii="Times New Roman" w:hAnsi="Times New Roman"/>
          <w:b/>
          <w:bCs/>
          <w:sz w:val="28"/>
          <w:szCs w:val="28"/>
        </w:rPr>
        <w:t>Розділ 1. Теоретичні засади реабілітації жінок, які перебували у сексуальному рабстві</w:t>
      </w:r>
      <w:r w:rsidRPr="00733BA2">
        <w:rPr>
          <w:rFonts w:ascii="Times New Roman" w:hAnsi="Times New Roman"/>
          <w:sz w:val="28"/>
          <w:szCs w:val="28"/>
          <w:lang w:val="ru-RU"/>
        </w:rPr>
        <w:tab/>
      </w:r>
      <w:r w:rsidR="002019E1">
        <w:rPr>
          <w:rFonts w:ascii="Times New Roman" w:hAnsi="Times New Roman"/>
          <w:sz w:val="28"/>
          <w:szCs w:val="28"/>
          <w:lang w:val="ru-RU"/>
        </w:rPr>
        <w:t>6</w:t>
      </w:r>
    </w:p>
    <w:p w:rsidR="00BC30A0" w:rsidRPr="00733BA2" w:rsidRDefault="00BC30A0" w:rsidP="00BC30A0">
      <w:pPr>
        <w:widowControl w:val="0"/>
        <w:tabs>
          <w:tab w:val="right" w:leader="dot" w:pos="9356"/>
        </w:tabs>
        <w:autoSpaceDE w:val="0"/>
        <w:autoSpaceDN w:val="0"/>
        <w:adjustRightInd w:val="0"/>
        <w:spacing w:after="0" w:line="360" w:lineRule="auto"/>
        <w:ind w:left="709" w:right="567"/>
        <w:jc w:val="both"/>
        <w:rPr>
          <w:rFonts w:ascii="Times New Roman" w:hAnsi="Times New Roman"/>
          <w:sz w:val="28"/>
          <w:szCs w:val="28"/>
          <w:lang w:val="ru-RU"/>
        </w:rPr>
      </w:pPr>
      <w:r w:rsidRPr="00733BA2">
        <w:rPr>
          <w:rFonts w:ascii="Times New Roman" w:hAnsi="Times New Roman"/>
          <w:sz w:val="28"/>
          <w:szCs w:val="28"/>
          <w:lang w:val="ru-RU"/>
        </w:rPr>
        <w:t xml:space="preserve">1.1. </w:t>
      </w:r>
      <w:r w:rsidRPr="00733BA2">
        <w:rPr>
          <w:rFonts w:ascii="Times New Roman" w:hAnsi="Times New Roman"/>
          <w:sz w:val="28"/>
          <w:szCs w:val="28"/>
        </w:rPr>
        <w:t>Поняття сексуального рабства жінок</w:t>
      </w:r>
      <w:r w:rsidRPr="00733BA2">
        <w:rPr>
          <w:rFonts w:ascii="Times New Roman" w:hAnsi="Times New Roman"/>
          <w:sz w:val="28"/>
          <w:szCs w:val="28"/>
          <w:lang w:val="ru-RU"/>
        </w:rPr>
        <w:tab/>
      </w:r>
      <w:r w:rsidR="002019E1">
        <w:rPr>
          <w:rFonts w:ascii="Times New Roman" w:hAnsi="Times New Roman"/>
          <w:sz w:val="28"/>
          <w:szCs w:val="28"/>
          <w:lang w:val="ru-RU"/>
        </w:rPr>
        <w:t>6</w:t>
      </w:r>
    </w:p>
    <w:p w:rsidR="00BC30A0" w:rsidRPr="00733BA2" w:rsidRDefault="00BC30A0" w:rsidP="00BC30A0">
      <w:pPr>
        <w:widowControl w:val="0"/>
        <w:tabs>
          <w:tab w:val="right" w:leader="dot" w:pos="9356"/>
        </w:tabs>
        <w:autoSpaceDE w:val="0"/>
        <w:autoSpaceDN w:val="0"/>
        <w:adjustRightInd w:val="0"/>
        <w:spacing w:after="0" w:line="360" w:lineRule="auto"/>
        <w:ind w:left="709" w:right="567"/>
        <w:jc w:val="both"/>
        <w:rPr>
          <w:rFonts w:ascii="Times New Roman" w:hAnsi="Times New Roman"/>
          <w:sz w:val="28"/>
          <w:szCs w:val="28"/>
          <w:lang w:val="ru-RU"/>
        </w:rPr>
      </w:pPr>
      <w:r w:rsidRPr="00733BA2">
        <w:rPr>
          <w:rFonts w:ascii="Times New Roman" w:hAnsi="Times New Roman"/>
          <w:sz w:val="28"/>
          <w:szCs w:val="28"/>
          <w:lang w:val="ru-RU"/>
        </w:rPr>
        <w:t xml:space="preserve">1.2. </w:t>
      </w:r>
      <w:r w:rsidRPr="00733BA2">
        <w:rPr>
          <w:rFonts w:ascii="Times New Roman" w:hAnsi="Times New Roman"/>
          <w:sz w:val="28"/>
          <w:szCs w:val="28"/>
        </w:rPr>
        <w:t>Проблеми жінок, які потерпіли від сексуального рабства</w:t>
      </w:r>
      <w:r w:rsidRPr="00733BA2">
        <w:rPr>
          <w:rFonts w:ascii="Times New Roman" w:hAnsi="Times New Roman"/>
          <w:sz w:val="28"/>
          <w:szCs w:val="28"/>
          <w:lang w:val="ru-RU"/>
        </w:rPr>
        <w:tab/>
      </w:r>
      <w:r w:rsidR="002019E1">
        <w:rPr>
          <w:rFonts w:ascii="Times New Roman" w:hAnsi="Times New Roman"/>
          <w:sz w:val="28"/>
          <w:szCs w:val="28"/>
          <w:lang w:val="ru-RU"/>
        </w:rPr>
        <w:t>10</w:t>
      </w:r>
    </w:p>
    <w:p w:rsidR="00BC30A0" w:rsidRPr="00733BA2" w:rsidRDefault="00BC30A0" w:rsidP="00BC30A0">
      <w:pPr>
        <w:widowControl w:val="0"/>
        <w:tabs>
          <w:tab w:val="right" w:leader="dot" w:pos="9356"/>
        </w:tabs>
        <w:autoSpaceDE w:val="0"/>
        <w:autoSpaceDN w:val="0"/>
        <w:adjustRightInd w:val="0"/>
        <w:spacing w:after="0" w:line="360" w:lineRule="auto"/>
        <w:ind w:left="709" w:right="567"/>
        <w:jc w:val="both"/>
        <w:rPr>
          <w:rFonts w:ascii="Times New Roman" w:hAnsi="Times New Roman"/>
          <w:color w:val="FF0000"/>
          <w:sz w:val="28"/>
          <w:szCs w:val="28"/>
          <w:lang w:val="ru-RU"/>
        </w:rPr>
      </w:pPr>
      <w:r w:rsidRPr="00733BA2">
        <w:rPr>
          <w:rFonts w:ascii="Times New Roman" w:hAnsi="Times New Roman"/>
          <w:sz w:val="28"/>
          <w:szCs w:val="28"/>
          <w:lang w:val="ru-RU"/>
        </w:rPr>
        <w:t xml:space="preserve">1.3. </w:t>
      </w:r>
      <w:r w:rsidRPr="00733BA2">
        <w:rPr>
          <w:rFonts w:ascii="Times New Roman" w:hAnsi="Times New Roman"/>
          <w:sz w:val="28"/>
          <w:szCs w:val="28"/>
        </w:rPr>
        <w:t xml:space="preserve">Особливості соціальної реабілітації жінок, які перебували у сексуальному рабстві </w:t>
      </w:r>
      <w:r w:rsidRPr="00733BA2">
        <w:rPr>
          <w:rFonts w:ascii="Times New Roman" w:hAnsi="Times New Roman"/>
          <w:sz w:val="28"/>
          <w:szCs w:val="28"/>
          <w:lang w:val="ru-RU"/>
        </w:rPr>
        <w:tab/>
      </w:r>
      <w:r w:rsidR="002019E1">
        <w:rPr>
          <w:rFonts w:ascii="Times New Roman" w:hAnsi="Times New Roman"/>
          <w:sz w:val="28"/>
          <w:szCs w:val="28"/>
          <w:lang w:val="ru-RU"/>
        </w:rPr>
        <w:t>14</w:t>
      </w:r>
    </w:p>
    <w:p w:rsidR="00BC30A0" w:rsidRPr="00733BA2" w:rsidRDefault="00BC30A0" w:rsidP="00BC30A0">
      <w:pPr>
        <w:widowControl w:val="0"/>
        <w:tabs>
          <w:tab w:val="right" w:leader="dot" w:pos="9356"/>
        </w:tabs>
        <w:autoSpaceDE w:val="0"/>
        <w:autoSpaceDN w:val="0"/>
        <w:adjustRightInd w:val="0"/>
        <w:spacing w:after="0" w:line="360" w:lineRule="auto"/>
        <w:ind w:right="567" w:firstLine="709"/>
        <w:jc w:val="both"/>
        <w:rPr>
          <w:rFonts w:ascii="Times New Roman" w:hAnsi="Times New Roman"/>
          <w:sz w:val="28"/>
          <w:szCs w:val="28"/>
          <w:lang w:val="ru-RU"/>
        </w:rPr>
      </w:pPr>
    </w:p>
    <w:p w:rsidR="00BC30A0" w:rsidRPr="00733BA2" w:rsidRDefault="00BC30A0" w:rsidP="00BC30A0">
      <w:pPr>
        <w:widowControl w:val="0"/>
        <w:tabs>
          <w:tab w:val="right" w:leader="dot" w:pos="9356"/>
        </w:tabs>
        <w:autoSpaceDE w:val="0"/>
        <w:autoSpaceDN w:val="0"/>
        <w:adjustRightInd w:val="0"/>
        <w:spacing w:after="0" w:line="360" w:lineRule="auto"/>
        <w:ind w:right="567" w:firstLine="706"/>
        <w:jc w:val="both"/>
        <w:rPr>
          <w:rFonts w:ascii="Times New Roman" w:hAnsi="Times New Roman"/>
          <w:sz w:val="28"/>
          <w:szCs w:val="28"/>
          <w:lang w:val="ru-RU"/>
        </w:rPr>
      </w:pPr>
      <w:r w:rsidRPr="00733BA2">
        <w:rPr>
          <w:rFonts w:ascii="Times New Roman" w:hAnsi="Times New Roman"/>
          <w:b/>
          <w:bCs/>
          <w:sz w:val="28"/>
          <w:szCs w:val="28"/>
        </w:rPr>
        <w:t>Розділ 2. Практичні підходи та методи реабілітації жінок, що перебували у сексуальному рабстві</w:t>
      </w:r>
      <w:r w:rsidRPr="00733BA2">
        <w:rPr>
          <w:rFonts w:ascii="Times New Roman" w:hAnsi="Times New Roman"/>
          <w:sz w:val="28"/>
          <w:szCs w:val="28"/>
          <w:lang w:val="ru-RU"/>
        </w:rPr>
        <w:tab/>
      </w:r>
      <w:r w:rsidR="002019E1">
        <w:rPr>
          <w:rFonts w:ascii="Times New Roman" w:hAnsi="Times New Roman"/>
          <w:sz w:val="28"/>
          <w:szCs w:val="28"/>
          <w:lang w:val="ru-RU"/>
        </w:rPr>
        <w:t>20</w:t>
      </w:r>
    </w:p>
    <w:p w:rsidR="00BC30A0" w:rsidRPr="00733BA2" w:rsidRDefault="00BC30A0" w:rsidP="00BC30A0">
      <w:pPr>
        <w:widowControl w:val="0"/>
        <w:tabs>
          <w:tab w:val="right" w:leader="dot" w:pos="9356"/>
        </w:tabs>
        <w:autoSpaceDE w:val="0"/>
        <w:autoSpaceDN w:val="0"/>
        <w:adjustRightInd w:val="0"/>
        <w:spacing w:after="0" w:line="360" w:lineRule="auto"/>
        <w:ind w:right="567" w:firstLine="706"/>
        <w:jc w:val="both"/>
        <w:rPr>
          <w:rFonts w:ascii="Times New Roman" w:hAnsi="Times New Roman"/>
          <w:sz w:val="28"/>
          <w:szCs w:val="28"/>
          <w:lang w:val="ru-RU"/>
        </w:rPr>
      </w:pPr>
      <w:r w:rsidRPr="00733BA2">
        <w:rPr>
          <w:rFonts w:ascii="Times New Roman" w:hAnsi="Times New Roman"/>
          <w:sz w:val="28"/>
          <w:szCs w:val="28"/>
        </w:rPr>
        <w:t xml:space="preserve">2.1. Міжнародний жіночий правозахисний центр </w:t>
      </w:r>
      <w:proofErr w:type="spellStart"/>
      <w:r w:rsidRPr="00733BA2">
        <w:rPr>
          <w:rFonts w:ascii="Times New Roman" w:hAnsi="Times New Roman"/>
          <w:sz w:val="28"/>
          <w:szCs w:val="28"/>
        </w:rPr>
        <w:t>Центр</w:t>
      </w:r>
      <w:proofErr w:type="spellEnd"/>
      <w:r w:rsidRPr="00733BA2">
        <w:rPr>
          <w:rFonts w:ascii="Times New Roman" w:hAnsi="Times New Roman"/>
          <w:sz w:val="28"/>
          <w:szCs w:val="28"/>
        </w:rPr>
        <w:t xml:space="preserve"> «</w:t>
      </w:r>
      <w:proofErr w:type="spellStart"/>
      <w:r w:rsidRPr="00733BA2">
        <w:rPr>
          <w:rFonts w:ascii="Times New Roman" w:hAnsi="Times New Roman"/>
          <w:sz w:val="28"/>
          <w:szCs w:val="28"/>
        </w:rPr>
        <w:t>Ла</w:t>
      </w:r>
      <w:proofErr w:type="spellEnd"/>
      <w:r w:rsidRPr="00733BA2">
        <w:rPr>
          <w:rFonts w:ascii="Times New Roman" w:hAnsi="Times New Roman"/>
          <w:sz w:val="28"/>
          <w:szCs w:val="28"/>
        </w:rPr>
        <w:t xml:space="preserve"> </w:t>
      </w:r>
      <w:proofErr w:type="spellStart"/>
      <w:r w:rsidRPr="00733BA2">
        <w:rPr>
          <w:rFonts w:ascii="Times New Roman" w:hAnsi="Times New Roman"/>
          <w:sz w:val="28"/>
          <w:szCs w:val="28"/>
        </w:rPr>
        <w:t>Страда</w:t>
      </w:r>
      <w:proofErr w:type="spellEnd"/>
      <w:r w:rsidRPr="00733BA2">
        <w:rPr>
          <w:rFonts w:ascii="Times New Roman" w:hAnsi="Times New Roman"/>
          <w:sz w:val="28"/>
          <w:szCs w:val="28"/>
          <w:lang w:val="ru-RU"/>
        </w:rPr>
        <w:t xml:space="preserve"> </w:t>
      </w:r>
      <w:r w:rsidRPr="00733BA2">
        <w:rPr>
          <w:rFonts w:ascii="Times New Roman" w:hAnsi="Times New Roman"/>
          <w:sz w:val="28"/>
          <w:szCs w:val="28"/>
        </w:rPr>
        <w:t>Україна» і проекти із реалізації реабілітації жінок</w:t>
      </w:r>
      <w:r w:rsidRPr="00733BA2">
        <w:rPr>
          <w:rFonts w:ascii="Times New Roman" w:hAnsi="Times New Roman"/>
          <w:sz w:val="28"/>
          <w:szCs w:val="28"/>
          <w:lang w:val="ru-RU"/>
        </w:rPr>
        <w:tab/>
      </w:r>
      <w:r w:rsidR="002019E1">
        <w:rPr>
          <w:rFonts w:ascii="Times New Roman" w:hAnsi="Times New Roman"/>
          <w:sz w:val="28"/>
          <w:szCs w:val="28"/>
          <w:lang w:val="ru-RU"/>
        </w:rPr>
        <w:t>20</w:t>
      </w:r>
    </w:p>
    <w:p w:rsidR="00BC30A0" w:rsidRPr="00733BA2" w:rsidRDefault="00BC30A0" w:rsidP="00BC30A0">
      <w:pPr>
        <w:widowControl w:val="0"/>
        <w:tabs>
          <w:tab w:val="right" w:leader="dot" w:pos="9356"/>
        </w:tabs>
        <w:autoSpaceDE w:val="0"/>
        <w:autoSpaceDN w:val="0"/>
        <w:adjustRightInd w:val="0"/>
        <w:spacing w:after="0" w:line="360" w:lineRule="auto"/>
        <w:ind w:right="567" w:firstLine="706"/>
        <w:jc w:val="both"/>
        <w:rPr>
          <w:rFonts w:ascii="Times New Roman" w:hAnsi="Times New Roman"/>
          <w:sz w:val="28"/>
          <w:szCs w:val="28"/>
          <w:lang w:val="ru-RU"/>
        </w:rPr>
      </w:pPr>
      <w:r w:rsidRPr="00733BA2">
        <w:rPr>
          <w:rFonts w:ascii="Times New Roman" w:hAnsi="Times New Roman"/>
          <w:sz w:val="28"/>
          <w:szCs w:val="28"/>
        </w:rPr>
        <w:t>2.2. Діяльність жіночих центрів «Жінка для жінки» проекту «Попередження торгівлі людьми»</w:t>
      </w:r>
      <w:r w:rsidRPr="00733BA2">
        <w:rPr>
          <w:rFonts w:ascii="Times New Roman" w:hAnsi="Times New Roman"/>
          <w:sz w:val="28"/>
          <w:szCs w:val="28"/>
          <w:lang w:val="ru-RU"/>
        </w:rPr>
        <w:tab/>
      </w:r>
      <w:r w:rsidR="002019E1">
        <w:rPr>
          <w:rFonts w:ascii="Times New Roman" w:hAnsi="Times New Roman"/>
          <w:sz w:val="28"/>
          <w:szCs w:val="28"/>
          <w:lang w:val="ru-RU"/>
        </w:rPr>
        <w:t>21</w:t>
      </w:r>
    </w:p>
    <w:p w:rsidR="00BC30A0" w:rsidRPr="00733BA2" w:rsidRDefault="00BC30A0" w:rsidP="00BC30A0">
      <w:pPr>
        <w:widowControl w:val="0"/>
        <w:tabs>
          <w:tab w:val="right" w:leader="dot" w:pos="9356"/>
        </w:tabs>
        <w:autoSpaceDE w:val="0"/>
        <w:autoSpaceDN w:val="0"/>
        <w:adjustRightInd w:val="0"/>
        <w:spacing w:after="0" w:line="360" w:lineRule="auto"/>
        <w:ind w:right="567" w:firstLine="709"/>
        <w:jc w:val="both"/>
        <w:rPr>
          <w:rFonts w:ascii="Times New Roman" w:hAnsi="Times New Roman"/>
          <w:sz w:val="28"/>
          <w:szCs w:val="28"/>
        </w:rPr>
      </w:pPr>
      <w:r w:rsidRPr="00733BA2">
        <w:rPr>
          <w:rFonts w:ascii="Times New Roman" w:hAnsi="Times New Roman"/>
          <w:sz w:val="28"/>
          <w:szCs w:val="28"/>
        </w:rPr>
        <w:t>2.3. Надання допомоги жінкам, які надаються у Західноукраїнському центрі «Жіночі перспективи»</w:t>
      </w:r>
      <w:r w:rsidRPr="00733BA2">
        <w:rPr>
          <w:rFonts w:ascii="Times New Roman" w:hAnsi="Times New Roman"/>
          <w:sz w:val="28"/>
          <w:szCs w:val="28"/>
          <w:lang w:val="ru-RU"/>
        </w:rPr>
        <w:tab/>
      </w:r>
      <w:r w:rsidR="002019E1">
        <w:rPr>
          <w:rFonts w:ascii="Times New Roman" w:hAnsi="Times New Roman"/>
          <w:sz w:val="28"/>
          <w:szCs w:val="28"/>
          <w:lang w:val="ru-RU"/>
        </w:rPr>
        <w:t>23</w:t>
      </w:r>
    </w:p>
    <w:p w:rsidR="00BC30A0" w:rsidRPr="00733BA2" w:rsidRDefault="00BC30A0" w:rsidP="00673B74">
      <w:pPr>
        <w:widowControl w:val="0"/>
        <w:tabs>
          <w:tab w:val="right" w:leader="dot" w:pos="9356"/>
        </w:tabs>
        <w:autoSpaceDE w:val="0"/>
        <w:autoSpaceDN w:val="0"/>
        <w:adjustRightInd w:val="0"/>
        <w:spacing w:after="0" w:line="360" w:lineRule="auto"/>
        <w:ind w:right="567"/>
        <w:jc w:val="both"/>
        <w:rPr>
          <w:rFonts w:ascii="Times New Roman" w:hAnsi="Times New Roman"/>
          <w:sz w:val="28"/>
          <w:szCs w:val="28"/>
          <w:lang w:val="ru-RU"/>
        </w:rPr>
      </w:pPr>
    </w:p>
    <w:p w:rsidR="00BC30A0" w:rsidRPr="00733BA2" w:rsidRDefault="00BC30A0" w:rsidP="00BC30A0">
      <w:pPr>
        <w:widowControl w:val="0"/>
        <w:tabs>
          <w:tab w:val="right" w:leader="dot" w:pos="9356"/>
        </w:tabs>
        <w:autoSpaceDE w:val="0"/>
        <w:autoSpaceDN w:val="0"/>
        <w:adjustRightInd w:val="0"/>
        <w:spacing w:after="0" w:line="360" w:lineRule="auto"/>
        <w:ind w:right="567" w:firstLine="709"/>
        <w:jc w:val="both"/>
        <w:rPr>
          <w:rFonts w:ascii="Times New Roman" w:hAnsi="Times New Roman"/>
          <w:sz w:val="28"/>
          <w:szCs w:val="28"/>
          <w:lang w:val="ru-RU"/>
        </w:rPr>
      </w:pPr>
      <w:r w:rsidRPr="00733BA2">
        <w:rPr>
          <w:rFonts w:ascii="Times New Roman" w:hAnsi="Times New Roman"/>
          <w:b/>
          <w:bCs/>
          <w:sz w:val="28"/>
          <w:szCs w:val="28"/>
        </w:rPr>
        <w:t xml:space="preserve">Розділ 3. Емпіричне дослідження на тему: </w:t>
      </w:r>
      <w:r w:rsidRPr="00733BA2">
        <w:rPr>
          <w:rFonts w:ascii="Times New Roman" w:hAnsi="Times New Roman"/>
          <w:b/>
          <w:bCs/>
          <w:sz w:val="28"/>
          <w:szCs w:val="28"/>
          <w:lang w:val="ru-RU"/>
        </w:rPr>
        <w:t>“</w:t>
      </w:r>
      <w:r w:rsidRPr="00733BA2">
        <w:rPr>
          <w:rFonts w:ascii="Times New Roman" w:hAnsi="Times New Roman"/>
          <w:b/>
          <w:bCs/>
          <w:sz w:val="28"/>
          <w:szCs w:val="28"/>
        </w:rPr>
        <w:t>Ставлення до проблем жінок, які перебували у сексуальному рабстві</w:t>
      </w:r>
      <w:r w:rsidRPr="00733BA2">
        <w:rPr>
          <w:rFonts w:ascii="Times New Roman" w:hAnsi="Times New Roman"/>
          <w:b/>
          <w:bCs/>
          <w:sz w:val="28"/>
          <w:szCs w:val="28"/>
          <w:lang w:val="ru-RU"/>
        </w:rPr>
        <w:t>”</w:t>
      </w:r>
      <w:r w:rsidRPr="00733BA2">
        <w:rPr>
          <w:rFonts w:ascii="Times New Roman" w:hAnsi="Times New Roman"/>
          <w:sz w:val="28"/>
          <w:szCs w:val="28"/>
        </w:rPr>
        <w:tab/>
      </w:r>
      <w:r w:rsidR="00673B74">
        <w:rPr>
          <w:rFonts w:ascii="Times New Roman" w:hAnsi="Times New Roman"/>
          <w:sz w:val="28"/>
          <w:szCs w:val="28"/>
        </w:rPr>
        <w:t>26</w:t>
      </w:r>
    </w:p>
    <w:p w:rsidR="00BC30A0" w:rsidRPr="00733BA2" w:rsidRDefault="00BC30A0" w:rsidP="00BC30A0">
      <w:pPr>
        <w:widowControl w:val="0"/>
        <w:tabs>
          <w:tab w:val="right" w:leader="dot" w:pos="9356"/>
        </w:tabs>
        <w:autoSpaceDE w:val="0"/>
        <w:autoSpaceDN w:val="0"/>
        <w:adjustRightInd w:val="0"/>
        <w:spacing w:after="0" w:line="360" w:lineRule="auto"/>
        <w:ind w:right="567" w:firstLine="709"/>
        <w:jc w:val="both"/>
        <w:rPr>
          <w:rFonts w:ascii="Times New Roman" w:hAnsi="Times New Roman"/>
          <w:sz w:val="28"/>
          <w:szCs w:val="28"/>
        </w:rPr>
      </w:pPr>
      <w:r w:rsidRPr="00733BA2">
        <w:rPr>
          <w:rFonts w:ascii="Times New Roman" w:hAnsi="Times New Roman"/>
          <w:sz w:val="28"/>
          <w:szCs w:val="28"/>
        </w:rPr>
        <w:t>3.1. Програма дослідження</w:t>
      </w:r>
      <w:r w:rsidRPr="00733BA2">
        <w:rPr>
          <w:rFonts w:ascii="Times New Roman" w:hAnsi="Times New Roman"/>
          <w:sz w:val="28"/>
          <w:szCs w:val="28"/>
        </w:rPr>
        <w:tab/>
      </w:r>
      <w:r w:rsidR="00673B74">
        <w:rPr>
          <w:rFonts w:ascii="Times New Roman" w:hAnsi="Times New Roman"/>
          <w:sz w:val="28"/>
          <w:szCs w:val="28"/>
        </w:rPr>
        <w:t>26</w:t>
      </w:r>
    </w:p>
    <w:p w:rsidR="00BC30A0" w:rsidRPr="00733BA2" w:rsidRDefault="00BC30A0" w:rsidP="00BC30A0">
      <w:pPr>
        <w:widowControl w:val="0"/>
        <w:tabs>
          <w:tab w:val="right" w:leader="dot" w:pos="9356"/>
        </w:tabs>
        <w:autoSpaceDE w:val="0"/>
        <w:autoSpaceDN w:val="0"/>
        <w:adjustRightInd w:val="0"/>
        <w:spacing w:after="0" w:line="360" w:lineRule="auto"/>
        <w:ind w:right="567" w:firstLine="709"/>
        <w:jc w:val="both"/>
        <w:rPr>
          <w:rFonts w:ascii="Times New Roman" w:hAnsi="Times New Roman"/>
          <w:sz w:val="28"/>
          <w:szCs w:val="28"/>
        </w:rPr>
      </w:pPr>
      <w:r w:rsidRPr="00733BA2">
        <w:rPr>
          <w:rFonts w:ascii="Times New Roman" w:hAnsi="Times New Roman"/>
          <w:sz w:val="28"/>
          <w:szCs w:val="28"/>
        </w:rPr>
        <w:t>3.2. Результати дослідження та їх інтерпретація</w:t>
      </w:r>
      <w:r w:rsidRPr="00733BA2">
        <w:rPr>
          <w:rFonts w:ascii="Times New Roman" w:hAnsi="Times New Roman"/>
          <w:sz w:val="28"/>
          <w:szCs w:val="28"/>
        </w:rPr>
        <w:tab/>
      </w:r>
      <w:r w:rsidR="00673B74">
        <w:rPr>
          <w:rFonts w:ascii="Times New Roman" w:hAnsi="Times New Roman"/>
          <w:sz w:val="28"/>
          <w:szCs w:val="28"/>
        </w:rPr>
        <w:t>25</w:t>
      </w:r>
    </w:p>
    <w:p w:rsidR="00BC30A0" w:rsidRPr="00733BA2" w:rsidRDefault="00BC30A0" w:rsidP="00BC30A0">
      <w:pPr>
        <w:widowControl w:val="0"/>
        <w:tabs>
          <w:tab w:val="right" w:leader="dot" w:pos="9356"/>
        </w:tabs>
        <w:autoSpaceDE w:val="0"/>
        <w:autoSpaceDN w:val="0"/>
        <w:adjustRightInd w:val="0"/>
        <w:spacing w:after="0" w:line="360" w:lineRule="auto"/>
        <w:ind w:right="567" w:firstLine="709"/>
        <w:jc w:val="both"/>
        <w:rPr>
          <w:rFonts w:ascii="Times New Roman" w:hAnsi="Times New Roman"/>
          <w:sz w:val="28"/>
          <w:szCs w:val="28"/>
          <w:lang w:val="ru-RU"/>
        </w:rPr>
      </w:pPr>
      <w:r w:rsidRPr="00733BA2">
        <w:rPr>
          <w:rFonts w:ascii="Times New Roman" w:hAnsi="Times New Roman"/>
          <w:sz w:val="28"/>
          <w:szCs w:val="28"/>
        </w:rPr>
        <w:t>3.3. Практичні рекомендації</w:t>
      </w:r>
      <w:r w:rsidRPr="00733BA2">
        <w:rPr>
          <w:rFonts w:ascii="Times New Roman" w:hAnsi="Times New Roman"/>
          <w:sz w:val="28"/>
          <w:szCs w:val="28"/>
        </w:rPr>
        <w:tab/>
      </w:r>
      <w:r w:rsidR="00673B74">
        <w:rPr>
          <w:rFonts w:ascii="Times New Roman" w:hAnsi="Times New Roman"/>
          <w:sz w:val="28"/>
          <w:szCs w:val="28"/>
        </w:rPr>
        <w:t>28</w:t>
      </w:r>
    </w:p>
    <w:p w:rsidR="00BC30A0" w:rsidRPr="00733BA2" w:rsidRDefault="00BC30A0" w:rsidP="00BC30A0">
      <w:pPr>
        <w:widowControl w:val="0"/>
        <w:tabs>
          <w:tab w:val="right" w:leader="dot" w:pos="9356"/>
        </w:tabs>
        <w:autoSpaceDE w:val="0"/>
        <w:autoSpaceDN w:val="0"/>
        <w:adjustRightInd w:val="0"/>
        <w:spacing w:after="0" w:line="360" w:lineRule="auto"/>
        <w:ind w:right="567" w:firstLine="709"/>
        <w:jc w:val="both"/>
        <w:rPr>
          <w:rFonts w:ascii="Times New Roman" w:hAnsi="Times New Roman"/>
          <w:sz w:val="28"/>
          <w:szCs w:val="28"/>
        </w:rPr>
      </w:pPr>
      <w:r w:rsidRPr="00733BA2">
        <w:rPr>
          <w:rFonts w:ascii="Times New Roman" w:hAnsi="Times New Roman"/>
          <w:b/>
          <w:bCs/>
          <w:sz w:val="28"/>
          <w:szCs w:val="28"/>
        </w:rPr>
        <w:t>Загальні висновки</w:t>
      </w:r>
      <w:r w:rsidRPr="00733BA2">
        <w:rPr>
          <w:rFonts w:ascii="Times New Roman" w:hAnsi="Times New Roman"/>
          <w:sz w:val="28"/>
          <w:szCs w:val="28"/>
        </w:rPr>
        <w:tab/>
      </w:r>
      <w:r w:rsidR="00673B74">
        <w:rPr>
          <w:rFonts w:ascii="Times New Roman" w:hAnsi="Times New Roman"/>
          <w:sz w:val="28"/>
          <w:szCs w:val="28"/>
        </w:rPr>
        <w:t>30</w:t>
      </w:r>
    </w:p>
    <w:p w:rsidR="00BC30A0" w:rsidRPr="00D23AC5" w:rsidRDefault="00BC30A0" w:rsidP="00BC30A0">
      <w:pPr>
        <w:widowControl w:val="0"/>
        <w:tabs>
          <w:tab w:val="right" w:leader="dot" w:pos="9356"/>
        </w:tabs>
        <w:autoSpaceDE w:val="0"/>
        <w:autoSpaceDN w:val="0"/>
        <w:adjustRightInd w:val="0"/>
        <w:spacing w:after="0" w:line="360" w:lineRule="auto"/>
        <w:ind w:right="567" w:firstLine="709"/>
        <w:jc w:val="both"/>
        <w:rPr>
          <w:rFonts w:ascii="Times New Roman" w:hAnsi="Times New Roman"/>
          <w:sz w:val="28"/>
          <w:szCs w:val="28"/>
        </w:rPr>
      </w:pPr>
      <w:r w:rsidRPr="00733BA2">
        <w:rPr>
          <w:rFonts w:ascii="Times New Roman" w:hAnsi="Times New Roman"/>
          <w:b/>
          <w:bCs/>
          <w:sz w:val="28"/>
          <w:szCs w:val="28"/>
        </w:rPr>
        <w:t>Використана література</w:t>
      </w:r>
      <w:r w:rsidRPr="00733BA2">
        <w:rPr>
          <w:rFonts w:ascii="Times New Roman" w:hAnsi="Times New Roman"/>
          <w:sz w:val="28"/>
          <w:szCs w:val="28"/>
        </w:rPr>
        <w:tab/>
      </w:r>
      <w:r w:rsidR="00673B74">
        <w:rPr>
          <w:rFonts w:ascii="Times New Roman" w:hAnsi="Times New Roman"/>
          <w:sz w:val="28"/>
          <w:szCs w:val="28"/>
        </w:rPr>
        <w:t>32</w:t>
      </w:r>
    </w:p>
    <w:p w:rsidR="00673B74" w:rsidRDefault="00673B74" w:rsidP="00BC30A0">
      <w:pPr>
        <w:widowControl w:val="0"/>
        <w:autoSpaceDE w:val="0"/>
        <w:autoSpaceDN w:val="0"/>
        <w:adjustRightInd w:val="0"/>
        <w:spacing w:after="0" w:line="360" w:lineRule="auto"/>
        <w:jc w:val="center"/>
        <w:rPr>
          <w:rFonts w:ascii="Times New Roman" w:hAnsi="Times New Roman"/>
          <w:b/>
          <w:bCs/>
          <w:sz w:val="28"/>
          <w:szCs w:val="28"/>
        </w:rPr>
      </w:pPr>
    </w:p>
    <w:p w:rsidR="00673B74" w:rsidRDefault="00673B74" w:rsidP="00BC30A0">
      <w:pPr>
        <w:widowControl w:val="0"/>
        <w:autoSpaceDE w:val="0"/>
        <w:autoSpaceDN w:val="0"/>
        <w:adjustRightInd w:val="0"/>
        <w:spacing w:after="0" w:line="360" w:lineRule="auto"/>
        <w:jc w:val="center"/>
        <w:rPr>
          <w:rFonts w:ascii="Times New Roman" w:hAnsi="Times New Roman"/>
          <w:b/>
          <w:bCs/>
          <w:sz w:val="28"/>
          <w:szCs w:val="28"/>
        </w:rPr>
      </w:pPr>
    </w:p>
    <w:p w:rsidR="00BC30A0" w:rsidRPr="00E21B9C" w:rsidRDefault="00BC30A0" w:rsidP="00BC30A0">
      <w:pPr>
        <w:widowControl w:val="0"/>
        <w:autoSpaceDE w:val="0"/>
        <w:autoSpaceDN w:val="0"/>
        <w:adjustRightInd w:val="0"/>
        <w:spacing w:after="0" w:line="360" w:lineRule="auto"/>
        <w:jc w:val="center"/>
        <w:rPr>
          <w:rFonts w:ascii="Times New Roman" w:hAnsi="Times New Roman"/>
          <w:b/>
          <w:bCs/>
          <w:sz w:val="28"/>
          <w:szCs w:val="28"/>
        </w:rPr>
      </w:pPr>
      <w:r w:rsidRPr="00733BA2">
        <w:rPr>
          <w:rFonts w:ascii="Times New Roman" w:hAnsi="Times New Roman"/>
          <w:b/>
          <w:bCs/>
          <w:sz w:val="28"/>
          <w:szCs w:val="28"/>
        </w:rPr>
        <w:lastRenderedPageBreak/>
        <w:t>Вступ</w:t>
      </w:r>
    </w:p>
    <w:p w:rsidR="00BC30A0" w:rsidRPr="00733BA2" w:rsidRDefault="00BC30A0" w:rsidP="00BC30A0">
      <w:pPr>
        <w:widowControl w:val="0"/>
        <w:autoSpaceDE w:val="0"/>
        <w:autoSpaceDN w:val="0"/>
        <w:adjustRightInd w:val="0"/>
        <w:spacing w:after="0" w:line="360" w:lineRule="auto"/>
        <w:jc w:val="both"/>
        <w:rPr>
          <w:rFonts w:ascii="Times New Roman" w:hAnsi="Times New Roman"/>
          <w:sz w:val="28"/>
          <w:szCs w:val="28"/>
        </w:rPr>
      </w:pP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lang w:val="ru-RU"/>
        </w:rPr>
      </w:pPr>
      <w:r w:rsidRPr="00733BA2">
        <w:rPr>
          <w:rFonts w:ascii="Times New Roman" w:hAnsi="Times New Roman"/>
          <w:sz w:val="28"/>
          <w:szCs w:val="28"/>
        </w:rPr>
        <w:t xml:space="preserve">Серед найголовніших порушень прав людини в сучасному світі актуальним є злочин, який має безліч назв - «біле рабство», «торгівля людьми», «контрабанда людьми». За оцінками експертів щорічно 1-2 млн. людей стають «живим товаром». Наприкінці ХХ сторіччя з його проявами зіткнулась і Україна. Обсяги торгівлі людьми стрімко зростають, сексуальна експлуатація є однією з найпоширеніших форм такої торгівлі. На сьогоднішній день проблема сексуального рабства є дуже актуальною в Україні. За оцінками експертів, від 3 до 7 млн. українських громадян працюють за кордоном. Абсолютна більшість з них влаштована там нелегально, що створює умови для порушення прав людини, торгівлі людьми </w:t>
      </w:r>
      <w:r w:rsidRPr="00733BA2">
        <w:rPr>
          <w:rFonts w:ascii="Times New Roman" w:hAnsi="Times New Roman"/>
          <w:sz w:val="28"/>
          <w:szCs w:val="28"/>
          <w:lang w:val="ru-RU"/>
        </w:rPr>
        <w:t xml:space="preserve">[14, </w:t>
      </w:r>
      <w:r w:rsidRPr="00733BA2">
        <w:rPr>
          <w:rFonts w:ascii="Times New Roman" w:hAnsi="Times New Roman"/>
          <w:sz w:val="28"/>
          <w:szCs w:val="28"/>
        </w:rPr>
        <w:t>c</w:t>
      </w:r>
      <w:r w:rsidRPr="00733BA2">
        <w:rPr>
          <w:rFonts w:ascii="Times New Roman" w:hAnsi="Times New Roman"/>
          <w:sz w:val="28"/>
          <w:szCs w:val="28"/>
          <w:lang w:val="ru-RU"/>
        </w:rPr>
        <w:t xml:space="preserve">. </w:t>
      </w:r>
      <w:proofErr w:type="gramStart"/>
      <w:r w:rsidRPr="00733BA2">
        <w:rPr>
          <w:rFonts w:ascii="Times New Roman" w:hAnsi="Times New Roman"/>
          <w:sz w:val="28"/>
          <w:szCs w:val="28"/>
          <w:lang w:val="ru-RU"/>
        </w:rPr>
        <w:t>7].</w:t>
      </w:r>
      <w:proofErr w:type="gramEnd"/>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Складна економічна ситуація в Україні, високий рівень безробіття, низька обізнаність населення, прагнення кращої долі та легких грошей є основними причинами потрапляння людей у сексуальне рабство. На сьогодні торгівля людьми є ланкою тіньового бізнесу у світі, яка дає мільйонні прибутки і знаходиться на рівні з торгівлею зброєю та наркотиками.</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Особливо гостро ця проблема стоїть на заході України, а саме, в Чернівецькій, Волинській та Закарпатській областях, де величезна кількість громадян, не маючи можливості працювати, вже виїхала на заробіток за кордон. Так, лише у Івано-Франківської області (з майже 1,5 мільйонів населення) 250 тисяч працюють у інших країнах. Але величезна кількість українських емігрантів потрапляють у тенета кримінальних структур або окремих осіб і стають жертвами справжньої работоргівлі.</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Так, з різних джерел відомо, що близько 40 тисяч українських жінок потрапили шляхом насильства або оману в нелегальну секс-індустрію. Про те, яка кількість людей каторжно працює наймитами на важких роботах, скільки було </w:t>
      </w:r>
      <w:r w:rsidRPr="00733BA2">
        <w:rPr>
          <w:rFonts w:ascii="Times New Roman" w:hAnsi="Times New Roman"/>
          <w:sz w:val="28"/>
          <w:szCs w:val="28"/>
        </w:rPr>
        <w:lastRenderedPageBreak/>
        <w:t>продано на органи, скільком довелося примусово стати сурогатними матерями, сказати неможливо. Адже торгівля людьми – суто тіньовий бізнес.</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За даними Міжнародної організації з міграції, Державного інституту проблем сім’ї та молоді, деяких інших неурядових організацій, серед українців, які вирушили на пошуки щастя, більшість складають молоді люди віком від 15 до 30, половина з них вже мають дітей.</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Отже, проблема сексуальної експлуатації є дуже актуальною для України.</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Серед українських дослідників-соціологів цього питання слід назвати Р. Безпальчу, С. Я. Бєляєву, О.М. Бандурку, Ю.М. </w:t>
      </w:r>
      <w:proofErr w:type="spellStart"/>
      <w:r w:rsidRPr="00733BA2">
        <w:rPr>
          <w:rFonts w:ascii="Times New Roman" w:hAnsi="Times New Roman"/>
          <w:sz w:val="28"/>
          <w:szCs w:val="28"/>
        </w:rPr>
        <w:t>Галустяна</w:t>
      </w:r>
      <w:proofErr w:type="spellEnd"/>
      <w:r w:rsidRPr="00733BA2">
        <w:rPr>
          <w:rFonts w:ascii="Times New Roman" w:hAnsi="Times New Roman"/>
          <w:sz w:val="28"/>
          <w:szCs w:val="28"/>
        </w:rPr>
        <w:t xml:space="preserve">, В.М. Куца, Д.Л. </w:t>
      </w:r>
      <w:proofErr w:type="spellStart"/>
      <w:r w:rsidRPr="00733BA2">
        <w:rPr>
          <w:rFonts w:ascii="Times New Roman" w:hAnsi="Times New Roman"/>
          <w:sz w:val="28"/>
          <w:szCs w:val="28"/>
        </w:rPr>
        <w:t>Мачарашвілі</w:t>
      </w:r>
      <w:proofErr w:type="spellEnd"/>
      <w:r w:rsidRPr="00733BA2">
        <w:rPr>
          <w:rFonts w:ascii="Times New Roman" w:hAnsi="Times New Roman"/>
          <w:sz w:val="28"/>
          <w:szCs w:val="28"/>
        </w:rPr>
        <w:t xml:space="preserve">, Т.А. </w:t>
      </w:r>
      <w:proofErr w:type="spellStart"/>
      <w:r w:rsidRPr="00733BA2">
        <w:rPr>
          <w:rFonts w:ascii="Times New Roman" w:hAnsi="Times New Roman"/>
          <w:sz w:val="28"/>
          <w:szCs w:val="28"/>
        </w:rPr>
        <w:t>Татаринцева</w:t>
      </w:r>
      <w:proofErr w:type="spellEnd"/>
      <w:r w:rsidRPr="00733BA2">
        <w:rPr>
          <w:rFonts w:ascii="Times New Roman" w:hAnsi="Times New Roman"/>
          <w:sz w:val="28"/>
          <w:szCs w:val="28"/>
        </w:rPr>
        <w:t xml:space="preserve">, С.М. Ратушного, Ю.С. </w:t>
      </w:r>
      <w:proofErr w:type="spellStart"/>
      <w:r w:rsidRPr="00733BA2">
        <w:rPr>
          <w:rFonts w:ascii="Times New Roman" w:hAnsi="Times New Roman"/>
          <w:sz w:val="28"/>
          <w:szCs w:val="28"/>
        </w:rPr>
        <w:t>Шемшученка</w:t>
      </w:r>
      <w:proofErr w:type="spellEnd"/>
      <w:r w:rsidRPr="00733BA2">
        <w:rPr>
          <w:rFonts w:ascii="Times New Roman" w:hAnsi="Times New Roman"/>
          <w:sz w:val="28"/>
          <w:szCs w:val="28"/>
        </w:rPr>
        <w:t xml:space="preserve">, К.Б. </w:t>
      </w:r>
      <w:proofErr w:type="spellStart"/>
      <w:r w:rsidRPr="00733BA2">
        <w:rPr>
          <w:rFonts w:ascii="Times New Roman" w:hAnsi="Times New Roman"/>
          <w:sz w:val="28"/>
          <w:szCs w:val="28"/>
        </w:rPr>
        <w:t>Левченко</w:t>
      </w:r>
      <w:proofErr w:type="spellEnd"/>
      <w:r w:rsidRPr="00733BA2">
        <w:rPr>
          <w:rFonts w:ascii="Times New Roman" w:hAnsi="Times New Roman"/>
          <w:sz w:val="28"/>
          <w:szCs w:val="28"/>
        </w:rPr>
        <w:t xml:space="preserve">, О. А. </w:t>
      </w:r>
      <w:proofErr w:type="spellStart"/>
      <w:r w:rsidRPr="00733BA2">
        <w:rPr>
          <w:rFonts w:ascii="Times New Roman" w:hAnsi="Times New Roman"/>
          <w:sz w:val="28"/>
          <w:szCs w:val="28"/>
        </w:rPr>
        <w:t>Удалова</w:t>
      </w:r>
      <w:proofErr w:type="spellEnd"/>
      <w:r>
        <w:rPr>
          <w:rFonts w:ascii="Times New Roman" w:hAnsi="Times New Roman"/>
          <w:sz w:val="28"/>
          <w:szCs w:val="28"/>
        </w:rPr>
        <w:t xml:space="preserve">, </w:t>
      </w:r>
      <w:r w:rsidRPr="00733BA2">
        <w:rPr>
          <w:rFonts w:ascii="Times New Roman" w:hAnsi="Times New Roman"/>
          <w:sz w:val="28"/>
          <w:szCs w:val="28"/>
        </w:rPr>
        <w:t xml:space="preserve">М.М. </w:t>
      </w:r>
      <w:proofErr w:type="spellStart"/>
      <w:r w:rsidRPr="00733BA2">
        <w:rPr>
          <w:rFonts w:ascii="Times New Roman" w:hAnsi="Times New Roman"/>
          <w:sz w:val="28"/>
          <w:szCs w:val="28"/>
        </w:rPr>
        <w:t>Микієвич</w:t>
      </w:r>
      <w:proofErr w:type="spellEnd"/>
      <w:r w:rsidRPr="00733BA2">
        <w:rPr>
          <w:rFonts w:ascii="Times New Roman" w:hAnsi="Times New Roman"/>
          <w:sz w:val="28"/>
          <w:szCs w:val="28"/>
        </w:rPr>
        <w:t xml:space="preserve">, І.А. </w:t>
      </w:r>
      <w:proofErr w:type="spellStart"/>
      <w:r w:rsidRPr="00733BA2">
        <w:rPr>
          <w:rFonts w:ascii="Times New Roman" w:hAnsi="Times New Roman"/>
          <w:sz w:val="28"/>
          <w:szCs w:val="28"/>
        </w:rPr>
        <w:t>Шв</w:t>
      </w:r>
      <w:r>
        <w:rPr>
          <w:rFonts w:ascii="Times New Roman" w:hAnsi="Times New Roman"/>
          <w:sz w:val="28"/>
          <w:szCs w:val="28"/>
        </w:rPr>
        <w:t>аб</w:t>
      </w:r>
      <w:proofErr w:type="spellEnd"/>
      <w:r>
        <w:rPr>
          <w:rFonts w:ascii="Times New Roman" w:hAnsi="Times New Roman"/>
          <w:sz w:val="28"/>
          <w:szCs w:val="28"/>
        </w:rPr>
        <w:t xml:space="preserve"> </w:t>
      </w:r>
      <w:r w:rsidRPr="00733BA2">
        <w:rPr>
          <w:rFonts w:ascii="Times New Roman" w:hAnsi="Times New Roman"/>
          <w:sz w:val="28"/>
          <w:szCs w:val="28"/>
        </w:rPr>
        <w:t>[13, c. 5].</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Тема нашого дослідження буде звучати так: «Ставлення до проблем жінок, які повернулися із сексуального рабства».</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b/>
          <w:bCs/>
          <w:sz w:val="28"/>
          <w:szCs w:val="28"/>
        </w:rPr>
        <w:t>Мета:</w:t>
      </w:r>
      <w:r w:rsidRPr="00733BA2">
        <w:rPr>
          <w:rFonts w:ascii="Times New Roman" w:hAnsi="Times New Roman"/>
          <w:sz w:val="28"/>
          <w:szCs w:val="28"/>
        </w:rPr>
        <w:t xml:space="preserve"> дослідити особливості соціальної реабілітації жінок, які перебували у сексуальному рабстві.</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b/>
          <w:bCs/>
          <w:sz w:val="28"/>
          <w:szCs w:val="28"/>
        </w:rPr>
        <w:t>Завдання дослідження:</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1. Розглянути теоретичні засади реабілітації жінок, які перебували у сексуальному рабстві.</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2. Розглянути практичні підходи та методи реабілітації жінок, що перебували у сексуальному рабстві.</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3. Дослідити ставлення студентів 3-4 курсу соціальної роботи до проблем жінок, які перебували у сексуальному рабстві.</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4. Зробити висновки та практичні рекомендації.</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color w:val="FF0000"/>
          <w:sz w:val="28"/>
          <w:szCs w:val="28"/>
        </w:rPr>
      </w:pPr>
      <w:r w:rsidRPr="00733BA2">
        <w:rPr>
          <w:rFonts w:ascii="Times New Roman" w:hAnsi="Times New Roman"/>
          <w:b/>
          <w:bCs/>
          <w:sz w:val="28"/>
          <w:szCs w:val="28"/>
        </w:rPr>
        <w:t>Об’єкт дослідження:</w:t>
      </w:r>
      <w:r w:rsidRPr="00733BA2">
        <w:rPr>
          <w:rFonts w:ascii="Times New Roman" w:hAnsi="Times New Roman"/>
          <w:sz w:val="28"/>
          <w:szCs w:val="28"/>
        </w:rPr>
        <w:t xml:space="preserve"> процес реабілітації жінок, які перебували у сексуальному рабстві.</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b/>
          <w:bCs/>
          <w:sz w:val="28"/>
          <w:szCs w:val="28"/>
        </w:rPr>
        <w:t>Предмет дослідження:</w:t>
      </w:r>
      <w:r w:rsidRPr="00733BA2">
        <w:rPr>
          <w:rFonts w:ascii="Times New Roman" w:hAnsi="Times New Roman"/>
          <w:sz w:val="28"/>
          <w:szCs w:val="28"/>
        </w:rPr>
        <w:t xml:space="preserve"> особливості соціальної реабілітації жінок, які перебували у сексуальному рабстві. </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color w:val="FF0000"/>
          <w:sz w:val="28"/>
          <w:szCs w:val="28"/>
        </w:rPr>
      </w:pPr>
      <w:r w:rsidRPr="00733BA2">
        <w:rPr>
          <w:rFonts w:ascii="Times New Roman" w:hAnsi="Times New Roman"/>
          <w:sz w:val="28"/>
          <w:szCs w:val="28"/>
        </w:rPr>
        <w:lastRenderedPageBreak/>
        <w:t>Основними науковими методами дослідження проблеми торгівлі жінками було обрано аналіз документів, анкетування.</w:t>
      </w:r>
    </w:p>
    <w:p w:rsidR="00BC30A0"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Бакалаврська робота складається із вступу, </w:t>
      </w:r>
      <w:r w:rsidRPr="00733BA2">
        <w:rPr>
          <w:rFonts w:ascii="Times New Roman" w:hAnsi="Times New Roman"/>
          <w:color w:val="000000"/>
          <w:sz w:val="28"/>
          <w:szCs w:val="28"/>
        </w:rPr>
        <w:t>трьох</w:t>
      </w:r>
      <w:r w:rsidRPr="00733BA2">
        <w:rPr>
          <w:rFonts w:ascii="Times New Roman" w:hAnsi="Times New Roman"/>
          <w:color w:val="0000FF"/>
          <w:sz w:val="28"/>
          <w:szCs w:val="28"/>
        </w:rPr>
        <w:t xml:space="preserve"> </w:t>
      </w:r>
      <w:r w:rsidRPr="00733BA2">
        <w:rPr>
          <w:rFonts w:ascii="Times New Roman" w:hAnsi="Times New Roman"/>
          <w:sz w:val="28"/>
          <w:szCs w:val="28"/>
        </w:rPr>
        <w:t xml:space="preserve">розділів, висновків, списку використаної літератури, додатків. </w:t>
      </w:r>
    </w:p>
    <w:p w:rsidR="002019E1" w:rsidRDefault="002019E1">
      <w:pPr>
        <w:spacing w:after="0" w:line="240" w:lineRule="auto"/>
        <w:rPr>
          <w:rFonts w:ascii="Times New Roman" w:hAnsi="Times New Roman"/>
          <w:b/>
          <w:bCs/>
          <w:sz w:val="28"/>
          <w:szCs w:val="28"/>
        </w:rPr>
      </w:pPr>
      <w:r>
        <w:rPr>
          <w:rFonts w:ascii="Times New Roman" w:hAnsi="Times New Roman"/>
          <w:b/>
          <w:bCs/>
          <w:sz w:val="28"/>
          <w:szCs w:val="28"/>
        </w:rPr>
        <w:br w:type="page"/>
      </w:r>
    </w:p>
    <w:p w:rsidR="00BC30A0" w:rsidRPr="00736076"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b/>
          <w:bCs/>
          <w:sz w:val="28"/>
          <w:szCs w:val="28"/>
        </w:rPr>
        <w:lastRenderedPageBreak/>
        <w:t xml:space="preserve">Розділ 1. Теоретичні засади реабілітації жінок, які перебували у сексуальному рабстві </w:t>
      </w:r>
    </w:p>
    <w:p w:rsidR="00BC30A0" w:rsidRDefault="00BC30A0" w:rsidP="00BC30A0">
      <w:pPr>
        <w:widowControl w:val="0"/>
        <w:numPr>
          <w:ilvl w:val="1"/>
          <w:numId w:val="3"/>
        </w:numPr>
        <w:autoSpaceDE w:val="0"/>
        <w:autoSpaceDN w:val="0"/>
        <w:adjustRightInd w:val="0"/>
        <w:spacing w:after="0" w:line="360" w:lineRule="auto"/>
        <w:jc w:val="both"/>
        <w:rPr>
          <w:rFonts w:ascii="Times New Roman" w:hAnsi="Times New Roman"/>
          <w:color w:val="FF0000"/>
          <w:sz w:val="28"/>
          <w:szCs w:val="28"/>
        </w:rPr>
      </w:pPr>
      <w:r w:rsidRPr="00733BA2">
        <w:rPr>
          <w:rFonts w:ascii="Times New Roman" w:hAnsi="Times New Roman"/>
          <w:b/>
          <w:bCs/>
          <w:sz w:val="28"/>
          <w:szCs w:val="28"/>
        </w:rPr>
        <w:t>Поняття сексуального рабства жінок</w:t>
      </w:r>
    </w:p>
    <w:p w:rsidR="00BC30A0" w:rsidRPr="001B368C" w:rsidRDefault="00BC30A0" w:rsidP="00BC30A0">
      <w:pPr>
        <w:widowControl w:val="0"/>
        <w:autoSpaceDE w:val="0"/>
        <w:autoSpaceDN w:val="0"/>
        <w:adjustRightInd w:val="0"/>
        <w:spacing w:after="0" w:line="360" w:lineRule="auto"/>
        <w:ind w:firstLine="709"/>
        <w:jc w:val="both"/>
        <w:rPr>
          <w:rFonts w:ascii="Times New Roman" w:hAnsi="Times New Roman"/>
          <w:color w:val="FF0000"/>
          <w:sz w:val="28"/>
          <w:szCs w:val="28"/>
        </w:rPr>
      </w:pPr>
      <w:r w:rsidRPr="00733BA2">
        <w:rPr>
          <w:rFonts w:ascii="Times New Roman" w:hAnsi="Times New Roman"/>
          <w:sz w:val="28"/>
          <w:szCs w:val="28"/>
        </w:rPr>
        <w:t>Відомо, що основною причиною «білого рабства» є бідність як людини так і суспільства, а також нестабільність економічної та політичної ситуації в країні, що примушує шукати засобів до існування у багатших чи принаймні таких, які вважаються за стабільні, країнах. В масовій свідомості пострадянської людини існує переконання, що будь який закордон, хіба що виключаючи Африку, є кращим, ніж Україна у плані здобуття засобів до існування [5].</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Торгівля людьми дуже швидко стала розвиненою і прибутковою діяльністю для транснаціональної організованої злочинності. Статистичні дані вказують на тенденцію зростання торгівлі людьми. Спеціальний відділ ООН повідомив, що близько 79 % людей, які потрапляють у рабство, змушені займатися проституцією [17]. За експертними даними МЗС України станом на 2010 рік більше 12 млн. людей з різних країн перебувають у трудовому та сексуальному рабстві. Щорічно ця цифра зростає від 2 до 4 млн. Впродовж останніх десятиліть за кордоном на заробітках  нелегально перебуває понад 2 млн. громадян України, з них більше 100 000 українців, а за неофіційними даними більше 500 000 людей потрапили в трудове та сексуальне рабство. Більшість постраждалих від торгівлі людьми – це молоді люди 15-30 років, частина з них має малих дітей. 17 % постраждалих українців продали в рабство їх друзі, партнери чи колеги [</w:t>
      </w:r>
      <w:r w:rsidRPr="00733BA2">
        <w:rPr>
          <w:rFonts w:ascii="Times New Roman" w:hAnsi="Times New Roman"/>
          <w:sz w:val="28"/>
          <w:szCs w:val="28"/>
          <w:lang w:val="ru-RU"/>
        </w:rPr>
        <w:t>34</w:t>
      </w:r>
      <w:r w:rsidRPr="00733BA2">
        <w:rPr>
          <w:rFonts w:ascii="Times New Roman" w:hAnsi="Times New Roman"/>
          <w:sz w:val="28"/>
          <w:szCs w:val="28"/>
        </w:rPr>
        <w:t>]. Беручи до уваги ці статистичні дані, Україну можна вважати однією з основних постачальниць «живого товару».</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Сексуальна експлуатація — це один з видів експлуатації праці людини, зокрема в галузі проституції (здійснення природних статевих актів, задоволення статевої пристрасті неприродним способом, вчинення будь-яких інших дій сексуального характеру з метою отримання доходів, а не на основі приязні чи </w:t>
      </w:r>
      <w:r w:rsidRPr="00733BA2">
        <w:rPr>
          <w:rFonts w:ascii="Times New Roman" w:hAnsi="Times New Roman"/>
          <w:sz w:val="28"/>
          <w:szCs w:val="28"/>
        </w:rPr>
        <w:lastRenderedPageBreak/>
        <w:t>особистої симпатії) чи в суміжних з нею сферах [4].</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Торгівля «живим товаром» як асоціальне, кримінальне явище має особливість змінювати свої форми і методи залежно від економічної і соціальної ситуації у кожній конкретній країні і у світі взагалі. Під час опитування, яке проводив у 2010 р. Державний інститут проблем сім’ї та молоді на замовлення Міністерства у справах сім’ї, дітей та молоді, усі експерти, яких опитували, зазначали наявність еволюції в ситуації з торгівлею людьми в Україні, зростання масштабів проблеми. Зокрема простежуються такі зміни:</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w:t>
      </w:r>
      <w:r w:rsidRPr="00733BA2">
        <w:rPr>
          <w:rFonts w:ascii="Times New Roman" w:hAnsi="Times New Roman"/>
          <w:sz w:val="28"/>
          <w:szCs w:val="28"/>
        </w:rPr>
        <w:tab/>
        <w:t>щоразу менше жінок у віці до 35 років, а більше молодих (15–19 років) вивозять для роботи у секс-індустрії, що свідчить про тенденції до омолодження секс-бізнесу і дитячого рабства. З’являється інформація про факти торгівлі дітьми;</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w:t>
      </w:r>
      <w:r w:rsidRPr="00733BA2">
        <w:rPr>
          <w:rFonts w:ascii="Times New Roman" w:hAnsi="Times New Roman"/>
          <w:sz w:val="28"/>
          <w:szCs w:val="28"/>
        </w:rPr>
        <w:tab/>
        <w:t>торговці ставлять більше вимог до якості «товару»;</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w:t>
      </w:r>
      <w:r w:rsidRPr="00733BA2">
        <w:rPr>
          <w:rFonts w:ascii="Times New Roman" w:hAnsi="Times New Roman"/>
          <w:sz w:val="28"/>
          <w:szCs w:val="28"/>
        </w:rPr>
        <w:tab/>
        <w:t>нові місця пошуку: торговці активно переходять до вербування у сільську місцевість;</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w:t>
      </w:r>
      <w:r w:rsidRPr="00733BA2">
        <w:rPr>
          <w:rFonts w:ascii="Times New Roman" w:hAnsi="Times New Roman"/>
          <w:sz w:val="28"/>
          <w:szCs w:val="28"/>
        </w:rPr>
        <w:tab/>
        <w:t>процес вербування стає більш завуальованим та законспірованим;</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w:t>
      </w:r>
      <w:r w:rsidRPr="00733BA2">
        <w:rPr>
          <w:rFonts w:ascii="Times New Roman" w:hAnsi="Times New Roman"/>
          <w:sz w:val="28"/>
          <w:szCs w:val="28"/>
        </w:rPr>
        <w:tab/>
        <w:t>поширюється внутрішня торгівля з метою втягнення до порнобізнесу та проституції дітей, зокрема на замовлення іноземців;</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lang w:val="ru-RU"/>
        </w:rPr>
      </w:pPr>
      <w:r w:rsidRPr="00733BA2">
        <w:rPr>
          <w:rFonts w:ascii="Times New Roman" w:hAnsi="Times New Roman"/>
          <w:sz w:val="28"/>
          <w:szCs w:val="28"/>
        </w:rPr>
        <w:t>•</w:t>
      </w:r>
      <w:r w:rsidRPr="00733BA2">
        <w:rPr>
          <w:rFonts w:ascii="Times New Roman" w:hAnsi="Times New Roman"/>
          <w:sz w:val="28"/>
          <w:szCs w:val="28"/>
        </w:rPr>
        <w:tab/>
        <w:t>змінюються форми торгівлі людьми, шляхи вивезення, зростають масштаби проблеми [</w:t>
      </w:r>
      <w:r w:rsidRPr="00733BA2">
        <w:rPr>
          <w:rFonts w:ascii="Times New Roman" w:hAnsi="Times New Roman"/>
          <w:sz w:val="28"/>
          <w:szCs w:val="28"/>
          <w:lang w:val="ru-RU"/>
        </w:rPr>
        <w:t>25</w:t>
      </w:r>
      <w:r w:rsidRPr="00733BA2">
        <w:rPr>
          <w:rFonts w:ascii="Times New Roman" w:hAnsi="Times New Roman"/>
          <w:sz w:val="28"/>
          <w:szCs w:val="28"/>
        </w:rPr>
        <w:t>].</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На думку Іщенко В., проблема торгівлі людьми полягає в тому, що молоді люди не бачать перспектив для життя та реалізації в українському суспільстві, а батьки не бачать перспектив для своїх дітей. Вища освіта не стає запорукою забезпеченого життя. Виїзд за кордон розглядають як умову не тільки вирішення тимчасових фінансових проблем родини, але і як стратегію життєвого шляху для молодого покоління. Зрозуміло, що інформаційні компанії в цьому випадку не можна розглядати як метод протидії, необхідні суттєві зміни в управлінні соціальними та політичними процесами в суспільстві [11, с. 203].</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lastRenderedPageBreak/>
        <w:t>Мотиви виїзду жінок за кордон різні: пошуки роботи, бажання матеріально забезпечити свою сім’ю (батьків, дітей), бажання фахової самореалізації, прагнення отримати престижну освіту, бажання «побачити світ», втілити мрії про «гарне життя за кордоном». Вдало вийти заміж тощо [8, c. 8].</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Жінки України відчувають нерівноправність як на роботі, так і в сім’ї. Сучасне становище жінок в Україні на ринку праці характеризується дискримінацією їх у сфері зайнятості:</w:t>
      </w:r>
    </w:p>
    <w:p w:rsidR="00BC30A0" w:rsidRDefault="00BC30A0" w:rsidP="00BC30A0">
      <w:pPr>
        <w:widowControl w:val="0"/>
        <w:numPr>
          <w:ilvl w:val="0"/>
          <w:numId w:val="4"/>
        </w:numPr>
        <w:autoSpaceDE w:val="0"/>
        <w:autoSpaceDN w:val="0"/>
        <w:adjustRightInd w:val="0"/>
        <w:spacing w:after="0" w:line="360" w:lineRule="auto"/>
        <w:jc w:val="both"/>
        <w:rPr>
          <w:rFonts w:ascii="Times New Roman" w:hAnsi="Times New Roman"/>
          <w:sz w:val="28"/>
          <w:szCs w:val="28"/>
        </w:rPr>
      </w:pPr>
      <w:r w:rsidRPr="00733BA2">
        <w:rPr>
          <w:rFonts w:ascii="Times New Roman" w:hAnsi="Times New Roman"/>
          <w:sz w:val="28"/>
          <w:szCs w:val="28"/>
        </w:rPr>
        <w:t>Жінок першими звільняють і останніми приймають на роботу;</w:t>
      </w:r>
      <w:r w:rsidRPr="00733BA2">
        <w:rPr>
          <w:rFonts w:ascii="Times New Roman" w:hAnsi="Times New Roman"/>
          <w:sz w:val="28"/>
          <w:szCs w:val="28"/>
        </w:rPr>
        <w:tab/>
      </w:r>
    </w:p>
    <w:p w:rsidR="00BC30A0" w:rsidRDefault="00BC30A0" w:rsidP="00BC30A0">
      <w:pPr>
        <w:widowControl w:val="0"/>
        <w:numPr>
          <w:ilvl w:val="0"/>
          <w:numId w:val="4"/>
        </w:numPr>
        <w:autoSpaceDE w:val="0"/>
        <w:autoSpaceDN w:val="0"/>
        <w:adjustRightInd w:val="0"/>
        <w:spacing w:after="0" w:line="360" w:lineRule="auto"/>
        <w:jc w:val="both"/>
        <w:rPr>
          <w:rFonts w:ascii="Times New Roman" w:hAnsi="Times New Roman"/>
          <w:sz w:val="28"/>
          <w:szCs w:val="28"/>
        </w:rPr>
      </w:pPr>
      <w:r w:rsidRPr="00733BA2">
        <w:rPr>
          <w:rFonts w:ascii="Times New Roman" w:hAnsi="Times New Roman"/>
          <w:sz w:val="28"/>
          <w:szCs w:val="28"/>
        </w:rPr>
        <w:t>У дівчат і жінок обмежений доступ до конкурентних та високооплачуваних професій;</w:t>
      </w:r>
      <w:r w:rsidRPr="00733BA2">
        <w:rPr>
          <w:rFonts w:ascii="Times New Roman" w:hAnsi="Times New Roman"/>
          <w:sz w:val="28"/>
          <w:szCs w:val="28"/>
        </w:rPr>
        <w:tab/>
      </w:r>
    </w:p>
    <w:p w:rsidR="00BC30A0" w:rsidRPr="00733BA2" w:rsidRDefault="00BC30A0" w:rsidP="00BC30A0">
      <w:pPr>
        <w:widowControl w:val="0"/>
        <w:numPr>
          <w:ilvl w:val="0"/>
          <w:numId w:val="4"/>
        </w:numPr>
        <w:autoSpaceDE w:val="0"/>
        <w:autoSpaceDN w:val="0"/>
        <w:adjustRightInd w:val="0"/>
        <w:spacing w:after="0" w:line="360" w:lineRule="auto"/>
        <w:jc w:val="both"/>
        <w:rPr>
          <w:rFonts w:ascii="Times New Roman" w:hAnsi="Times New Roman"/>
          <w:sz w:val="28"/>
          <w:szCs w:val="28"/>
        </w:rPr>
      </w:pPr>
      <w:r w:rsidRPr="00733BA2">
        <w:rPr>
          <w:rFonts w:ascii="Times New Roman" w:hAnsi="Times New Roman"/>
          <w:sz w:val="28"/>
          <w:szCs w:val="28"/>
        </w:rPr>
        <w:t xml:space="preserve">Серед безробітних більшість складають жінки та дівчата </w:t>
      </w:r>
      <w:r>
        <w:rPr>
          <w:rFonts w:ascii="Times New Roman" w:hAnsi="Times New Roman"/>
          <w:sz w:val="28"/>
          <w:szCs w:val="28"/>
        </w:rPr>
        <w:t>.</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Фемінізація бідності, перш за все, змушує саме жінок шукати за кордоном будь яку роботу та засоби для покращення свого матеріального становища. Навіть без урахування можливих негативних наслідків</w:t>
      </w:r>
      <w:r w:rsidRPr="00733BA2">
        <w:rPr>
          <w:rFonts w:ascii="Times New Roman" w:hAnsi="Times New Roman"/>
          <w:sz w:val="28"/>
          <w:szCs w:val="28"/>
          <w:lang w:val="ru-RU"/>
        </w:rPr>
        <w:t xml:space="preserve"> </w:t>
      </w:r>
      <w:r w:rsidRPr="00733BA2">
        <w:rPr>
          <w:rFonts w:ascii="Times New Roman" w:hAnsi="Times New Roman"/>
          <w:sz w:val="28"/>
          <w:szCs w:val="28"/>
        </w:rPr>
        <w:t>[8, c. 8].</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Ще один корінь проблеми жіночої міграції з України – насильство. Це підтвердили дослідження, про</w:t>
      </w:r>
      <w:r>
        <w:rPr>
          <w:rFonts w:ascii="Times New Roman" w:hAnsi="Times New Roman"/>
          <w:sz w:val="28"/>
          <w:szCs w:val="28"/>
        </w:rPr>
        <w:t>ведені в Україні організацією «</w:t>
      </w:r>
      <w:r w:rsidRPr="00733BA2">
        <w:rPr>
          <w:rFonts w:ascii="Times New Roman" w:hAnsi="Times New Roman"/>
          <w:sz w:val="28"/>
          <w:szCs w:val="28"/>
        </w:rPr>
        <w:t xml:space="preserve">Правозахисники </w:t>
      </w:r>
      <w:proofErr w:type="spellStart"/>
      <w:r w:rsidRPr="00733BA2">
        <w:rPr>
          <w:rFonts w:ascii="Times New Roman" w:hAnsi="Times New Roman"/>
          <w:sz w:val="28"/>
          <w:szCs w:val="28"/>
        </w:rPr>
        <w:t>Міннесоти</w:t>
      </w:r>
      <w:proofErr w:type="spellEnd"/>
      <w:r w:rsidRPr="00733BA2">
        <w:rPr>
          <w:rFonts w:ascii="Times New Roman" w:hAnsi="Times New Roman"/>
          <w:sz w:val="28"/>
          <w:szCs w:val="28"/>
        </w:rPr>
        <w:t>», яка займається захистом прав людини на міжнародному рівні та має Спеціальний Консультативний статус при Організації Об’єднаних</w:t>
      </w:r>
      <w:r w:rsidRPr="00733BA2">
        <w:rPr>
          <w:rFonts w:ascii="Times New Roman" w:hAnsi="Times New Roman"/>
          <w:sz w:val="28"/>
          <w:szCs w:val="28"/>
          <w:lang w:val="ru-RU"/>
        </w:rPr>
        <w:t xml:space="preserve"> </w:t>
      </w:r>
      <w:r w:rsidRPr="00733BA2">
        <w:rPr>
          <w:rFonts w:ascii="Times New Roman" w:hAnsi="Times New Roman"/>
          <w:sz w:val="28"/>
          <w:szCs w:val="28"/>
        </w:rPr>
        <w:t>Націй.</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Дослідження виявили, що в Україні багато чоловіків систематично б’ють  своїх дружин, і щоразу роблять це більш жорстоко. Багато хто з опитаних відзначив домашнє насильство як причину, що молоді українські жінки у такій великій кількості готові поїхати з країни у пошуках роботи [7].</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Отже, всі ці причини сприяють тому, що українські жінки мають намір виїхати з України за кордон для постійного проживання чи працевлаштування.</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Наслідки торгівлі жінками:</w:t>
      </w:r>
    </w:p>
    <w:p w:rsidR="00BC30A0" w:rsidRDefault="00BC30A0" w:rsidP="00BC30A0">
      <w:pPr>
        <w:widowControl w:val="0"/>
        <w:numPr>
          <w:ilvl w:val="0"/>
          <w:numId w:val="6"/>
        </w:numPr>
        <w:autoSpaceDE w:val="0"/>
        <w:autoSpaceDN w:val="0"/>
        <w:adjustRightInd w:val="0"/>
        <w:spacing w:after="0" w:line="360" w:lineRule="auto"/>
        <w:jc w:val="both"/>
        <w:rPr>
          <w:rFonts w:ascii="Times New Roman" w:hAnsi="Times New Roman"/>
          <w:sz w:val="28"/>
          <w:szCs w:val="28"/>
        </w:rPr>
      </w:pPr>
      <w:r w:rsidRPr="00733BA2">
        <w:rPr>
          <w:rFonts w:ascii="Times New Roman" w:hAnsi="Times New Roman"/>
          <w:sz w:val="28"/>
          <w:szCs w:val="28"/>
        </w:rPr>
        <w:t>Масовий виїзд жінок за кордон спричиняє в Україні загострення економічної ситуації через відплив робочої сили;</w:t>
      </w:r>
    </w:p>
    <w:p w:rsidR="00BC30A0" w:rsidRDefault="00BC30A0" w:rsidP="00BC30A0">
      <w:pPr>
        <w:widowControl w:val="0"/>
        <w:numPr>
          <w:ilvl w:val="0"/>
          <w:numId w:val="6"/>
        </w:numPr>
        <w:autoSpaceDE w:val="0"/>
        <w:autoSpaceDN w:val="0"/>
        <w:adjustRightInd w:val="0"/>
        <w:spacing w:after="0" w:line="360" w:lineRule="auto"/>
        <w:jc w:val="both"/>
        <w:rPr>
          <w:rFonts w:ascii="Times New Roman" w:hAnsi="Times New Roman"/>
          <w:sz w:val="28"/>
          <w:szCs w:val="28"/>
        </w:rPr>
      </w:pPr>
      <w:r w:rsidRPr="001B368C">
        <w:rPr>
          <w:rFonts w:ascii="Times New Roman" w:hAnsi="Times New Roman"/>
          <w:sz w:val="28"/>
          <w:szCs w:val="28"/>
        </w:rPr>
        <w:lastRenderedPageBreak/>
        <w:t>Продаж жінок закладає матеріальний фундамент організованій злочинності у нашій державі, зростають організовані злочинні угрупування, ще більше погіршується криміногенна ситуація.</w:t>
      </w:r>
    </w:p>
    <w:p w:rsidR="00BC30A0" w:rsidRPr="001B368C" w:rsidRDefault="00BC30A0" w:rsidP="00BC30A0">
      <w:pPr>
        <w:widowControl w:val="0"/>
        <w:numPr>
          <w:ilvl w:val="0"/>
          <w:numId w:val="6"/>
        </w:numPr>
        <w:autoSpaceDE w:val="0"/>
        <w:autoSpaceDN w:val="0"/>
        <w:adjustRightInd w:val="0"/>
        <w:spacing w:after="0" w:line="360" w:lineRule="auto"/>
        <w:jc w:val="both"/>
        <w:rPr>
          <w:rFonts w:ascii="Times New Roman" w:hAnsi="Times New Roman"/>
          <w:sz w:val="28"/>
          <w:szCs w:val="28"/>
        </w:rPr>
      </w:pPr>
      <w:r w:rsidRPr="001B368C">
        <w:rPr>
          <w:rFonts w:ascii="Times New Roman" w:hAnsi="Times New Roman"/>
          <w:sz w:val="28"/>
          <w:szCs w:val="28"/>
        </w:rPr>
        <w:t xml:space="preserve">Значна частина жінок, які повертаються потребує реабілітації та </w:t>
      </w:r>
      <w:proofErr w:type="spellStart"/>
      <w:r w:rsidRPr="001B368C">
        <w:rPr>
          <w:rFonts w:ascii="Times New Roman" w:hAnsi="Times New Roman"/>
          <w:sz w:val="28"/>
          <w:szCs w:val="28"/>
        </w:rPr>
        <w:t>ресоціалізації</w:t>
      </w:r>
      <w:proofErr w:type="spellEnd"/>
      <w:r w:rsidRPr="001B368C">
        <w:rPr>
          <w:rFonts w:ascii="Times New Roman" w:hAnsi="Times New Roman"/>
          <w:sz w:val="28"/>
          <w:szCs w:val="28"/>
        </w:rPr>
        <w:t>. Необхідні для цих жінок реабілітаційні програми, безкоштовні медичні, соціальні та психологічні послуги, створення кризових центрів та ін. – все мигає значного державного фінансування [27].</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Наслідки </w:t>
      </w:r>
      <w:proofErr w:type="spellStart"/>
      <w:r w:rsidRPr="00733BA2">
        <w:rPr>
          <w:rFonts w:ascii="Times New Roman" w:hAnsi="Times New Roman"/>
          <w:sz w:val="28"/>
          <w:szCs w:val="28"/>
        </w:rPr>
        <w:t>трафікінгу</w:t>
      </w:r>
      <w:proofErr w:type="spellEnd"/>
      <w:r w:rsidRPr="00733BA2">
        <w:rPr>
          <w:rFonts w:ascii="Times New Roman" w:hAnsi="Times New Roman"/>
          <w:sz w:val="28"/>
          <w:szCs w:val="28"/>
        </w:rPr>
        <w:t xml:space="preserve"> потерпілій жінці, перш за все, це наслідки для фізичного та психічного здоров’я жінки: зараження </w:t>
      </w:r>
      <w:proofErr w:type="spellStart"/>
      <w:r w:rsidRPr="00733BA2">
        <w:rPr>
          <w:rFonts w:ascii="Times New Roman" w:hAnsi="Times New Roman"/>
          <w:sz w:val="28"/>
          <w:szCs w:val="28"/>
        </w:rPr>
        <w:t>СНІДом</w:t>
      </w:r>
      <w:proofErr w:type="spellEnd"/>
      <w:r w:rsidRPr="00733BA2">
        <w:rPr>
          <w:rFonts w:ascii="Times New Roman" w:hAnsi="Times New Roman"/>
          <w:sz w:val="28"/>
          <w:szCs w:val="28"/>
        </w:rPr>
        <w:t>, сифілісом та іншими хворобами, що передаються статевим шляхом, неможливість у майбутньому мати дітей, різноманітні фізичні травми, ушкодження гені талій, одержання або загострення хронічних захворювань внаслідок невчасного лікування чи відсутності лікування взагалі, хронічний стрес від ізоляції, перебування  в кримінальній ситуації чи від тяжкої праці, комплекс посттравматичних стресових розладів, алкогольна чи  наркотична залежність (часто внаслідок насильницького нав’язування споживання алкоголю чи наркотиків), а також смерть [3].</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lang w:val="ru-RU"/>
        </w:rPr>
      </w:pPr>
      <w:r w:rsidRPr="00733BA2">
        <w:rPr>
          <w:rFonts w:ascii="Times New Roman" w:hAnsi="Times New Roman"/>
          <w:sz w:val="28"/>
          <w:szCs w:val="28"/>
        </w:rPr>
        <w:t xml:space="preserve">Умови життя постраждалих від сексуальних знущань здебільшого несприятливі. Перш за все, від них одразу забирають документи, кожну дію суворо контролюють та обмежують. Таким чином, нелегали не мають жодних прав та змушені виконувати всі умови господарів. Їх замикають в кімнатках, схожих на підвали чи камери, погано годують та не дають чистого одягу. Жінки не мають змоги помитися, тому їх гігієнічний стан жахливий. Ступінь фізичного насильства та морального залякування для контролю над жінками є особливо високий. Його мета вселити страх – принизити, зламати волю, примусити коритися. За повідомленням поліції Італії, сутенери деяких жінок калічили й убивали, караючи за відмову надавати сексуальні послуги. Їх позбавляли життя для науки іншим жінкам, щоб ті не наважувались чинити опір </w:t>
      </w:r>
      <w:r w:rsidRPr="00733BA2">
        <w:rPr>
          <w:rFonts w:ascii="Times New Roman" w:hAnsi="Times New Roman"/>
          <w:sz w:val="28"/>
          <w:szCs w:val="28"/>
          <w:lang w:val="ru-RU"/>
        </w:rPr>
        <w:t xml:space="preserve">[20, </w:t>
      </w:r>
      <w:r w:rsidRPr="00733BA2">
        <w:rPr>
          <w:rFonts w:ascii="Times New Roman" w:hAnsi="Times New Roman"/>
          <w:sz w:val="28"/>
          <w:szCs w:val="28"/>
        </w:rPr>
        <w:t>c</w:t>
      </w:r>
      <w:r w:rsidRPr="00733BA2">
        <w:rPr>
          <w:rFonts w:ascii="Times New Roman" w:hAnsi="Times New Roman"/>
          <w:sz w:val="28"/>
          <w:szCs w:val="28"/>
          <w:lang w:val="ru-RU"/>
        </w:rPr>
        <w:t xml:space="preserve">. </w:t>
      </w:r>
      <w:proofErr w:type="gramStart"/>
      <w:r w:rsidRPr="00733BA2">
        <w:rPr>
          <w:rFonts w:ascii="Times New Roman" w:hAnsi="Times New Roman"/>
          <w:sz w:val="28"/>
          <w:szCs w:val="28"/>
          <w:lang w:val="ru-RU"/>
        </w:rPr>
        <w:t>203].</w:t>
      </w:r>
      <w:proofErr w:type="gramEnd"/>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lastRenderedPageBreak/>
        <w:t xml:space="preserve">Найчастіше потерпілі від торгівлі людьми повертаються на батьківщину шляхом депортації за порушення правил перебування за кордоном, за заняття проституцією, через відсутність паспорту чи фальшивий паспорт, який їм зробили </w:t>
      </w:r>
      <w:proofErr w:type="spellStart"/>
      <w:r w:rsidRPr="00733BA2">
        <w:rPr>
          <w:rFonts w:ascii="Times New Roman" w:hAnsi="Times New Roman"/>
          <w:sz w:val="28"/>
          <w:szCs w:val="28"/>
        </w:rPr>
        <w:t>трафікери</w:t>
      </w:r>
      <w:proofErr w:type="spellEnd"/>
      <w:r w:rsidRPr="00733BA2">
        <w:rPr>
          <w:rFonts w:ascii="Times New Roman" w:hAnsi="Times New Roman"/>
          <w:sz w:val="28"/>
          <w:szCs w:val="28"/>
        </w:rPr>
        <w:t>. Частина жінок повертаються самостійно у випадку важкої хвороби чи за умов залучення до заняття проституцією іншої особи на своє місце. Значна частина жінок повертаються завдяки допомозі консульств України та МОМ [</w:t>
      </w:r>
      <w:r w:rsidRPr="00733BA2">
        <w:rPr>
          <w:rFonts w:ascii="Times New Roman" w:hAnsi="Times New Roman"/>
          <w:sz w:val="28"/>
          <w:szCs w:val="28"/>
          <w:lang w:val="ru-RU"/>
        </w:rPr>
        <w:t xml:space="preserve">20, </w:t>
      </w:r>
      <w:r w:rsidRPr="00733BA2">
        <w:rPr>
          <w:rFonts w:ascii="Times New Roman" w:hAnsi="Times New Roman"/>
          <w:sz w:val="28"/>
          <w:szCs w:val="28"/>
        </w:rPr>
        <w:t>с. 184].</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Продані жінки використовуються злочинними організаціями не тільки для сексуальної та трудової експлуатації та трудової експлуатації, але й для виконання інших функцій злочинного напрямку.</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І, нарешті, ті жінки, які повернулися після </w:t>
      </w:r>
      <w:proofErr w:type="spellStart"/>
      <w:r w:rsidRPr="00733BA2">
        <w:rPr>
          <w:rFonts w:ascii="Times New Roman" w:hAnsi="Times New Roman"/>
          <w:sz w:val="28"/>
          <w:szCs w:val="28"/>
        </w:rPr>
        <w:t>трафікінга</w:t>
      </w:r>
      <w:proofErr w:type="spellEnd"/>
      <w:r w:rsidRPr="00733BA2">
        <w:rPr>
          <w:rFonts w:ascii="Times New Roman" w:hAnsi="Times New Roman"/>
          <w:sz w:val="28"/>
          <w:szCs w:val="28"/>
        </w:rPr>
        <w:t xml:space="preserve">, зустрічаються із </w:t>
      </w:r>
      <w:proofErr w:type="spellStart"/>
      <w:r w:rsidRPr="00733BA2">
        <w:rPr>
          <w:rFonts w:ascii="Times New Roman" w:hAnsi="Times New Roman"/>
          <w:sz w:val="28"/>
          <w:szCs w:val="28"/>
        </w:rPr>
        <w:t>несприйняттям</w:t>
      </w:r>
      <w:proofErr w:type="spellEnd"/>
      <w:r w:rsidRPr="00733BA2">
        <w:rPr>
          <w:rFonts w:ascii="Times New Roman" w:hAnsi="Times New Roman"/>
          <w:sz w:val="28"/>
          <w:szCs w:val="28"/>
        </w:rPr>
        <w:t xml:space="preserve"> та осудом, із втратою родини, втратою самоповаги.</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Отже, для того щоб знизити торгівлю жінками з України, потрібно ліквідувати основні причини та фактори, які спричиняють виїзд жінок за кордон, а також потрібно проводити інформаційну роботу із жінками групи ризику. Але також потрібно розуміти та враховувати наслідки торгівлі жінок та впроваджувати програми соціальної реабілітації.</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b/>
          <w:bCs/>
          <w:sz w:val="28"/>
          <w:szCs w:val="28"/>
        </w:rPr>
      </w:pP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b/>
          <w:bCs/>
          <w:sz w:val="28"/>
          <w:szCs w:val="28"/>
        </w:rPr>
        <w:t>1.2. Проблеми жінок, які потерпіли від сексуального рабства</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Виїзду жінок за кордон великою мірою сприяють широко розповсюдженні серед населення суспільні міфи – небезпечні установки людської свідомості, які стосуються і гендерних проблем. Особливо небезпечні гендерні стереотипи, які </w:t>
      </w:r>
      <w:proofErr w:type="spellStart"/>
      <w:r w:rsidRPr="00733BA2">
        <w:rPr>
          <w:rFonts w:ascii="Times New Roman" w:hAnsi="Times New Roman"/>
          <w:sz w:val="28"/>
          <w:szCs w:val="28"/>
        </w:rPr>
        <w:t>трафікери</w:t>
      </w:r>
      <w:proofErr w:type="spellEnd"/>
      <w:r w:rsidRPr="00733BA2">
        <w:rPr>
          <w:rFonts w:ascii="Times New Roman" w:hAnsi="Times New Roman"/>
          <w:sz w:val="28"/>
          <w:szCs w:val="28"/>
        </w:rPr>
        <w:t xml:space="preserve"> використовують, аби переконувати дівчат та жінок,що за кордоном їх чекає краща доля.</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Одним із небезпечних гендерних стереотипів є суспільне переконання, що найважливіше для дівчини – це вдало вийти заміж. І це «вдало» часто асоціюється – «за багатого». Дівчата виростають з вірою в те, що їхня цінність для суспільства </w:t>
      </w:r>
      <w:r w:rsidRPr="00733BA2">
        <w:rPr>
          <w:rFonts w:ascii="Times New Roman" w:hAnsi="Times New Roman"/>
          <w:sz w:val="28"/>
          <w:szCs w:val="28"/>
        </w:rPr>
        <w:lastRenderedPageBreak/>
        <w:t xml:space="preserve">полягає у виконанні цієї традиційної ролі. Не маючи інших можливостей для самореалізації  в суспільстві, шлюб, особливо шлюб з іноземцем, стає найшвидшим та найкращим способом забезпечити своє майбутнє життя для багатьох українських жінок. Жінки виставляють себе на світовий ринок наречених, не зважаючи на чи не знаючи про небезпеку стати жертвою </w:t>
      </w:r>
      <w:proofErr w:type="spellStart"/>
      <w:r w:rsidRPr="00733BA2">
        <w:rPr>
          <w:rFonts w:ascii="Times New Roman" w:hAnsi="Times New Roman"/>
          <w:sz w:val="28"/>
          <w:szCs w:val="28"/>
        </w:rPr>
        <w:t>трафікерів</w:t>
      </w:r>
      <w:proofErr w:type="spellEnd"/>
      <w:r w:rsidRPr="00733BA2">
        <w:rPr>
          <w:rFonts w:ascii="Times New Roman" w:hAnsi="Times New Roman"/>
          <w:sz w:val="28"/>
          <w:szCs w:val="28"/>
        </w:rPr>
        <w:t>.</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Засоби масової інформації, кінофільми, книги нав’язують інші різноманітні небезпечні міфи молодим жінкам. Скажімо: «Проституткою заробляти гроші за кордоном зовсім не страшно. Там у неї є шанс влаштуватися на роботу, вдало вийти заміж». Насправді це не так. Насправді шлях у проституцію – це крок у безодню. Маючи надію лише певний час попрацювати проституткою за кордоном, жінка вважає, що може себе захистити. Але заробітки для самої жінки можуть виявитися мізерними, а насильство й безвихідь – цілком реальними. І повертаються ці жінки додому такими ж бідними, але й до того ще й хворими, психічно та фізично зломленими, втративши своє здоров’я та молодість [16]</w:t>
      </w:r>
      <w:r w:rsidRPr="00733BA2">
        <w:rPr>
          <w:rFonts w:ascii="Times New Roman" w:hAnsi="Times New Roman"/>
          <w:sz w:val="28"/>
          <w:szCs w:val="28"/>
          <w:lang w:val="ru-RU"/>
        </w:rPr>
        <w:t xml:space="preserve">. </w:t>
      </w:r>
      <w:r w:rsidRPr="00733BA2">
        <w:rPr>
          <w:rFonts w:ascii="Times New Roman" w:hAnsi="Times New Roman"/>
          <w:sz w:val="28"/>
          <w:szCs w:val="28"/>
        </w:rPr>
        <w:t>Проте, не можна обмежуватися національними рамками й вважати чинниками виїзду українських жінок за кордон тільки внутрішні проблеми.</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Експлуатація жіночої праці й жіночого тіла призвела до появи міжнародної індустрії торгівлі жінками, адже дешева робоча сила українських жінок та злочинне використання їх у секс-бізнесі складають основи надприбутків посередників в Україні, а також за її кордонами. Тому виїзд жінок з України – це не тільки вибір самих українських жінок. Торгівля жінками не існувала б, коли б не було попиту на дешеву робочу силу та дешеві сексуальні послуги жінок і дітей у більш розвинутих країнах</w:t>
      </w:r>
      <w:r w:rsidRPr="00733BA2">
        <w:rPr>
          <w:rFonts w:ascii="Times New Roman" w:hAnsi="Times New Roman"/>
          <w:sz w:val="28"/>
          <w:szCs w:val="28"/>
          <w:lang w:val="ru-RU"/>
        </w:rPr>
        <w:t xml:space="preserve"> [39]</w:t>
      </w:r>
      <w:r w:rsidRPr="00733BA2">
        <w:rPr>
          <w:rFonts w:ascii="Times New Roman" w:hAnsi="Times New Roman"/>
          <w:sz w:val="28"/>
          <w:szCs w:val="28"/>
        </w:rPr>
        <w:t>.</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proofErr w:type="spellStart"/>
      <w:r w:rsidRPr="00733BA2">
        <w:rPr>
          <w:rFonts w:ascii="Times New Roman" w:hAnsi="Times New Roman"/>
          <w:sz w:val="28"/>
          <w:szCs w:val="28"/>
        </w:rPr>
        <w:t>Трафікери</w:t>
      </w:r>
      <w:proofErr w:type="spellEnd"/>
      <w:r w:rsidRPr="00733BA2">
        <w:rPr>
          <w:rFonts w:ascii="Times New Roman" w:hAnsi="Times New Roman"/>
          <w:sz w:val="28"/>
          <w:szCs w:val="28"/>
        </w:rPr>
        <w:t xml:space="preserve"> найчастіше не є випадковими людьми. Насправді вони проходять відповідну підготовку й свідомо використовують отриманні знання для маніпулювання жертвою,внаслідок чого нормальна здорова жінка перетворюється на істоту, яка не має власної волі. Це так звана методика «промивання </w:t>
      </w:r>
      <w:proofErr w:type="spellStart"/>
      <w:r w:rsidRPr="00733BA2">
        <w:rPr>
          <w:rFonts w:ascii="Times New Roman" w:hAnsi="Times New Roman"/>
          <w:sz w:val="28"/>
          <w:szCs w:val="28"/>
        </w:rPr>
        <w:t>мізків</w:t>
      </w:r>
      <w:proofErr w:type="spellEnd"/>
      <w:r w:rsidRPr="00733BA2">
        <w:rPr>
          <w:rFonts w:ascii="Times New Roman" w:hAnsi="Times New Roman"/>
          <w:sz w:val="28"/>
          <w:szCs w:val="28"/>
        </w:rPr>
        <w:t xml:space="preserve">». Для </w:t>
      </w:r>
      <w:r w:rsidRPr="00733BA2">
        <w:rPr>
          <w:rFonts w:ascii="Times New Roman" w:hAnsi="Times New Roman"/>
          <w:sz w:val="28"/>
          <w:szCs w:val="28"/>
        </w:rPr>
        <w:lastRenderedPageBreak/>
        <w:t xml:space="preserve">цього застосовується типові насильницькі методи: зґвалтування (початок </w:t>
      </w:r>
      <w:proofErr w:type="spellStart"/>
      <w:r w:rsidRPr="00733BA2">
        <w:rPr>
          <w:rFonts w:ascii="Times New Roman" w:hAnsi="Times New Roman"/>
          <w:sz w:val="28"/>
          <w:szCs w:val="28"/>
        </w:rPr>
        <w:t>трафікінгу</w:t>
      </w:r>
      <w:proofErr w:type="spellEnd"/>
      <w:r w:rsidRPr="00733BA2">
        <w:rPr>
          <w:rFonts w:ascii="Times New Roman" w:hAnsi="Times New Roman"/>
          <w:sz w:val="28"/>
          <w:szCs w:val="28"/>
        </w:rPr>
        <w:t xml:space="preserve"> майже всіх жінок, потерпілих від торгівлі людьми, починається зі зґвалтування); маніпуляції з фізіологічними ритмами (сном), потребами (їжею) і почуттям </w:t>
      </w:r>
      <w:proofErr w:type="spellStart"/>
      <w:r w:rsidRPr="00733BA2">
        <w:rPr>
          <w:rFonts w:ascii="Times New Roman" w:hAnsi="Times New Roman"/>
          <w:sz w:val="28"/>
          <w:szCs w:val="28"/>
        </w:rPr>
        <w:t>приватності</w:t>
      </w:r>
      <w:proofErr w:type="spellEnd"/>
      <w:r w:rsidRPr="00733BA2">
        <w:rPr>
          <w:rFonts w:ascii="Times New Roman" w:hAnsi="Times New Roman"/>
          <w:sz w:val="28"/>
          <w:szCs w:val="28"/>
        </w:rPr>
        <w:t xml:space="preserve"> (жінка ніколи не залишається наодинці, з нею завжди хтось є); погрози вбивства чи вбивства на її очах інших жінок; постійне обмеження свободи й постійне насильство [8, c. 11].</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Їх вчать боятися всього: хазяїна, поліції, сутенера, власних думок, почуттів, вчинків тощо. Провина та страх складають істотну частину життя жінки у </w:t>
      </w:r>
      <w:proofErr w:type="spellStart"/>
      <w:r w:rsidRPr="00733BA2">
        <w:rPr>
          <w:rFonts w:ascii="Times New Roman" w:hAnsi="Times New Roman"/>
          <w:sz w:val="28"/>
          <w:szCs w:val="28"/>
        </w:rPr>
        <w:t>трафікінгу</w:t>
      </w:r>
      <w:proofErr w:type="spellEnd"/>
      <w:r w:rsidRPr="00733BA2">
        <w:rPr>
          <w:rFonts w:ascii="Times New Roman" w:hAnsi="Times New Roman"/>
          <w:sz w:val="28"/>
          <w:szCs w:val="28"/>
        </w:rPr>
        <w:t>. Її змушують постійно відчувати: в усьому, що відбувається, є її провина, значимість якої перебільшується й узагальнюється. Для цього жінок також свідомо втягують у протиправні дії.</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Найчастіше потерпілі від </w:t>
      </w:r>
      <w:proofErr w:type="spellStart"/>
      <w:r w:rsidRPr="00733BA2">
        <w:rPr>
          <w:rFonts w:ascii="Times New Roman" w:hAnsi="Times New Roman"/>
          <w:sz w:val="28"/>
          <w:szCs w:val="28"/>
        </w:rPr>
        <w:t>трафікінга</w:t>
      </w:r>
      <w:proofErr w:type="spellEnd"/>
      <w:r w:rsidRPr="00733BA2">
        <w:rPr>
          <w:rFonts w:ascii="Times New Roman" w:hAnsi="Times New Roman"/>
          <w:sz w:val="28"/>
          <w:szCs w:val="28"/>
        </w:rPr>
        <w:t xml:space="preserve"> жінки повертаються на батьківщину примусово – шляхом депортації. Депортують жінок і дівчат за порушення правил перебування за кордоном, за заняття проституцією, через відсутність паспорту чи фальшивий паспорт, який їм зробили </w:t>
      </w:r>
      <w:proofErr w:type="spellStart"/>
      <w:r w:rsidRPr="00733BA2">
        <w:rPr>
          <w:rFonts w:ascii="Times New Roman" w:hAnsi="Times New Roman"/>
          <w:sz w:val="28"/>
          <w:szCs w:val="28"/>
        </w:rPr>
        <w:t>трафікери</w:t>
      </w:r>
      <w:proofErr w:type="spellEnd"/>
      <w:r w:rsidRPr="00733BA2">
        <w:rPr>
          <w:rFonts w:ascii="Times New Roman" w:hAnsi="Times New Roman"/>
          <w:sz w:val="28"/>
          <w:szCs w:val="28"/>
          <w:lang w:val="ru-RU"/>
        </w:rPr>
        <w:t xml:space="preserve"> [32]</w:t>
      </w:r>
      <w:r w:rsidRPr="00733BA2">
        <w:rPr>
          <w:rFonts w:ascii="Times New Roman" w:hAnsi="Times New Roman"/>
          <w:sz w:val="28"/>
          <w:szCs w:val="28"/>
        </w:rPr>
        <w:t>.</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Частина жінок повертається самостійно – відпрацювавши встановлений їм термін, що був умовою покриття боргу, або коли тяжко захворіли. Іноді їм вдається втекти, чи хтось може викупити їх із борделю</w:t>
      </w:r>
      <w:r w:rsidRPr="00733BA2">
        <w:rPr>
          <w:rFonts w:ascii="Times New Roman" w:hAnsi="Times New Roman"/>
          <w:sz w:val="28"/>
          <w:szCs w:val="28"/>
          <w:lang w:val="ru-RU"/>
        </w:rPr>
        <w:t xml:space="preserve"> [37, 31]</w:t>
      </w:r>
      <w:r w:rsidRPr="00733BA2">
        <w:rPr>
          <w:rFonts w:ascii="Times New Roman" w:hAnsi="Times New Roman"/>
          <w:sz w:val="28"/>
          <w:szCs w:val="28"/>
        </w:rPr>
        <w:t>.</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Значна частина жінок повертається завдяки допомозі консульств України та за допомогою Міжнародної організації (МОМ). Ця організація має розгалужені зв’язки з українськими та міжнародними громадськими організаціями, які допомагають жінкам, з Інтерполом та українськими консульствами. Вона часто фінансує повернення жінок з </w:t>
      </w:r>
      <w:proofErr w:type="spellStart"/>
      <w:r w:rsidRPr="00733BA2">
        <w:rPr>
          <w:rFonts w:ascii="Times New Roman" w:hAnsi="Times New Roman"/>
          <w:sz w:val="28"/>
          <w:szCs w:val="28"/>
        </w:rPr>
        <w:t>трафікінга</w:t>
      </w:r>
      <w:proofErr w:type="spellEnd"/>
      <w:r w:rsidRPr="00733BA2">
        <w:rPr>
          <w:rFonts w:ascii="Times New Roman" w:hAnsi="Times New Roman"/>
          <w:sz w:val="28"/>
          <w:szCs w:val="28"/>
        </w:rPr>
        <w:t>, а також надає їм інші необхідні послуги [8, c. 10].</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Жінки повертаються на батьківщину дуже різні. Деякі виглядають звичайно, більшість змучені, пригнічені, у депресії; є збуджені, які плачуть, бешкетують, агресивні. Майже всі мають поганий загальний фізичний стан: до 90 % - </w:t>
      </w:r>
      <w:r w:rsidRPr="00733BA2">
        <w:rPr>
          <w:rFonts w:ascii="Times New Roman" w:hAnsi="Times New Roman"/>
          <w:sz w:val="28"/>
          <w:szCs w:val="28"/>
        </w:rPr>
        <w:lastRenderedPageBreak/>
        <w:t xml:space="preserve">різноманітні статеві хвороби, 8 % - СНІД. Багато з них є </w:t>
      </w:r>
      <w:proofErr w:type="spellStart"/>
      <w:r w:rsidRPr="00733BA2">
        <w:rPr>
          <w:rFonts w:ascii="Times New Roman" w:hAnsi="Times New Roman"/>
          <w:sz w:val="28"/>
          <w:szCs w:val="28"/>
        </w:rPr>
        <w:t>нарко</w:t>
      </w:r>
      <w:proofErr w:type="spellEnd"/>
      <w:r w:rsidRPr="00733BA2">
        <w:rPr>
          <w:rFonts w:ascii="Times New Roman" w:hAnsi="Times New Roman"/>
          <w:sz w:val="28"/>
          <w:szCs w:val="28"/>
        </w:rPr>
        <w:t>/</w:t>
      </w:r>
      <w:proofErr w:type="spellStart"/>
      <w:r w:rsidRPr="00733BA2">
        <w:rPr>
          <w:rFonts w:ascii="Times New Roman" w:hAnsi="Times New Roman"/>
          <w:sz w:val="28"/>
          <w:szCs w:val="28"/>
        </w:rPr>
        <w:t>алкозалежними</w:t>
      </w:r>
      <w:proofErr w:type="spellEnd"/>
      <w:r w:rsidRPr="00733BA2">
        <w:rPr>
          <w:rFonts w:ascii="Times New Roman" w:hAnsi="Times New Roman"/>
          <w:sz w:val="28"/>
          <w:szCs w:val="28"/>
        </w:rPr>
        <w:t xml:space="preserve">. Для них характерний страх перед </w:t>
      </w:r>
      <w:proofErr w:type="spellStart"/>
      <w:r w:rsidRPr="00733BA2">
        <w:rPr>
          <w:rFonts w:ascii="Times New Roman" w:hAnsi="Times New Roman"/>
          <w:sz w:val="28"/>
          <w:szCs w:val="28"/>
        </w:rPr>
        <w:t>трафікерами</w:t>
      </w:r>
      <w:proofErr w:type="spellEnd"/>
      <w:r w:rsidRPr="00733BA2">
        <w:rPr>
          <w:rFonts w:ascii="Times New Roman" w:hAnsi="Times New Roman"/>
          <w:sz w:val="28"/>
          <w:szCs w:val="28"/>
        </w:rPr>
        <w:t xml:space="preserve">, перед життям, перед майбутнім. Проте у деяких присутнє бажання помсти, бажання через міліцію покарати </w:t>
      </w:r>
      <w:proofErr w:type="spellStart"/>
      <w:r w:rsidRPr="00733BA2">
        <w:rPr>
          <w:rFonts w:ascii="Times New Roman" w:hAnsi="Times New Roman"/>
          <w:sz w:val="28"/>
          <w:szCs w:val="28"/>
        </w:rPr>
        <w:t>трафікерів</w:t>
      </w:r>
      <w:proofErr w:type="spellEnd"/>
      <w:r w:rsidRPr="00733BA2">
        <w:rPr>
          <w:rFonts w:ascii="Times New Roman" w:hAnsi="Times New Roman"/>
          <w:sz w:val="28"/>
          <w:szCs w:val="28"/>
        </w:rPr>
        <w:t>.</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Реакції більшості жінок, які потерпіли від торгівлі людьми:</w:t>
      </w:r>
    </w:p>
    <w:p w:rsidR="00BC30A0" w:rsidRDefault="00BC30A0" w:rsidP="00BC30A0">
      <w:pPr>
        <w:widowControl w:val="0"/>
        <w:numPr>
          <w:ilvl w:val="0"/>
          <w:numId w:val="7"/>
        </w:numPr>
        <w:autoSpaceDE w:val="0"/>
        <w:autoSpaceDN w:val="0"/>
        <w:adjustRightInd w:val="0"/>
        <w:spacing w:after="0" w:line="360" w:lineRule="auto"/>
        <w:jc w:val="both"/>
        <w:rPr>
          <w:rFonts w:ascii="Times New Roman" w:hAnsi="Times New Roman"/>
          <w:sz w:val="28"/>
          <w:szCs w:val="28"/>
        </w:rPr>
      </w:pPr>
      <w:r w:rsidRPr="00733BA2">
        <w:rPr>
          <w:rFonts w:ascii="Times New Roman" w:hAnsi="Times New Roman"/>
          <w:sz w:val="28"/>
          <w:szCs w:val="28"/>
        </w:rPr>
        <w:t>Страх;</w:t>
      </w:r>
    </w:p>
    <w:p w:rsidR="00BC30A0" w:rsidRDefault="00BC30A0" w:rsidP="00BC30A0">
      <w:pPr>
        <w:widowControl w:val="0"/>
        <w:numPr>
          <w:ilvl w:val="0"/>
          <w:numId w:val="7"/>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Почуття провини;</w:t>
      </w:r>
    </w:p>
    <w:p w:rsidR="00BC30A0" w:rsidRDefault="00BC30A0" w:rsidP="00BC30A0">
      <w:pPr>
        <w:widowControl w:val="0"/>
        <w:numPr>
          <w:ilvl w:val="0"/>
          <w:numId w:val="7"/>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Злість;</w:t>
      </w:r>
    </w:p>
    <w:p w:rsidR="00BC30A0" w:rsidRDefault="00BC30A0" w:rsidP="00BC30A0">
      <w:pPr>
        <w:widowControl w:val="0"/>
        <w:numPr>
          <w:ilvl w:val="0"/>
          <w:numId w:val="7"/>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Почуття зради;</w:t>
      </w:r>
    </w:p>
    <w:p w:rsidR="00BC30A0" w:rsidRDefault="00BC30A0" w:rsidP="00BC30A0">
      <w:pPr>
        <w:widowControl w:val="0"/>
        <w:numPr>
          <w:ilvl w:val="0"/>
          <w:numId w:val="7"/>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Недовіра;</w:t>
      </w:r>
    </w:p>
    <w:p w:rsidR="00BC30A0" w:rsidRDefault="00BC30A0" w:rsidP="00BC30A0">
      <w:pPr>
        <w:widowControl w:val="0"/>
        <w:numPr>
          <w:ilvl w:val="0"/>
          <w:numId w:val="7"/>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Шок;</w:t>
      </w:r>
    </w:p>
    <w:p w:rsidR="00BC30A0" w:rsidRDefault="00BC30A0" w:rsidP="00BC30A0">
      <w:pPr>
        <w:widowControl w:val="0"/>
        <w:numPr>
          <w:ilvl w:val="0"/>
          <w:numId w:val="7"/>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Підозра;</w:t>
      </w:r>
    </w:p>
    <w:p w:rsidR="00BC30A0" w:rsidRPr="00B1246D" w:rsidRDefault="00BC30A0" w:rsidP="00BC30A0">
      <w:pPr>
        <w:widowControl w:val="0"/>
        <w:numPr>
          <w:ilvl w:val="0"/>
          <w:numId w:val="7"/>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Відчуття загубленості [27].</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Стан потерпілої, як жертви торгівлі, включає симптоми хронічної </w:t>
      </w:r>
      <w:proofErr w:type="spellStart"/>
      <w:r w:rsidRPr="00733BA2">
        <w:rPr>
          <w:rFonts w:ascii="Times New Roman" w:hAnsi="Times New Roman"/>
          <w:sz w:val="28"/>
          <w:szCs w:val="28"/>
        </w:rPr>
        <w:t>віктимізації</w:t>
      </w:r>
      <w:proofErr w:type="spellEnd"/>
      <w:r w:rsidRPr="00733BA2">
        <w:rPr>
          <w:rFonts w:ascii="Times New Roman" w:hAnsi="Times New Roman"/>
          <w:sz w:val="28"/>
          <w:szCs w:val="28"/>
        </w:rPr>
        <w:t>, а саме:</w:t>
      </w:r>
    </w:p>
    <w:p w:rsidR="00BC30A0" w:rsidRDefault="00BC30A0" w:rsidP="00BC30A0">
      <w:pPr>
        <w:widowControl w:val="0"/>
        <w:numPr>
          <w:ilvl w:val="0"/>
          <w:numId w:val="8"/>
        </w:numPr>
        <w:autoSpaceDE w:val="0"/>
        <w:autoSpaceDN w:val="0"/>
        <w:adjustRightInd w:val="0"/>
        <w:spacing w:after="0" w:line="360" w:lineRule="auto"/>
        <w:jc w:val="both"/>
        <w:rPr>
          <w:rFonts w:ascii="Times New Roman" w:hAnsi="Times New Roman"/>
          <w:sz w:val="28"/>
          <w:szCs w:val="28"/>
        </w:rPr>
      </w:pPr>
      <w:r w:rsidRPr="00733BA2">
        <w:rPr>
          <w:rFonts w:ascii="Times New Roman" w:hAnsi="Times New Roman"/>
          <w:sz w:val="28"/>
          <w:szCs w:val="28"/>
        </w:rPr>
        <w:t>Низьку самооцінку;</w:t>
      </w:r>
    </w:p>
    <w:p w:rsidR="00BC30A0" w:rsidRDefault="00BC30A0" w:rsidP="00BC30A0">
      <w:pPr>
        <w:widowControl w:val="0"/>
        <w:numPr>
          <w:ilvl w:val="0"/>
          <w:numId w:val="8"/>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Виражене почуття провини;</w:t>
      </w:r>
    </w:p>
    <w:p w:rsidR="00BC30A0" w:rsidRDefault="00BC30A0" w:rsidP="00BC30A0">
      <w:pPr>
        <w:widowControl w:val="0"/>
        <w:numPr>
          <w:ilvl w:val="0"/>
          <w:numId w:val="8"/>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Страх перед майбутнім, постійне відчуття страху;</w:t>
      </w:r>
    </w:p>
    <w:p w:rsidR="00BC30A0" w:rsidRDefault="00BC30A0" w:rsidP="00BC30A0">
      <w:pPr>
        <w:widowControl w:val="0"/>
        <w:numPr>
          <w:ilvl w:val="0"/>
          <w:numId w:val="8"/>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Замкнутість, небажання розмовляти, спілкуватися;</w:t>
      </w:r>
    </w:p>
    <w:p w:rsidR="00BC30A0" w:rsidRDefault="00BC30A0" w:rsidP="00BC30A0">
      <w:pPr>
        <w:widowControl w:val="0"/>
        <w:numPr>
          <w:ilvl w:val="0"/>
          <w:numId w:val="8"/>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Нестабільний емоційний стан, неможливість контролювати свої емоції;</w:t>
      </w:r>
    </w:p>
    <w:p w:rsidR="00BC30A0" w:rsidRDefault="00BC30A0" w:rsidP="00BC30A0">
      <w:pPr>
        <w:widowControl w:val="0"/>
        <w:numPr>
          <w:ilvl w:val="0"/>
          <w:numId w:val="8"/>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Відсутність бажання щось зробити для себе самостійно, пасивність стосовно свого життя;</w:t>
      </w:r>
    </w:p>
    <w:p w:rsidR="00BC30A0" w:rsidRDefault="00BC30A0" w:rsidP="00BC30A0">
      <w:pPr>
        <w:widowControl w:val="0"/>
        <w:numPr>
          <w:ilvl w:val="0"/>
          <w:numId w:val="8"/>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Невпевненість у сьогоднішньому й завтрашньому дні;</w:t>
      </w:r>
    </w:p>
    <w:p w:rsidR="00BC30A0" w:rsidRDefault="00BC30A0" w:rsidP="00BC30A0">
      <w:pPr>
        <w:widowControl w:val="0"/>
        <w:numPr>
          <w:ilvl w:val="0"/>
          <w:numId w:val="8"/>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Відсутність інтересу до життя;</w:t>
      </w:r>
    </w:p>
    <w:p w:rsidR="00BC30A0" w:rsidRDefault="00BC30A0" w:rsidP="00BC30A0">
      <w:pPr>
        <w:widowControl w:val="0"/>
        <w:numPr>
          <w:ilvl w:val="0"/>
          <w:numId w:val="8"/>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Відчуття безнадії;</w:t>
      </w:r>
    </w:p>
    <w:p w:rsidR="00BC30A0" w:rsidRDefault="00BC30A0" w:rsidP="00BC30A0">
      <w:pPr>
        <w:widowControl w:val="0"/>
        <w:numPr>
          <w:ilvl w:val="0"/>
          <w:numId w:val="8"/>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Невміння бачити варіанти виходу з положення;</w:t>
      </w:r>
    </w:p>
    <w:p w:rsidR="00BC30A0" w:rsidRDefault="00BC30A0" w:rsidP="00BC30A0">
      <w:pPr>
        <w:widowControl w:val="0"/>
        <w:numPr>
          <w:ilvl w:val="0"/>
          <w:numId w:val="8"/>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lastRenderedPageBreak/>
        <w:t>Порушення сну;</w:t>
      </w:r>
    </w:p>
    <w:p w:rsidR="00BC30A0" w:rsidRDefault="00BC30A0" w:rsidP="00BC30A0">
      <w:pPr>
        <w:widowControl w:val="0"/>
        <w:numPr>
          <w:ilvl w:val="0"/>
          <w:numId w:val="8"/>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 xml:space="preserve">Схильність до суїциду; </w:t>
      </w:r>
    </w:p>
    <w:p w:rsidR="00BC30A0" w:rsidRDefault="00BC30A0" w:rsidP="00BC30A0">
      <w:pPr>
        <w:widowControl w:val="0"/>
        <w:numPr>
          <w:ilvl w:val="0"/>
          <w:numId w:val="8"/>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Іноді ненависть до чоловіків;</w:t>
      </w:r>
    </w:p>
    <w:p w:rsidR="00BC30A0" w:rsidRPr="00B1246D" w:rsidRDefault="00BC30A0" w:rsidP="00BC30A0">
      <w:pPr>
        <w:widowControl w:val="0"/>
        <w:numPr>
          <w:ilvl w:val="0"/>
          <w:numId w:val="8"/>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Придушення статевого потягу та ін. [8, с. 14].</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При спілкуванні з потерпілою та психотерапевтичному лікуванні, для кращого розуміння жінки, варто знати й враховувати ті головні психологічні проблеми, про які вона може не говорити, але які суттєво впливають на її поведінку та подальшу реабілітацію.</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Перш за все, це сильне почуття так званої провини уцілілих. Жінка, яка вижила. Вважає, що вона залишилася живою коштом іншої людини.</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Іншою важливою причиною кризового стану потерпілої є жах від усвідомлення того, що існують люди, які можуть вигадати й чинити такі страхіття, які вона бачила та відчувала у </w:t>
      </w:r>
      <w:proofErr w:type="spellStart"/>
      <w:r w:rsidRPr="00733BA2">
        <w:rPr>
          <w:rFonts w:ascii="Times New Roman" w:hAnsi="Times New Roman"/>
          <w:sz w:val="28"/>
          <w:szCs w:val="28"/>
        </w:rPr>
        <w:t>трафікінгу</w:t>
      </w:r>
      <w:proofErr w:type="spellEnd"/>
      <w:r w:rsidRPr="00733BA2">
        <w:rPr>
          <w:rFonts w:ascii="Times New Roman" w:hAnsi="Times New Roman"/>
          <w:sz w:val="28"/>
          <w:szCs w:val="28"/>
        </w:rPr>
        <w:t>.</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Крім того, потерпілі відчувають себе винними за те, що потрапили у бордель, були співучасницями протиправних дій. Щоб вижити у </w:t>
      </w:r>
      <w:proofErr w:type="spellStart"/>
      <w:r w:rsidRPr="00733BA2">
        <w:rPr>
          <w:rFonts w:ascii="Times New Roman" w:hAnsi="Times New Roman"/>
          <w:sz w:val="28"/>
          <w:szCs w:val="28"/>
        </w:rPr>
        <w:t>трафікінгу</w:t>
      </w:r>
      <w:proofErr w:type="spellEnd"/>
      <w:r w:rsidRPr="00733BA2">
        <w:rPr>
          <w:rFonts w:ascii="Times New Roman" w:hAnsi="Times New Roman"/>
          <w:sz w:val="28"/>
          <w:szCs w:val="28"/>
        </w:rPr>
        <w:t>, жінки погоджувалися на все, але повернувшись додому, вони переживають внаслідок цього сильного емоційного кризу.</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Отже, перед тим, як буде надаватися допомога потерпілим від сексуального рабства, потрібно позбутися працівниками цієї організації  небезпечних суспільних міфів, що стосується жінок, що перебували у сексуальному рабстві, оскільки ці міфи завдають великої шкоди.</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color w:val="FF0000"/>
          <w:sz w:val="28"/>
          <w:szCs w:val="28"/>
        </w:rPr>
      </w:pPr>
      <w:r w:rsidRPr="00733BA2">
        <w:rPr>
          <w:rFonts w:ascii="Times New Roman" w:hAnsi="Times New Roman"/>
          <w:b/>
          <w:bCs/>
          <w:sz w:val="28"/>
          <w:szCs w:val="28"/>
        </w:rPr>
        <w:t>1.3.</w:t>
      </w:r>
      <w:r>
        <w:rPr>
          <w:rFonts w:ascii="Times New Roman" w:hAnsi="Times New Roman"/>
          <w:b/>
          <w:bCs/>
          <w:sz w:val="28"/>
          <w:szCs w:val="28"/>
        </w:rPr>
        <w:t xml:space="preserve"> </w:t>
      </w:r>
      <w:r w:rsidRPr="00B1246D">
        <w:rPr>
          <w:rFonts w:ascii="Times New Roman" w:hAnsi="Times New Roman"/>
          <w:b/>
          <w:sz w:val="28"/>
          <w:szCs w:val="28"/>
        </w:rPr>
        <w:t>Особливості соціальної реабілітації жінок, які перебували у</w:t>
      </w:r>
      <w:r>
        <w:rPr>
          <w:rFonts w:ascii="Times New Roman" w:hAnsi="Times New Roman"/>
          <w:b/>
          <w:sz w:val="28"/>
          <w:szCs w:val="28"/>
        </w:rPr>
        <w:t xml:space="preserve"> </w:t>
      </w:r>
      <w:r w:rsidRPr="00B1246D">
        <w:rPr>
          <w:rFonts w:ascii="Times New Roman" w:hAnsi="Times New Roman"/>
          <w:b/>
          <w:sz w:val="28"/>
          <w:szCs w:val="28"/>
        </w:rPr>
        <w:t>сексуальному рабстві</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Проблеми жінок потерпілих від секс-торгівлі не можуть не турбувати працівників центрів соціальних служб. Жінкам, які примусово працювали у сфері секс-бізнесу, потрібна обов’язкова допомога з приводу відновлення психічної </w:t>
      </w:r>
      <w:r w:rsidRPr="00733BA2">
        <w:rPr>
          <w:rFonts w:ascii="Times New Roman" w:hAnsi="Times New Roman"/>
          <w:sz w:val="28"/>
          <w:szCs w:val="28"/>
        </w:rPr>
        <w:lastRenderedPageBreak/>
        <w:t>рівноваги, зняття нервового напруження, відновлення стосунків з людьми, для попередження вчинення ними насильства щодо своїх дітей.</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Взагалі, допомогу жінкам, які перебували у сексуальному рабстві можуть надати:</w:t>
      </w:r>
    </w:p>
    <w:p w:rsidR="00BC30A0" w:rsidRDefault="00BC30A0" w:rsidP="00BC30A0">
      <w:pPr>
        <w:widowControl w:val="0"/>
        <w:numPr>
          <w:ilvl w:val="0"/>
          <w:numId w:val="10"/>
        </w:numPr>
        <w:autoSpaceDE w:val="0"/>
        <w:autoSpaceDN w:val="0"/>
        <w:adjustRightInd w:val="0"/>
        <w:spacing w:after="0" w:line="360" w:lineRule="auto"/>
        <w:jc w:val="both"/>
        <w:rPr>
          <w:rFonts w:ascii="Times New Roman" w:hAnsi="Times New Roman"/>
          <w:sz w:val="28"/>
          <w:szCs w:val="28"/>
        </w:rPr>
      </w:pPr>
      <w:r w:rsidRPr="00733BA2">
        <w:rPr>
          <w:rFonts w:ascii="Times New Roman" w:hAnsi="Times New Roman"/>
          <w:sz w:val="28"/>
          <w:szCs w:val="28"/>
        </w:rPr>
        <w:t>Різноманітні служби підтримки: «гарячі лінії», притулки, кризові жіночі центри;</w:t>
      </w:r>
    </w:p>
    <w:p w:rsidR="00BC30A0" w:rsidRDefault="00BC30A0" w:rsidP="00BC30A0">
      <w:pPr>
        <w:widowControl w:val="0"/>
        <w:numPr>
          <w:ilvl w:val="0"/>
          <w:numId w:val="10"/>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Громадські та відповідні інстанції ( в тому числі й недержавні організації та ЗМІ), від яких залежить, як суспільство буде ставитися до жінок, потерпілих від торгівлі людьми;</w:t>
      </w:r>
    </w:p>
    <w:p w:rsidR="00BC30A0" w:rsidRDefault="00BC30A0" w:rsidP="00BC30A0">
      <w:pPr>
        <w:widowControl w:val="0"/>
        <w:numPr>
          <w:ilvl w:val="0"/>
          <w:numId w:val="10"/>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Державні інституції: правоохоронні органи, прокуратура, суд, медичні та соціальні служби та ін.;</w:t>
      </w:r>
    </w:p>
    <w:p w:rsidR="00BC30A0" w:rsidRPr="00B1246D" w:rsidRDefault="00BC30A0" w:rsidP="00BC30A0">
      <w:pPr>
        <w:widowControl w:val="0"/>
        <w:numPr>
          <w:ilvl w:val="0"/>
          <w:numId w:val="10"/>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Найближче оточення: сім’я, родичі, сусіди, знайомі, друзі.</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Є дві різні парадигми надання допомоги потерпілим:</w:t>
      </w:r>
    </w:p>
    <w:p w:rsidR="00BC30A0" w:rsidRDefault="00BC30A0" w:rsidP="00BC30A0">
      <w:pPr>
        <w:widowControl w:val="0"/>
        <w:numPr>
          <w:ilvl w:val="0"/>
          <w:numId w:val="12"/>
        </w:numPr>
        <w:autoSpaceDE w:val="0"/>
        <w:autoSpaceDN w:val="0"/>
        <w:adjustRightInd w:val="0"/>
        <w:spacing w:after="0" w:line="360" w:lineRule="auto"/>
        <w:jc w:val="both"/>
        <w:rPr>
          <w:rFonts w:ascii="Times New Roman" w:hAnsi="Times New Roman"/>
          <w:sz w:val="28"/>
          <w:szCs w:val="28"/>
        </w:rPr>
      </w:pPr>
      <w:r w:rsidRPr="00733BA2">
        <w:rPr>
          <w:rFonts w:ascii="Times New Roman" w:hAnsi="Times New Roman"/>
          <w:sz w:val="28"/>
          <w:szCs w:val="28"/>
        </w:rPr>
        <w:t>Перша – позитивістська, яка орієнтується на видимі речі, які можна довести ( це те, чим займаються суд, міліція, прокуратура, лікарні);</w:t>
      </w:r>
    </w:p>
    <w:p w:rsidR="00BC30A0" w:rsidRPr="00B1246D" w:rsidRDefault="00BC30A0" w:rsidP="00BC30A0">
      <w:pPr>
        <w:widowControl w:val="0"/>
        <w:numPr>
          <w:ilvl w:val="0"/>
          <w:numId w:val="12"/>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 xml:space="preserve">Друга – шлях герменевтики, коли на основі спілкування визначається ступінь травматизації особи ( цим шляхом надається психотерапевтична, соціальна допомога та громадська підтримка жінці, яка пережила </w:t>
      </w:r>
      <w:proofErr w:type="spellStart"/>
      <w:r w:rsidRPr="00B1246D">
        <w:rPr>
          <w:rFonts w:ascii="Times New Roman" w:hAnsi="Times New Roman"/>
          <w:sz w:val="28"/>
          <w:szCs w:val="28"/>
        </w:rPr>
        <w:t>трафікінг</w:t>
      </w:r>
      <w:proofErr w:type="spellEnd"/>
      <w:r w:rsidRPr="00B1246D">
        <w:rPr>
          <w:rFonts w:ascii="Times New Roman" w:hAnsi="Times New Roman"/>
          <w:sz w:val="28"/>
          <w:szCs w:val="28"/>
        </w:rPr>
        <w:t>).</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Працівники різних секторів суспільства, які працюють з потерпілою, повинні:</w:t>
      </w:r>
    </w:p>
    <w:p w:rsidR="00BC30A0" w:rsidRDefault="00BC30A0" w:rsidP="00BC30A0">
      <w:pPr>
        <w:widowControl w:val="0"/>
        <w:numPr>
          <w:ilvl w:val="0"/>
          <w:numId w:val="13"/>
        </w:numPr>
        <w:autoSpaceDE w:val="0"/>
        <w:autoSpaceDN w:val="0"/>
        <w:adjustRightInd w:val="0"/>
        <w:spacing w:after="0" w:line="360" w:lineRule="auto"/>
        <w:jc w:val="both"/>
        <w:rPr>
          <w:rFonts w:ascii="Times New Roman" w:hAnsi="Times New Roman"/>
          <w:sz w:val="28"/>
          <w:szCs w:val="28"/>
        </w:rPr>
      </w:pPr>
      <w:r w:rsidRPr="00733BA2">
        <w:rPr>
          <w:rFonts w:ascii="Times New Roman" w:hAnsi="Times New Roman"/>
          <w:sz w:val="28"/>
          <w:szCs w:val="28"/>
        </w:rPr>
        <w:t>Кваліфіковано визначити, яких послуг потребує потерпіла та яким чином найнебезпечніше для неї та спеціаліста їх надати;</w:t>
      </w:r>
    </w:p>
    <w:p w:rsidR="00BC30A0" w:rsidRDefault="00BC30A0" w:rsidP="00BC30A0">
      <w:pPr>
        <w:widowControl w:val="0"/>
        <w:numPr>
          <w:ilvl w:val="0"/>
          <w:numId w:val="13"/>
        </w:numPr>
        <w:autoSpaceDE w:val="0"/>
        <w:autoSpaceDN w:val="0"/>
        <w:adjustRightInd w:val="0"/>
        <w:spacing w:after="0" w:line="360" w:lineRule="auto"/>
        <w:jc w:val="both"/>
        <w:rPr>
          <w:rFonts w:ascii="Times New Roman" w:hAnsi="Times New Roman"/>
          <w:sz w:val="28"/>
          <w:szCs w:val="28"/>
        </w:rPr>
      </w:pPr>
      <w:r w:rsidRPr="00B1246D">
        <w:rPr>
          <w:rFonts w:ascii="Times New Roman" w:hAnsi="Times New Roman"/>
          <w:sz w:val="28"/>
          <w:szCs w:val="28"/>
        </w:rPr>
        <w:tab/>
        <w:t>Не мати упереджень і стереотипів стосовно цієї категорії жінок;</w:t>
      </w:r>
    </w:p>
    <w:p w:rsidR="00BC30A0" w:rsidRDefault="00BC30A0" w:rsidP="00BC30A0">
      <w:pPr>
        <w:widowControl w:val="0"/>
        <w:numPr>
          <w:ilvl w:val="0"/>
          <w:numId w:val="13"/>
        </w:numPr>
        <w:autoSpaceDE w:val="0"/>
        <w:autoSpaceDN w:val="0"/>
        <w:adjustRightInd w:val="0"/>
        <w:spacing w:after="0" w:line="360" w:lineRule="auto"/>
        <w:jc w:val="both"/>
        <w:rPr>
          <w:rFonts w:ascii="Times New Roman" w:hAnsi="Times New Roman"/>
          <w:sz w:val="28"/>
          <w:szCs w:val="28"/>
        </w:rPr>
      </w:pPr>
      <w:r w:rsidRPr="00874677">
        <w:rPr>
          <w:rFonts w:ascii="Times New Roman" w:hAnsi="Times New Roman"/>
          <w:sz w:val="28"/>
          <w:szCs w:val="28"/>
        </w:rPr>
        <w:t>Вміти правильно спілкуватися з потерпілою без додаткового травмування її психіки;</w:t>
      </w:r>
    </w:p>
    <w:p w:rsidR="00BC30A0" w:rsidRDefault="00BC30A0" w:rsidP="00BC30A0">
      <w:pPr>
        <w:widowControl w:val="0"/>
        <w:numPr>
          <w:ilvl w:val="0"/>
          <w:numId w:val="13"/>
        </w:numPr>
        <w:autoSpaceDE w:val="0"/>
        <w:autoSpaceDN w:val="0"/>
        <w:adjustRightInd w:val="0"/>
        <w:spacing w:after="0" w:line="360" w:lineRule="auto"/>
        <w:jc w:val="both"/>
        <w:rPr>
          <w:rFonts w:ascii="Times New Roman" w:hAnsi="Times New Roman"/>
          <w:sz w:val="28"/>
          <w:szCs w:val="28"/>
        </w:rPr>
      </w:pPr>
      <w:r w:rsidRPr="00874677">
        <w:rPr>
          <w:rFonts w:ascii="Times New Roman" w:hAnsi="Times New Roman"/>
          <w:sz w:val="28"/>
          <w:szCs w:val="28"/>
        </w:rPr>
        <w:t>Надавати потерпілій інформацію про необхідну їй різноманітну допомогу, адреси і телефони служб та організацій, що надають таку допомогу;</w:t>
      </w:r>
    </w:p>
    <w:p w:rsidR="00BC30A0" w:rsidRPr="00874677" w:rsidRDefault="00BC30A0" w:rsidP="00BC30A0">
      <w:pPr>
        <w:widowControl w:val="0"/>
        <w:numPr>
          <w:ilvl w:val="0"/>
          <w:numId w:val="13"/>
        </w:numPr>
        <w:autoSpaceDE w:val="0"/>
        <w:autoSpaceDN w:val="0"/>
        <w:adjustRightInd w:val="0"/>
        <w:spacing w:after="0" w:line="360" w:lineRule="auto"/>
        <w:jc w:val="both"/>
        <w:rPr>
          <w:rFonts w:ascii="Times New Roman" w:hAnsi="Times New Roman"/>
          <w:sz w:val="28"/>
          <w:szCs w:val="28"/>
        </w:rPr>
      </w:pPr>
      <w:r w:rsidRPr="00874677">
        <w:rPr>
          <w:rFonts w:ascii="Times New Roman" w:hAnsi="Times New Roman"/>
          <w:sz w:val="28"/>
          <w:szCs w:val="28"/>
        </w:rPr>
        <w:lastRenderedPageBreak/>
        <w:t>У разі необхідності або на прохання потерпілої повідомити про її ситуацію в інші служби.</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Допомога потерпілій – це і соціальна робота, і кризова інтервенція. Але не можна відразу починати з’ясовувати психологічний стан потерпілої, це не дозволить установити довіру, необхідний зв'язок із жінкою.</w:t>
      </w:r>
    </w:p>
    <w:p w:rsidR="00BC30A0"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Соціальна програма реабілітації може включати:</w:t>
      </w:r>
    </w:p>
    <w:p w:rsidR="00BC30A0" w:rsidRDefault="00BC30A0" w:rsidP="00BC30A0">
      <w:pPr>
        <w:widowControl w:val="0"/>
        <w:numPr>
          <w:ilvl w:val="0"/>
          <w:numId w:val="14"/>
        </w:numPr>
        <w:autoSpaceDE w:val="0"/>
        <w:autoSpaceDN w:val="0"/>
        <w:adjustRightInd w:val="0"/>
        <w:spacing w:after="0" w:line="360" w:lineRule="auto"/>
        <w:jc w:val="both"/>
        <w:rPr>
          <w:rFonts w:ascii="Times New Roman" w:hAnsi="Times New Roman"/>
          <w:sz w:val="28"/>
          <w:szCs w:val="28"/>
        </w:rPr>
      </w:pPr>
      <w:r w:rsidRPr="00733BA2">
        <w:rPr>
          <w:rFonts w:ascii="Times New Roman" w:hAnsi="Times New Roman"/>
          <w:sz w:val="28"/>
          <w:szCs w:val="28"/>
        </w:rPr>
        <w:t xml:space="preserve">Зустріч жінок, які повертаються на батьківщину після </w:t>
      </w:r>
      <w:proofErr w:type="spellStart"/>
      <w:r w:rsidRPr="00733BA2">
        <w:rPr>
          <w:rFonts w:ascii="Times New Roman" w:hAnsi="Times New Roman"/>
          <w:sz w:val="28"/>
          <w:szCs w:val="28"/>
        </w:rPr>
        <w:t>трафікінга</w:t>
      </w:r>
      <w:proofErr w:type="spellEnd"/>
      <w:r w:rsidRPr="00733BA2">
        <w:rPr>
          <w:rFonts w:ascii="Times New Roman" w:hAnsi="Times New Roman"/>
          <w:sz w:val="28"/>
          <w:szCs w:val="28"/>
        </w:rPr>
        <w:t>;</w:t>
      </w:r>
    </w:p>
    <w:p w:rsidR="00BC30A0" w:rsidRDefault="00BC30A0" w:rsidP="00BC30A0">
      <w:pPr>
        <w:widowControl w:val="0"/>
        <w:numPr>
          <w:ilvl w:val="0"/>
          <w:numId w:val="14"/>
        </w:numPr>
        <w:autoSpaceDE w:val="0"/>
        <w:autoSpaceDN w:val="0"/>
        <w:adjustRightInd w:val="0"/>
        <w:spacing w:after="0" w:line="360" w:lineRule="auto"/>
        <w:jc w:val="both"/>
        <w:rPr>
          <w:rFonts w:ascii="Times New Roman" w:hAnsi="Times New Roman"/>
          <w:sz w:val="28"/>
          <w:szCs w:val="28"/>
        </w:rPr>
      </w:pPr>
      <w:r w:rsidRPr="00874677">
        <w:rPr>
          <w:rFonts w:ascii="Times New Roman" w:hAnsi="Times New Roman"/>
          <w:sz w:val="28"/>
          <w:szCs w:val="28"/>
        </w:rPr>
        <w:t>Обговорення з потерпілими подальших планів з урахуванням їх поточних потреб; розробка плану всебічної допомоги та аналіз ефективності розпочатих дій;</w:t>
      </w:r>
    </w:p>
    <w:p w:rsidR="00BC30A0" w:rsidRDefault="00BC30A0" w:rsidP="00BC30A0">
      <w:pPr>
        <w:widowControl w:val="0"/>
        <w:numPr>
          <w:ilvl w:val="0"/>
          <w:numId w:val="14"/>
        </w:numPr>
        <w:autoSpaceDE w:val="0"/>
        <w:autoSpaceDN w:val="0"/>
        <w:adjustRightInd w:val="0"/>
        <w:spacing w:after="0" w:line="360" w:lineRule="auto"/>
        <w:jc w:val="both"/>
        <w:rPr>
          <w:rFonts w:ascii="Times New Roman" w:hAnsi="Times New Roman"/>
          <w:sz w:val="28"/>
          <w:szCs w:val="28"/>
        </w:rPr>
      </w:pPr>
      <w:r w:rsidRPr="00874677">
        <w:rPr>
          <w:rFonts w:ascii="Times New Roman" w:hAnsi="Times New Roman"/>
          <w:sz w:val="28"/>
          <w:szCs w:val="28"/>
        </w:rPr>
        <w:t>Надання юридичних та психологічних порад;</w:t>
      </w:r>
    </w:p>
    <w:p w:rsidR="00BC30A0" w:rsidRDefault="00BC30A0" w:rsidP="00BC30A0">
      <w:pPr>
        <w:widowControl w:val="0"/>
        <w:numPr>
          <w:ilvl w:val="0"/>
          <w:numId w:val="14"/>
        </w:numPr>
        <w:autoSpaceDE w:val="0"/>
        <w:autoSpaceDN w:val="0"/>
        <w:adjustRightInd w:val="0"/>
        <w:spacing w:after="0" w:line="360" w:lineRule="auto"/>
        <w:jc w:val="both"/>
        <w:rPr>
          <w:rFonts w:ascii="Times New Roman" w:hAnsi="Times New Roman"/>
          <w:sz w:val="28"/>
          <w:szCs w:val="28"/>
        </w:rPr>
      </w:pPr>
      <w:r w:rsidRPr="00874677">
        <w:rPr>
          <w:rFonts w:ascii="Times New Roman" w:hAnsi="Times New Roman"/>
          <w:sz w:val="28"/>
          <w:szCs w:val="28"/>
        </w:rPr>
        <w:t>Емоційна підтримка жінок та надання їм необхідної інформації;</w:t>
      </w:r>
    </w:p>
    <w:p w:rsidR="00BC30A0" w:rsidRDefault="00BC30A0" w:rsidP="00BC30A0">
      <w:pPr>
        <w:widowControl w:val="0"/>
        <w:numPr>
          <w:ilvl w:val="0"/>
          <w:numId w:val="14"/>
        </w:numPr>
        <w:autoSpaceDE w:val="0"/>
        <w:autoSpaceDN w:val="0"/>
        <w:adjustRightInd w:val="0"/>
        <w:spacing w:after="0" w:line="360" w:lineRule="auto"/>
        <w:jc w:val="both"/>
        <w:rPr>
          <w:rFonts w:ascii="Times New Roman" w:hAnsi="Times New Roman"/>
          <w:sz w:val="28"/>
          <w:szCs w:val="28"/>
        </w:rPr>
      </w:pPr>
      <w:r w:rsidRPr="00874677">
        <w:rPr>
          <w:rFonts w:ascii="Times New Roman" w:hAnsi="Times New Roman"/>
          <w:sz w:val="28"/>
          <w:szCs w:val="28"/>
        </w:rPr>
        <w:t>Надання потерпілим притулку для короткострокового проживання, надання інформації та направлення до організацій, яка має такий притулок;</w:t>
      </w:r>
    </w:p>
    <w:p w:rsidR="00BC30A0" w:rsidRDefault="00BC30A0" w:rsidP="00BC30A0">
      <w:pPr>
        <w:widowControl w:val="0"/>
        <w:numPr>
          <w:ilvl w:val="0"/>
          <w:numId w:val="14"/>
        </w:numPr>
        <w:autoSpaceDE w:val="0"/>
        <w:autoSpaceDN w:val="0"/>
        <w:adjustRightInd w:val="0"/>
        <w:spacing w:after="0" w:line="360" w:lineRule="auto"/>
        <w:jc w:val="both"/>
        <w:rPr>
          <w:rFonts w:ascii="Times New Roman" w:hAnsi="Times New Roman"/>
          <w:sz w:val="28"/>
          <w:szCs w:val="28"/>
        </w:rPr>
      </w:pPr>
      <w:r w:rsidRPr="00874677">
        <w:rPr>
          <w:rFonts w:ascii="Times New Roman" w:hAnsi="Times New Roman"/>
          <w:sz w:val="28"/>
          <w:szCs w:val="28"/>
        </w:rPr>
        <w:t>Конкретна допомога потерпілим і зв'язок із ними під час оформлення різних документів;</w:t>
      </w:r>
    </w:p>
    <w:p w:rsidR="00BC30A0" w:rsidRDefault="00BC30A0" w:rsidP="00BC30A0">
      <w:pPr>
        <w:widowControl w:val="0"/>
        <w:numPr>
          <w:ilvl w:val="0"/>
          <w:numId w:val="14"/>
        </w:numPr>
        <w:autoSpaceDE w:val="0"/>
        <w:autoSpaceDN w:val="0"/>
        <w:adjustRightInd w:val="0"/>
        <w:spacing w:after="0" w:line="360" w:lineRule="auto"/>
        <w:jc w:val="both"/>
        <w:rPr>
          <w:rFonts w:ascii="Times New Roman" w:hAnsi="Times New Roman"/>
          <w:sz w:val="28"/>
          <w:szCs w:val="28"/>
        </w:rPr>
      </w:pPr>
      <w:r w:rsidRPr="00874677">
        <w:rPr>
          <w:rFonts w:ascii="Times New Roman" w:hAnsi="Times New Roman"/>
          <w:sz w:val="28"/>
          <w:szCs w:val="28"/>
        </w:rPr>
        <w:t>Допомога у зустрічі та налагодженні стосунків з близькими;</w:t>
      </w:r>
    </w:p>
    <w:p w:rsidR="00BC30A0" w:rsidRDefault="00BC30A0" w:rsidP="00BC30A0">
      <w:pPr>
        <w:widowControl w:val="0"/>
        <w:numPr>
          <w:ilvl w:val="0"/>
          <w:numId w:val="14"/>
        </w:numPr>
        <w:autoSpaceDE w:val="0"/>
        <w:autoSpaceDN w:val="0"/>
        <w:adjustRightInd w:val="0"/>
        <w:spacing w:after="0" w:line="360" w:lineRule="auto"/>
        <w:jc w:val="both"/>
        <w:rPr>
          <w:rFonts w:ascii="Times New Roman" w:hAnsi="Times New Roman"/>
          <w:sz w:val="28"/>
          <w:szCs w:val="28"/>
        </w:rPr>
      </w:pPr>
      <w:r w:rsidRPr="00874677">
        <w:rPr>
          <w:rFonts w:ascii="Times New Roman" w:hAnsi="Times New Roman"/>
          <w:sz w:val="28"/>
          <w:szCs w:val="28"/>
        </w:rPr>
        <w:t>Сприяння у поверненні жінки до рідної домівки ( за її бажанням);</w:t>
      </w:r>
    </w:p>
    <w:p w:rsidR="00BC30A0" w:rsidRDefault="00BC30A0" w:rsidP="00BC30A0">
      <w:pPr>
        <w:widowControl w:val="0"/>
        <w:numPr>
          <w:ilvl w:val="0"/>
          <w:numId w:val="14"/>
        </w:numPr>
        <w:autoSpaceDE w:val="0"/>
        <w:autoSpaceDN w:val="0"/>
        <w:adjustRightInd w:val="0"/>
        <w:spacing w:after="0" w:line="360" w:lineRule="auto"/>
        <w:jc w:val="both"/>
        <w:rPr>
          <w:rFonts w:ascii="Times New Roman" w:hAnsi="Times New Roman"/>
          <w:sz w:val="28"/>
          <w:szCs w:val="28"/>
        </w:rPr>
      </w:pPr>
      <w:r w:rsidRPr="00874677">
        <w:rPr>
          <w:rFonts w:ascii="Times New Roman" w:hAnsi="Times New Roman"/>
          <w:sz w:val="28"/>
          <w:szCs w:val="28"/>
        </w:rPr>
        <w:t>Допомога у пошуку роботи і  сприяння у працевлаштуванні;</w:t>
      </w:r>
    </w:p>
    <w:p w:rsidR="00BC30A0" w:rsidRDefault="00BC30A0" w:rsidP="00BC30A0">
      <w:pPr>
        <w:widowControl w:val="0"/>
        <w:numPr>
          <w:ilvl w:val="0"/>
          <w:numId w:val="14"/>
        </w:numPr>
        <w:autoSpaceDE w:val="0"/>
        <w:autoSpaceDN w:val="0"/>
        <w:adjustRightInd w:val="0"/>
        <w:spacing w:after="0" w:line="360" w:lineRule="auto"/>
        <w:jc w:val="both"/>
        <w:rPr>
          <w:rFonts w:ascii="Times New Roman" w:hAnsi="Times New Roman"/>
          <w:sz w:val="28"/>
          <w:szCs w:val="28"/>
        </w:rPr>
      </w:pPr>
      <w:r w:rsidRPr="00874677">
        <w:rPr>
          <w:rFonts w:ascii="Times New Roman" w:hAnsi="Times New Roman"/>
          <w:sz w:val="28"/>
          <w:szCs w:val="28"/>
        </w:rPr>
        <w:t>Сприяння у випадках, коли потерпіла звертається до інших служб та організацій (телефонні дзвінки та письмові пояснення/ прохання);</w:t>
      </w:r>
    </w:p>
    <w:p w:rsidR="00BC30A0" w:rsidRDefault="00BC30A0" w:rsidP="00BC30A0">
      <w:pPr>
        <w:widowControl w:val="0"/>
        <w:numPr>
          <w:ilvl w:val="0"/>
          <w:numId w:val="14"/>
        </w:numPr>
        <w:autoSpaceDE w:val="0"/>
        <w:autoSpaceDN w:val="0"/>
        <w:adjustRightInd w:val="0"/>
        <w:spacing w:after="0" w:line="360" w:lineRule="auto"/>
        <w:jc w:val="both"/>
        <w:rPr>
          <w:rFonts w:ascii="Times New Roman" w:hAnsi="Times New Roman"/>
          <w:sz w:val="28"/>
          <w:szCs w:val="28"/>
        </w:rPr>
      </w:pPr>
      <w:r w:rsidRPr="00874677">
        <w:rPr>
          <w:rFonts w:ascii="Times New Roman" w:hAnsi="Times New Roman"/>
          <w:sz w:val="28"/>
          <w:szCs w:val="28"/>
        </w:rPr>
        <w:t>Підтримка у випадку звернення потерпілої до міліції, до інших державних структур (місцевих органів управління, медичних закладів та ін.);</w:t>
      </w:r>
    </w:p>
    <w:p w:rsidR="00BC30A0" w:rsidRPr="00874677" w:rsidRDefault="00BC30A0" w:rsidP="00BC30A0">
      <w:pPr>
        <w:widowControl w:val="0"/>
        <w:numPr>
          <w:ilvl w:val="0"/>
          <w:numId w:val="14"/>
        </w:numPr>
        <w:autoSpaceDE w:val="0"/>
        <w:autoSpaceDN w:val="0"/>
        <w:adjustRightInd w:val="0"/>
        <w:spacing w:after="0" w:line="360" w:lineRule="auto"/>
        <w:jc w:val="both"/>
        <w:rPr>
          <w:rFonts w:ascii="Times New Roman" w:hAnsi="Times New Roman"/>
          <w:sz w:val="28"/>
          <w:szCs w:val="28"/>
        </w:rPr>
      </w:pPr>
      <w:r w:rsidRPr="00874677">
        <w:rPr>
          <w:rFonts w:ascii="Times New Roman" w:hAnsi="Times New Roman"/>
          <w:sz w:val="28"/>
          <w:szCs w:val="28"/>
        </w:rPr>
        <w:t>Організацію та забезпечення функціонування інформаційних пунктів, осередків допомого, груп підтримки потерпілих [8, с. 27].</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Реінтеграційна програма надається потерпілим від торгівлі людьми після їх повернення на Україну або на запит українських неурядових організацій чи </w:t>
      </w:r>
      <w:r w:rsidRPr="00733BA2">
        <w:rPr>
          <w:rFonts w:ascii="Times New Roman" w:hAnsi="Times New Roman"/>
          <w:sz w:val="28"/>
          <w:szCs w:val="28"/>
        </w:rPr>
        <w:lastRenderedPageBreak/>
        <w:t>представників правоохоронних органів. З ними підтримується контакт у вигляді моніторингу, який дає можливість переконатися, що потерпілим або членам їх сімей не погрожують і не переслідують [</w:t>
      </w:r>
      <w:r w:rsidRPr="00733BA2">
        <w:rPr>
          <w:rFonts w:ascii="Times New Roman" w:hAnsi="Times New Roman"/>
          <w:sz w:val="28"/>
          <w:szCs w:val="28"/>
          <w:lang w:val="ru-RU"/>
        </w:rPr>
        <w:t xml:space="preserve">29, </w:t>
      </w:r>
      <w:r w:rsidRPr="00733BA2">
        <w:rPr>
          <w:rFonts w:ascii="Times New Roman" w:hAnsi="Times New Roman"/>
          <w:sz w:val="28"/>
          <w:szCs w:val="28"/>
        </w:rPr>
        <w:t>с. 8].</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Центри соціальних служб для молоді мають великі можливості щодо надання допомоги жінкам, які постраждали від торгівлі людьми. Всього в Україні нараховується близько п’ятсот таких центрів. Вони мають відповідні ресурси для підтримки потерпілих та певні можливості для проведення психологічних, медичних та юридичних консультацій.</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Надаючи допомогу потерпілим, необхідно визначити пріоритети у фізичних та соціальних потребах клієнтки і виробити план соціальної програми у кожному конкретному випадку Допомогу потерпілим можуть надати як працівниці соціальної сфери, так і волонтери та студенти</w:t>
      </w:r>
      <w:r w:rsidRPr="00733BA2">
        <w:rPr>
          <w:rFonts w:ascii="Times New Roman" w:hAnsi="Times New Roman"/>
          <w:sz w:val="28"/>
          <w:szCs w:val="28"/>
          <w:lang w:val="ru-RU"/>
        </w:rPr>
        <w:t xml:space="preserve"> [15]</w:t>
      </w:r>
      <w:r w:rsidRPr="00733BA2">
        <w:rPr>
          <w:rFonts w:ascii="Times New Roman" w:hAnsi="Times New Roman"/>
          <w:sz w:val="28"/>
          <w:szCs w:val="28"/>
        </w:rPr>
        <w:t>.</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У наукових працях </w:t>
      </w:r>
      <w:proofErr w:type="spellStart"/>
      <w:r w:rsidRPr="00733BA2">
        <w:rPr>
          <w:rFonts w:ascii="Times New Roman" w:hAnsi="Times New Roman"/>
          <w:sz w:val="28"/>
          <w:szCs w:val="28"/>
        </w:rPr>
        <w:t>Левченко</w:t>
      </w:r>
      <w:proofErr w:type="spellEnd"/>
      <w:r w:rsidRPr="00733BA2">
        <w:rPr>
          <w:rFonts w:ascii="Times New Roman" w:hAnsi="Times New Roman"/>
          <w:sz w:val="28"/>
          <w:szCs w:val="28"/>
        </w:rPr>
        <w:t xml:space="preserve"> К. Б. наголошує на наступних показниках успішної реабілітаційної програми:</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1. потерпілій не загрожує небезпека повторної сексуальної експлуатації за кордоном;</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2. вона покращила думку про себе та навчилась контролювати свої емоції;</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3. подолання або зменшення хімічних залежностей (</w:t>
      </w:r>
      <w:proofErr w:type="spellStart"/>
      <w:r w:rsidRPr="00733BA2">
        <w:rPr>
          <w:rFonts w:ascii="Times New Roman" w:hAnsi="Times New Roman"/>
          <w:sz w:val="28"/>
          <w:szCs w:val="28"/>
        </w:rPr>
        <w:t>тютюнопаління</w:t>
      </w:r>
      <w:proofErr w:type="spellEnd"/>
      <w:r w:rsidRPr="00733BA2">
        <w:rPr>
          <w:rFonts w:ascii="Times New Roman" w:hAnsi="Times New Roman"/>
          <w:sz w:val="28"/>
          <w:szCs w:val="28"/>
        </w:rPr>
        <w:t>, вживання алкоголю чи наркотичних речовин);</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4. вироблені мотивації не працювати в сфері комерційного сексу;</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5. існують чіткі плани на подальше життя, навчання або роботу [</w:t>
      </w:r>
      <w:r w:rsidRPr="00733BA2">
        <w:rPr>
          <w:rFonts w:ascii="Times New Roman" w:hAnsi="Times New Roman"/>
          <w:sz w:val="28"/>
          <w:szCs w:val="28"/>
          <w:lang w:val="ru-RU"/>
        </w:rPr>
        <w:t xml:space="preserve">13, </w:t>
      </w:r>
      <w:r w:rsidRPr="00733BA2">
        <w:rPr>
          <w:rFonts w:ascii="Times New Roman" w:hAnsi="Times New Roman"/>
          <w:sz w:val="28"/>
          <w:szCs w:val="28"/>
        </w:rPr>
        <w:t>с. 50].</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Все більшого значення набуває телефонна консультативна допомога, як складова процесу підтримки для людей, які опинились в стані кризи, зокрема після повернення із сексуального рабства. Колектив авторів: Бєляєва С. Я., </w:t>
      </w:r>
      <w:proofErr w:type="spellStart"/>
      <w:r w:rsidRPr="00733BA2">
        <w:rPr>
          <w:rFonts w:ascii="Times New Roman" w:hAnsi="Times New Roman"/>
          <w:sz w:val="28"/>
          <w:szCs w:val="28"/>
        </w:rPr>
        <w:t>Кальбус</w:t>
      </w:r>
      <w:proofErr w:type="spellEnd"/>
      <w:r w:rsidRPr="00733BA2">
        <w:rPr>
          <w:rFonts w:ascii="Times New Roman" w:hAnsi="Times New Roman"/>
          <w:sz w:val="28"/>
          <w:szCs w:val="28"/>
        </w:rPr>
        <w:t xml:space="preserve"> О. В., Кравець Г. О., Пасічник М. М. вважають, що перевага телефонної консультації у порівнянні з особистим зверненням полягає у тому, що вона, на думку клієнтів, забезпечує більшу ймовірність анонімності та конфіденційності. </w:t>
      </w:r>
      <w:r w:rsidRPr="00733BA2">
        <w:rPr>
          <w:rFonts w:ascii="Times New Roman" w:hAnsi="Times New Roman"/>
          <w:sz w:val="28"/>
          <w:szCs w:val="28"/>
        </w:rPr>
        <w:lastRenderedPageBreak/>
        <w:t>Людина, яка дзвонить на телефонну лінію підтримки впевнена, що її проблема буде вислухана і ніхто ніколи про це не дізнається і не засудить [</w:t>
      </w:r>
      <w:r w:rsidRPr="00733BA2">
        <w:rPr>
          <w:rFonts w:ascii="Times New Roman" w:hAnsi="Times New Roman"/>
          <w:sz w:val="28"/>
          <w:szCs w:val="28"/>
          <w:lang w:val="ru-RU"/>
        </w:rPr>
        <w:t xml:space="preserve">1, </w:t>
      </w:r>
      <w:r w:rsidRPr="00733BA2">
        <w:rPr>
          <w:rFonts w:ascii="Times New Roman" w:hAnsi="Times New Roman"/>
          <w:sz w:val="28"/>
          <w:szCs w:val="28"/>
        </w:rPr>
        <w:t>с. 32].</w:t>
      </w:r>
      <w:r w:rsidRPr="00733BA2">
        <w:rPr>
          <w:rFonts w:ascii="Times New Roman" w:hAnsi="Times New Roman"/>
          <w:sz w:val="28"/>
          <w:szCs w:val="28"/>
          <w:lang w:val="ru-RU"/>
        </w:rPr>
        <w:t xml:space="preserve"> </w:t>
      </w:r>
      <w:r w:rsidRPr="00733BA2">
        <w:rPr>
          <w:rFonts w:ascii="Times New Roman" w:hAnsi="Times New Roman"/>
          <w:sz w:val="28"/>
          <w:szCs w:val="28"/>
        </w:rPr>
        <w:t xml:space="preserve">Щоб уникнути таврування та осуду оточення, жінка вдається саме до такого методу допомоги. </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Одним із найуспішніших методів надання консультацій та допомоги жінкам, які постраждали від сексуальної експлуатації за кордоном, на думку представників МОП – це самодопомога та спілкування в громаді. Жінки, які повертаються після </w:t>
      </w:r>
      <w:proofErr w:type="spellStart"/>
      <w:r w:rsidRPr="00733BA2">
        <w:rPr>
          <w:rFonts w:ascii="Times New Roman" w:hAnsi="Times New Roman"/>
          <w:sz w:val="28"/>
          <w:szCs w:val="28"/>
        </w:rPr>
        <w:t>трафікінга</w:t>
      </w:r>
      <w:proofErr w:type="spellEnd"/>
      <w:r w:rsidRPr="00733BA2">
        <w:rPr>
          <w:rFonts w:ascii="Times New Roman" w:hAnsi="Times New Roman"/>
          <w:sz w:val="28"/>
          <w:szCs w:val="28"/>
        </w:rPr>
        <w:t xml:space="preserve">, зустрічаються з </w:t>
      </w:r>
      <w:proofErr w:type="spellStart"/>
      <w:r w:rsidRPr="00733BA2">
        <w:rPr>
          <w:rFonts w:ascii="Times New Roman" w:hAnsi="Times New Roman"/>
          <w:sz w:val="28"/>
          <w:szCs w:val="28"/>
        </w:rPr>
        <w:t>несприйняттям</w:t>
      </w:r>
      <w:proofErr w:type="spellEnd"/>
      <w:r w:rsidRPr="00733BA2">
        <w:rPr>
          <w:rFonts w:ascii="Times New Roman" w:hAnsi="Times New Roman"/>
          <w:sz w:val="28"/>
          <w:szCs w:val="28"/>
        </w:rPr>
        <w:t xml:space="preserve"> та осудом, із втратою родинних зв’язків та самоповаги. Тому до таких консультацій зазвичай залучаються члени родини жінки. Присутність рідних допомагає подолати ізольованість, яку відчувають багато жінок, а члени сім’ї зможуть краще зрозуміти її труднощі. Цікавим є досвід Швеції, де існують кризові центри для жінок, які постраждали від торгівлі людьми. Поки особа проходить реабілітаційну програму, ведеться паралельна робота з членами її сім’ї щодо корекції сімейних стосунків [23, с. 19].</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Допомога жінкам, потерпілим від торгівлі людьми, включає в себе створення груп </w:t>
      </w:r>
      <w:proofErr w:type="spellStart"/>
      <w:r w:rsidRPr="00733BA2">
        <w:rPr>
          <w:rFonts w:ascii="Times New Roman" w:hAnsi="Times New Roman"/>
          <w:sz w:val="28"/>
          <w:szCs w:val="28"/>
        </w:rPr>
        <w:t>взаємопідтримки</w:t>
      </w:r>
      <w:proofErr w:type="spellEnd"/>
      <w:r w:rsidRPr="00733BA2">
        <w:rPr>
          <w:rFonts w:ascii="Times New Roman" w:hAnsi="Times New Roman"/>
          <w:sz w:val="28"/>
          <w:szCs w:val="28"/>
        </w:rPr>
        <w:t xml:space="preserve">. Сенсом такої роботи стає усвідомлення жінкою того, що її ситуація хоч і є унікальною, але не поодинока, що є інші люди з такою долею. Це може допомогти потерпілій швидше реабілітуватися. На початку існування групи </w:t>
      </w:r>
      <w:proofErr w:type="spellStart"/>
      <w:r w:rsidRPr="00733BA2">
        <w:rPr>
          <w:rFonts w:ascii="Times New Roman" w:hAnsi="Times New Roman"/>
          <w:sz w:val="28"/>
          <w:szCs w:val="28"/>
        </w:rPr>
        <w:t>взаємопідтримки</w:t>
      </w:r>
      <w:proofErr w:type="spellEnd"/>
      <w:r w:rsidRPr="00733BA2">
        <w:rPr>
          <w:rFonts w:ascii="Times New Roman" w:hAnsi="Times New Roman"/>
          <w:sz w:val="28"/>
          <w:szCs w:val="28"/>
        </w:rPr>
        <w:t>, до її складу обов’язково повинна входити людина, яка має професійні знання та вміння керувати процесом у групі [33, с. 27].</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На сьогодні спостерігається розширення мережі притулків та кризових центрів для осіб, які постраждали від торгівлі людьми. Потерпілі отримують медичну допомогу за сприянням благодійного фонду «</w:t>
      </w:r>
      <w:proofErr w:type="spellStart"/>
      <w:r w:rsidRPr="00733BA2">
        <w:rPr>
          <w:rFonts w:ascii="Times New Roman" w:hAnsi="Times New Roman"/>
          <w:sz w:val="28"/>
          <w:szCs w:val="28"/>
        </w:rPr>
        <w:t>Салюс</w:t>
      </w:r>
      <w:proofErr w:type="spellEnd"/>
      <w:r w:rsidRPr="00733BA2">
        <w:rPr>
          <w:rFonts w:ascii="Times New Roman" w:hAnsi="Times New Roman"/>
          <w:sz w:val="28"/>
          <w:szCs w:val="28"/>
        </w:rPr>
        <w:t>», який безкоштовно надає послуги тестування на ВІЛ/СНІД та хвороби, що передаються статевим шляхом, а також вагітність, консультації лікарів.</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В Україні </w:t>
      </w:r>
      <w:proofErr w:type="spellStart"/>
      <w:r w:rsidRPr="00733BA2">
        <w:rPr>
          <w:rFonts w:ascii="Times New Roman" w:hAnsi="Times New Roman"/>
          <w:sz w:val="28"/>
          <w:szCs w:val="28"/>
        </w:rPr>
        <w:t>найдієвішими</w:t>
      </w:r>
      <w:proofErr w:type="spellEnd"/>
      <w:r w:rsidRPr="00733BA2">
        <w:rPr>
          <w:rFonts w:ascii="Times New Roman" w:hAnsi="Times New Roman"/>
          <w:sz w:val="28"/>
          <w:szCs w:val="28"/>
        </w:rPr>
        <w:t xml:space="preserve"> та найбільш відомими організаціями, які мають на меті допомогу та реабілітацію потерпілим від торгівлі людьми є: «Відродження </w:t>
      </w:r>
      <w:r w:rsidRPr="00733BA2">
        <w:rPr>
          <w:rFonts w:ascii="Times New Roman" w:hAnsi="Times New Roman"/>
          <w:sz w:val="28"/>
          <w:szCs w:val="28"/>
        </w:rPr>
        <w:lastRenderedPageBreak/>
        <w:t>нації» - Тернопіль, «Віра, Надія, Любов» - Одеса, «</w:t>
      </w:r>
      <w:proofErr w:type="spellStart"/>
      <w:r w:rsidRPr="00733BA2">
        <w:rPr>
          <w:rFonts w:ascii="Times New Roman" w:hAnsi="Times New Roman"/>
          <w:sz w:val="28"/>
          <w:szCs w:val="28"/>
        </w:rPr>
        <w:t>Ла</w:t>
      </w:r>
      <w:proofErr w:type="spellEnd"/>
      <w:r w:rsidRPr="00733BA2">
        <w:rPr>
          <w:rFonts w:ascii="Times New Roman" w:hAnsi="Times New Roman"/>
          <w:sz w:val="28"/>
          <w:szCs w:val="28"/>
        </w:rPr>
        <w:t xml:space="preserve"> </w:t>
      </w:r>
      <w:proofErr w:type="spellStart"/>
      <w:r w:rsidRPr="00733BA2">
        <w:rPr>
          <w:rFonts w:ascii="Times New Roman" w:hAnsi="Times New Roman"/>
          <w:sz w:val="28"/>
          <w:szCs w:val="28"/>
        </w:rPr>
        <w:t>Страда</w:t>
      </w:r>
      <w:proofErr w:type="spellEnd"/>
      <w:r w:rsidRPr="00733BA2">
        <w:rPr>
          <w:rFonts w:ascii="Times New Roman" w:hAnsi="Times New Roman"/>
          <w:sz w:val="28"/>
          <w:szCs w:val="28"/>
        </w:rPr>
        <w:t>» - Київ, «Жіночі перспективи», «</w:t>
      </w:r>
      <w:proofErr w:type="spellStart"/>
      <w:r w:rsidRPr="00733BA2">
        <w:rPr>
          <w:rFonts w:ascii="Times New Roman" w:hAnsi="Times New Roman"/>
          <w:sz w:val="28"/>
          <w:szCs w:val="28"/>
        </w:rPr>
        <w:t>Салюс</w:t>
      </w:r>
      <w:proofErr w:type="spellEnd"/>
      <w:r w:rsidRPr="00733BA2">
        <w:rPr>
          <w:rFonts w:ascii="Times New Roman" w:hAnsi="Times New Roman"/>
          <w:sz w:val="28"/>
          <w:szCs w:val="28"/>
        </w:rPr>
        <w:t>» - Львів, «Шлях до життя» - Харків. Роль таких організацій, зі слів самих жінок, що отримували чи отримують там конкретну допомогу, є надзвичайно важливою [10, с. 14].</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Серед документів, спрямованих на боротьбу з наслідками торгівлі людьми, варто згадати Постанову №987 «Про затвердження Типового положення про реабілітацію для осіб, що потерпіли від торгівлі людьми», прийняту Кабінетом Міністрів України 27 червня 2003 року з метою забезпечення законодавчої бази для здійснення допомоги потерпілим із боку державних організацій. Однак у зв’язку з недостатністю державного фінансування таких установ реабілітаційні центри відкриваються здебільшого на базі громадських і релігійних організацій за сприяння державних структур. Фінансова підтримка надходить переважно від міжнародних організацій [12].</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Головним правилом при наданні соціальною службою допомоги потерпілим має стати: У кожному конкретному випадку кожна конкретна потерпіла потребує свого виду допомоги. Жінка сама краще знає, що їй потрібно. Ніхто не має права тиснути і диктувати жінці, яка пережила </w:t>
      </w:r>
      <w:proofErr w:type="spellStart"/>
      <w:r w:rsidRPr="00733BA2">
        <w:rPr>
          <w:rFonts w:ascii="Times New Roman" w:hAnsi="Times New Roman"/>
          <w:sz w:val="28"/>
          <w:szCs w:val="28"/>
        </w:rPr>
        <w:t>трафікінг</w:t>
      </w:r>
      <w:proofErr w:type="spellEnd"/>
      <w:r w:rsidRPr="00733BA2">
        <w:rPr>
          <w:rFonts w:ascii="Times New Roman" w:hAnsi="Times New Roman"/>
          <w:sz w:val="28"/>
          <w:szCs w:val="28"/>
        </w:rPr>
        <w:t>, що і як вона повинна робити.</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Отже, соціальна робота, соціальний супровід, процес реабілітації та реінтеграції потерпілих від торгівлі людьми є комплексними, складними та тривалими у часі. А усі види допомоги у вирішенні життєвих справ потерпілих соціальні служби можуть ефективно виконувати тільки у співпраці з іншими державними та недержавними організаціями.</w:t>
      </w:r>
    </w:p>
    <w:p w:rsidR="00BC30A0" w:rsidRPr="00733BA2" w:rsidRDefault="00BC30A0" w:rsidP="00BC30A0">
      <w:pPr>
        <w:widowControl w:val="0"/>
        <w:autoSpaceDE w:val="0"/>
        <w:autoSpaceDN w:val="0"/>
        <w:adjustRightInd w:val="0"/>
        <w:spacing w:after="0" w:line="360" w:lineRule="auto"/>
        <w:jc w:val="both"/>
        <w:rPr>
          <w:rFonts w:ascii="Times New Roman" w:hAnsi="Times New Roman"/>
          <w:sz w:val="28"/>
          <w:szCs w:val="28"/>
        </w:rPr>
      </w:pPr>
    </w:p>
    <w:p w:rsidR="00BC30A0" w:rsidRDefault="00BC30A0" w:rsidP="00BC30A0">
      <w:pPr>
        <w:widowControl w:val="0"/>
        <w:autoSpaceDE w:val="0"/>
        <w:autoSpaceDN w:val="0"/>
        <w:adjustRightInd w:val="0"/>
        <w:spacing w:after="0" w:line="360" w:lineRule="auto"/>
        <w:ind w:firstLine="706"/>
        <w:jc w:val="both"/>
        <w:rPr>
          <w:rFonts w:ascii="Times New Roman" w:hAnsi="Times New Roman"/>
          <w:b/>
          <w:bCs/>
          <w:sz w:val="28"/>
          <w:szCs w:val="28"/>
        </w:rPr>
      </w:pPr>
    </w:p>
    <w:p w:rsidR="002019E1" w:rsidRDefault="002019E1" w:rsidP="00BC30A0">
      <w:pPr>
        <w:widowControl w:val="0"/>
        <w:autoSpaceDE w:val="0"/>
        <w:autoSpaceDN w:val="0"/>
        <w:adjustRightInd w:val="0"/>
        <w:spacing w:after="0" w:line="360" w:lineRule="auto"/>
        <w:ind w:firstLine="706"/>
        <w:jc w:val="both"/>
        <w:rPr>
          <w:rFonts w:ascii="Times New Roman" w:hAnsi="Times New Roman"/>
          <w:b/>
          <w:bCs/>
          <w:sz w:val="28"/>
          <w:szCs w:val="28"/>
        </w:rPr>
      </w:pPr>
    </w:p>
    <w:p w:rsidR="002019E1" w:rsidRDefault="002019E1" w:rsidP="00BC30A0">
      <w:pPr>
        <w:widowControl w:val="0"/>
        <w:autoSpaceDE w:val="0"/>
        <w:autoSpaceDN w:val="0"/>
        <w:adjustRightInd w:val="0"/>
        <w:spacing w:after="0" w:line="360" w:lineRule="auto"/>
        <w:ind w:firstLine="706"/>
        <w:jc w:val="both"/>
        <w:rPr>
          <w:rFonts w:ascii="Times New Roman" w:hAnsi="Times New Roman"/>
          <w:b/>
          <w:bCs/>
          <w:sz w:val="28"/>
          <w:szCs w:val="28"/>
        </w:rPr>
      </w:pPr>
    </w:p>
    <w:p w:rsidR="002019E1" w:rsidRDefault="002019E1" w:rsidP="00BC30A0">
      <w:pPr>
        <w:widowControl w:val="0"/>
        <w:autoSpaceDE w:val="0"/>
        <w:autoSpaceDN w:val="0"/>
        <w:adjustRightInd w:val="0"/>
        <w:spacing w:after="0" w:line="360" w:lineRule="auto"/>
        <w:ind w:firstLine="706"/>
        <w:jc w:val="both"/>
        <w:rPr>
          <w:rFonts w:ascii="Times New Roman" w:hAnsi="Times New Roman"/>
          <w:b/>
          <w:bCs/>
          <w:sz w:val="28"/>
          <w:szCs w:val="28"/>
        </w:rPr>
      </w:pPr>
    </w:p>
    <w:p w:rsidR="00BC30A0" w:rsidRPr="00733BA2" w:rsidRDefault="00BC30A0" w:rsidP="00BC30A0">
      <w:pPr>
        <w:widowControl w:val="0"/>
        <w:autoSpaceDE w:val="0"/>
        <w:autoSpaceDN w:val="0"/>
        <w:adjustRightInd w:val="0"/>
        <w:spacing w:after="0" w:line="360" w:lineRule="auto"/>
        <w:ind w:firstLine="706"/>
        <w:jc w:val="both"/>
        <w:rPr>
          <w:rFonts w:ascii="Times New Roman" w:hAnsi="Times New Roman"/>
          <w:b/>
          <w:bCs/>
          <w:sz w:val="28"/>
          <w:szCs w:val="28"/>
        </w:rPr>
      </w:pPr>
      <w:r w:rsidRPr="00733BA2">
        <w:rPr>
          <w:rFonts w:ascii="Times New Roman" w:hAnsi="Times New Roman"/>
          <w:b/>
          <w:bCs/>
          <w:sz w:val="28"/>
          <w:szCs w:val="28"/>
        </w:rPr>
        <w:lastRenderedPageBreak/>
        <w:t>Розділ 2. Практичні підходи та методи впровадження реабілітації жінок, що перебували у сексуальному рабстві</w:t>
      </w:r>
    </w:p>
    <w:p w:rsidR="00BC30A0" w:rsidRDefault="00BC30A0" w:rsidP="00BC30A0">
      <w:pPr>
        <w:widowControl w:val="0"/>
        <w:autoSpaceDE w:val="0"/>
        <w:autoSpaceDN w:val="0"/>
        <w:adjustRightInd w:val="0"/>
        <w:spacing w:after="0" w:line="360" w:lineRule="auto"/>
        <w:ind w:firstLine="706"/>
        <w:jc w:val="both"/>
        <w:rPr>
          <w:rFonts w:ascii="Times New Roman" w:hAnsi="Times New Roman"/>
          <w:b/>
          <w:bCs/>
          <w:sz w:val="28"/>
          <w:szCs w:val="28"/>
        </w:rPr>
      </w:pPr>
      <w:r w:rsidRPr="00733BA2">
        <w:rPr>
          <w:rFonts w:ascii="Times New Roman" w:hAnsi="Times New Roman"/>
          <w:b/>
          <w:bCs/>
          <w:sz w:val="28"/>
          <w:szCs w:val="28"/>
        </w:rPr>
        <w:t xml:space="preserve">2.1. Міжнародний жіночий правозахисний центр </w:t>
      </w:r>
      <w:proofErr w:type="spellStart"/>
      <w:r w:rsidRPr="00733BA2">
        <w:rPr>
          <w:rFonts w:ascii="Times New Roman" w:hAnsi="Times New Roman"/>
          <w:b/>
          <w:bCs/>
          <w:sz w:val="28"/>
          <w:szCs w:val="28"/>
        </w:rPr>
        <w:t>Центр</w:t>
      </w:r>
      <w:proofErr w:type="spellEnd"/>
      <w:r w:rsidRPr="00733BA2">
        <w:rPr>
          <w:rFonts w:ascii="Times New Roman" w:hAnsi="Times New Roman"/>
          <w:b/>
          <w:bCs/>
          <w:sz w:val="28"/>
          <w:szCs w:val="28"/>
        </w:rPr>
        <w:t xml:space="preserve"> «</w:t>
      </w:r>
      <w:proofErr w:type="spellStart"/>
      <w:r w:rsidRPr="00733BA2">
        <w:rPr>
          <w:rFonts w:ascii="Times New Roman" w:hAnsi="Times New Roman"/>
          <w:b/>
          <w:bCs/>
          <w:sz w:val="28"/>
          <w:szCs w:val="28"/>
        </w:rPr>
        <w:t>Ла</w:t>
      </w:r>
      <w:proofErr w:type="spellEnd"/>
      <w:r w:rsidRPr="00733BA2">
        <w:rPr>
          <w:rFonts w:ascii="Times New Roman" w:hAnsi="Times New Roman"/>
          <w:b/>
          <w:bCs/>
          <w:sz w:val="28"/>
          <w:szCs w:val="28"/>
        </w:rPr>
        <w:t xml:space="preserve"> </w:t>
      </w:r>
      <w:proofErr w:type="spellStart"/>
      <w:r w:rsidRPr="00733BA2">
        <w:rPr>
          <w:rFonts w:ascii="Times New Roman" w:hAnsi="Times New Roman"/>
          <w:b/>
          <w:bCs/>
          <w:sz w:val="28"/>
          <w:szCs w:val="28"/>
        </w:rPr>
        <w:t>Страда</w:t>
      </w:r>
      <w:proofErr w:type="spellEnd"/>
      <w:r w:rsidRPr="00733BA2">
        <w:rPr>
          <w:rFonts w:ascii="Times New Roman" w:hAnsi="Times New Roman"/>
          <w:b/>
          <w:bCs/>
          <w:sz w:val="28"/>
          <w:szCs w:val="28"/>
        </w:rPr>
        <w:t xml:space="preserve"> Україна»</w:t>
      </w:r>
    </w:p>
    <w:p w:rsidR="00BC30A0" w:rsidRPr="00874677" w:rsidRDefault="00BC30A0" w:rsidP="00BC30A0">
      <w:pPr>
        <w:widowControl w:val="0"/>
        <w:autoSpaceDE w:val="0"/>
        <w:autoSpaceDN w:val="0"/>
        <w:adjustRightInd w:val="0"/>
        <w:spacing w:after="0" w:line="360" w:lineRule="auto"/>
        <w:ind w:firstLine="706"/>
        <w:jc w:val="both"/>
        <w:rPr>
          <w:rFonts w:ascii="Times New Roman" w:hAnsi="Times New Roman"/>
          <w:b/>
          <w:bCs/>
          <w:sz w:val="28"/>
          <w:szCs w:val="28"/>
        </w:rPr>
      </w:pPr>
      <w:r w:rsidRPr="00733BA2">
        <w:rPr>
          <w:rFonts w:ascii="Times New Roman" w:hAnsi="Times New Roman"/>
          <w:sz w:val="28"/>
          <w:szCs w:val="28"/>
        </w:rPr>
        <w:t xml:space="preserve">Міжнародний жіночий правозахисний центр </w:t>
      </w:r>
      <w:proofErr w:type="spellStart"/>
      <w:r w:rsidRPr="00733BA2">
        <w:rPr>
          <w:rFonts w:ascii="Times New Roman" w:hAnsi="Times New Roman"/>
          <w:sz w:val="28"/>
          <w:szCs w:val="28"/>
        </w:rPr>
        <w:t>Центр</w:t>
      </w:r>
      <w:proofErr w:type="spellEnd"/>
      <w:r w:rsidRPr="00733BA2">
        <w:rPr>
          <w:rFonts w:ascii="Times New Roman" w:hAnsi="Times New Roman"/>
          <w:sz w:val="28"/>
          <w:szCs w:val="28"/>
        </w:rPr>
        <w:t xml:space="preserve"> «</w:t>
      </w:r>
      <w:proofErr w:type="spellStart"/>
      <w:r w:rsidRPr="00733BA2">
        <w:rPr>
          <w:rFonts w:ascii="Times New Roman" w:hAnsi="Times New Roman"/>
          <w:sz w:val="28"/>
          <w:szCs w:val="28"/>
        </w:rPr>
        <w:t>Ла</w:t>
      </w:r>
      <w:proofErr w:type="spellEnd"/>
      <w:r w:rsidRPr="00733BA2">
        <w:rPr>
          <w:rFonts w:ascii="Times New Roman" w:hAnsi="Times New Roman"/>
          <w:sz w:val="28"/>
          <w:szCs w:val="28"/>
        </w:rPr>
        <w:t xml:space="preserve"> </w:t>
      </w:r>
      <w:proofErr w:type="spellStart"/>
      <w:r w:rsidRPr="00733BA2">
        <w:rPr>
          <w:rFonts w:ascii="Times New Roman" w:hAnsi="Times New Roman"/>
          <w:sz w:val="28"/>
          <w:szCs w:val="28"/>
        </w:rPr>
        <w:t>Страда-Україна</w:t>
      </w:r>
      <w:proofErr w:type="spellEnd"/>
      <w:r w:rsidRPr="00733BA2">
        <w:rPr>
          <w:rFonts w:ascii="Times New Roman" w:hAnsi="Times New Roman"/>
          <w:b/>
          <w:bCs/>
          <w:sz w:val="28"/>
          <w:szCs w:val="28"/>
        </w:rPr>
        <w:t xml:space="preserve">» </w:t>
      </w:r>
      <w:r w:rsidRPr="00733BA2">
        <w:rPr>
          <w:rFonts w:ascii="Times New Roman" w:hAnsi="Times New Roman"/>
          <w:sz w:val="28"/>
          <w:szCs w:val="28"/>
        </w:rPr>
        <w:t>працює в рамках Програми «</w:t>
      </w:r>
      <w:proofErr w:type="spellStart"/>
      <w:r w:rsidRPr="00733BA2">
        <w:rPr>
          <w:rFonts w:ascii="Times New Roman" w:hAnsi="Times New Roman"/>
          <w:sz w:val="28"/>
          <w:szCs w:val="28"/>
        </w:rPr>
        <w:t>Ла</w:t>
      </w:r>
      <w:proofErr w:type="spellEnd"/>
      <w:r w:rsidRPr="00733BA2">
        <w:rPr>
          <w:rFonts w:ascii="Times New Roman" w:hAnsi="Times New Roman"/>
          <w:sz w:val="28"/>
          <w:szCs w:val="28"/>
        </w:rPr>
        <w:t xml:space="preserve"> </w:t>
      </w:r>
      <w:proofErr w:type="spellStart"/>
      <w:r w:rsidRPr="00733BA2">
        <w:rPr>
          <w:rFonts w:ascii="Times New Roman" w:hAnsi="Times New Roman"/>
          <w:sz w:val="28"/>
          <w:szCs w:val="28"/>
        </w:rPr>
        <w:t>Страда</w:t>
      </w:r>
      <w:proofErr w:type="spellEnd"/>
      <w:r w:rsidRPr="00733BA2">
        <w:rPr>
          <w:rFonts w:ascii="Times New Roman" w:hAnsi="Times New Roman"/>
          <w:sz w:val="28"/>
          <w:szCs w:val="28"/>
        </w:rPr>
        <w:t xml:space="preserve">»: «Запобігання торгівлі жінками в країнах Центральної та Східної Європи» з 1997 року. </w:t>
      </w:r>
    </w:p>
    <w:p w:rsidR="00BC30A0" w:rsidRPr="00733BA2" w:rsidRDefault="00BC30A0" w:rsidP="00BC30A0">
      <w:pPr>
        <w:widowControl w:val="0"/>
        <w:autoSpaceDE w:val="0"/>
        <w:autoSpaceDN w:val="0"/>
        <w:adjustRightInd w:val="0"/>
        <w:spacing w:after="0" w:line="360" w:lineRule="auto"/>
        <w:ind w:firstLine="706"/>
        <w:jc w:val="both"/>
        <w:rPr>
          <w:rFonts w:ascii="Times New Roman" w:hAnsi="Times New Roman"/>
          <w:sz w:val="28"/>
          <w:szCs w:val="28"/>
        </w:rPr>
      </w:pPr>
      <w:r w:rsidRPr="00733BA2">
        <w:rPr>
          <w:rFonts w:ascii="Times New Roman" w:hAnsi="Times New Roman"/>
          <w:sz w:val="28"/>
          <w:szCs w:val="28"/>
        </w:rPr>
        <w:t xml:space="preserve"> «</w:t>
      </w:r>
      <w:proofErr w:type="spellStart"/>
      <w:r w:rsidRPr="00733BA2">
        <w:rPr>
          <w:rFonts w:ascii="Times New Roman" w:hAnsi="Times New Roman"/>
          <w:sz w:val="28"/>
          <w:szCs w:val="28"/>
        </w:rPr>
        <w:t>Ла</w:t>
      </w:r>
      <w:proofErr w:type="spellEnd"/>
      <w:r w:rsidRPr="00733BA2">
        <w:rPr>
          <w:rFonts w:ascii="Times New Roman" w:hAnsi="Times New Roman"/>
          <w:sz w:val="28"/>
          <w:szCs w:val="28"/>
        </w:rPr>
        <w:t xml:space="preserve"> </w:t>
      </w:r>
      <w:proofErr w:type="spellStart"/>
      <w:r w:rsidRPr="00733BA2">
        <w:rPr>
          <w:rFonts w:ascii="Times New Roman" w:hAnsi="Times New Roman"/>
          <w:sz w:val="28"/>
          <w:szCs w:val="28"/>
        </w:rPr>
        <w:t>Страда-Україна</w:t>
      </w:r>
      <w:proofErr w:type="spellEnd"/>
      <w:r w:rsidRPr="00733BA2">
        <w:rPr>
          <w:rFonts w:ascii="Times New Roman" w:hAnsi="Times New Roman"/>
          <w:b/>
          <w:bCs/>
          <w:sz w:val="28"/>
          <w:szCs w:val="28"/>
        </w:rPr>
        <w:t>»</w:t>
      </w:r>
      <w:r w:rsidRPr="00733BA2">
        <w:rPr>
          <w:rFonts w:ascii="Times New Roman" w:hAnsi="Times New Roman"/>
          <w:sz w:val="28"/>
          <w:szCs w:val="28"/>
        </w:rPr>
        <w:t xml:space="preserve"> надає соціальну допомогу потерпілим від торгівлі людьми, організовує медичну, психологічну, юридичну допомогу тощо у співпраці з партнерськими неурядовими організаціями в Україні та закордоном.</w:t>
      </w:r>
    </w:p>
    <w:p w:rsidR="00BC30A0" w:rsidRPr="00733BA2" w:rsidRDefault="00BC30A0" w:rsidP="00BC30A0">
      <w:pPr>
        <w:widowControl w:val="0"/>
        <w:autoSpaceDE w:val="0"/>
        <w:autoSpaceDN w:val="0"/>
        <w:adjustRightInd w:val="0"/>
        <w:spacing w:after="0" w:line="360" w:lineRule="auto"/>
        <w:ind w:firstLine="706"/>
        <w:jc w:val="both"/>
        <w:rPr>
          <w:rFonts w:ascii="Times New Roman" w:hAnsi="Times New Roman"/>
          <w:sz w:val="28"/>
          <w:szCs w:val="28"/>
        </w:rPr>
      </w:pPr>
      <w:r w:rsidRPr="00733BA2">
        <w:rPr>
          <w:rFonts w:ascii="Times New Roman" w:hAnsi="Times New Roman"/>
          <w:sz w:val="28"/>
          <w:szCs w:val="28"/>
        </w:rPr>
        <w:t>З метою налагодження співпраці та для укріплення мережі, що надають соціальну допомогу потерпілим від торгівлі людьми, фахівці Центру «</w:t>
      </w:r>
      <w:proofErr w:type="spellStart"/>
      <w:r w:rsidRPr="00733BA2">
        <w:rPr>
          <w:rFonts w:ascii="Times New Roman" w:hAnsi="Times New Roman"/>
          <w:sz w:val="28"/>
          <w:szCs w:val="28"/>
        </w:rPr>
        <w:t>Ла</w:t>
      </w:r>
      <w:proofErr w:type="spellEnd"/>
      <w:r w:rsidRPr="00733BA2">
        <w:rPr>
          <w:rFonts w:ascii="Times New Roman" w:hAnsi="Times New Roman"/>
          <w:sz w:val="28"/>
          <w:szCs w:val="28"/>
        </w:rPr>
        <w:t xml:space="preserve"> </w:t>
      </w:r>
      <w:proofErr w:type="spellStart"/>
      <w:r w:rsidRPr="00733BA2">
        <w:rPr>
          <w:rFonts w:ascii="Times New Roman" w:hAnsi="Times New Roman"/>
          <w:sz w:val="28"/>
          <w:szCs w:val="28"/>
        </w:rPr>
        <w:t>Страда-Україна</w:t>
      </w:r>
      <w:proofErr w:type="spellEnd"/>
      <w:r w:rsidRPr="00733BA2">
        <w:rPr>
          <w:rFonts w:ascii="Times New Roman" w:hAnsi="Times New Roman"/>
          <w:sz w:val="28"/>
          <w:szCs w:val="28"/>
        </w:rPr>
        <w:t>» проводять та беруть участь в робочих зустрічах, круглих столах, семінарах, конференціях тощо, які проводяться спільно з представниками урядових, неурядових та міжнародних організацій, діяльність яких спрямована на запобігання торгівлі та надання допомоги потерпілим [21].</w:t>
      </w:r>
    </w:p>
    <w:p w:rsidR="00BC30A0" w:rsidRPr="00733BA2" w:rsidRDefault="00BC30A0" w:rsidP="00BC30A0">
      <w:pPr>
        <w:widowControl w:val="0"/>
        <w:autoSpaceDE w:val="0"/>
        <w:autoSpaceDN w:val="0"/>
        <w:adjustRightInd w:val="0"/>
        <w:spacing w:after="0" w:line="360" w:lineRule="auto"/>
        <w:ind w:firstLine="706"/>
        <w:jc w:val="both"/>
        <w:rPr>
          <w:rFonts w:ascii="Times New Roman" w:hAnsi="Times New Roman"/>
          <w:sz w:val="28"/>
          <w:szCs w:val="28"/>
        </w:rPr>
      </w:pPr>
      <w:r w:rsidRPr="00733BA2">
        <w:rPr>
          <w:rFonts w:ascii="Times New Roman" w:hAnsi="Times New Roman"/>
          <w:sz w:val="28"/>
          <w:szCs w:val="28"/>
        </w:rPr>
        <w:t>Датська програма по протидії торгівлі людьми в країнах Східної та Південно-Східної Європи. Центр «</w:t>
      </w:r>
      <w:proofErr w:type="spellStart"/>
      <w:r w:rsidRPr="00733BA2">
        <w:rPr>
          <w:rFonts w:ascii="Times New Roman" w:hAnsi="Times New Roman"/>
          <w:sz w:val="28"/>
          <w:szCs w:val="28"/>
        </w:rPr>
        <w:t>Ла</w:t>
      </w:r>
      <w:proofErr w:type="spellEnd"/>
      <w:r w:rsidRPr="00733BA2">
        <w:rPr>
          <w:rFonts w:ascii="Times New Roman" w:hAnsi="Times New Roman"/>
          <w:sz w:val="28"/>
          <w:szCs w:val="28"/>
        </w:rPr>
        <w:t xml:space="preserve"> </w:t>
      </w:r>
      <w:proofErr w:type="spellStart"/>
      <w:r w:rsidRPr="00733BA2">
        <w:rPr>
          <w:rFonts w:ascii="Times New Roman" w:hAnsi="Times New Roman"/>
          <w:sz w:val="28"/>
          <w:szCs w:val="28"/>
        </w:rPr>
        <w:t>Страда-Україна</w:t>
      </w:r>
      <w:proofErr w:type="spellEnd"/>
      <w:r w:rsidRPr="00733BA2">
        <w:rPr>
          <w:rFonts w:ascii="Times New Roman" w:hAnsi="Times New Roman"/>
          <w:sz w:val="28"/>
          <w:szCs w:val="28"/>
        </w:rPr>
        <w:t xml:space="preserve">» спільно з Офісом Координатора Проектів ОБСЄ в Україні та Представництвом МОМ в Україні як національний партнер розпочав другу трирічну фазу  впровадження Датської програми по протидії торгівлі людьми в країнах Східної та Південно-Східної Європи за підтримки Міністерства закордонних справ Королівства Данії, яка реалізовується </w:t>
      </w:r>
      <w:r>
        <w:rPr>
          <w:rFonts w:ascii="Times New Roman" w:hAnsi="Times New Roman"/>
          <w:sz w:val="28"/>
          <w:szCs w:val="28"/>
        </w:rPr>
        <w:t>в Україні, Білорусі та Молдові</w:t>
      </w:r>
      <w:r w:rsidRPr="0034519C">
        <w:rPr>
          <w:rFonts w:ascii="Times New Roman" w:hAnsi="Times New Roman"/>
          <w:sz w:val="28"/>
          <w:szCs w:val="28"/>
        </w:rPr>
        <w:t xml:space="preserve"> [31]</w:t>
      </w:r>
      <w:r w:rsidRPr="00733BA2">
        <w:rPr>
          <w:rFonts w:ascii="Times New Roman" w:hAnsi="Times New Roman"/>
          <w:sz w:val="28"/>
          <w:szCs w:val="28"/>
        </w:rPr>
        <w:t>.</w:t>
      </w:r>
    </w:p>
    <w:p w:rsidR="00BC30A0" w:rsidRPr="00733BA2" w:rsidRDefault="00BC30A0" w:rsidP="00BC30A0">
      <w:pPr>
        <w:widowControl w:val="0"/>
        <w:autoSpaceDE w:val="0"/>
        <w:autoSpaceDN w:val="0"/>
        <w:adjustRightInd w:val="0"/>
        <w:spacing w:after="0" w:line="360" w:lineRule="auto"/>
        <w:ind w:firstLine="706"/>
        <w:jc w:val="both"/>
        <w:rPr>
          <w:rFonts w:ascii="Times New Roman" w:hAnsi="Times New Roman"/>
          <w:sz w:val="28"/>
          <w:szCs w:val="28"/>
        </w:rPr>
      </w:pPr>
      <w:r w:rsidRPr="00733BA2">
        <w:rPr>
          <w:rFonts w:ascii="Times New Roman" w:hAnsi="Times New Roman"/>
          <w:sz w:val="28"/>
          <w:szCs w:val="28"/>
        </w:rPr>
        <w:t>У жовтні 2009 р. Міністерством закордонних справ Данії було проведено моніторинг результативності впровадження Датської програми. Фахівці Центру «</w:t>
      </w:r>
      <w:proofErr w:type="spellStart"/>
      <w:r w:rsidRPr="00733BA2">
        <w:rPr>
          <w:rFonts w:ascii="Times New Roman" w:hAnsi="Times New Roman"/>
          <w:sz w:val="28"/>
          <w:szCs w:val="28"/>
        </w:rPr>
        <w:t>Ла</w:t>
      </w:r>
      <w:proofErr w:type="spellEnd"/>
      <w:r w:rsidRPr="00733BA2">
        <w:rPr>
          <w:rFonts w:ascii="Times New Roman" w:hAnsi="Times New Roman"/>
          <w:sz w:val="28"/>
          <w:szCs w:val="28"/>
        </w:rPr>
        <w:t xml:space="preserve"> </w:t>
      </w:r>
      <w:proofErr w:type="spellStart"/>
      <w:r w:rsidRPr="00733BA2">
        <w:rPr>
          <w:rFonts w:ascii="Times New Roman" w:hAnsi="Times New Roman"/>
          <w:sz w:val="28"/>
          <w:szCs w:val="28"/>
        </w:rPr>
        <w:t>Страда–Україна</w:t>
      </w:r>
      <w:proofErr w:type="spellEnd"/>
      <w:r w:rsidRPr="00733BA2">
        <w:rPr>
          <w:rFonts w:ascii="Times New Roman" w:hAnsi="Times New Roman"/>
          <w:sz w:val="28"/>
          <w:szCs w:val="28"/>
        </w:rPr>
        <w:t xml:space="preserve">» організували зустріч консультанта МЗС Данії з членами національної тренерської мережі, надали інформацію стосовно роботи </w:t>
      </w:r>
      <w:r w:rsidRPr="00733BA2">
        <w:rPr>
          <w:rFonts w:ascii="Times New Roman" w:hAnsi="Times New Roman"/>
          <w:sz w:val="28"/>
          <w:szCs w:val="28"/>
        </w:rPr>
        <w:lastRenderedPageBreak/>
        <w:t>Національної «гарячої лінії» з питань протидії торгівлі людьми</w:t>
      </w:r>
      <w:r>
        <w:rPr>
          <w:rFonts w:ascii="Times New Roman" w:hAnsi="Times New Roman"/>
          <w:sz w:val="28"/>
          <w:szCs w:val="28"/>
        </w:rPr>
        <w:t>.</w:t>
      </w:r>
    </w:p>
    <w:p w:rsidR="00BC30A0" w:rsidRDefault="00BC30A0" w:rsidP="00BC30A0">
      <w:pPr>
        <w:widowControl w:val="0"/>
        <w:autoSpaceDE w:val="0"/>
        <w:autoSpaceDN w:val="0"/>
        <w:adjustRightInd w:val="0"/>
        <w:spacing w:after="0" w:line="360" w:lineRule="auto"/>
        <w:ind w:firstLine="706"/>
        <w:jc w:val="both"/>
        <w:rPr>
          <w:rFonts w:ascii="Times New Roman" w:hAnsi="Times New Roman"/>
          <w:sz w:val="28"/>
          <w:szCs w:val="28"/>
        </w:rPr>
      </w:pPr>
      <w:r w:rsidRPr="00733BA2">
        <w:rPr>
          <w:rFonts w:ascii="Times New Roman" w:hAnsi="Times New Roman"/>
          <w:sz w:val="28"/>
          <w:szCs w:val="28"/>
        </w:rPr>
        <w:t>Загалом, в результаті проведеного моніторингу учасники програми отримали з боку експертів позитивну оцінку, а також деякі рекомендації для подальшої діяльності [</w:t>
      </w:r>
      <w:r w:rsidRPr="00733BA2">
        <w:rPr>
          <w:rFonts w:ascii="Times New Roman" w:hAnsi="Times New Roman"/>
          <w:sz w:val="28"/>
          <w:szCs w:val="28"/>
          <w:lang w:val="ru-RU"/>
        </w:rPr>
        <w:t>6</w:t>
      </w:r>
      <w:r w:rsidRPr="00733BA2">
        <w:rPr>
          <w:rFonts w:ascii="Times New Roman" w:hAnsi="Times New Roman"/>
          <w:sz w:val="28"/>
          <w:szCs w:val="28"/>
        </w:rPr>
        <w:t>].</w:t>
      </w:r>
    </w:p>
    <w:p w:rsidR="00BC30A0" w:rsidRDefault="00BC30A0" w:rsidP="00BC30A0">
      <w:pPr>
        <w:widowControl w:val="0"/>
        <w:autoSpaceDE w:val="0"/>
        <w:autoSpaceDN w:val="0"/>
        <w:adjustRightInd w:val="0"/>
        <w:spacing w:after="0" w:line="360" w:lineRule="auto"/>
        <w:ind w:firstLine="706"/>
        <w:jc w:val="both"/>
        <w:rPr>
          <w:rFonts w:ascii="Times New Roman" w:hAnsi="Times New Roman"/>
          <w:sz w:val="28"/>
          <w:szCs w:val="28"/>
        </w:rPr>
      </w:pPr>
    </w:p>
    <w:p w:rsidR="00BC30A0" w:rsidRPr="00736076" w:rsidRDefault="00BC30A0" w:rsidP="00BC30A0">
      <w:pPr>
        <w:widowControl w:val="0"/>
        <w:autoSpaceDE w:val="0"/>
        <w:autoSpaceDN w:val="0"/>
        <w:adjustRightInd w:val="0"/>
        <w:spacing w:after="0" w:line="360" w:lineRule="auto"/>
        <w:ind w:firstLine="706"/>
        <w:jc w:val="both"/>
        <w:rPr>
          <w:rFonts w:ascii="Times New Roman" w:hAnsi="Times New Roman"/>
          <w:sz w:val="28"/>
          <w:szCs w:val="28"/>
        </w:rPr>
      </w:pPr>
      <w:r w:rsidRPr="00733BA2">
        <w:rPr>
          <w:rFonts w:ascii="Times New Roman" w:hAnsi="Times New Roman"/>
          <w:b/>
          <w:bCs/>
          <w:smallCaps/>
          <w:sz w:val="28"/>
          <w:szCs w:val="28"/>
        </w:rPr>
        <w:t xml:space="preserve">2.2. </w:t>
      </w:r>
      <w:r w:rsidRPr="00655853">
        <w:rPr>
          <w:rFonts w:ascii="Times New Roman" w:hAnsi="Times New Roman"/>
          <w:b/>
          <w:sz w:val="28"/>
          <w:szCs w:val="28"/>
        </w:rPr>
        <w:t>Діяльність жіночих центрів «Жінка для жінки» проекту «Попередження торгівлі людьми»</w:t>
      </w:r>
      <w:r w:rsidRPr="00733BA2">
        <w:rPr>
          <w:rFonts w:ascii="Times New Roman" w:hAnsi="Times New Roman"/>
          <w:b/>
          <w:bCs/>
          <w:smallCaps/>
          <w:sz w:val="28"/>
          <w:szCs w:val="28"/>
        </w:rPr>
        <w:t xml:space="preserve"> </w:t>
      </w:r>
    </w:p>
    <w:p w:rsidR="00BC30A0" w:rsidRPr="00733BA2" w:rsidRDefault="00BC30A0" w:rsidP="00BC30A0">
      <w:pPr>
        <w:widowControl w:val="0"/>
        <w:autoSpaceDE w:val="0"/>
        <w:autoSpaceDN w:val="0"/>
        <w:adjustRightInd w:val="0"/>
        <w:spacing w:after="0" w:line="360" w:lineRule="auto"/>
        <w:ind w:firstLine="706"/>
        <w:jc w:val="both"/>
        <w:rPr>
          <w:rFonts w:ascii="Times New Roman" w:hAnsi="Times New Roman"/>
          <w:sz w:val="28"/>
          <w:szCs w:val="28"/>
        </w:rPr>
      </w:pPr>
      <w:r w:rsidRPr="00733BA2">
        <w:rPr>
          <w:rFonts w:ascii="Times New Roman" w:hAnsi="Times New Roman"/>
          <w:sz w:val="28"/>
          <w:szCs w:val="28"/>
        </w:rPr>
        <w:t>Така категорія жінок, як потерпілі від торгівлі людьми, потребує особливої уваги. Потерпілі телефонують на «гарячу лінію» і, в разі потреби, отримують запрошення до жіночих Центрів «Жінка для жінки». При спілкуванні з потерпілими, спеціалістки Центрів допомагають вирішувати різні питання: емоційної підтримки, заохочення до дій, з’ясування потреб жінок, людського спілкування, допомогти у вирішенні різних питань та проблем. Центри «Жінка для жінки» діють у сімох регіональних центрах України: Донецьку, Житомирі, Ль</w:t>
      </w:r>
      <w:r>
        <w:rPr>
          <w:rFonts w:ascii="Times New Roman" w:hAnsi="Times New Roman"/>
          <w:sz w:val="28"/>
          <w:szCs w:val="28"/>
        </w:rPr>
        <w:t xml:space="preserve">вові, Дніпропетровську, Рівному, </w:t>
      </w:r>
      <w:r w:rsidRPr="00733BA2">
        <w:rPr>
          <w:rFonts w:ascii="Times New Roman" w:hAnsi="Times New Roman"/>
          <w:sz w:val="28"/>
          <w:szCs w:val="28"/>
        </w:rPr>
        <w:t xml:space="preserve"> Херсоні та у Чернівцях.</w:t>
      </w:r>
    </w:p>
    <w:p w:rsidR="00BC30A0" w:rsidRPr="00733BA2" w:rsidRDefault="00BC30A0" w:rsidP="00BC30A0">
      <w:pPr>
        <w:widowControl w:val="0"/>
        <w:autoSpaceDE w:val="0"/>
        <w:autoSpaceDN w:val="0"/>
        <w:adjustRightInd w:val="0"/>
        <w:spacing w:after="0" w:line="360" w:lineRule="auto"/>
        <w:ind w:firstLine="706"/>
        <w:jc w:val="both"/>
        <w:rPr>
          <w:rFonts w:ascii="Times New Roman" w:hAnsi="Times New Roman"/>
          <w:sz w:val="28"/>
          <w:szCs w:val="28"/>
        </w:rPr>
      </w:pPr>
      <w:r w:rsidRPr="00733BA2">
        <w:rPr>
          <w:rFonts w:ascii="Times New Roman" w:hAnsi="Times New Roman"/>
          <w:sz w:val="28"/>
          <w:szCs w:val="28"/>
        </w:rPr>
        <w:t>Засадничі принципи надання допомоги потерпілим жінкам:</w:t>
      </w:r>
    </w:p>
    <w:p w:rsidR="00BC30A0" w:rsidRDefault="00BC30A0" w:rsidP="00BC30A0">
      <w:pPr>
        <w:widowControl w:val="0"/>
        <w:numPr>
          <w:ilvl w:val="0"/>
          <w:numId w:val="16"/>
        </w:numPr>
        <w:autoSpaceDE w:val="0"/>
        <w:autoSpaceDN w:val="0"/>
        <w:adjustRightInd w:val="0"/>
        <w:spacing w:after="0" w:line="360" w:lineRule="auto"/>
        <w:jc w:val="both"/>
        <w:rPr>
          <w:rFonts w:ascii="Times New Roman" w:hAnsi="Times New Roman"/>
          <w:sz w:val="28"/>
          <w:szCs w:val="28"/>
        </w:rPr>
      </w:pPr>
      <w:r w:rsidRPr="00733BA2">
        <w:rPr>
          <w:rFonts w:ascii="Times New Roman" w:hAnsi="Times New Roman"/>
          <w:sz w:val="28"/>
          <w:szCs w:val="28"/>
        </w:rPr>
        <w:t>Перший принцип – це необхідність і достатність допомоги для потерпілої;</w:t>
      </w:r>
    </w:p>
    <w:p w:rsidR="00BC30A0" w:rsidRPr="00655853" w:rsidRDefault="00BC30A0" w:rsidP="00BC30A0">
      <w:pPr>
        <w:widowControl w:val="0"/>
        <w:numPr>
          <w:ilvl w:val="0"/>
          <w:numId w:val="16"/>
        </w:numPr>
        <w:autoSpaceDE w:val="0"/>
        <w:autoSpaceDN w:val="0"/>
        <w:adjustRightInd w:val="0"/>
        <w:spacing w:after="0" w:line="360" w:lineRule="auto"/>
        <w:jc w:val="both"/>
        <w:rPr>
          <w:rFonts w:ascii="Times New Roman" w:hAnsi="Times New Roman"/>
          <w:sz w:val="28"/>
          <w:szCs w:val="28"/>
        </w:rPr>
      </w:pPr>
      <w:r w:rsidRPr="00655853">
        <w:rPr>
          <w:rFonts w:ascii="Times New Roman" w:hAnsi="Times New Roman"/>
          <w:sz w:val="28"/>
          <w:szCs w:val="28"/>
        </w:rPr>
        <w:t>Другий принцип, який теж має велике значення – співпраця центрів як з державними, так і з недержавними організаціями</w:t>
      </w:r>
      <w:r w:rsidRPr="00655853">
        <w:rPr>
          <w:rFonts w:ascii="Times New Roman" w:hAnsi="Times New Roman"/>
          <w:sz w:val="28"/>
          <w:szCs w:val="28"/>
          <w:lang w:val="ru-RU"/>
        </w:rPr>
        <w:t xml:space="preserve"> [8, </w:t>
      </w:r>
      <w:r w:rsidRPr="00655853">
        <w:rPr>
          <w:rFonts w:ascii="Times New Roman" w:hAnsi="Times New Roman"/>
          <w:sz w:val="28"/>
          <w:szCs w:val="28"/>
        </w:rPr>
        <w:t>c.</w:t>
      </w:r>
      <w:r w:rsidRPr="00655853">
        <w:rPr>
          <w:rFonts w:ascii="Times New Roman" w:hAnsi="Times New Roman"/>
          <w:sz w:val="28"/>
          <w:szCs w:val="28"/>
          <w:lang w:val="ru-RU"/>
        </w:rPr>
        <w:t xml:space="preserve"> </w:t>
      </w:r>
      <w:proofErr w:type="gramStart"/>
      <w:r w:rsidRPr="00655853">
        <w:rPr>
          <w:rFonts w:ascii="Times New Roman" w:hAnsi="Times New Roman"/>
          <w:sz w:val="28"/>
          <w:szCs w:val="28"/>
          <w:lang w:val="ru-RU"/>
        </w:rPr>
        <w:t>34].</w:t>
      </w:r>
      <w:proofErr w:type="gramEnd"/>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У практиці роботи центрів «Жінка для жінки» потерпілими від злочину  «торгівля людьми» вважаються жінки, які були продані за кордон, потерпали від знущань, були примушені надавати секс-послуги або була використана їх примусова праця.</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Роботу жіночих центрів з потерпілими можна поділити на два основні напрямки: допомога у поверненні на батьківщину та реінтеграція.</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Допомога у повернені:</w:t>
      </w:r>
    </w:p>
    <w:p w:rsidR="00BC30A0" w:rsidRDefault="00BC30A0" w:rsidP="00BC30A0">
      <w:pPr>
        <w:widowControl w:val="0"/>
        <w:numPr>
          <w:ilvl w:val="0"/>
          <w:numId w:val="17"/>
        </w:numPr>
        <w:autoSpaceDE w:val="0"/>
        <w:autoSpaceDN w:val="0"/>
        <w:adjustRightInd w:val="0"/>
        <w:spacing w:after="0" w:line="360" w:lineRule="auto"/>
        <w:jc w:val="both"/>
        <w:rPr>
          <w:rFonts w:ascii="Times New Roman" w:hAnsi="Times New Roman"/>
          <w:sz w:val="28"/>
          <w:szCs w:val="28"/>
        </w:rPr>
      </w:pPr>
      <w:r w:rsidRPr="00733BA2">
        <w:rPr>
          <w:rFonts w:ascii="Times New Roman" w:hAnsi="Times New Roman"/>
          <w:sz w:val="28"/>
          <w:szCs w:val="28"/>
        </w:rPr>
        <w:t xml:space="preserve">Надання родичам і близьким інформації про можливі шляхи повернення </w:t>
      </w:r>
      <w:r w:rsidRPr="00733BA2">
        <w:rPr>
          <w:rFonts w:ascii="Times New Roman" w:hAnsi="Times New Roman"/>
          <w:sz w:val="28"/>
          <w:szCs w:val="28"/>
        </w:rPr>
        <w:lastRenderedPageBreak/>
        <w:t>потерпілих;</w:t>
      </w:r>
    </w:p>
    <w:p w:rsidR="00BC30A0" w:rsidRDefault="00BC30A0" w:rsidP="00BC30A0">
      <w:pPr>
        <w:widowControl w:val="0"/>
        <w:numPr>
          <w:ilvl w:val="0"/>
          <w:numId w:val="17"/>
        </w:numPr>
        <w:autoSpaceDE w:val="0"/>
        <w:autoSpaceDN w:val="0"/>
        <w:adjustRightInd w:val="0"/>
        <w:spacing w:after="0" w:line="360" w:lineRule="auto"/>
        <w:jc w:val="both"/>
        <w:rPr>
          <w:rFonts w:ascii="Times New Roman" w:hAnsi="Times New Roman"/>
          <w:sz w:val="28"/>
          <w:szCs w:val="28"/>
        </w:rPr>
      </w:pPr>
      <w:r w:rsidRPr="00655853">
        <w:rPr>
          <w:rFonts w:ascii="Times New Roman" w:hAnsi="Times New Roman"/>
          <w:sz w:val="28"/>
          <w:szCs w:val="28"/>
        </w:rPr>
        <w:t>Надання родичам і близьким юридичних консультацій;</w:t>
      </w:r>
    </w:p>
    <w:p w:rsidR="00BC30A0" w:rsidRPr="00655853" w:rsidRDefault="00BC30A0" w:rsidP="00BC30A0">
      <w:pPr>
        <w:widowControl w:val="0"/>
        <w:numPr>
          <w:ilvl w:val="0"/>
          <w:numId w:val="17"/>
        </w:numPr>
        <w:autoSpaceDE w:val="0"/>
        <w:autoSpaceDN w:val="0"/>
        <w:adjustRightInd w:val="0"/>
        <w:spacing w:after="0" w:line="360" w:lineRule="auto"/>
        <w:jc w:val="both"/>
        <w:rPr>
          <w:rFonts w:ascii="Times New Roman" w:hAnsi="Times New Roman"/>
          <w:sz w:val="28"/>
          <w:szCs w:val="28"/>
        </w:rPr>
      </w:pPr>
      <w:r w:rsidRPr="00655853">
        <w:rPr>
          <w:rFonts w:ascii="Times New Roman" w:hAnsi="Times New Roman"/>
          <w:sz w:val="28"/>
          <w:szCs w:val="28"/>
        </w:rPr>
        <w:t>Взаємодія з правоохоронними органами, консульствами України, міжнародною організацією з міграції (МОМ) у розшуку жінок, влаштуванні їм притулку за кордоном, оформленні документів, придбанні квитків для повернення.</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Допомога у реабілітації та ре соціалізації:</w:t>
      </w:r>
    </w:p>
    <w:p w:rsidR="00BC30A0" w:rsidRDefault="00BC30A0" w:rsidP="00BC30A0">
      <w:pPr>
        <w:widowControl w:val="0"/>
        <w:numPr>
          <w:ilvl w:val="0"/>
          <w:numId w:val="18"/>
        </w:numPr>
        <w:autoSpaceDE w:val="0"/>
        <w:autoSpaceDN w:val="0"/>
        <w:adjustRightInd w:val="0"/>
        <w:spacing w:after="0" w:line="360" w:lineRule="auto"/>
        <w:jc w:val="both"/>
        <w:rPr>
          <w:rFonts w:ascii="Times New Roman" w:hAnsi="Times New Roman"/>
          <w:sz w:val="28"/>
          <w:szCs w:val="28"/>
        </w:rPr>
      </w:pPr>
      <w:r w:rsidRPr="00733BA2">
        <w:rPr>
          <w:rFonts w:ascii="Times New Roman" w:hAnsi="Times New Roman"/>
          <w:sz w:val="28"/>
          <w:szCs w:val="28"/>
        </w:rPr>
        <w:t>Індивідуальні консультації за різними напрямками (за потребами потерпілої);</w:t>
      </w:r>
    </w:p>
    <w:p w:rsidR="00BC30A0" w:rsidRDefault="00BC30A0" w:rsidP="00BC30A0">
      <w:pPr>
        <w:widowControl w:val="0"/>
        <w:numPr>
          <w:ilvl w:val="0"/>
          <w:numId w:val="18"/>
        </w:numPr>
        <w:autoSpaceDE w:val="0"/>
        <w:autoSpaceDN w:val="0"/>
        <w:adjustRightInd w:val="0"/>
        <w:spacing w:after="0" w:line="360" w:lineRule="auto"/>
        <w:jc w:val="both"/>
        <w:rPr>
          <w:rFonts w:ascii="Times New Roman" w:hAnsi="Times New Roman"/>
          <w:sz w:val="28"/>
          <w:szCs w:val="28"/>
        </w:rPr>
      </w:pPr>
      <w:r w:rsidRPr="00655853">
        <w:rPr>
          <w:rFonts w:ascii="Times New Roman" w:hAnsi="Times New Roman"/>
          <w:sz w:val="28"/>
          <w:szCs w:val="28"/>
        </w:rPr>
        <w:tab/>
        <w:t xml:space="preserve">Надання інформації про можливість реінтеграційної </w:t>
      </w:r>
      <w:proofErr w:type="spellStart"/>
      <w:r w:rsidRPr="00655853">
        <w:rPr>
          <w:rFonts w:ascii="Times New Roman" w:hAnsi="Times New Roman"/>
          <w:sz w:val="28"/>
          <w:szCs w:val="28"/>
        </w:rPr>
        <w:t>допоми</w:t>
      </w:r>
      <w:proofErr w:type="spellEnd"/>
      <w:r w:rsidRPr="00655853">
        <w:rPr>
          <w:rFonts w:ascii="Times New Roman" w:hAnsi="Times New Roman"/>
          <w:sz w:val="28"/>
          <w:szCs w:val="28"/>
        </w:rPr>
        <w:t>;</w:t>
      </w:r>
    </w:p>
    <w:p w:rsidR="00BC30A0" w:rsidRDefault="00BC30A0" w:rsidP="00BC30A0">
      <w:pPr>
        <w:widowControl w:val="0"/>
        <w:numPr>
          <w:ilvl w:val="0"/>
          <w:numId w:val="18"/>
        </w:numPr>
        <w:autoSpaceDE w:val="0"/>
        <w:autoSpaceDN w:val="0"/>
        <w:adjustRightInd w:val="0"/>
        <w:spacing w:after="0" w:line="360" w:lineRule="auto"/>
        <w:jc w:val="both"/>
        <w:rPr>
          <w:rFonts w:ascii="Times New Roman" w:hAnsi="Times New Roman"/>
          <w:sz w:val="28"/>
          <w:szCs w:val="28"/>
        </w:rPr>
      </w:pPr>
      <w:r w:rsidRPr="00655853">
        <w:rPr>
          <w:rFonts w:ascii="Times New Roman" w:hAnsi="Times New Roman"/>
          <w:sz w:val="28"/>
          <w:szCs w:val="28"/>
        </w:rPr>
        <w:t>Фінансова та гуманітарна допомога (за підтримки МОМ та інших організацій);</w:t>
      </w:r>
    </w:p>
    <w:p w:rsidR="00BC30A0" w:rsidRDefault="00BC30A0" w:rsidP="00BC30A0">
      <w:pPr>
        <w:widowControl w:val="0"/>
        <w:numPr>
          <w:ilvl w:val="0"/>
          <w:numId w:val="18"/>
        </w:numPr>
        <w:autoSpaceDE w:val="0"/>
        <w:autoSpaceDN w:val="0"/>
        <w:adjustRightInd w:val="0"/>
        <w:spacing w:after="0" w:line="360" w:lineRule="auto"/>
        <w:jc w:val="both"/>
        <w:rPr>
          <w:rFonts w:ascii="Times New Roman" w:hAnsi="Times New Roman"/>
          <w:sz w:val="28"/>
          <w:szCs w:val="28"/>
        </w:rPr>
      </w:pPr>
      <w:r w:rsidRPr="00655853">
        <w:rPr>
          <w:rFonts w:ascii="Times New Roman" w:hAnsi="Times New Roman"/>
          <w:sz w:val="28"/>
          <w:szCs w:val="28"/>
        </w:rPr>
        <w:t>Направлення до медичних закладів;</w:t>
      </w:r>
    </w:p>
    <w:p w:rsidR="00BC30A0" w:rsidRDefault="00BC30A0" w:rsidP="00BC30A0">
      <w:pPr>
        <w:widowControl w:val="0"/>
        <w:numPr>
          <w:ilvl w:val="0"/>
          <w:numId w:val="18"/>
        </w:numPr>
        <w:autoSpaceDE w:val="0"/>
        <w:autoSpaceDN w:val="0"/>
        <w:adjustRightInd w:val="0"/>
        <w:spacing w:after="0" w:line="360" w:lineRule="auto"/>
        <w:jc w:val="both"/>
        <w:rPr>
          <w:rFonts w:ascii="Times New Roman" w:hAnsi="Times New Roman"/>
          <w:sz w:val="28"/>
          <w:szCs w:val="28"/>
        </w:rPr>
      </w:pPr>
      <w:r w:rsidRPr="00655853">
        <w:rPr>
          <w:rFonts w:ascii="Times New Roman" w:hAnsi="Times New Roman"/>
          <w:sz w:val="28"/>
          <w:szCs w:val="28"/>
        </w:rPr>
        <w:t>Юридична допомога;</w:t>
      </w:r>
    </w:p>
    <w:p w:rsidR="00BC30A0" w:rsidRDefault="00BC30A0" w:rsidP="00BC30A0">
      <w:pPr>
        <w:widowControl w:val="0"/>
        <w:numPr>
          <w:ilvl w:val="0"/>
          <w:numId w:val="18"/>
        </w:numPr>
        <w:autoSpaceDE w:val="0"/>
        <w:autoSpaceDN w:val="0"/>
        <w:adjustRightInd w:val="0"/>
        <w:spacing w:after="0" w:line="360" w:lineRule="auto"/>
        <w:jc w:val="both"/>
        <w:rPr>
          <w:rFonts w:ascii="Times New Roman" w:hAnsi="Times New Roman"/>
          <w:sz w:val="28"/>
          <w:szCs w:val="28"/>
        </w:rPr>
      </w:pPr>
      <w:r w:rsidRPr="00655853">
        <w:rPr>
          <w:rFonts w:ascii="Times New Roman" w:hAnsi="Times New Roman"/>
          <w:sz w:val="28"/>
          <w:szCs w:val="28"/>
        </w:rPr>
        <w:t xml:space="preserve">Групи </w:t>
      </w:r>
      <w:proofErr w:type="spellStart"/>
      <w:r w:rsidRPr="00655853">
        <w:rPr>
          <w:rFonts w:ascii="Times New Roman" w:hAnsi="Times New Roman"/>
          <w:sz w:val="28"/>
          <w:szCs w:val="28"/>
        </w:rPr>
        <w:t>взаємопідтримки</w:t>
      </w:r>
      <w:proofErr w:type="spellEnd"/>
      <w:r w:rsidRPr="00655853">
        <w:rPr>
          <w:rFonts w:ascii="Times New Roman" w:hAnsi="Times New Roman"/>
          <w:sz w:val="28"/>
          <w:szCs w:val="28"/>
        </w:rPr>
        <w:t>;</w:t>
      </w:r>
    </w:p>
    <w:p w:rsidR="00BC30A0" w:rsidRDefault="00BC30A0" w:rsidP="00BC30A0">
      <w:pPr>
        <w:widowControl w:val="0"/>
        <w:numPr>
          <w:ilvl w:val="0"/>
          <w:numId w:val="18"/>
        </w:numPr>
        <w:autoSpaceDE w:val="0"/>
        <w:autoSpaceDN w:val="0"/>
        <w:adjustRightInd w:val="0"/>
        <w:spacing w:after="0" w:line="360" w:lineRule="auto"/>
        <w:jc w:val="both"/>
        <w:rPr>
          <w:rFonts w:ascii="Times New Roman" w:hAnsi="Times New Roman"/>
          <w:sz w:val="28"/>
          <w:szCs w:val="28"/>
        </w:rPr>
      </w:pPr>
      <w:r w:rsidRPr="00655853">
        <w:rPr>
          <w:rFonts w:ascii="Times New Roman" w:hAnsi="Times New Roman"/>
          <w:sz w:val="28"/>
          <w:szCs w:val="28"/>
        </w:rPr>
        <w:t xml:space="preserve">Участь у </w:t>
      </w:r>
      <w:proofErr w:type="spellStart"/>
      <w:r w:rsidRPr="00655853">
        <w:rPr>
          <w:rFonts w:ascii="Times New Roman" w:hAnsi="Times New Roman"/>
          <w:sz w:val="28"/>
          <w:szCs w:val="28"/>
        </w:rPr>
        <w:t>тренінгових</w:t>
      </w:r>
      <w:proofErr w:type="spellEnd"/>
      <w:r w:rsidRPr="00655853">
        <w:rPr>
          <w:rFonts w:ascii="Times New Roman" w:hAnsi="Times New Roman"/>
          <w:sz w:val="28"/>
          <w:szCs w:val="28"/>
        </w:rPr>
        <w:t xml:space="preserve"> програмах підвищення самооцінки та програм усвідомлення і захисту прав своїх прав;</w:t>
      </w:r>
    </w:p>
    <w:p w:rsidR="00BC30A0" w:rsidRDefault="00BC30A0" w:rsidP="00BC30A0">
      <w:pPr>
        <w:widowControl w:val="0"/>
        <w:numPr>
          <w:ilvl w:val="0"/>
          <w:numId w:val="18"/>
        </w:numPr>
        <w:autoSpaceDE w:val="0"/>
        <w:autoSpaceDN w:val="0"/>
        <w:adjustRightInd w:val="0"/>
        <w:spacing w:after="0" w:line="360" w:lineRule="auto"/>
        <w:jc w:val="both"/>
        <w:rPr>
          <w:rFonts w:ascii="Times New Roman" w:hAnsi="Times New Roman"/>
          <w:sz w:val="28"/>
          <w:szCs w:val="28"/>
        </w:rPr>
      </w:pPr>
      <w:r w:rsidRPr="00655853">
        <w:rPr>
          <w:rFonts w:ascii="Times New Roman" w:hAnsi="Times New Roman"/>
          <w:sz w:val="28"/>
          <w:szCs w:val="28"/>
        </w:rPr>
        <w:t>Навчання на курсах для здобуття професії;</w:t>
      </w:r>
    </w:p>
    <w:p w:rsidR="00BC30A0" w:rsidRDefault="00BC30A0" w:rsidP="00BC30A0">
      <w:pPr>
        <w:widowControl w:val="0"/>
        <w:numPr>
          <w:ilvl w:val="0"/>
          <w:numId w:val="18"/>
        </w:numPr>
        <w:autoSpaceDE w:val="0"/>
        <w:autoSpaceDN w:val="0"/>
        <w:adjustRightInd w:val="0"/>
        <w:spacing w:after="0" w:line="360" w:lineRule="auto"/>
        <w:jc w:val="both"/>
        <w:rPr>
          <w:rFonts w:ascii="Times New Roman" w:hAnsi="Times New Roman"/>
          <w:sz w:val="28"/>
          <w:szCs w:val="28"/>
        </w:rPr>
      </w:pPr>
      <w:r w:rsidRPr="00655853">
        <w:rPr>
          <w:rFonts w:ascii="Times New Roman" w:hAnsi="Times New Roman"/>
          <w:sz w:val="28"/>
          <w:szCs w:val="28"/>
        </w:rPr>
        <w:t>Допомога у пошуку роботи, працевлаштуванні;</w:t>
      </w:r>
    </w:p>
    <w:p w:rsidR="00BC30A0" w:rsidRPr="00655853" w:rsidRDefault="00BC30A0" w:rsidP="00BC30A0">
      <w:pPr>
        <w:widowControl w:val="0"/>
        <w:numPr>
          <w:ilvl w:val="0"/>
          <w:numId w:val="18"/>
        </w:numPr>
        <w:autoSpaceDE w:val="0"/>
        <w:autoSpaceDN w:val="0"/>
        <w:adjustRightInd w:val="0"/>
        <w:spacing w:after="0" w:line="360" w:lineRule="auto"/>
        <w:jc w:val="both"/>
        <w:rPr>
          <w:rFonts w:ascii="Times New Roman" w:hAnsi="Times New Roman"/>
          <w:sz w:val="28"/>
          <w:szCs w:val="28"/>
        </w:rPr>
      </w:pPr>
      <w:r w:rsidRPr="00655853">
        <w:rPr>
          <w:rFonts w:ascii="Times New Roman" w:hAnsi="Times New Roman"/>
          <w:sz w:val="28"/>
          <w:szCs w:val="28"/>
        </w:rPr>
        <w:t>Соціальний супровід [8, с. 37].</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Майже кожна потерпіла перебуває у важкому психологічному стані і потребує серйозної емоційної підтримки. Регулярне побиття, сексуальне насильство. Перебування в закритих приміщеннях під жорстоким контролем, залучення зловживання алкоголю і (або) наркотиків негативно вплинуло на психіку жінок. Вони перестали довіряти людям, дуже неохоче йдуть на контакт, відчувають себе винними у своїй біді. Тому основним завданням працівниць центрів «Жінка для жінки» є встановлення довірливих взаємостосунків під час </w:t>
      </w:r>
      <w:r w:rsidRPr="00733BA2">
        <w:rPr>
          <w:rFonts w:ascii="Times New Roman" w:hAnsi="Times New Roman"/>
          <w:sz w:val="28"/>
          <w:szCs w:val="28"/>
        </w:rPr>
        <w:lastRenderedPageBreak/>
        <w:t>перших консультацій та допомога у зміні ставлення до себе й до того, що трапилося</w:t>
      </w:r>
      <w:r w:rsidRPr="00733BA2">
        <w:rPr>
          <w:rFonts w:ascii="Times New Roman" w:hAnsi="Times New Roman"/>
          <w:sz w:val="28"/>
          <w:szCs w:val="28"/>
          <w:lang w:val="ru-RU"/>
        </w:rPr>
        <w:t xml:space="preserve"> [8, </w:t>
      </w:r>
      <w:r w:rsidRPr="00733BA2">
        <w:rPr>
          <w:rFonts w:ascii="Times New Roman" w:hAnsi="Times New Roman"/>
          <w:sz w:val="28"/>
          <w:szCs w:val="28"/>
        </w:rPr>
        <w:t>c</w:t>
      </w:r>
      <w:r w:rsidRPr="00733BA2">
        <w:rPr>
          <w:rFonts w:ascii="Times New Roman" w:hAnsi="Times New Roman"/>
          <w:sz w:val="28"/>
          <w:szCs w:val="28"/>
          <w:lang w:val="ru-RU"/>
        </w:rPr>
        <w:t xml:space="preserve">. </w:t>
      </w:r>
      <w:proofErr w:type="gramStart"/>
      <w:r w:rsidRPr="00733BA2">
        <w:rPr>
          <w:rFonts w:ascii="Times New Roman" w:hAnsi="Times New Roman"/>
          <w:sz w:val="28"/>
          <w:szCs w:val="28"/>
          <w:lang w:val="ru-RU"/>
        </w:rPr>
        <w:t>35]</w:t>
      </w:r>
      <w:r w:rsidRPr="00733BA2">
        <w:rPr>
          <w:rFonts w:ascii="Times New Roman" w:hAnsi="Times New Roman"/>
          <w:sz w:val="28"/>
          <w:szCs w:val="28"/>
        </w:rPr>
        <w:t>.</w:t>
      </w:r>
      <w:proofErr w:type="gramEnd"/>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Найчастіше складність у розв’язанні цих та інших юридичних проблем потерпілих полягає в тому, що вони відмовляються діяти самостійно для відстоювання своїх позицій та законних прав. Тому тут доречна саме соціальна сфера діяльності центрів «Жінка для Жінки» - надання соціального супроводу потерпілим, а також тренінги та індивідуальна психологічна підтримка жінок, які сприяють підвищенню самооцінки потерпілих, їхній самостійності.</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mallCaps/>
          <w:sz w:val="28"/>
          <w:szCs w:val="28"/>
        </w:rPr>
      </w:pPr>
      <w:r>
        <w:rPr>
          <w:rFonts w:ascii="Times New Roman" w:hAnsi="Times New Roman"/>
          <w:b/>
          <w:bCs/>
          <w:smallCaps/>
          <w:sz w:val="28"/>
          <w:szCs w:val="28"/>
        </w:rPr>
        <w:t>2</w:t>
      </w:r>
      <w:r w:rsidRPr="00733BA2">
        <w:rPr>
          <w:rFonts w:ascii="Times New Roman" w:hAnsi="Times New Roman"/>
          <w:b/>
          <w:bCs/>
          <w:smallCaps/>
          <w:sz w:val="28"/>
          <w:szCs w:val="28"/>
        </w:rPr>
        <w:t xml:space="preserve">.3. </w:t>
      </w:r>
      <w:r w:rsidRPr="00733BA2">
        <w:rPr>
          <w:rFonts w:ascii="Times New Roman" w:hAnsi="Times New Roman"/>
          <w:b/>
          <w:sz w:val="28"/>
          <w:szCs w:val="28"/>
        </w:rPr>
        <w:t>Надання допомоги жінкам, які надаються у Західноукраїнському центрі «Жіночі перспективи»</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Мета організації «Жіночі перспективи»: забезпечення гендерної рівності в усіх сферах суспільного життя, захист прав жінок, привернення уваги громадськості до проблем жінок та об’єднання зусиль для їх подолання.</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Реалізовані проекти: </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1. «Попередження торгівлі жінками (Львівський центр «Жінка для жінки»)» (12.1998 – 04.2004) - проект USAID через </w:t>
      </w:r>
      <w:proofErr w:type="spellStart"/>
      <w:r w:rsidRPr="00733BA2">
        <w:rPr>
          <w:rFonts w:ascii="Times New Roman" w:hAnsi="Times New Roman"/>
          <w:sz w:val="28"/>
          <w:szCs w:val="28"/>
        </w:rPr>
        <w:t>Winrock</w:t>
      </w:r>
      <w:proofErr w:type="spellEnd"/>
      <w:r w:rsidRPr="00733BA2">
        <w:rPr>
          <w:rFonts w:ascii="Times New Roman" w:hAnsi="Times New Roman"/>
          <w:sz w:val="28"/>
          <w:szCs w:val="28"/>
        </w:rPr>
        <w:t xml:space="preserve"> </w:t>
      </w:r>
      <w:proofErr w:type="spellStart"/>
      <w:r w:rsidRPr="00733BA2">
        <w:rPr>
          <w:rFonts w:ascii="Times New Roman" w:hAnsi="Times New Roman"/>
          <w:sz w:val="28"/>
          <w:szCs w:val="28"/>
        </w:rPr>
        <w:t>International</w:t>
      </w:r>
      <w:proofErr w:type="spellEnd"/>
      <w:r w:rsidRPr="00733BA2">
        <w:rPr>
          <w:rFonts w:ascii="Times New Roman" w:hAnsi="Times New Roman"/>
          <w:sz w:val="28"/>
          <w:szCs w:val="28"/>
        </w:rPr>
        <w:t xml:space="preserve">. Основна мета – привернути увагу громадськості до проблеми торгівлі людьми, створити комплексну програму послуг для жінок-потенційних потерпілих від торгівлі людьми. Проводились тренінги, курси, круглі столи, конференції, масові акції; діяла 24-годинна консультаційно-інформаційна телефонна лінія. Навчання пройшло більше 5 тисяч жінок; </w:t>
      </w:r>
      <w:proofErr w:type="spellStart"/>
      <w:r w:rsidRPr="00733BA2">
        <w:rPr>
          <w:rFonts w:ascii="Times New Roman" w:hAnsi="Times New Roman"/>
          <w:sz w:val="28"/>
          <w:szCs w:val="28"/>
        </w:rPr>
        <w:t>проконсультовано</w:t>
      </w:r>
      <w:proofErr w:type="spellEnd"/>
      <w:r w:rsidRPr="00733BA2">
        <w:rPr>
          <w:rFonts w:ascii="Times New Roman" w:hAnsi="Times New Roman"/>
          <w:sz w:val="28"/>
          <w:szCs w:val="28"/>
        </w:rPr>
        <w:t xml:space="preserve"> більше 20 тисяч жінок. Проблема торгівлі жінками перестала замовчуватися державними структурами.</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2. «Попередження гендерної та вікової дискримінації на ринку праці в Україні: навчання та програма дій» (10.2004-12.2005) – проект фінансувався Делегацією Європейської Комісії в Україні. </w:t>
      </w:r>
      <w:r>
        <w:rPr>
          <w:rFonts w:ascii="Times New Roman" w:hAnsi="Times New Roman"/>
          <w:sz w:val="28"/>
          <w:szCs w:val="28"/>
        </w:rPr>
        <w:t>М</w:t>
      </w:r>
      <w:r w:rsidRPr="00733BA2">
        <w:rPr>
          <w:rFonts w:ascii="Times New Roman" w:hAnsi="Times New Roman"/>
          <w:sz w:val="28"/>
          <w:szCs w:val="28"/>
        </w:rPr>
        <w:t xml:space="preserve">ета проекту – привернути увагу громадськості до проблеми гендерної і вікової дискримінації на ринку праці в </w:t>
      </w:r>
      <w:r w:rsidRPr="00733BA2">
        <w:rPr>
          <w:rFonts w:ascii="Times New Roman" w:hAnsi="Times New Roman"/>
          <w:sz w:val="28"/>
          <w:szCs w:val="28"/>
        </w:rPr>
        <w:lastRenderedPageBreak/>
        <w:t xml:space="preserve">Україні. Було проведено перше в Україні комплексне дослідження дискримінації на ринку праці; проведене навчання для спеціалістів з різних сфер по </w:t>
      </w:r>
      <w:proofErr w:type="spellStart"/>
      <w:r w:rsidRPr="00733BA2">
        <w:rPr>
          <w:rFonts w:ascii="Times New Roman" w:hAnsi="Times New Roman"/>
          <w:sz w:val="28"/>
          <w:szCs w:val="28"/>
        </w:rPr>
        <w:t>антидискримінаційному</w:t>
      </w:r>
      <w:proofErr w:type="spellEnd"/>
      <w:r w:rsidRPr="00733BA2">
        <w:rPr>
          <w:rFonts w:ascii="Times New Roman" w:hAnsi="Times New Roman"/>
          <w:sz w:val="28"/>
          <w:szCs w:val="28"/>
        </w:rPr>
        <w:t xml:space="preserve"> українському і міжнародному законодавству, порівняльний аналіз українського і міжнародного законодавства в сфері праці і розробка рекомендацій Верховній Раді України по покращенню законодавства; круглі столи; конференція.</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3. «Вивчення і впровадження міжнародних стандартів прав людини в подоланні проблеми насильства в сім’ї в Україні» - (10.2006 – 12.2007) - проект фінансувався Делегацією Європейської Комісії в Україні. Основна мета проекту – розробити комплексний механізм подолання насильства  в сім’ї; ефекти візувати роботу державних служб з потерпілими від насильства в сім’ї; проведення комплексного дослідження проблеми насильства в сім’ї; покращення взаємодії міліції і соціальних служб в подоланні насильства в сім’ї.</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Напрямки діяльності організації:</w:t>
      </w:r>
    </w:p>
    <w:p w:rsidR="00BC30A0" w:rsidRDefault="00BC30A0" w:rsidP="00BC30A0">
      <w:pPr>
        <w:widowControl w:val="0"/>
        <w:numPr>
          <w:ilvl w:val="0"/>
          <w:numId w:val="20"/>
        </w:numPr>
        <w:autoSpaceDE w:val="0"/>
        <w:autoSpaceDN w:val="0"/>
        <w:adjustRightInd w:val="0"/>
        <w:spacing w:after="0" w:line="360" w:lineRule="auto"/>
        <w:jc w:val="both"/>
        <w:rPr>
          <w:rFonts w:ascii="Times New Roman" w:hAnsi="Times New Roman"/>
          <w:sz w:val="28"/>
          <w:szCs w:val="28"/>
        </w:rPr>
      </w:pPr>
      <w:r w:rsidRPr="00733BA2">
        <w:rPr>
          <w:rFonts w:ascii="Times New Roman" w:hAnsi="Times New Roman"/>
          <w:sz w:val="28"/>
          <w:szCs w:val="28"/>
        </w:rPr>
        <w:t>захист прав жінок;</w:t>
      </w:r>
    </w:p>
    <w:p w:rsidR="00BC30A0" w:rsidRDefault="00BC30A0" w:rsidP="00BC30A0">
      <w:pPr>
        <w:widowControl w:val="0"/>
        <w:numPr>
          <w:ilvl w:val="0"/>
          <w:numId w:val="20"/>
        </w:numPr>
        <w:autoSpaceDE w:val="0"/>
        <w:autoSpaceDN w:val="0"/>
        <w:adjustRightInd w:val="0"/>
        <w:spacing w:after="0" w:line="360" w:lineRule="auto"/>
        <w:jc w:val="both"/>
        <w:rPr>
          <w:rFonts w:ascii="Times New Roman" w:hAnsi="Times New Roman"/>
          <w:sz w:val="28"/>
          <w:szCs w:val="28"/>
        </w:rPr>
      </w:pPr>
      <w:r w:rsidRPr="00655853">
        <w:rPr>
          <w:rFonts w:ascii="Times New Roman" w:hAnsi="Times New Roman"/>
          <w:sz w:val="28"/>
          <w:szCs w:val="28"/>
        </w:rPr>
        <w:t>правова просвіта та доступ до правосуддя;</w:t>
      </w:r>
    </w:p>
    <w:p w:rsidR="00BC30A0" w:rsidRDefault="00BC30A0" w:rsidP="00BC30A0">
      <w:pPr>
        <w:widowControl w:val="0"/>
        <w:numPr>
          <w:ilvl w:val="0"/>
          <w:numId w:val="20"/>
        </w:numPr>
        <w:autoSpaceDE w:val="0"/>
        <w:autoSpaceDN w:val="0"/>
        <w:adjustRightInd w:val="0"/>
        <w:spacing w:after="0" w:line="360" w:lineRule="auto"/>
        <w:jc w:val="both"/>
        <w:rPr>
          <w:rFonts w:ascii="Times New Roman" w:hAnsi="Times New Roman"/>
          <w:sz w:val="28"/>
          <w:szCs w:val="28"/>
        </w:rPr>
      </w:pPr>
      <w:r w:rsidRPr="00655853">
        <w:rPr>
          <w:rFonts w:ascii="Times New Roman" w:hAnsi="Times New Roman"/>
          <w:sz w:val="28"/>
          <w:szCs w:val="28"/>
        </w:rPr>
        <w:t>сприяння гендерній рівності;</w:t>
      </w:r>
    </w:p>
    <w:p w:rsidR="00BC30A0" w:rsidRDefault="00BC30A0" w:rsidP="00BC30A0">
      <w:pPr>
        <w:widowControl w:val="0"/>
        <w:numPr>
          <w:ilvl w:val="0"/>
          <w:numId w:val="20"/>
        </w:numPr>
        <w:autoSpaceDE w:val="0"/>
        <w:autoSpaceDN w:val="0"/>
        <w:adjustRightInd w:val="0"/>
        <w:spacing w:after="0" w:line="360" w:lineRule="auto"/>
        <w:jc w:val="both"/>
        <w:rPr>
          <w:rFonts w:ascii="Times New Roman" w:hAnsi="Times New Roman"/>
          <w:sz w:val="28"/>
          <w:szCs w:val="28"/>
        </w:rPr>
      </w:pPr>
      <w:r w:rsidRPr="00655853">
        <w:rPr>
          <w:rFonts w:ascii="Times New Roman" w:hAnsi="Times New Roman"/>
          <w:sz w:val="28"/>
          <w:szCs w:val="28"/>
        </w:rPr>
        <w:t xml:space="preserve">підвищення </w:t>
      </w:r>
      <w:proofErr w:type="spellStart"/>
      <w:r w:rsidRPr="00655853">
        <w:rPr>
          <w:rFonts w:ascii="Times New Roman" w:hAnsi="Times New Roman"/>
          <w:sz w:val="28"/>
          <w:szCs w:val="28"/>
        </w:rPr>
        <w:t>конкурентноздатності</w:t>
      </w:r>
      <w:proofErr w:type="spellEnd"/>
      <w:r w:rsidRPr="00655853">
        <w:rPr>
          <w:rFonts w:ascii="Times New Roman" w:hAnsi="Times New Roman"/>
          <w:sz w:val="28"/>
          <w:szCs w:val="28"/>
        </w:rPr>
        <w:t xml:space="preserve"> жінок на ринку праці;</w:t>
      </w:r>
    </w:p>
    <w:p w:rsidR="00BC30A0" w:rsidRPr="0034519C" w:rsidRDefault="00BC30A0" w:rsidP="00BC30A0">
      <w:pPr>
        <w:widowControl w:val="0"/>
        <w:numPr>
          <w:ilvl w:val="0"/>
          <w:numId w:val="20"/>
        </w:numPr>
        <w:autoSpaceDE w:val="0"/>
        <w:autoSpaceDN w:val="0"/>
        <w:adjustRightInd w:val="0"/>
        <w:spacing w:after="0" w:line="360" w:lineRule="auto"/>
        <w:jc w:val="both"/>
        <w:rPr>
          <w:rFonts w:ascii="Times New Roman" w:hAnsi="Times New Roman"/>
          <w:sz w:val="28"/>
          <w:szCs w:val="28"/>
        </w:rPr>
      </w:pPr>
      <w:r w:rsidRPr="00655853">
        <w:rPr>
          <w:rFonts w:ascii="Times New Roman" w:hAnsi="Times New Roman"/>
          <w:sz w:val="28"/>
          <w:szCs w:val="28"/>
        </w:rPr>
        <w:t>соціальна підтримка жінок у кризових ситуаціях (насильство в сім’ї та торгівля людьми)</w:t>
      </w:r>
      <w:r w:rsidRPr="0034519C">
        <w:rPr>
          <w:rFonts w:ascii="Times New Roman" w:hAnsi="Times New Roman"/>
          <w:sz w:val="28"/>
          <w:szCs w:val="28"/>
        </w:rPr>
        <w:t xml:space="preserve"> [26].</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А тепер детальніше про проект «Громадські ініціативи у подоланні торгівлі людьми та домашнього насильства». Було створено мережу центрів консультаційних пунктів - громадська </w:t>
      </w:r>
      <w:proofErr w:type="spellStart"/>
      <w:r w:rsidRPr="00733BA2">
        <w:rPr>
          <w:rFonts w:ascii="Times New Roman" w:hAnsi="Times New Roman"/>
          <w:sz w:val="28"/>
          <w:szCs w:val="28"/>
        </w:rPr>
        <w:t>порадня</w:t>
      </w:r>
      <w:proofErr w:type="spellEnd"/>
      <w:r w:rsidRPr="00733BA2">
        <w:rPr>
          <w:rFonts w:ascii="Times New Roman" w:hAnsi="Times New Roman"/>
          <w:sz w:val="28"/>
          <w:szCs w:val="28"/>
        </w:rPr>
        <w:t>.</w:t>
      </w:r>
    </w:p>
    <w:p w:rsidR="00BC30A0"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Громадська </w:t>
      </w:r>
      <w:proofErr w:type="spellStart"/>
      <w:r w:rsidRPr="00733BA2">
        <w:rPr>
          <w:rFonts w:ascii="Times New Roman" w:hAnsi="Times New Roman"/>
          <w:sz w:val="28"/>
          <w:szCs w:val="28"/>
        </w:rPr>
        <w:t>порадня</w:t>
      </w:r>
      <w:proofErr w:type="spellEnd"/>
      <w:r w:rsidRPr="00733BA2">
        <w:rPr>
          <w:rFonts w:ascii="Times New Roman" w:hAnsi="Times New Roman"/>
          <w:sz w:val="28"/>
          <w:szCs w:val="28"/>
        </w:rPr>
        <w:t xml:space="preserve"> – це те місце, куди з різних питань стосовно проблеми домашнього насильства та торгівлі жінками і дітьми можна звернутися до фахівців. Тут не даватимуть готових порад та рекомендацій, натомість запропонують свою допомогу юристи, робитимуть усе можливе психологи, щоб </w:t>
      </w:r>
      <w:r w:rsidRPr="00733BA2">
        <w:rPr>
          <w:rFonts w:ascii="Times New Roman" w:hAnsi="Times New Roman"/>
          <w:sz w:val="28"/>
          <w:szCs w:val="28"/>
        </w:rPr>
        <w:lastRenderedPageBreak/>
        <w:t>людина сама могла зарадити собі в житті, необхідну інформацію нададуть соціальні працівники.</w:t>
      </w:r>
      <w:r>
        <w:rPr>
          <w:rFonts w:ascii="Times New Roman" w:hAnsi="Times New Roman"/>
          <w:sz w:val="28"/>
          <w:szCs w:val="28"/>
        </w:rPr>
        <w:t xml:space="preserve"> </w:t>
      </w:r>
      <w:r w:rsidRPr="00733BA2">
        <w:rPr>
          <w:rFonts w:ascii="Times New Roman" w:hAnsi="Times New Roman"/>
          <w:sz w:val="28"/>
          <w:szCs w:val="28"/>
        </w:rPr>
        <w:t>В консультаційних пунктах надаються безкоштовні послуги фахівцями – юристами та правоохоронцями, психологами і соціальними працівниками, які пройшли спеціальний курс навчання по консультуванню. До роботи в ГП залучені працівниці, волонтери та партнери ЗУЦ «Жіночі перспективи»</w:t>
      </w:r>
      <w:r w:rsidRPr="00733BA2">
        <w:rPr>
          <w:rFonts w:ascii="Times New Roman" w:hAnsi="Times New Roman"/>
          <w:sz w:val="28"/>
          <w:szCs w:val="28"/>
          <w:lang w:val="ru-RU"/>
        </w:rPr>
        <w:t>[17]</w:t>
      </w:r>
      <w:r w:rsidRPr="00733BA2">
        <w:rPr>
          <w:rFonts w:ascii="Times New Roman" w:hAnsi="Times New Roman"/>
          <w:sz w:val="28"/>
          <w:szCs w:val="28"/>
        </w:rPr>
        <w:t>.</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Отже, можна сказати, що «Громадські </w:t>
      </w:r>
      <w:proofErr w:type="spellStart"/>
      <w:r w:rsidRPr="00733BA2">
        <w:rPr>
          <w:rFonts w:ascii="Times New Roman" w:hAnsi="Times New Roman"/>
          <w:sz w:val="28"/>
          <w:szCs w:val="28"/>
        </w:rPr>
        <w:t>Порадні</w:t>
      </w:r>
      <w:proofErr w:type="spellEnd"/>
      <w:r w:rsidRPr="00733BA2">
        <w:rPr>
          <w:rFonts w:ascii="Times New Roman" w:hAnsi="Times New Roman"/>
          <w:sz w:val="28"/>
          <w:szCs w:val="28"/>
        </w:rPr>
        <w:t>» надають комплексну допомогу жінкам, а також проводять інформаційні компанії для запобігання торгівлі людьми.</w:t>
      </w:r>
      <w:r w:rsidRPr="00733BA2">
        <w:rPr>
          <w:rFonts w:ascii="Times New Roman" w:hAnsi="Times New Roman"/>
          <w:sz w:val="28"/>
          <w:szCs w:val="28"/>
        </w:rPr>
        <w:br w:type="page"/>
      </w:r>
      <w:r w:rsidRPr="00655853">
        <w:rPr>
          <w:rFonts w:ascii="Times New Roman" w:hAnsi="Times New Roman"/>
          <w:sz w:val="28"/>
          <w:szCs w:val="28"/>
        </w:rPr>
        <w:lastRenderedPageBreak/>
        <w:t xml:space="preserve">      </w:t>
      </w:r>
      <w:r w:rsidRPr="00655853">
        <w:rPr>
          <w:rFonts w:ascii="Times New Roman" w:hAnsi="Times New Roman"/>
          <w:b/>
          <w:sz w:val="28"/>
          <w:szCs w:val="28"/>
        </w:rPr>
        <w:t>Розділ 3. Експериментальне дослідження на тему: «Ставлення до проблем жінок, які повернулися із сексуального рабства»</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b/>
          <w:bCs/>
          <w:sz w:val="28"/>
          <w:szCs w:val="28"/>
        </w:rPr>
        <w:t xml:space="preserve">Актуальність теми дослідження. </w:t>
      </w:r>
      <w:r w:rsidRPr="00733BA2">
        <w:rPr>
          <w:rFonts w:ascii="Times New Roman" w:hAnsi="Times New Roman"/>
          <w:sz w:val="28"/>
          <w:szCs w:val="28"/>
        </w:rPr>
        <w:t xml:space="preserve">Якщо проаналізувати становище жінок в сучасній Україні, то ми побачимо загальні для усіх соціалістичних країн проблеми: фемінізація бідності, дискримінація жінок на ринку праці, низький рівень представництва жінок у керівних органах, </w:t>
      </w:r>
      <w:r>
        <w:rPr>
          <w:rFonts w:ascii="Times New Roman" w:hAnsi="Times New Roman"/>
          <w:sz w:val="28"/>
          <w:szCs w:val="28"/>
        </w:rPr>
        <w:t xml:space="preserve"> насилля в родині тощо. Так, 60</w:t>
      </w:r>
      <w:r w:rsidRPr="00733BA2">
        <w:rPr>
          <w:rFonts w:ascii="Times New Roman" w:hAnsi="Times New Roman"/>
          <w:sz w:val="28"/>
          <w:szCs w:val="28"/>
        </w:rPr>
        <w:t>% офіційно зареєстрованих безробітних в Україні – жінки.</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Всі ці процеси штовхають жінку шукати щастя подалі від сім'ї. Одним із шляхів покращення свого матеріального становища та втечі від родини є виїзд за кордон. Останні дослідження, проведені Міжнародною організацією міграції (2009 р.)свідчать, що з України шляхом «вербування» вивозять жінок вже у 67 країн світу.</w:t>
      </w:r>
      <w:r w:rsidRPr="00733BA2">
        <w:rPr>
          <w:rFonts w:ascii="Times New Roman" w:hAnsi="Times New Roman"/>
          <w:sz w:val="28"/>
          <w:szCs w:val="28"/>
        </w:rPr>
        <w:tab/>
        <w:t>Актуальною сьогодні для України є проблема сексуальної експлуатації жінок, у тому числі у вигляді примусової проституції, контрабанди та торгівлі ними у міжнародних масштабах.</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Практичний досвід праці з ліквідації торгівлі жінками і безпосереднє спілкування з жінками, які хочуть їхати працювати за кордон або вже повернулися звідти, свідчить, що велику роль у поширенні торгівлі людьми має недостатня обізнаність українських громадян відносно можливостей працевлаштування і перебування за кордоном, а також наслідки нелегального працевлаштування, відсутність працюючої системи захисту потерпілих, з одного боку, і недосконалість у системі покарання злочинців, з іншого [38, c. 56].</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Працівники соціальних служб повинні добре орієнтуватися у цій проблемі, знати про передумови, причини, наслідки, а також знати та застосовувати методи профілактики та забезпечувати комплексну допомогу жінкам за допомогою інших державних та недержавних організацій. І тому темою нашого дослідження буде: </w:t>
      </w:r>
      <w:r w:rsidRPr="00733BA2">
        <w:rPr>
          <w:rFonts w:ascii="Times New Roman" w:hAnsi="Times New Roman"/>
          <w:b/>
          <w:bCs/>
          <w:sz w:val="28"/>
          <w:szCs w:val="28"/>
        </w:rPr>
        <w:t>«Ставлення до проблем жінок, які повернулися із сексуального рабства».</w:t>
      </w:r>
    </w:p>
    <w:p w:rsidR="00BC30A0" w:rsidRPr="00733BA2" w:rsidRDefault="00BC30A0" w:rsidP="00BC30A0">
      <w:pPr>
        <w:widowControl w:val="0"/>
        <w:autoSpaceDE w:val="0"/>
        <w:autoSpaceDN w:val="0"/>
        <w:adjustRightInd w:val="0"/>
        <w:spacing w:line="360" w:lineRule="auto"/>
        <w:ind w:firstLine="709"/>
        <w:jc w:val="both"/>
        <w:rPr>
          <w:rFonts w:ascii="Times New Roman" w:hAnsi="Times New Roman"/>
          <w:sz w:val="28"/>
          <w:szCs w:val="28"/>
        </w:rPr>
      </w:pPr>
      <w:r w:rsidRPr="00733BA2">
        <w:rPr>
          <w:rFonts w:ascii="Times New Roman" w:hAnsi="Times New Roman"/>
          <w:b/>
          <w:bCs/>
          <w:sz w:val="28"/>
          <w:szCs w:val="28"/>
        </w:rPr>
        <w:t xml:space="preserve">Мета: </w:t>
      </w:r>
      <w:r w:rsidRPr="00733BA2">
        <w:rPr>
          <w:rFonts w:ascii="Times New Roman" w:hAnsi="Times New Roman"/>
          <w:sz w:val="28"/>
          <w:szCs w:val="28"/>
        </w:rPr>
        <w:t xml:space="preserve">визначити ставлення студентів 3-4 курсу соціальної роботи, до </w:t>
      </w:r>
      <w:r w:rsidRPr="00733BA2">
        <w:rPr>
          <w:rFonts w:ascii="Times New Roman" w:hAnsi="Times New Roman"/>
          <w:sz w:val="28"/>
          <w:szCs w:val="28"/>
        </w:rPr>
        <w:lastRenderedPageBreak/>
        <w:t xml:space="preserve">проблем жінок, які перебували у сексуальному рабстві. </w:t>
      </w:r>
    </w:p>
    <w:p w:rsidR="00BC30A0" w:rsidRPr="00733BA2" w:rsidRDefault="00BC30A0" w:rsidP="00BC30A0">
      <w:pPr>
        <w:widowControl w:val="0"/>
        <w:autoSpaceDE w:val="0"/>
        <w:autoSpaceDN w:val="0"/>
        <w:adjustRightInd w:val="0"/>
        <w:spacing w:after="0" w:line="360" w:lineRule="auto"/>
        <w:ind w:firstLine="567"/>
        <w:jc w:val="both"/>
        <w:rPr>
          <w:rFonts w:ascii="Times New Roman" w:hAnsi="Times New Roman"/>
          <w:sz w:val="28"/>
          <w:szCs w:val="28"/>
        </w:rPr>
      </w:pPr>
      <w:r w:rsidRPr="00733BA2">
        <w:rPr>
          <w:rFonts w:ascii="Times New Roman" w:hAnsi="Times New Roman"/>
          <w:b/>
          <w:bCs/>
          <w:sz w:val="28"/>
          <w:szCs w:val="28"/>
        </w:rPr>
        <w:t>Для досягнення мети були поставленні такі завдання:</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1.Визначити, обізнаність та ставлення студентів соціальної роботи 3-4 курсів, про проблеми сексуального рабства жінок. </w:t>
      </w:r>
    </w:p>
    <w:p w:rsidR="00BC30A0"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2. Формування науково-практичних рекомендацій.</w:t>
      </w:r>
    </w:p>
    <w:p w:rsidR="00BC30A0"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b/>
          <w:bCs/>
          <w:sz w:val="28"/>
          <w:szCs w:val="28"/>
        </w:rPr>
        <w:t xml:space="preserve">Об’єкт дослідження: </w:t>
      </w:r>
      <w:r w:rsidRPr="00733BA2">
        <w:rPr>
          <w:rFonts w:ascii="Times New Roman" w:hAnsi="Times New Roman"/>
          <w:sz w:val="28"/>
          <w:szCs w:val="28"/>
        </w:rPr>
        <w:t>студенти 3-4 курсу соціальної роботи Національного університету Львівська політехніка.</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b/>
          <w:bCs/>
          <w:sz w:val="28"/>
          <w:szCs w:val="28"/>
        </w:rPr>
        <w:t xml:space="preserve">Предмет дослідження: </w:t>
      </w:r>
      <w:r w:rsidRPr="00733BA2">
        <w:rPr>
          <w:rFonts w:ascii="Times New Roman" w:hAnsi="Times New Roman"/>
          <w:sz w:val="28"/>
          <w:szCs w:val="28"/>
        </w:rPr>
        <w:t>ставлення студентів соціальної роботи до проблем жінок, які перебували у сексуальному рабстві.</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Гіпотеза</w:t>
      </w:r>
      <w:r w:rsidRPr="00733BA2">
        <w:rPr>
          <w:rFonts w:ascii="Times New Roman" w:hAnsi="Times New Roman"/>
          <w:b/>
          <w:bCs/>
          <w:sz w:val="28"/>
          <w:szCs w:val="28"/>
        </w:rPr>
        <w:t xml:space="preserve"> дослідження:</w:t>
      </w:r>
    </w:p>
    <w:p w:rsidR="00BC30A0"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 xml:space="preserve">Припустимо, що ставлення студентів 3-4 курсу соціальної роботи до проблем жінок, які перебували у сексуальному рабстві </w:t>
      </w:r>
      <w:r>
        <w:rPr>
          <w:rFonts w:ascii="Times New Roman" w:hAnsi="Times New Roman"/>
          <w:sz w:val="28"/>
          <w:szCs w:val="28"/>
        </w:rPr>
        <w:t>гуманне, оскільки вони майбутні соціальні працівники.</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b/>
          <w:bCs/>
          <w:sz w:val="28"/>
          <w:szCs w:val="28"/>
        </w:rPr>
        <w:t>3.2. Результати дослідження та їх інтерпретація</w:t>
      </w:r>
    </w:p>
    <w:p w:rsidR="00BC30A0" w:rsidRDefault="00BC30A0" w:rsidP="00BC30A0">
      <w:pPr>
        <w:spacing w:after="0" w:line="360" w:lineRule="auto"/>
        <w:ind w:firstLine="709"/>
        <w:jc w:val="both"/>
        <w:rPr>
          <w:rFonts w:ascii="Times New Roman" w:hAnsi="Times New Roman"/>
          <w:sz w:val="28"/>
          <w:szCs w:val="28"/>
        </w:rPr>
      </w:pPr>
      <w:r w:rsidRPr="001072FB">
        <w:rPr>
          <w:rFonts w:ascii="Times New Roman" w:hAnsi="Times New Roman"/>
          <w:sz w:val="28"/>
          <w:szCs w:val="28"/>
        </w:rPr>
        <w:t xml:space="preserve">Після проведення анкетування і підрахування результатів ми можемо зробити наступні висновки: </w:t>
      </w:r>
    </w:p>
    <w:p w:rsidR="00BC30A0" w:rsidRDefault="00BC30A0" w:rsidP="00BC30A0">
      <w:pPr>
        <w:spacing w:after="0" w:line="360" w:lineRule="auto"/>
        <w:ind w:firstLine="709"/>
        <w:jc w:val="both"/>
        <w:rPr>
          <w:rFonts w:ascii="Times New Roman" w:hAnsi="Times New Roman"/>
          <w:sz w:val="28"/>
          <w:szCs w:val="28"/>
        </w:rPr>
      </w:pPr>
      <w:r>
        <w:rPr>
          <w:rFonts w:ascii="Times New Roman" w:hAnsi="Times New Roman"/>
          <w:sz w:val="28"/>
          <w:szCs w:val="28"/>
        </w:rPr>
        <w:t>Ми опитали 52</w:t>
      </w:r>
      <w:r w:rsidRPr="001072FB">
        <w:rPr>
          <w:rFonts w:ascii="Times New Roman" w:hAnsi="Times New Roman"/>
          <w:sz w:val="28"/>
          <w:szCs w:val="28"/>
        </w:rPr>
        <w:t xml:space="preserve"> респондентів віком 19-22 років.</w:t>
      </w:r>
    </w:p>
    <w:p w:rsidR="00BC30A0" w:rsidRDefault="00BC30A0" w:rsidP="00BC30A0">
      <w:pPr>
        <w:spacing w:after="0" w:line="360" w:lineRule="auto"/>
        <w:ind w:firstLine="709"/>
        <w:jc w:val="both"/>
        <w:rPr>
          <w:rFonts w:ascii="Times New Roman" w:hAnsi="Times New Roman"/>
          <w:sz w:val="28"/>
          <w:szCs w:val="28"/>
        </w:rPr>
      </w:pPr>
      <w:r w:rsidRPr="001072FB">
        <w:rPr>
          <w:rFonts w:ascii="Times New Roman" w:hAnsi="Times New Roman"/>
          <w:sz w:val="28"/>
          <w:szCs w:val="28"/>
        </w:rPr>
        <w:t>На питання: «Чи обізнані, Ви з проблемами, що виникають в наслідок сексу</w:t>
      </w:r>
      <w:r>
        <w:rPr>
          <w:rFonts w:ascii="Times New Roman" w:hAnsi="Times New Roman"/>
          <w:sz w:val="28"/>
          <w:szCs w:val="28"/>
        </w:rPr>
        <w:t>ального рабства жінок?» 20 із 52 обізнані, 30 із 52</w:t>
      </w:r>
      <w:r w:rsidRPr="001072FB">
        <w:rPr>
          <w:rFonts w:ascii="Times New Roman" w:hAnsi="Times New Roman"/>
          <w:sz w:val="28"/>
          <w:szCs w:val="28"/>
        </w:rPr>
        <w:t xml:space="preserve"> недостатньо обізнані і 2 респонденти не змогли відповісти.</w:t>
      </w:r>
    </w:p>
    <w:p w:rsidR="00BC30A0" w:rsidRDefault="00BC30A0" w:rsidP="00BC30A0">
      <w:pPr>
        <w:spacing w:after="0" w:line="360" w:lineRule="auto"/>
        <w:ind w:firstLine="709"/>
        <w:jc w:val="both"/>
        <w:rPr>
          <w:rFonts w:ascii="Times New Roman" w:hAnsi="Times New Roman"/>
          <w:sz w:val="28"/>
          <w:szCs w:val="28"/>
        </w:rPr>
      </w:pPr>
      <w:r w:rsidRPr="00733BA2">
        <w:rPr>
          <w:rFonts w:ascii="Times New Roman" w:hAnsi="Times New Roman"/>
          <w:sz w:val="28"/>
          <w:szCs w:val="28"/>
        </w:rPr>
        <w:t>На наступне питання: «Як, на Вашу думку, люди ставляться до жінок, що перебувал</w:t>
      </w:r>
      <w:r>
        <w:rPr>
          <w:rFonts w:ascii="Times New Roman" w:hAnsi="Times New Roman"/>
          <w:sz w:val="28"/>
          <w:szCs w:val="28"/>
        </w:rPr>
        <w:t>и у сексуальному рабстві?» То 30</w:t>
      </w:r>
      <w:r w:rsidRPr="00733BA2">
        <w:rPr>
          <w:rFonts w:ascii="Times New Roman" w:hAnsi="Times New Roman"/>
          <w:sz w:val="28"/>
          <w:szCs w:val="28"/>
        </w:rPr>
        <w:t xml:space="preserve"> вважають, що ставляться із співчуттям та розумінням, 12 вважають, що негативно</w:t>
      </w:r>
      <w:r>
        <w:rPr>
          <w:rFonts w:ascii="Times New Roman" w:hAnsi="Times New Roman"/>
          <w:sz w:val="28"/>
          <w:szCs w:val="28"/>
        </w:rPr>
        <w:t>, 6 - нейтрально і 4</w:t>
      </w:r>
      <w:r w:rsidRPr="00733BA2">
        <w:rPr>
          <w:rFonts w:ascii="Times New Roman" w:hAnsi="Times New Roman"/>
          <w:sz w:val="28"/>
          <w:szCs w:val="28"/>
        </w:rPr>
        <w:t xml:space="preserve"> респонденти, вказали свій варіант. Вони, вважають, що ставлення до жінок, які перебували у сексуальному рабстві є різним і неоднозначним.</w:t>
      </w:r>
    </w:p>
    <w:p w:rsidR="00BC30A0" w:rsidRDefault="00BC30A0" w:rsidP="00BC30A0">
      <w:pPr>
        <w:spacing w:after="0" w:line="360" w:lineRule="auto"/>
        <w:ind w:firstLine="709"/>
        <w:jc w:val="both"/>
        <w:rPr>
          <w:rFonts w:ascii="Times New Roman" w:hAnsi="Times New Roman"/>
          <w:sz w:val="28"/>
          <w:szCs w:val="28"/>
        </w:rPr>
      </w:pPr>
      <w:r w:rsidRPr="00733BA2">
        <w:rPr>
          <w:rFonts w:ascii="Times New Roman" w:hAnsi="Times New Roman"/>
          <w:sz w:val="28"/>
          <w:szCs w:val="28"/>
        </w:rPr>
        <w:lastRenderedPageBreak/>
        <w:t>На питання: «Чи є у Вас, знайомі, родичі, які стика</w:t>
      </w:r>
      <w:r>
        <w:rPr>
          <w:rFonts w:ascii="Times New Roman" w:hAnsi="Times New Roman"/>
          <w:sz w:val="28"/>
          <w:szCs w:val="28"/>
        </w:rPr>
        <w:t>лися цієї цією проблемою?» То 48 із 52</w:t>
      </w:r>
      <w:r w:rsidRPr="00733BA2">
        <w:rPr>
          <w:rFonts w:ascii="Times New Roman" w:hAnsi="Times New Roman"/>
          <w:sz w:val="28"/>
          <w:szCs w:val="28"/>
        </w:rPr>
        <w:t xml:space="preserve"> відповіли, що - ні і 4 респондентів, якоюсь мірою стикалися із цією проблемою.</w:t>
      </w:r>
    </w:p>
    <w:p w:rsidR="00BC30A0" w:rsidRDefault="00BC30A0" w:rsidP="00BC30A0">
      <w:pPr>
        <w:spacing w:after="0" w:line="360" w:lineRule="auto"/>
        <w:ind w:firstLine="709"/>
        <w:jc w:val="both"/>
        <w:rPr>
          <w:rFonts w:ascii="Times New Roman" w:hAnsi="Times New Roman"/>
          <w:sz w:val="28"/>
          <w:szCs w:val="28"/>
        </w:rPr>
      </w:pPr>
      <w:r w:rsidRPr="00733BA2">
        <w:rPr>
          <w:rFonts w:ascii="Times New Roman" w:hAnsi="Times New Roman"/>
          <w:sz w:val="28"/>
          <w:szCs w:val="28"/>
        </w:rPr>
        <w:t>На наступне питання: «Чи, вважаєте Ви, що є також їхня вина у тому, що вони потрап</w:t>
      </w:r>
      <w:r>
        <w:rPr>
          <w:rFonts w:ascii="Times New Roman" w:hAnsi="Times New Roman"/>
          <w:sz w:val="28"/>
          <w:szCs w:val="28"/>
        </w:rPr>
        <w:t>или у сексуальне рабство?» То 14</w:t>
      </w:r>
      <w:r w:rsidRPr="00733BA2">
        <w:rPr>
          <w:rFonts w:ascii="Times New Roman" w:hAnsi="Times New Roman"/>
          <w:sz w:val="28"/>
          <w:szCs w:val="28"/>
        </w:rPr>
        <w:t xml:space="preserve"> вваж</w:t>
      </w:r>
      <w:r>
        <w:rPr>
          <w:rFonts w:ascii="Times New Roman" w:hAnsi="Times New Roman"/>
          <w:sz w:val="28"/>
          <w:szCs w:val="28"/>
        </w:rPr>
        <w:t xml:space="preserve">ають, що є і їхня винна, 38 із 52 </w:t>
      </w:r>
      <w:r w:rsidRPr="00733BA2">
        <w:rPr>
          <w:rFonts w:ascii="Times New Roman" w:hAnsi="Times New Roman"/>
          <w:sz w:val="28"/>
          <w:szCs w:val="28"/>
        </w:rPr>
        <w:t>респондентів, вважають, що – ні.</w:t>
      </w:r>
    </w:p>
    <w:p w:rsidR="00BC30A0" w:rsidRDefault="00BC30A0" w:rsidP="00BC30A0">
      <w:pPr>
        <w:spacing w:after="0" w:line="360" w:lineRule="auto"/>
        <w:ind w:firstLine="709"/>
        <w:jc w:val="both"/>
        <w:rPr>
          <w:rFonts w:ascii="Times New Roman" w:hAnsi="Times New Roman"/>
          <w:sz w:val="28"/>
          <w:szCs w:val="28"/>
        </w:rPr>
      </w:pPr>
      <w:r w:rsidRPr="00733BA2">
        <w:rPr>
          <w:rFonts w:ascii="Times New Roman" w:hAnsi="Times New Roman"/>
          <w:sz w:val="28"/>
          <w:szCs w:val="28"/>
        </w:rPr>
        <w:t>На питання: «Хто, на Вашу думку, повинен надавати допомогу, жінкам, які перебували у сексуальному рабстві?» Респонденти відповіли так: 7 відповіли, що допомогу повинні надавати соціальні працівники, 5 вважають, що – правоохоронні органи, 5 респондентів, вважають, що допомог</w:t>
      </w:r>
      <w:r>
        <w:rPr>
          <w:rFonts w:ascii="Times New Roman" w:hAnsi="Times New Roman"/>
          <w:sz w:val="28"/>
          <w:szCs w:val="28"/>
        </w:rPr>
        <w:t>у мають надавати лікарі, 4, вважають, що – юристи, 30 із 52</w:t>
      </w:r>
      <w:r w:rsidRPr="00733BA2">
        <w:rPr>
          <w:rFonts w:ascii="Times New Roman" w:hAnsi="Times New Roman"/>
          <w:sz w:val="28"/>
          <w:szCs w:val="28"/>
        </w:rPr>
        <w:t xml:space="preserve"> вважають, що допомога повинна надаватися комплексно, а 1 респондент вказав свій варіант, що допомогу повинні надавати психологи.</w:t>
      </w:r>
    </w:p>
    <w:p w:rsidR="00BC30A0" w:rsidRDefault="00BC30A0" w:rsidP="00BC30A0">
      <w:pPr>
        <w:spacing w:after="0" w:line="360" w:lineRule="auto"/>
        <w:ind w:firstLine="709"/>
        <w:jc w:val="both"/>
        <w:rPr>
          <w:rFonts w:ascii="Times New Roman" w:hAnsi="Times New Roman"/>
          <w:sz w:val="28"/>
          <w:szCs w:val="28"/>
        </w:rPr>
      </w:pPr>
      <w:r w:rsidRPr="00733BA2">
        <w:rPr>
          <w:rFonts w:ascii="Times New Roman" w:hAnsi="Times New Roman"/>
          <w:sz w:val="28"/>
          <w:szCs w:val="28"/>
        </w:rPr>
        <w:t>На питання: «Чи, знаєте Ви, куди можна звернутися за допомогою жінкам, які перебували у с</w:t>
      </w:r>
      <w:r>
        <w:rPr>
          <w:rFonts w:ascii="Times New Roman" w:hAnsi="Times New Roman"/>
          <w:sz w:val="28"/>
          <w:szCs w:val="28"/>
        </w:rPr>
        <w:t>ексуальному рабстві?» То 36 із 52</w:t>
      </w:r>
      <w:r w:rsidRPr="00733BA2">
        <w:rPr>
          <w:rFonts w:ascii="Times New Roman" w:hAnsi="Times New Roman"/>
          <w:sz w:val="28"/>
          <w:szCs w:val="28"/>
        </w:rPr>
        <w:t xml:space="preserve"> знають куди зв</w:t>
      </w:r>
      <w:r>
        <w:rPr>
          <w:rFonts w:ascii="Times New Roman" w:hAnsi="Times New Roman"/>
          <w:sz w:val="28"/>
          <w:szCs w:val="28"/>
        </w:rPr>
        <w:t>ернутися за допомогою, а 16 із 52</w:t>
      </w:r>
      <w:r w:rsidRPr="00733BA2">
        <w:rPr>
          <w:rFonts w:ascii="Times New Roman" w:hAnsi="Times New Roman"/>
          <w:sz w:val="28"/>
          <w:szCs w:val="28"/>
        </w:rPr>
        <w:t xml:space="preserve"> не знають.</w:t>
      </w:r>
    </w:p>
    <w:p w:rsidR="00BC30A0" w:rsidRDefault="00BC30A0" w:rsidP="00BC30A0">
      <w:pPr>
        <w:spacing w:after="0" w:line="360" w:lineRule="auto"/>
        <w:ind w:firstLine="709"/>
        <w:jc w:val="both"/>
        <w:rPr>
          <w:rFonts w:ascii="Times New Roman" w:hAnsi="Times New Roman"/>
          <w:sz w:val="28"/>
          <w:szCs w:val="28"/>
        </w:rPr>
      </w:pPr>
      <w:r w:rsidRPr="00733BA2">
        <w:rPr>
          <w:rFonts w:ascii="Times New Roman" w:hAnsi="Times New Roman"/>
          <w:sz w:val="28"/>
          <w:szCs w:val="28"/>
        </w:rPr>
        <w:t>На питання: «Чи, вважаєте Ви, що жінки, які їдуть за кордон враховують ризик потрапити</w:t>
      </w:r>
      <w:r>
        <w:rPr>
          <w:rFonts w:ascii="Times New Roman" w:hAnsi="Times New Roman"/>
          <w:sz w:val="28"/>
          <w:szCs w:val="28"/>
        </w:rPr>
        <w:t xml:space="preserve"> у сексуальне рабство?» 12 із 52</w:t>
      </w:r>
      <w:r w:rsidRPr="00733BA2">
        <w:rPr>
          <w:rFonts w:ascii="Times New Roman" w:hAnsi="Times New Roman"/>
          <w:sz w:val="28"/>
          <w:szCs w:val="28"/>
        </w:rPr>
        <w:t xml:space="preserve"> респондентів вважають,</w:t>
      </w:r>
      <w:r>
        <w:rPr>
          <w:rFonts w:ascii="Times New Roman" w:hAnsi="Times New Roman"/>
          <w:sz w:val="28"/>
          <w:szCs w:val="28"/>
        </w:rPr>
        <w:t xml:space="preserve"> що враховують ризик, а 40 із 52</w:t>
      </w:r>
      <w:r w:rsidRPr="00733BA2">
        <w:rPr>
          <w:rFonts w:ascii="Times New Roman" w:hAnsi="Times New Roman"/>
          <w:sz w:val="28"/>
          <w:szCs w:val="28"/>
        </w:rPr>
        <w:t xml:space="preserve"> думають, що – ні.</w:t>
      </w:r>
    </w:p>
    <w:p w:rsidR="00BC30A0" w:rsidRDefault="00BC30A0" w:rsidP="00BC30A0">
      <w:pPr>
        <w:spacing w:after="0" w:line="360" w:lineRule="auto"/>
        <w:ind w:firstLine="709"/>
        <w:jc w:val="both"/>
        <w:rPr>
          <w:rFonts w:ascii="Times New Roman" w:hAnsi="Times New Roman"/>
          <w:sz w:val="28"/>
          <w:szCs w:val="28"/>
        </w:rPr>
      </w:pPr>
      <w:r w:rsidRPr="00733BA2">
        <w:rPr>
          <w:rFonts w:ascii="Times New Roman" w:hAnsi="Times New Roman"/>
          <w:sz w:val="28"/>
          <w:szCs w:val="28"/>
        </w:rPr>
        <w:t>На питання: «Що ще потрібно зробити в Україні, для попередженн</w:t>
      </w:r>
      <w:r>
        <w:rPr>
          <w:rFonts w:ascii="Times New Roman" w:hAnsi="Times New Roman"/>
          <w:sz w:val="28"/>
          <w:szCs w:val="28"/>
        </w:rPr>
        <w:t>я сексуального рабства?» 11 із 52</w:t>
      </w:r>
      <w:r w:rsidRPr="00733BA2">
        <w:rPr>
          <w:rFonts w:ascii="Times New Roman" w:hAnsi="Times New Roman"/>
          <w:sz w:val="28"/>
          <w:szCs w:val="28"/>
        </w:rPr>
        <w:t xml:space="preserve"> респондентів, вважають, що потрібно підвищити </w:t>
      </w:r>
      <w:r>
        <w:rPr>
          <w:rFonts w:ascii="Times New Roman" w:hAnsi="Times New Roman"/>
          <w:sz w:val="28"/>
          <w:szCs w:val="28"/>
        </w:rPr>
        <w:t>рівень поінформованості; 5 із 52</w:t>
      </w:r>
      <w:r w:rsidRPr="00733BA2">
        <w:rPr>
          <w:rFonts w:ascii="Times New Roman" w:hAnsi="Times New Roman"/>
          <w:sz w:val="28"/>
          <w:szCs w:val="28"/>
        </w:rPr>
        <w:t xml:space="preserve"> вважають, що потрібно змінити статус жінки в у</w:t>
      </w:r>
      <w:r>
        <w:rPr>
          <w:rFonts w:ascii="Times New Roman" w:hAnsi="Times New Roman"/>
          <w:sz w:val="28"/>
          <w:szCs w:val="28"/>
        </w:rPr>
        <w:t>країнському суспільстві; 4 із 52</w:t>
      </w:r>
      <w:r w:rsidRPr="00733BA2">
        <w:rPr>
          <w:rFonts w:ascii="Times New Roman" w:hAnsi="Times New Roman"/>
          <w:sz w:val="28"/>
          <w:szCs w:val="28"/>
        </w:rPr>
        <w:t xml:space="preserve"> респондентів, вважать, що потрібно удосконалити законодавство та дії</w:t>
      </w:r>
      <w:r>
        <w:rPr>
          <w:rFonts w:ascii="Times New Roman" w:hAnsi="Times New Roman"/>
          <w:sz w:val="28"/>
          <w:szCs w:val="28"/>
        </w:rPr>
        <w:t xml:space="preserve"> правоохоронних органів; 2 із 52</w:t>
      </w:r>
      <w:r w:rsidRPr="00733BA2">
        <w:rPr>
          <w:rFonts w:ascii="Times New Roman" w:hAnsi="Times New Roman"/>
          <w:sz w:val="28"/>
          <w:szCs w:val="28"/>
        </w:rPr>
        <w:t xml:space="preserve"> вважають, що б для попередження в Україні сексуального рабства потрібно допомагати потерпіл</w:t>
      </w:r>
      <w:r>
        <w:rPr>
          <w:rFonts w:ascii="Times New Roman" w:hAnsi="Times New Roman"/>
          <w:sz w:val="28"/>
          <w:szCs w:val="28"/>
        </w:rPr>
        <w:t>им від торгівлі людьми; 30 із 52</w:t>
      </w:r>
      <w:r w:rsidRPr="00733BA2">
        <w:rPr>
          <w:rFonts w:ascii="Times New Roman" w:hAnsi="Times New Roman"/>
          <w:sz w:val="28"/>
          <w:szCs w:val="28"/>
        </w:rPr>
        <w:t xml:space="preserve"> респондентів, вважають, що допомогу потрібно надавати комплексно.</w:t>
      </w:r>
    </w:p>
    <w:p w:rsidR="00BC30A0" w:rsidRDefault="00BC30A0" w:rsidP="00BC30A0">
      <w:pPr>
        <w:spacing w:after="0" w:line="360" w:lineRule="auto"/>
        <w:ind w:firstLine="709"/>
        <w:jc w:val="both"/>
        <w:rPr>
          <w:rFonts w:ascii="Times New Roman" w:hAnsi="Times New Roman"/>
          <w:sz w:val="28"/>
          <w:szCs w:val="28"/>
        </w:rPr>
      </w:pPr>
      <w:r w:rsidRPr="00733BA2">
        <w:rPr>
          <w:rFonts w:ascii="Times New Roman" w:hAnsi="Times New Roman"/>
          <w:sz w:val="28"/>
          <w:szCs w:val="28"/>
        </w:rPr>
        <w:lastRenderedPageBreak/>
        <w:t>На питання: «Чи, вважаєте Ви, що достатньо інформації  про організації у Львові, які надають допомогу жінкам, що перебували у сексуальному</w:t>
      </w:r>
      <w:r>
        <w:rPr>
          <w:rFonts w:ascii="Times New Roman" w:hAnsi="Times New Roman"/>
          <w:sz w:val="28"/>
          <w:szCs w:val="28"/>
        </w:rPr>
        <w:t xml:space="preserve"> рабстві?» 14 респондентів із 52</w:t>
      </w:r>
      <w:r w:rsidRPr="00733BA2">
        <w:rPr>
          <w:rFonts w:ascii="Times New Roman" w:hAnsi="Times New Roman"/>
          <w:sz w:val="28"/>
          <w:szCs w:val="28"/>
        </w:rPr>
        <w:t xml:space="preserve"> вважають, що достатньо  інформ</w:t>
      </w:r>
      <w:r>
        <w:rPr>
          <w:rFonts w:ascii="Times New Roman" w:hAnsi="Times New Roman"/>
          <w:sz w:val="28"/>
          <w:szCs w:val="28"/>
        </w:rPr>
        <w:t>ації про організації, а 38 із 52</w:t>
      </w:r>
      <w:r w:rsidRPr="00733BA2">
        <w:rPr>
          <w:rFonts w:ascii="Times New Roman" w:hAnsi="Times New Roman"/>
          <w:sz w:val="28"/>
          <w:szCs w:val="28"/>
        </w:rPr>
        <w:t>, що недостатньо.</w:t>
      </w:r>
    </w:p>
    <w:p w:rsidR="00BC30A0" w:rsidRDefault="00BC30A0" w:rsidP="00BC30A0">
      <w:pPr>
        <w:spacing w:after="0" w:line="360" w:lineRule="auto"/>
        <w:ind w:firstLine="709"/>
        <w:jc w:val="both"/>
        <w:rPr>
          <w:rFonts w:ascii="Times New Roman" w:hAnsi="Times New Roman"/>
          <w:sz w:val="28"/>
          <w:szCs w:val="28"/>
        </w:rPr>
      </w:pPr>
      <w:r w:rsidRPr="00733BA2">
        <w:rPr>
          <w:rFonts w:ascii="Times New Roman" w:hAnsi="Times New Roman"/>
          <w:sz w:val="28"/>
          <w:szCs w:val="28"/>
        </w:rPr>
        <w:t>На питання: «Чи, відомо Вам, про міфи, які ускладнюють допомогу жінкам, які перебували у сексуальному рабстві, а т</w:t>
      </w:r>
      <w:r>
        <w:rPr>
          <w:rFonts w:ascii="Times New Roman" w:hAnsi="Times New Roman"/>
          <w:sz w:val="28"/>
          <w:szCs w:val="28"/>
        </w:rPr>
        <w:t>акож дискримінують їх?» 34 із 52</w:t>
      </w:r>
      <w:r w:rsidRPr="00733BA2">
        <w:rPr>
          <w:rFonts w:ascii="Times New Roman" w:hAnsi="Times New Roman"/>
          <w:sz w:val="28"/>
          <w:szCs w:val="28"/>
        </w:rPr>
        <w:t xml:space="preserve"> респондентів, знають про міфи, які ускладнюють допомогу і дискримінують жінок, які перебували у</w:t>
      </w:r>
      <w:r>
        <w:rPr>
          <w:rFonts w:ascii="Times New Roman" w:hAnsi="Times New Roman"/>
          <w:sz w:val="28"/>
          <w:szCs w:val="28"/>
        </w:rPr>
        <w:t xml:space="preserve"> сексуальному рабстві, а 18 із 52</w:t>
      </w:r>
      <w:r w:rsidRPr="00733BA2">
        <w:rPr>
          <w:rFonts w:ascii="Times New Roman" w:hAnsi="Times New Roman"/>
          <w:sz w:val="28"/>
          <w:szCs w:val="28"/>
        </w:rPr>
        <w:t xml:space="preserve"> не знають про міфи.</w:t>
      </w:r>
    </w:p>
    <w:p w:rsidR="00BC30A0" w:rsidRPr="00733BA2" w:rsidRDefault="00BC30A0" w:rsidP="00BC30A0">
      <w:pPr>
        <w:spacing w:after="0" w:line="360" w:lineRule="auto"/>
        <w:ind w:firstLine="709"/>
        <w:jc w:val="both"/>
        <w:rPr>
          <w:rFonts w:ascii="Times New Roman" w:hAnsi="Times New Roman"/>
          <w:sz w:val="28"/>
          <w:szCs w:val="28"/>
        </w:rPr>
      </w:pPr>
      <w:r w:rsidRPr="00733BA2">
        <w:rPr>
          <w:rFonts w:ascii="Times New Roman" w:hAnsi="Times New Roman"/>
          <w:sz w:val="28"/>
          <w:szCs w:val="28"/>
        </w:rPr>
        <w:t>Отже, можна сказати, що студенти соціальної роботи обізнані з проблемою сексуального рабства.</w:t>
      </w:r>
      <w:r>
        <w:rPr>
          <w:rFonts w:ascii="Times New Roman" w:hAnsi="Times New Roman"/>
          <w:sz w:val="28"/>
          <w:szCs w:val="28"/>
        </w:rPr>
        <w:t xml:space="preserve"> </w:t>
      </w:r>
      <w:r w:rsidRPr="00EF3758">
        <w:rPr>
          <w:rFonts w:ascii="Times New Roman" w:hAnsi="Times New Roman"/>
          <w:sz w:val="28"/>
          <w:szCs w:val="28"/>
        </w:rPr>
        <w:t>Їхнє ставлення до цих проблем є співчутливим та гуманним. Вони адекватно ставляться до тих проблем і у них немає упередженого ставлення.</w:t>
      </w:r>
      <w:r w:rsidRPr="00733BA2">
        <w:rPr>
          <w:rFonts w:ascii="Times New Roman" w:hAnsi="Times New Roman"/>
          <w:color w:val="FF0000"/>
          <w:sz w:val="28"/>
          <w:szCs w:val="28"/>
        </w:rPr>
        <w:t xml:space="preserve"> </w:t>
      </w:r>
      <w:r w:rsidRPr="00733BA2">
        <w:rPr>
          <w:rFonts w:ascii="Times New Roman" w:hAnsi="Times New Roman"/>
          <w:sz w:val="28"/>
          <w:szCs w:val="28"/>
        </w:rPr>
        <w:t>Вони знають про організації, які надають допомогу, про проблеми які виникають, про ставлення до жінок, які перебували у сексуальному рабстві, про міфи, які ускладнюють надання послуг жінкам та їх дискримінують. Респонденти вважають, що допомогу потрібно надавати комплексно, оскільки така допомога буде найефективнішою, а для того, щоб запобігти проблемі потрібно підвищити рівень поінформованості, змінити статусу жінки в українському суспільстві, удосконалити законодавство та дій правоохоронних органів тощо, тобто потрібно все робити у комплексі, оскільки тільки такі дії дають потрібний результат.</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Також, можна сказати, що гіпотези дослідження підтвердилися, студенти ставляться із співчуттям і розумінням до жінок, а також обізнані із проблемою сексуального рабства жінок.</w:t>
      </w:r>
    </w:p>
    <w:p w:rsidR="00BC30A0" w:rsidRDefault="00BC30A0" w:rsidP="00BC30A0">
      <w:pPr>
        <w:widowControl w:val="0"/>
        <w:autoSpaceDE w:val="0"/>
        <w:autoSpaceDN w:val="0"/>
        <w:adjustRightInd w:val="0"/>
        <w:spacing w:after="0" w:line="360" w:lineRule="auto"/>
        <w:jc w:val="both"/>
        <w:rPr>
          <w:rFonts w:ascii="Times New Roman" w:hAnsi="Times New Roman"/>
          <w:b/>
          <w:bCs/>
          <w:sz w:val="28"/>
          <w:szCs w:val="28"/>
        </w:rPr>
      </w:pPr>
    </w:p>
    <w:p w:rsidR="00BC30A0" w:rsidRPr="00733BA2" w:rsidRDefault="00BC30A0" w:rsidP="00BC30A0">
      <w:pPr>
        <w:widowControl w:val="0"/>
        <w:autoSpaceDE w:val="0"/>
        <w:autoSpaceDN w:val="0"/>
        <w:adjustRightInd w:val="0"/>
        <w:spacing w:after="0" w:line="360" w:lineRule="auto"/>
        <w:jc w:val="both"/>
        <w:rPr>
          <w:rFonts w:ascii="Times New Roman" w:hAnsi="Times New Roman"/>
          <w:sz w:val="28"/>
          <w:szCs w:val="28"/>
        </w:rPr>
      </w:pPr>
      <w:r w:rsidRPr="00733BA2">
        <w:rPr>
          <w:rFonts w:ascii="Times New Roman" w:hAnsi="Times New Roman"/>
          <w:b/>
          <w:bCs/>
          <w:sz w:val="28"/>
          <w:szCs w:val="28"/>
        </w:rPr>
        <w:t xml:space="preserve">3.3. Практичні рекомендації (або науково-практичні рекомендації) </w:t>
      </w:r>
    </w:p>
    <w:p w:rsidR="00BC30A0" w:rsidRDefault="00BC30A0" w:rsidP="00BC30A0">
      <w:pPr>
        <w:widowControl w:val="0"/>
        <w:numPr>
          <w:ilvl w:val="0"/>
          <w:numId w:val="23"/>
        </w:numPr>
        <w:autoSpaceDE w:val="0"/>
        <w:autoSpaceDN w:val="0"/>
        <w:adjustRightInd w:val="0"/>
        <w:spacing w:after="0" w:line="360" w:lineRule="auto"/>
        <w:jc w:val="both"/>
        <w:rPr>
          <w:rFonts w:ascii="Times New Roman" w:hAnsi="Times New Roman"/>
          <w:sz w:val="28"/>
          <w:szCs w:val="28"/>
        </w:rPr>
      </w:pPr>
      <w:r w:rsidRPr="00733BA2">
        <w:rPr>
          <w:rFonts w:ascii="Times New Roman" w:hAnsi="Times New Roman"/>
          <w:sz w:val="28"/>
          <w:szCs w:val="28"/>
        </w:rPr>
        <w:t>Провести інформаційну роботу із за допомогою ЗМІ про проблему сексуального рабства та про організації, які надають допомогу жінкам, які перебували у сексуальному рабстві.</w:t>
      </w:r>
      <w:r w:rsidRPr="00733BA2">
        <w:rPr>
          <w:rFonts w:ascii="Times New Roman" w:hAnsi="Times New Roman"/>
          <w:sz w:val="28"/>
          <w:szCs w:val="28"/>
          <w:lang w:val="ru-RU"/>
        </w:rPr>
        <w:t xml:space="preserve"> </w:t>
      </w:r>
      <w:r w:rsidRPr="00733BA2">
        <w:rPr>
          <w:rFonts w:ascii="Times New Roman" w:hAnsi="Times New Roman"/>
          <w:sz w:val="28"/>
          <w:szCs w:val="28"/>
        </w:rPr>
        <w:t xml:space="preserve">Про проблему торгівлі людьми потрібно </w:t>
      </w:r>
      <w:r w:rsidRPr="00733BA2">
        <w:rPr>
          <w:rFonts w:ascii="Times New Roman" w:hAnsi="Times New Roman"/>
          <w:sz w:val="28"/>
          <w:szCs w:val="28"/>
        </w:rPr>
        <w:lastRenderedPageBreak/>
        <w:t>писати у молодіжних газетах та журналах, також частіше розповідати про цю проблему у програмах теленовин.</w:t>
      </w:r>
      <w:r w:rsidRPr="00733BA2">
        <w:rPr>
          <w:rFonts w:ascii="Times New Roman" w:hAnsi="Times New Roman"/>
          <w:sz w:val="28"/>
          <w:szCs w:val="28"/>
          <w:lang w:val="ru-RU"/>
        </w:rPr>
        <w:t xml:space="preserve"> </w:t>
      </w:r>
      <w:r w:rsidRPr="00733BA2">
        <w:rPr>
          <w:rFonts w:ascii="Times New Roman" w:hAnsi="Times New Roman"/>
          <w:sz w:val="28"/>
          <w:szCs w:val="28"/>
        </w:rPr>
        <w:t>Особливу увагу потрібно звернути на статистику торгівлі людьми, шляхи потрапляння</w:t>
      </w:r>
      <w:r w:rsidRPr="00733BA2">
        <w:rPr>
          <w:rFonts w:ascii="Times New Roman" w:hAnsi="Times New Roman"/>
          <w:sz w:val="28"/>
          <w:szCs w:val="28"/>
          <w:lang w:val="ru-RU"/>
        </w:rPr>
        <w:t xml:space="preserve"> у рабство </w:t>
      </w:r>
      <w:r>
        <w:rPr>
          <w:rFonts w:ascii="Times New Roman" w:hAnsi="Times New Roman"/>
          <w:sz w:val="28"/>
          <w:szCs w:val="28"/>
          <w:lang w:val="ru-RU"/>
        </w:rPr>
        <w:t xml:space="preserve">та як не стати жертвою </w:t>
      </w:r>
      <w:proofErr w:type="spellStart"/>
      <w:r>
        <w:rPr>
          <w:rFonts w:ascii="Times New Roman" w:hAnsi="Times New Roman"/>
          <w:sz w:val="28"/>
          <w:szCs w:val="28"/>
          <w:lang w:val="ru-RU"/>
        </w:rPr>
        <w:t>работоргі</w:t>
      </w:r>
      <w:r w:rsidRPr="00733BA2">
        <w:rPr>
          <w:rFonts w:ascii="Times New Roman" w:hAnsi="Times New Roman"/>
          <w:sz w:val="28"/>
          <w:szCs w:val="28"/>
          <w:lang w:val="ru-RU"/>
        </w:rPr>
        <w:t>вців</w:t>
      </w:r>
      <w:proofErr w:type="spellEnd"/>
      <w:r w:rsidRPr="00733BA2">
        <w:rPr>
          <w:rFonts w:ascii="Times New Roman" w:hAnsi="Times New Roman"/>
          <w:sz w:val="28"/>
          <w:szCs w:val="28"/>
          <w:lang w:val="ru-RU"/>
        </w:rPr>
        <w:t xml:space="preserve">, та про </w:t>
      </w:r>
      <w:r w:rsidRPr="00733BA2">
        <w:rPr>
          <w:rFonts w:ascii="Times New Roman" w:hAnsi="Times New Roman"/>
          <w:sz w:val="28"/>
          <w:szCs w:val="28"/>
        </w:rPr>
        <w:t xml:space="preserve">організації, які можуть надати допомогу. </w:t>
      </w:r>
    </w:p>
    <w:p w:rsidR="00BC30A0" w:rsidRDefault="00BC30A0" w:rsidP="00BC30A0">
      <w:pPr>
        <w:widowControl w:val="0"/>
        <w:numPr>
          <w:ilvl w:val="0"/>
          <w:numId w:val="23"/>
        </w:numPr>
        <w:autoSpaceDE w:val="0"/>
        <w:autoSpaceDN w:val="0"/>
        <w:adjustRightInd w:val="0"/>
        <w:spacing w:after="0" w:line="360" w:lineRule="auto"/>
        <w:jc w:val="both"/>
        <w:rPr>
          <w:rFonts w:ascii="Times New Roman" w:hAnsi="Times New Roman"/>
          <w:sz w:val="28"/>
          <w:szCs w:val="28"/>
        </w:rPr>
      </w:pPr>
      <w:r w:rsidRPr="00F400C7">
        <w:rPr>
          <w:rFonts w:ascii="Times New Roman" w:hAnsi="Times New Roman"/>
          <w:sz w:val="28"/>
          <w:szCs w:val="28"/>
        </w:rPr>
        <w:t>Можна запровадити на спеціальності соціальна робота предмет, на якому ґрунтовніше буде вивчатися проблема сексуального рабства і торгівля людьми загалом.</w:t>
      </w:r>
      <w:r w:rsidRPr="00F400C7">
        <w:rPr>
          <w:rFonts w:ascii="Times New Roman" w:hAnsi="Times New Roman"/>
          <w:sz w:val="28"/>
          <w:szCs w:val="28"/>
          <w:lang w:val="ru-RU"/>
        </w:rPr>
        <w:t xml:space="preserve"> На </w:t>
      </w:r>
      <w:r w:rsidRPr="00F400C7">
        <w:rPr>
          <w:rFonts w:ascii="Times New Roman" w:hAnsi="Times New Roman"/>
          <w:sz w:val="28"/>
          <w:szCs w:val="28"/>
        </w:rPr>
        <w:t xml:space="preserve">цій дисципліні потрібно вивчати </w:t>
      </w:r>
      <w:proofErr w:type="gramStart"/>
      <w:r w:rsidRPr="00F400C7">
        <w:rPr>
          <w:rFonts w:ascii="Times New Roman" w:hAnsi="Times New Roman"/>
          <w:sz w:val="28"/>
          <w:szCs w:val="28"/>
        </w:rPr>
        <w:t>проф</w:t>
      </w:r>
      <w:proofErr w:type="gramEnd"/>
      <w:r w:rsidRPr="00F400C7">
        <w:rPr>
          <w:rFonts w:ascii="Times New Roman" w:hAnsi="Times New Roman"/>
          <w:sz w:val="28"/>
          <w:szCs w:val="28"/>
        </w:rPr>
        <w:t>ілактику торгівлі людьми, та яку допомогу може надати соціальний працівник жінкам, які перебували у сексуальному рабстві.</w:t>
      </w:r>
    </w:p>
    <w:p w:rsidR="00BC30A0" w:rsidRDefault="00BC30A0" w:rsidP="00BC30A0">
      <w:pPr>
        <w:widowControl w:val="0"/>
        <w:numPr>
          <w:ilvl w:val="0"/>
          <w:numId w:val="23"/>
        </w:numPr>
        <w:autoSpaceDE w:val="0"/>
        <w:autoSpaceDN w:val="0"/>
        <w:adjustRightInd w:val="0"/>
        <w:spacing w:after="0" w:line="360" w:lineRule="auto"/>
        <w:jc w:val="both"/>
        <w:rPr>
          <w:rFonts w:ascii="Times New Roman" w:hAnsi="Times New Roman"/>
          <w:sz w:val="28"/>
          <w:szCs w:val="28"/>
        </w:rPr>
      </w:pPr>
      <w:r w:rsidRPr="00F400C7">
        <w:rPr>
          <w:rFonts w:ascii="Times New Roman" w:hAnsi="Times New Roman"/>
          <w:sz w:val="28"/>
          <w:szCs w:val="28"/>
        </w:rPr>
        <w:t>Проводити лекції, тренінги на тему сексуального рабства на інших спеціальностях університету. А на ці лекції, тренінги можна запрошувати представників організацій, які надають безпосередньо допомогу жінкам. які перебували у сексуальному рабстві. На першому тренінгу можна вивчити обізнаність студентів проблеми  торгівлі людьми в цілому і сексуального рабства загалом. Можна провести анкетування ( додаток Б). А вже за результатами анкети можна розробити тренінг, оскільки нам буде відомо, на скільки студенти обізнані в цій проблемі.</w:t>
      </w:r>
    </w:p>
    <w:p w:rsidR="00BC30A0" w:rsidRDefault="00BC30A0" w:rsidP="00BC30A0">
      <w:pPr>
        <w:widowControl w:val="0"/>
        <w:autoSpaceDE w:val="0"/>
        <w:autoSpaceDN w:val="0"/>
        <w:adjustRightInd w:val="0"/>
        <w:spacing w:after="0" w:line="360" w:lineRule="auto"/>
        <w:jc w:val="both"/>
        <w:rPr>
          <w:rFonts w:ascii="Times New Roman" w:hAnsi="Times New Roman"/>
          <w:sz w:val="28"/>
          <w:szCs w:val="28"/>
        </w:rPr>
      </w:pPr>
    </w:p>
    <w:p w:rsidR="00BC30A0" w:rsidRPr="00733BA2" w:rsidRDefault="00BC30A0" w:rsidP="00BC30A0">
      <w:pPr>
        <w:widowControl w:val="0"/>
        <w:autoSpaceDE w:val="0"/>
        <w:autoSpaceDN w:val="0"/>
        <w:adjustRightInd w:val="0"/>
        <w:spacing w:line="360" w:lineRule="auto"/>
        <w:ind w:firstLine="709"/>
        <w:jc w:val="center"/>
        <w:rPr>
          <w:rFonts w:ascii="Times New Roman" w:hAnsi="Times New Roman"/>
          <w:color w:val="000000"/>
          <w:sz w:val="28"/>
          <w:szCs w:val="28"/>
        </w:rPr>
      </w:pPr>
      <w:r>
        <w:rPr>
          <w:rFonts w:ascii="Times New Roman" w:hAnsi="Times New Roman"/>
          <w:b/>
          <w:bCs/>
          <w:sz w:val="28"/>
          <w:szCs w:val="28"/>
        </w:rPr>
        <w:br w:type="page"/>
      </w:r>
      <w:r w:rsidRPr="00983F43">
        <w:rPr>
          <w:rFonts w:ascii="Times New Roman" w:hAnsi="Times New Roman"/>
          <w:b/>
          <w:color w:val="000000" w:themeColor="text1"/>
          <w:sz w:val="28"/>
          <w:szCs w:val="28"/>
        </w:rPr>
        <w:lastRenderedPageBreak/>
        <w:t>Загальні</w:t>
      </w:r>
      <w:r>
        <w:rPr>
          <w:rFonts w:ascii="Times New Roman" w:hAnsi="Times New Roman"/>
          <w:color w:val="FF3366"/>
          <w:sz w:val="28"/>
          <w:szCs w:val="28"/>
        </w:rPr>
        <w:t xml:space="preserve"> </w:t>
      </w:r>
      <w:r>
        <w:rPr>
          <w:rFonts w:ascii="Times New Roman" w:hAnsi="Times New Roman"/>
          <w:b/>
          <w:bCs/>
          <w:color w:val="000000"/>
          <w:sz w:val="28"/>
          <w:szCs w:val="28"/>
        </w:rPr>
        <w:t>в</w:t>
      </w:r>
      <w:r w:rsidRPr="00733BA2">
        <w:rPr>
          <w:rFonts w:ascii="Times New Roman" w:hAnsi="Times New Roman"/>
          <w:b/>
          <w:bCs/>
          <w:color w:val="000000"/>
          <w:sz w:val="28"/>
          <w:szCs w:val="28"/>
        </w:rPr>
        <w:t>исновки</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733BA2">
        <w:rPr>
          <w:rFonts w:ascii="Times New Roman" w:hAnsi="Times New Roman"/>
          <w:color w:val="000000"/>
          <w:sz w:val="28"/>
          <w:szCs w:val="28"/>
        </w:rPr>
        <w:t>1.</w:t>
      </w:r>
      <w:r w:rsidRPr="00733BA2">
        <w:rPr>
          <w:rFonts w:ascii="Times New Roman" w:hAnsi="Times New Roman"/>
          <w:sz w:val="28"/>
          <w:szCs w:val="28"/>
        </w:rPr>
        <w:t xml:space="preserve"> </w:t>
      </w:r>
      <w:r>
        <w:rPr>
          <w:rFonts w:ascii="Times New Roman" w:hAnsi="Times New Roman"/>
          <w:sz w:val="28"/>
          <w:szCs w:val="28"/>
        </w:rPr>
        <w:t xml:space="preserve">Отже, проаналізувавши </w:t>
      </w:r>
      <w:r w:rsidRPr="00733BA2">
        <w:rPr>
          <w:rFonts w:ascii="Times New Roman" w:hAnsi="Times New Roman"/>
          <w:sz w:val="28"/>
          <w:szCs w:val="28"/>
        </w:rPr>
        <w:t>теоретичні засади реабілітації жінок, які перебували у сексуальному рабств</w:t>
      </w:r>
      <w:r>
        <w:rPr>
          <w:rFonts w:ascii="Times New Roman" w:hAnsi="Times New Roman"/>
          <w:sz w:val="28"/>
          <w:szCs w:val="28"/>
        </w:rPr>
        <w:t>і. Ми дізналися, що</w:t>
      </w:r>
      <w:r w:rsidRPr="00733BA2">
        <w:rPr>
          <w:rFonts w:ascii="Times New Roman" w:hAnsi="Times New Roman"/>
          <w:color w:val="000000"/>
          <w:sz w:val="28"/>
          <w:szCs w:val="28"/>
        </w:rPr>
        <w:t xml:space="preserve"> </w:t>
      </w:r>
      <w:r>
        <w:rPr>
          <w:rFonts w:ascii="Times New Roman" w:hAnsi="Times New Roman"/>
          <w:color w:val="000000"/>
          <w:sz w:val="28"/>
          <w:szCs w:val="28"/>
        </w:rPr>
        <w:t>в</w:t>
      </w:r>
      <w:r w:rsidRPr="00733BA2">
        <w:rPr>
          <w:rFonts w:ascii="Times New Roman" w:hAnsi="Times New Roman"/>
          <w:color w:val="000000"/>
          <w:sz w:val="28"/>
          <w:szCs w:val="28"/>
        </w:rPr>
        <w:t xml:space="preserve">ажливим чинником у боротьбі з торгівлею людьми є попереджувальна профілактична соціальна робота. Превентивні стратегії мають бути основною складовою заходів з протидії торгівлі людьми, оскільки ефективне запобігання означає меншу кількість постраждалих від цього явища. </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Дійшли висновку, що д</w:t>
      </w:r>
      <w:r w:rsidRPr="00733BA2">
        <w:rPr>
          <w:rFonts w:ascii="Times New Roman" w:hAnsi="Times New Roman"/>
          <w:color w:val="000000"/>
          <w:sz w:val="28"/>
          <w:szCs w:val="28"/>
        </w:rPr>
        <w:t xml:space="preserve">ля швидкої </w:t>
      </w:r>
      <w:proofErr w:type="spellStart"/>
      <w:r w:rsidRPr="00733BA2">
        <w:rPr>
          <w:rFonts w:ascii="Times New Roman" w:hAnsi="Times New Roman"/>
          <w:color w:val="000000"/>
          <w:sz w:val="28"/>
          <w:szCs w:val="28"/>
        </w:rPr>
        <w:t>ресоціалізації</w:t>
      </w:r>
      <w:proofErr w:type="spellEnd"/>
      <w:r w:rsidRPr="00733BA2">
        <w:rPr>
          <w:rFonts w:ascii="Times New Roman" w:hAnsi="Times New Roman"/>
          <w:color w:val="000000"/>
          <w:sz w:val="28"/>
          <w:szCs w:val="28"/>
        </w:rPr>
        <w:t xml:space="preserve"> та реабілітації, з жінками, які потерпіли від сексуального рабства, повинні працювати соціальні працівники, психологи, медики, юристи. Тобто потрібна комплексна робота, яка дозволяє вирішити різноманітні п</w:t>
      </w:r>
      <w:r>
        <w:rPr>
          <w:rFonts w:ascii="Times New Roman" w:hAnsi="Times New Roman"/>
          <w:color w:val="000000"/>
          <w:sz w:val="28"/>
          <w:szCs w:val="28"/>
        </w:rPr>
        <w:t>роблеми, з якими вони стикаються</w:t>
      </w:r>
      <w:r w:rsidRPr="00733BA2">
        <w:rPr>
          <w:rFonts w:ascii="Times New Roman" w:hAnsi="Times New Roman"/>
          <w:color w:val="000000"/>
          <w:sz w:val="28"/>
          <w:szCs w:val="28"/>
        </w:rPr>
        <w:t>.</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Отже,</w:t>
      </w:r>
      <w:r>
        <w:rPr>
          <w:rFonts w:ascii="Times New Roman" w:hAnsi="Times New Roman"/>
          <w:sz w:val="28"/>
          <w:szCs w:val="28"/>
        </w:rPr>
        <w:t xml:space="preserve"> можна сказати, що </w:t>
      </w:r>
      <w:r w:rsidRPr="00733BA2">
        <w:rPr>
          <w:rFonts w:ascii="Times New Roman" w:hAnsi="Times New Roman"/>
          <w:sz w:val="28"/>
          <w:szCs w:val="28"/>
        </w:rPr>
        <w:t>соціальна робота, соціальний супровід, процес реабілітації та реінтеграції потерпілих від торгівлі людьми є комплексними, складними та тривалими у часі. А усі види допомоги у вирішенні життєвих справ потерпілих соціальні служби можуть ефективно виконувати тільки у співпраці з іншими державними та недержавними організаціями.</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2.</w:t>
      </w:r>
      <w:r>
        <w:rPr>
          <w:rFonts w:ascii="Times New Roman" w:hAnsi="Times New Roman"/>
          <w:sz w:val="28"/>
          <w:szCs w:val="28"/>
        </w:rPr>
        <w:t xml:space="preserve"> Ми розглянули практичні</w:t>
      </w:r>
      <w:r w:rsidRPr="005078B1">
        <w:rPr>
          <w:rFonts w:ascii="Times New Roman" w:hAnsi="Times New Roman"/>
          <w:sz w:val="28"/>
          <w:szCs w:val="28"/>
        </w:rPr>
        <w:t xml:space="preserve"> </w:t>
      </w:r>
      <w:r w:rsidRPr="00733BA2">
        <w:rPr>
          <w:rFonts w:ascii="Times New Roman" w:hAnsi="Times New Roman"/>
          <w:sz w:val="28"/>
          <w:szCs w:val="28"/>
        </w:rPr>
        <w:t>методи реабілітації жінок</w:t>
      </w:r>
      <w:r>
        <w:rPr>
          <w:rFonts w:ascii="Times New Roman" w:hAnsi="Times New Roman"/>
          <w:sz w:val="28"/>
          <w:szCs w:val="28"/>
        </w:rPr>
        <w:t xml:space="preserve">, та дізнались про те, що у </w:t>
      </w:r>
      <w:r w:rsidRPr="00733BA2">
        <w:rPr>
          <w:rFonts w:ascii="Times New Roman" w:hAnsi="Times New Roman"/>
          <w:sz w:val="28"/>
          <w:szCs w:val="28"/>
        </w:rPr>
        <w:t>м. Львів існують організації, які надають кваліфіковану допомогу жінкам потерпілим від торгівлі людьми: благодійний фонд «</w:t>
      </w:r>
      <w:proofErr w:type="spellStart"/>
      <w:r w:rsidRPr="00733BA2">
        <w:rPr>
          <w:rFonts w:ascii="Times New Roman" w:hAnsi="Times New Roman"/>
          <w:sz w:val="28"/>
          <w:szCs w:val="28"/>
        </w:rPr>
        <w:t>Карітас</w:t>
      </w:r>
      <w:proofErr w:type="spellEnd"/>
      <w:r w:rsidRPr="00733BA2">
        <w:rPr>
          <w:rFonts w:ascii="Times New Roman" w:hAnsi="Times New Roman"/>
          <w:sz w:val="28"/>
          <w:szCs w:val="28"/>
        </w:rPr>
        <w:t xml:space="preserve"> України», благодійна організація «Регіональний цент соціальної адаптації», Західноукраїнський центр «Жіночі перспективи» та благодійний фонд «</w:t>
      </w:r>
      <w:proofErr w:type="spellStart"/>
      <w:r w:rsidRPr="00733BA2">
        <w:rPr>
          <w:rFonts w:ascii="Times New Roman" w:hAnsi="Times New Roman"/>
          <w:sz w:val="28"/>
          <w:szCs w:val="28"/>
        </w:rPr>
        <w:t>Салюс</w:t>
      </w:r>
      <w:proofErr w:type="spellEnd"/>
      <w:r w:rsidRPr="00733BA2">
        <w:rPr>
          <w:rFonts w:ascii="Times New Roman" w:hAnsi="Times New Roman"/>
          <w:sz w:val="28"/>
          <w:szCs w:val="28"/>
        </w:rPr>
        <w:t>».</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Дійшли висновку, що всі ці організації </w:t>
      </w:r>
      <w:r w:rsidRPr="00733BA2">
        <w:rPr>
          <w:rFonts w:ascii="Times New Roman" w:hAnsi="Times New Roman"/>
          <w:sz w:val="28"/>
          <w:szCs w:val="28"/>
        </w:rPr>
        <w:t>надають допомогу та реабілітацію жінкам, які перебували у сексуальному рабстві, надають комплексну допомогу співпрацюючи із іншими державними та недержавними організаціями: соціальну, медичну, психологічну, юридичну тощо. А також ці організації співпрацюють із засобами масової інформації, для того, щоб запобігти проблемі торгівлі людьми. Тому, що простіше попередити проблему, а ніж боротися із її наслідками.</w:t>
      </w:r>
    </w:p>
    <w:p w:rsidR="00BC30A0"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lastRenderedPageBreak/>
        <w:t xml:space="preserve">3. </w:t>
      </w:r>
      <w:r>
        <w:rPr>
          <w:rFonts w:ascii="Times New Roman" w:hAnsi="Times New Roman"/>
          <w:sz w:val="28"/>
          <w:szCs w:val="28"/>
        </w:rPr>
        <w:t>Дослідили, що с</w:t>
      </w:r>
      <w:r w:rsidRPr="00733BA2">
        <w:rPr>
          <w:rFonts w:ascii="Times New Roman" w:hAnsi="Times New Roman"/>
          <w:sz w:val="28"/>
          <w:szCs w:val="28"/>
        </w:rPr>
        <w:t>туденти обізнані з проблемою сексуального рабства, але не достатньо, знають про організації, які надають допомогу, знають куди звертатися за допомогою.</w:t>
      </w:r>
      <w:r>
        <w:rPr>
          <w:rFonts w:ascii="Times New Roman" w:hAnsi="Times New Roman"/>
          <w:sz w:val="28"/>
          <w:szCs w:val="28"/>
        </w:rPr>
        <w:t xml:space="preserve"> Студенти ставляться із співчуттям та гуманно до проблем жінок, які перебували у сексуальному рабстві, оскільки вони майбутні соціальні працівники.</w:t>
      </w:r>
    </w:p>
    <w:p w:rsidR="00BC30A0" w:rsidRPr="00733BA2"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733BA2">
        <w:rPr>
          <w:rFonts w:ascii="Times New Roman" w:hAnsi="Times New Roman"/>
          <w:sz w:val="28"/>
          <w:szCs w:val="28"/>
        </w:rPr>
        <w:t>Було визначено, що студенти вважають, що допомогу потрібно надавати комплексно, потрібно інформувати населення про цю проблему, змінити ставлення до жінки у суспільстві, удосконалити роботу правоохоронних органів та удосконалити законодавчу базу.</w:t>
      </w:r>
    </w:p>
    <w:p w:rsidR="00BC30A0" w:rsidRPr="00733BA2" w:rsidRDefault="00BC30A0" w:rsidP="00BC30A0">
      <w:pPr>
        <w:widowControl w:val="0"/>
        <w:autoSpaceDE w:val="0"/>
        <w:autoSpaceDN w:val="0"/>
        <w:adjustRightInd w:val="0"/>
        <w:spacing w:line="360" w:lineRule="auto"/>
        <w:ind w:firstLine="709"/>
        <w:jc w:val="both"/>
        <w:rPr>
          <w:rFonts w:ascii="Times New Roman" w:hAnsi="Times New Roman"/>
          <w:sz w:val="28"/>
          <w:szCs w:val="28"/>
        </w:rPr>
      </w:pPr>
      <w:r w:rsidRPr="00733BA2">
        <w:rPr>
          <w:rFonts w:ascii="Times New Roman" w:hAnsi="Times New Roman"/>
          <w:sz w:val="28"/>
          <w:szCs w:val="28"/>
        </w:rPr>
        <w:t>Отже, для щоб запобігти цій проблемі потрібно працювати на всіх рівнях та за допомогою державних та недержавних організацій.</w:t>
      </w:r>
    </w:p>
    <w:p w:rsidR="00BC30A0" w:rsidRPr="00D23AC5" w:rsidRDefault="00BC30A0" w:rsidP="00BC30A0">
      <w:pPr>
        <w:widowControl w:val="0"/>
        <w:autoSpaceDE w:val="0"/>
        <w:autoSpaceDN w:val="0"/>
        <w:adjustRightInd w:val="0"/>
        <w:spacing w:after="0" w:line="360" w:lineRule="auto"/>
        <w:ind w:firstLine="709"/>
        <w:jc w:val="center"/>
        <w:rPr>
          <w:rFonts w:ascii="Times New Roman" w:hAnsi="Times New Roman"/>
          <w:b/>
          <w:sz w:val="28"/>
          <w:szCs w:val="28"/>
        </w:rPr>
      </w:pPr>
      <w:r w:rsidRPr="00733BA2">
        <w:rPr>
          <w:rFonts w:ascii="Times New Roman" w:hAnsi="Times New Roman"/>
          <w:sz w:val="28"/>
          <w:szCs w:val="28"/>
        </w:rPr>
        <w:br w:type="page"/>
      </w:r>
      <w:r w:rsidRPr="00D23AC5">
        <w:rPr>
          <w:rFonts w:ascii="Times New Roman" w:hAnsi="Times New Roman"/>
          <w:b/>
          <w:sz w:val="28"/>
          <w:szCs w:val="28"/>
        </w:rPr>
        <w:lastRenderedPageBreak/>
        <w:t>Список використаної літератури та джерел</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 xml:space="preserve">1. Бєляєва С. Я. Торгівля людьми: запитання та відповіді: [посібник для волонтерів] / С. Я. Бєляєва, О. В. </w:t>
      </w:r>
      <w:proofErr w:type="spellStart"/>
      <w:r w:rsidRPr="00D23AC5">
        <w:rPr>
          <w:rFonts w:ascii="Times New Roman" w:hAnsi="Times New Roman"/>
          <w:sz w:val="28"/>
          <w:szCs w:val="28"/>
        </w:rPr>
        <w:t>Кальбус</w:t>
      </w:r>
      <w:proofErr w:type="spellEnd"/>
      <w:r w:rsidRPr="00D23AC5">
        <w:rPr>
          <w:rFonts w:ascii="Times New Roman" w:hAnsi="Times New Roman"/>
          <w:sz w:val="28"/>
          <w:szCs w:val="28"/>
        </w:rPr>
        <w:t>, Г. О. Кравець, М. М. Пасічник. – К.: «</w:t>
      </w:r>
      <w:proofErr w:type="spellStart"/>
      <w:r w:rsidRPr="00D23AC5">
        <w:rPr>
          <w:rFonts w:ascii="Times New Roman" w:hAnsi="Times New Roman"/>
          <w:sz w:val="28"/>
          <w:szCs w:val="28"/>
        </w:rPr>
        <w:t>АДЕФ</w:t>
      </w:r>
      <w:proofErr w:type="spellEnd"/>
      <w:r w:rsidRPr="00D23AC5">
        <w:rPr>
          <w:rFonts w:ascii="Times New Roman" w:hAnsi="Times New Roman"/>
          <w:sz w:val="28"/>
          <w:szCs w:val="28"/>
        </w:rPr>
        <w:t xml:space="preserve"> – Україна», 2008. – 40 с. </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2. Біленький Є. Словник соціологічних термінів і понять / [</w:t>
      </w:r>
      <w:proofErr w:type="spellStart"/>
      <w:r w:rsidRPr="00D23AC5">
        <w:rPr>
          <w:rFonts w:ascii="Times New Roman" w:hAnsi="Times New Roman"/>
          <w:sz w:val="28"/>
          <w:szCs w:val="28"/>
        </w:rPr>
        <w:t>ред.-упоряд</w:t>
      </w:r>
      <w:proofErr w:type="spellEnd"/>
      <w:r w:rsidRPr="00D23AC5">
        <w:rPr>
          <w:rFonts w:ascii="Times New Roman" w:hAnsi="Times New Roman"/>
          <w:sz w:val="28"/>
          <w:szCs w:val="28"/>
        </w:rPr>
        <w:t xml:space="preserve">. Є. Біленький, М. </w:t>
      </w:r>
      <w:proofErr w:type="spellStart"/>
      <w:r w:rsidRPr="00D23AC5">
        <w:rPr>
          <w:rFonts w:ascii="Times New Roman" w:hAnsi="Times New Roman"/>
          <w:sz w:val="28"/>
          <w:szCs w:val="28"/>
        </w:rPr>
        <w:t>Козловець</w:t>
      </w:r>
      <w:proofErr w:type="spellEnd"/>
      <w:r w:rsidRPr="00D23AC5">
        <w:rPr>
          <w:rFonts w:ascii="Times New Roman" w:hAnsi="Times New Roman"/>
          <w:sz w:val="28"/>
          <w:szCs w:val="28"/>
        </w:rPr>
        <w:t>]. – К.: «</w:t>
      </w:r>
      <w:proofErr w:type="spellStart"/>
      <w:r w:rsidRPr="00D23AC5">
        <w:rPr>
          <w:rFonts w:ascii="Times New Roman" w:hAnsi="Times New Roman"/>
          <w:sz w:val="28"/>
          <w:szCs w:val="28"/>
        </w:rPr>
        <w:t>Комдор</w:t>
      </w:r>
      <w:proofErr w:type="spellEnd"/>
      <w:r w:rsidRPr="00D23AC5">
        <w:rPr>
          <w:rFonts w:ascii="Times New Roman" w:hAnsi="Times New Roman"/>
          <w:sz w:val="28"/>
          <w:szCs w:val="28"/>
        </w:rPr>
        <w:t>», 2010. – 348 с.</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3. Власов П. Запобігання торгівлі людьми. Інформаційно-практичний посібник / П.О. Власов. - Дніпропетровськ, 2002. – 154 с.</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4. Головатий М. Соціальна політика і соціальна робота: термінологічно-понятійний словник / [</w:t>
      </w:r>
      <w:proofErr w:type="spellStart"/>
      <w:r w:rsidRPr="00D23AC5">
        <w:rPr>
          <w:rFonts w:ascii="Times New Roman" w:hAnsi="Times New Roman"/>
          <w:sz w:val="28"/>
          <w:szCs w:val="28"/>
        </w:rPr>
        <w:t>ред.-упоряд</w:t>
      </w:r>
      <w:proofErr w:type="spellEnd"/>
      <w:r w:rsidRPr="00D23AC5">
        <w:rPr>
          <w:rFonts w:ascii="Times New Roman" w:hAnsi="Times New Roman"/>
          <w:sz w:val="28"/>
          <w:szCs w:val="28"/>
        </w:rPr>
        <w:t xml:space="preserve">. М. Головатий, М. </w:t>
      </w:r>
      <w:proofErr w:type="spellStart"/>
      <w:r w:rsidRPr="00D23AC5">
        <w:rPr>
          <w:rFonts w:ascii="Times New Roman" w:hAnsi="Times New Roman"/>
          <w:sz w:val="28"/>
          <w:szCs w:val="28"/>
        </w:rPr>
        <w:t>Панасюк</w:t>
      </w:r>
      <w:proofErr w:type="spellEnd"/>
      <w:r w:rsidRPr="00D23AC5">
        <w:rPr>
          <w:rFonts w:ascii="Times New Roman" w:hAnsi="Times New Roman"/>
          <w:sz w:val="28"/>
          <w:szCs w:val="28"/>
        </w:rPr>
        <w:t xml:space="preserve">]. – К.: МАУП, 2007. – 560 с. </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 xml:space="preserve">5. Грабовська І. Паритетна демократія. Гендерне насилля в </w:t>
      </w:r>
      <w:proofErr w:type="spellStart"/>
      <w:r w:rsidRPr="00D23AC5">
        <w:rPr>
          <w:rFonts w:ascii="Times New Roman" w:hAnsi="Times New Roman"/>
          <w:sz w:val="28"/>
          <w:szCs w:val="28"/>
        </w:rPr>
        <w:t>глобалізованому</w:t>
      </w:r>
      <w:proofErr w:type="spellEnd"/>
      <w:r w:rsidRPr="00D23AC5">
        <w:rPr>
          <w:rFonts w:ascii="Times New Roman" w:hAnsi="Times New Roman"/>
          <w:sz w:val="28"/>
          <w:szCs w:val="28"/>
        </w:rPr>
        <w:t xml:space="preserve"> світі (на прикладі торгівлі українськими жінками) 10-12-2010 10:40. [Електронний ресурс]. – Режим доступу: </w:t>
      </w:r>
      <w:proofErr w:type="spellStart"/>
      <w:r w:rsidRPr="00D23AC5">
        <w:rPr>
          <w:rFonts w:ascii="Times New Roman" w:hAnsi="Times New Roman"/>
          <w:sz w:val="28"/>
          <w:szCs w:val="28"/>
        </w:rPr>
        <w:t>politikan.com.ua</w:t>
      </w:r>
      <w:proofErr w:type="spellEnd"/>
      <w:r w:rsidRPr="00D23AC5">
        <w:rPr>
          <w:rFonts w:ascii="Times New Roman" w:hAnsi="Times New Roman"/>
          <w:sz w:val="28"/>
          <w:szCs w:val="28"/>
        </w:rPr>
        <w:t>/2/1/0/82726.htm. – Дата доступу до ресурсу: 22.04.2014.</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6. Датська програма по протидії торгівлі людьми в країнах Східної та Південно-Східної Європи. [Електронний ресурс]. – Режим доступу: http://la-strada.org.ua/ucp_mod_materials_show_1.html. – Дата доступу до ресурсу: 20.04.2014.</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 xml:space="preserve">7. «Домашнє насильство в Україні». Звіт дослідження організації «Правозахисники </w:t>
      </w:r>
      <w:proofErr w:type="spellStart"/>
      <w:r w:rsidRPr="00D23AC5">
        <w:rPr>
          <w:rFonts w:ascii="Times New Roman" w:hAnsi="Times New Roman"/>
          <w:sz w:val="28"/>
          <w:szCs w:val="28"/>
        </w:rPr>
        <w:t>Міннесоти</w:t>
      </w:r>
      <w:proofErr w:type="spellEnd"/>
      <w:r w:rsidRPr="00D23AC5">
        <w:rPr>
          <w:rFonts w:ascii="Times New Roman" w:hAnsi="Times New Roman"/>
          <w:sz w:val="28"/>
          <w:szCs w:val="28"/>
        </w:rPr>
        <w:t xml:space="preserve">», 04.06.2002. [Електронний ресурс]. – Режим доступу: </w:t>
      </w:r>
      <w:proofErr w:type="spellStart"/>
      <w:r w:rsidRPr="00D23AC5">
        <w:rPr>
          <w:rFonts w:ascii="Times New Roman" w:hAnsi="Times New Roman"/>
          <w:sz w:val="28"/>
          <w:szCs w:val="28"/>
        </w:rPr>
        <w:t>www.radiosvoboda.mobi</w:t>
      </w:r>
      <w:proofErr w:type="spellEnd"/>
      <w:r w:rsidRPr="00D23AC5">
        <w:rPr>
          <w:rFonts w:ascii="Times New Roman" w:hAnsi="Times New Roman"/>
          <w:sz w:val="28"/>
          <w:szCs w:val="28"/>
        </w:rPr>
        <w:t>/a/890520.html . – Дата доступу до ресурсу: 26.04.2014.</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8. Допомога жінкам, які потерпіли від торгівлі людьми / Інформаційно-практичний посібник. - К.: 2003. – 114 c.</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 xml:space="preserve">9. Закон України про соціальну роботу з сім'ями, дітьми та молоддю: за станом на 15.01.2009 [Електронний ресурс] / Верховна Рада України. – </w:t>
      </w:r>
      <w:proofErr w:type="spellStart"/>
      <w:r w:rsidRPr="00D23AC5">
        <w:rPr>
          <w:rFonts w:ascii="Times New Roman" w:hAnsi="Times New Roman"/>
          <w:sz w:val="28"/>
          <w:szCs w:val="28"/>
        </w:rPr>
        <w:t>Офiц</w:t>
      </w:r>
      <w:proofErr w:type="spellEnd"/>
      <w:r w:rsidRPr="00D23AC5">
        <w:rPr>
          <w:rFonts w:ascii="Times New Roman" w:hAnsi="Times New Roman"/>
          <w:sz w:val="28"/>
          <w:szCs w:val="28"/>
        </w:rPr>
        <w:t xml:space="preserve">. вид., </w:t>
      </w:r>
      <w:r w:rsidRPr="00D23AC5">
        <w:rPr>
          <w:rFonts w:ascii="Times New Roman" w:hAnsi="Times New Roman"/>
          <w:sz w:val="28"/>
          <w:szCs w:val="28"/>
        </w:rPr>
        <w:lastRenderedPageBreak/>
        <w:t>2009. – Режим доступу: http://zakon.nau.ua/doc/?code=2558-14. – Дата доступу до ресурсу: 05.04.2014.</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10. Інформаційний вісник громадських організацій України з протидії торгівлі людьми / Міжнародна організація з міграції. – Швеція: «</w:t>
      </w:r>
      <w:proofErr w:type="spellStart"/>
      <w:r w:rsidRPr="00D23AC5">
        <w:rPr>
          <w:rFonts w:ascii="Times New Roman" w:hAnsi="Times New Roman"/>
          <w:sz w:val="28"/>
          <w:szCs w:val="28"/>
        </w:rPr>
        <w:t>Sida</w:t>
      </w:r>
      <w:proofErr w:type="spellEnd"/>
      <w:r w:rsidRPr="00D23AC5">
        <w:rPr>
          <w:rFonts w:ascii="Times New Roman" w:hAnsi="Times New Roman"/>
          <w:sz w:val="28"/>
          <w:szCs w:val="28"/>
        </w:rPr>
        <w:t>», 2007. – 16с.</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 xml:space="preserve">11. Іщенко В. Торгівля жінками та дітьми. Кримінологічні та кримінально-правові аспекти боротьби: Монографія / В. Іщенко – К.: </w:t>
      </w:r>
      <w:proofErr w:type="spellStart"/>
      <w:r w:rsidRPr="00D23AC5">
        <w:rPr>
          <w:rFonts w:ascii="Times New Roman" w:hAnsi="Times New Roman"/>
          <w:sz w:val="28"/>
          <w:szCs w:val="28"/>
        </w:rPr>
        <w:t>Атіка</w:t>
      </w:r>
      <w:proofErr w:type="spellEnd"/>
      <w:r w:rsidRPr="00D23AC5">
        <w:rPr>
          <w:rFonts w:ascii="Times New Roman" w:hAnsi="Times New Roman"/>
          <w:sz w:val="28"/>
          <w:szCs w:val="28"/>
        </w:rPr>
        <w:t xml:space="preserve">, 2007. – 247 с. </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 xml:space="preserve">12. </w:t>
      </w:r>
      <w:proofErr w:type="spellStart"/>
      <w:r w:rsidRPr="00D23AC5">
        <w:rPr>
          <w:rFonts w:ascii="Times New Roman" w:hAnsi="Times New Roman"/>
          <w:sz w:val="28"/>
          <w:szCs w:val="28"/>
        </w:rPr>
        <w:t>Ла</w:t>
      </w:r>
      <w:proofErr w:type="spellEnd"/>
      <w:r w:rsidRPr="00D23AC5">
        <w:rPr>
          <w:rFonts w:ascii="Times New Roman" w:hAnsi="Times New Roman"/>
          <w:sz w:val="28"/>
          <w:szCs w:val="28"/>
        </w:rPr>
        <w:t xml:space="preserve"> </w:t>
      </w:r>
      <w:proofErr w:type="spellStart"/>
      <w:r w:rsidRPr="00D23AC5">
        <w:rPr>
          <w:rFonts w:ascii="Times New Roman" w:hAnsi="Times New Roman"/>
          <w:sz w:val="28"/>
          <w:szCs w:val="28"/>
        </w:rPr>
        <w:t>Страда</w:t>
      </w:r>
      <w:proofErr w:type="spellEnd"/>
      <w:r w:rsidRPr="00D23AC5">
        <w:rPr>
          <w:rFonts w:ascii="Times New Roman" w:hAnsi="Times New Roman"/>
          <w:sz w:val="28"/>
          <w:szCs w:val="28"/>
        </w:rPr>
        <w:t>: Напрямки діяльності [Електронний ресурс]. – 2011. – Режим доступу: http://www.la-strada.org.ua/ucp_mod_content_show_napryamki-diyalnosti.html. – Дата доступу до ресурсу: 25.03.2014.</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 xml:space="preserve">13. </w:t>
      </w:r>
      <w:proofErr w:type="spellStart"/>
      <w:r w:rsidRPr="00D23AC5">
        <w:rPr>
          <w:rFonts w:ascii="Times New Roman" w:hAnsi="Times New Roman"/>
          <w:sz w:val="28"/>
          <w:szCs w:val="28"/>
        </w:rPr>
        <w:t>Левченко</w:t>
      </w:r>
      <w:proofErr w:type="spellEnd"/>
      <w:r w:rsidRPr="00D23AC5">
        <w:rPr>
          <w:rFonts w:ascii="Times New Roman" w:hAnsi="Times New Roman"/>
          <w:sz w:val="28"/>
          <w:szCs w:val="28"/>
        </w:rPr>
        <w:t xml:space="preserve"> К.Б. Соціальна профілактика торгівлі людьми: </w:t>
      </w:r>
      <w:proofErr w:type="spellStart"/>
      <w:r w:rsidRPr="00D23AC5">
        <w:rPr>
          <w:rFonts w:ascii="Times New Roman" w:hAnsi="Times New Roman"/>
          <w:sz w:val="28"/>
          <w:szCs w:val="28"/>
        </w:rPr>
        <w:t>навчально</w:t>
      </w:r>
      <w:proofErr w:type="spellEnd"/>
      <w:r w:rsidRPr="00D23AC5">
        <w:rPr>
          <w:rFonts w:ascii="Times New Roman" w:hAnsi="Times New Roman"/>
          <w:sz w:val="28"/>
          <w:szCs w:val="28"/>
        </w:rPr>
        <w:t xml:space="preserve"> - методичний посібник/ К.Б. </w:t>
      </w:r>
      <w:proofErr w:type="spellStart"/>
      <w:r w:rsidRPr="00D23AC5">
        <w:rPr>
          <w:rFonts w:ascii="Times New Roman" w:hAnsi="Times New Roman"/>
          <w:sz w:val="28"/>
          <w:szCs w:val="28"/>
        </w:rPr>
        <w:t>Левченко</w:t>
      </w:r>
      <w:proofErr w:type="spellEnd"/>
      <w:r w:rsidRPr="00D23AC5">
        <w:rPr>
          <w:rFonts w:ascii="Times New Roman" w:hAnsi="Times New Roman"/>
          <w:sz w:val="28"/>
          <w:szCs w:val="28"/>
        </w:rPr>
        <w:t xml:space="preserve">, І.М. </w:t>
      </w:r>
      <w:proofErr w:type="spellStart"/>
      <w:r w:rsidRPr="00D23AC5">
        <w:rPr>
          <w:rFonts w:ascii="Times New Roman" w:hAnsi="Times New Roman"/>
          <w:sz w:val="28"/>
          <w:szCs w:val="28"/>
        </w:rPr>
        <w:t>Трубавіної</w:t>
      </w:r>
      <w:proofErr w:type="spellEnd"/>
      <w:r w:rsidRPr="00D23AC5">
        <w:rPr>
          <w:rFonts w:ascii="Times New Roman" w:hAnsi="Times New Roman"/>
          <w:sz w:val="28"/>
          <w:szCs w:val="28"/>
        </w:rPr>
        <w:t xml:space="preserve"> .- К.: ТОВ. «Агентство «Україна», 2007. – 196 с.</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 xml:space="preserve">14. </w:t>
      </w:r>
      <w:proofErr w:type="spellStart"/>
      <w:r w:rsidRPr="00D23AC5">
        <w:rPr>
          <w:rFonts w:ascii="Times New Roman" w:hAnsi="Times New Roman"/>
          <w:sz w:val="28"/>
          <w:szCs w:val="28"/>
        </w:rPr>
        <w:t>Левченко</w:t>
      </w:r>
      <w:proofErr w:type="spellEnd"/>
      <w:r w:rsidRPr="00D23AC5">
        <w:rPr>
          <w:rFonts w:ascii="Times New Roman" w:hAnsi="Times New Roman"/>
          <w:sz w:val="28"/>
          <w:szCs w:val="28"/>
        </w:rPr>
        <w:t xml:space="preserve"> К.Б. Соціальна профілактика торгівлі людьми: Навчально-методичний посібник / За ред. К. Б. </w:t>
      </w:r>
      <w:proofErr w:type="spellStart"/>
      <w:r w:rsidRPr="00D23AC5">
        <w:rPr>
          <w:rFonts w:ascii="Times New Roman" w:hAnsi="Times New Roman"/>
          <w:sz w:val="28"/>
          <w:szCs w:val="28"/>
        </w:rPr>
        <w:t>Левченко</w:t>
      </w:r>
      <w:proofErr w:type="spellEnd"/>
      <w:r w:rsidRPr="00D23AC5">
        <w:rPr>
          <w:rFonts w:ascii="Times New Roman" w:hAnsi="Times New Roman"/>
          <w:sz w:val="28"/>
          <w:szCs w:val="28"/>
        </w:rPr>
        <w:t xml:space="preserve">, І, М. </w:t>
      </w:r>
      <w:proofErr w:type="spellStart"/>
      <w:r w:rsidRPr="00D23AC5">
        <w:rPr>
          <w:rFonts w:ascii="Times New Roman" w:hAnsi="Times New Roman"/>
          <w:sz w:val="28"/>
          <w:szCs w:val="28"/>
        </w:rPr>
        <w:t>Трубавіної</w:t>
      </w:r>
      <w:proofErr w:type="spellEnd"/>
      <w:r w:rsidRPr="00D23AC5">
        <w:rPr>
          <w:rFonts w:ascii="Times New Roman" w:hAnsi="Times New Roman"/>
          <w:sz w:val="28"/>
          <w:szCs w:val="28"/>
        </w:rPr>
        <w:t xml:space="preserve">. – К.: </w:t>
      </w:r>
      <w:proofErr w:type="spellStart"/>
      <w:r w:rsidRPr="00D23AC5">
        <w:rPr>
          <w:rFonts w:ascii="Times New Roman" w:hAnsi="Times New Roman"/>
          <w:sz w:val="28"/>
          <w:szCs w:val="28"/>
        </w:rPr>
        <w:t>Держсоцслужба</w:t>
      </w:r>
      <w:proofErr w:type="spellEnd"/>
      <w:r w:rsidRPr="00D23AC5">
        <w:rPr>
          <w:rFonts w:ascii="Times New Roman" w:hAnsi="Times New Roman"/>
          <w:sz w:val="28"/>
          <w:szCs w:val="28"/>
        </w:rPr>
        <w:t>, 2005. – 344 с.</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 xml:space="preserve">15. Лизогуб Я. Г. Протидія торгівлі людьми: аналіз вітчизняного та зарубіжного законодавства. Навчальний посібник / Я. Г. Лизогуб, С.С. Яценко. - К.: </w:t>
      </w:r>
      <w:proofErr w:type="spellStart"/>
      <w:r w:rsidRPr="00D23AC5">
        <w:rPr>
          <w:rFonts w:ascii="Times New Roman" w:hAnsi="Times New Roman"/>
          <w:sz w:val="28"/>
          <w:szCs w:val="28"/>
        </w:rPr>
        <w:t>Атіка</w:t>
      </w:r>
      <w:proofErr w:type="spellEnd"/>
      <w:r w:rsidRPr="00D23AC5">
        <w:rPr>
          <w:rFonts w:ascii="Times New Roman" w:hAnsi="Times New Roman"/>
          <w:sz w:val="28"/>
          <w:szCs w:val="28"/>
        </w:rPr>
        <w:t>, 2009. - 240 с.</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 xml:space="preserve">16. </w:t>
      </w:r>
      <w:proofErr w:type="spellStart"/>
      <w:r w:rsidRPr="00D23AC5">
        <w:rPr>
          <w:rFonts w:ascii="Times New Roman" w:hAnsi="Times New Roman"/>
          <w:sz w:val="28"/>
          <w:szCs w:val="28"/>
        </w:rPr>
        <w:t>Лисюк</w:t>
      </w:r>
      <w:proofErr w:type="spellEnd"/>
      <w:r w:rsidRPr="00D23AC5">
        <w:rPr>
          <w:rFonts w:ascii="Times New Roman" w:hAnsi="Times New Roman"/>
          <w:sz w:val="28"/>
          <w:szCs w:val="28"/>
        </w:rPr>
        <w:t xml:space="preserve"> Ю. Протидія насильству в сім’ї / Ю. </w:t>
      </w:r>
      <w:proofErr w:type="spellStart"/>
      <w:r w:rsidRPr="00D23AC5">
        <w:rPr>
          <w:rFonts w:ascii="Times New Roman" w:hAnsi="Times New Roman"/>
          <w:sz w:val="28"/>
          <w:szCs w:val="28"/>
        </w:rPr>
        <w:t>Лисюк</w:t>
      </w:r>
      <w:proofErr w:type="spellEnd"/>
      <w:r w:rsidRPr="00D23AC5">
        <w:rPr>
          <w:rFonts w:ascii="Times New Roman" w:hAnsi="Times New Roman"/>
          <w:sz w:val="28"/>
          <w:szCs w:val="28"/>
        </w:rPr>
        <w:t>. – Одеса: Одеський юридичний інститут «ХНУВС», 2007. – 164 с.</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17. Лідери жіночих організацій обговорили з Адміністратором Програми розвитку ООН гендерні проблеми України [Електронний ресурс] / Організація Об’єднаних Націй в Україні // Глобальний сайт ООН. – 2010. – Режим доступу:  http://www.un.org.ua/ua/information-centre/news/1258. – Дата доступу до ресурсу: 27.04.2014.</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 xml:space="preserve">18. Луценко Є. Торгівля людьми в Україні: оцінка заходів, спрямованих на протидію. Луценко Є., </w:t>
      </w:r>
      <w:proofErr w:type="spellStart"/>
      <w:r w:rsidRPr="00D23AC5">
        <w:rPr>
          <w:rFonts w:ascii="Times New Roman" w:hAnsi="Times New Roman"/>
          <w:sz w:val="28"/>
          <w:szCs w:val="28"/>
        </w:rPr>
        <w:t>Матіяшек</w:t>
      </w:r>
      <w:proofErr w:type="spellEnd"/>
      <w:r w:rsidRPr="00D23AC5">
        <w:rPr>
          <w:rFonts w:ascii="Times New Roman" w:hAnsi="Times New Roman"/>
          <w:sz w:val="28"/>
          <w:szCs w:val="28"/>
        </w:rPr>
        <w:t xml:space="preserve"> Л., </w:t>
      </w:r>
      <w:proofErr w:type="spellStart"/>
      <w:r w:rsidRPr="00D23AC5">
        <w:rPr>
          <w:rFonts w:ascii="Times New Roman" w:hAnsi="Times New Roman"/>
          <w:sz w:val="28"/>
          <w:szCs w:val="28"/>
        </w:rPr>
        <w:t>Сканлан</w:t>
      </w:r>
      <w:proofErr w:type="spellEnd"/>
      <w:r w:rsidRPr="00D23AC5">
        <w:rPr>
          <w:rFonts w:ascii="Times New Roman" w:hAnsi="Times New Roman"/>
          <w:sz w:val="28"/>
          <w:szCs w:val="28"/>
        </w:rPr>
        <w:t xml:space="preserve"> Ш., </w:t>
      </w:r>
      <w:proofErr w:type="spellStart"/>
      <w:r w:rsidRPr="00D23AC5">
        <w:rPr>
          <w:rFonts w:ascii="Times New Roman" w:hAnsi="Times New Roman"/>
          <w:sz w:val="28"/>
          <w:szCs w:val="28"/>
        </w:rPr>
        <w:t>Шваб</w:t>
      </w:r>
      <w:proofErr w:type="spellEnd"/>
      <w:r w:rsidRPr="00D23AC5">
        <w:rPr>
          <w:rFonts w:ascii="Times New Roman" w:hAnsi="Times New Roman"/>
          <w:sz w:val="28"/>
          <w:szCs w:val="28"/>
        </w:rPr>
        <w:t xml:space="preserve"> І. - Київ, 2004. – 96 с.</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lastRenderedPageBreak/>
        <w:t xml:space="preserve">19. Луценко Є. Торгівля людьми в Україні. Оцінка заходів / Є. Луценко, Л. </w:t>
      </w:r>
      <w:proofErr w:type="spellStart"/>
      <w:r w:rsidRPr="00D23AC5">
        <w:rPr>
          <w:rFonts w:ascii="Times New Roman" w:hAnsi="Times New Roman"/>
          <w:sz w:val="28"/>
          <w:szCs w:val="28"/>
        </w:rPr>
        <w:t>Матієшек</w:t>
      </w:r>
      <w:proofErr w:type="spellEnd"/>
      <w:r w:rsidRPr="00D23AC5">
        <w:rPr>
          <w:rFonts w:ascii="Times New Roman" w:hAnsi="Times New Roman"/>
          <w:sz w:val="28"/>
          <w:szCs w:val="28"/>
        </w:rPr>
        <w:t xml:space="preserve">, І. </w:t>
      </w:r>
      <w:proofErr w:type="spellStart"/>
      <w:r w:rsidRPr="00D23AC5">
        <w:rPr>
          <w:rFonts w:ascii="Times New Roman" w:hAnsi="Times New Roman"/>
          <w:sz w:val="28"/>
          <w:szCs w:val="28"/>
        </w:rPr>
        <w:t>Шваб</w:t>
      </w:r>
      <w:proofErr w:type="spellEnd"/>
      <w:r w:rsidRPr="00D23AC5">
        <w:rPr>
          <w:rFonts w:ascii="Times New Roman" w:hAnsi="Times New Roman"/>
          <w:sz w:val="28"/>
          <w:szCs w:val="28"/>
        </w:rPr>
        <w:t xml:space="preserve">, Ш. </w:t>
      </w:r>
      <w:proofErr w:type="spellStart"/>
      <w:r w:rsidRPr="00D23AC5">
        <w:rPr>
          <w:rFonts w:ascii="Times New Roman" w:hAnsi="Times New Roman"/>
          <w:sz w:val="28"/>
          <w:szCs w:val="28"/>
        </w:rPr>
        <w:t>Сканлан</w:t>
      </w:r>
      <w:proofErr w:type="spellEnd"/>
      <w:r w:rsidRPr="00D23AC5">
        <w:rPr>
          <w:rFonts w:ascii="Times New Roman" w:hAnsi="Times New Roman"/>
          <w:sz w:val="28"/>
          <w:szCs w:val="28"/>
        </w:rPr>
        <w:t>. – К.: «ЮНІСЕФ», 2007. – 315  с.</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 xml:space="preserve">20. </w:t>
      </w:r>
      <w:proofErr w:type="spellStart"/>
      <w:r w:rsidRPr="00D23AC5">
        <w:rPr>
          <w:rFonts w:ascii="Times New Roman" w:hAnsi="Times New Roman"/>
          <w:sz w:val="28"/>
          <w:szCs w:val="28"/>
        </w:rPr>
        <w:t>Маларек</w:t>
      </w:r>
      <w:proofErr w:type="spellEnd"/>
      <w:r w:rsidRPr="00D23AC5">
        <w:rPr>
          <w:rFonts w:ascii="Times New Roman" w:hAnsi="Times New Roman"/>
          <w:sz w:val="28"/>
          <w:szCs w:val="28"/>
        </w:rPr>
        <w:t xml:space="preserve"> В. Наташі: сучасна світова секс-торгівля / В. </w:t>
      </w:r>
      <w:proofErr w:type="spellStart"/>
      <w:r w:rsidRPr="00D23AC5">
        <w:rPr>
          <w:rFonts w:ascii="Times New Roman" w:hAnsi="Times New Roman"/>
          <w:sz w:val="28"/>
          <w:szCs w:val="28"/>
        </w:rPr>
        <w:t>Маларек</w:t>
      </w:r>
      <w:proofErr w:type="spellEnd"/>
      <w:r w:rsidRPr="00D23AC5">
        <w:rPr>
          <w:rFonts w:ascii="Times New Roman" w:hAnsi="Times New Roman"/>
          <w:sz w:val="28"/>
          <w:szCs w:val="28"/>
        </w:rPr>
        <w:t xml:space="preserve"> – К.: «</w:t>
      </w:r>
      <w:proofErr w:type="spellStart"/>
      <w:r w:rsidRPr="00D23AC5">
        <w:rPr>
          <w:rFonts w:ascii="Times New Roman" w:hAnsi="Times New Roman"/>
          <w:sz w:val="28"/>
          <w:szCs w:val="28"/>
        </w:rPr>
        <w:t>АДЕФ-Україна</w:t>
      </w:r>
      <w:proofErr w:type="spellEnd"/>
      <w:r w:rsidRPr="00D23AC5">
        <w:rPr>
          <w:rFonts w:ascii="Times New Roman" w:hAnsi="Times New Roman"/>
          <w:sz w:val="28"/>
          <w:szCs w:val="28"/>
        </w:rPr>
        <w:t>», 2006. – 265 с.</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 xml:space="preserve">21. Міжнародний жіночий правозахисний центр </w:t>
      </w:r>
      <w:proofErr w:type="spellStart"/>
      <w:r w:rsidRPr="00D23AC5">
        <w:rPr>
          <w:rFonts w:ascii="Times New Roman" w:hAnsi="Times New Roman"/>
          <w:sz w:val="28"/>
          <w:szCs w:val="28"/>
        </w:rPr>
        <w:t>Центр</w:t>
      </w:r>
      <w:proofErr w:type="spellEnd"/>
      <w:r w:rsidRPr="00D23AC5">
        <w:rPr>
          <w:rFonts w:ascii="Times New Roman" w:hAnsi="Times New Roman"/>
          <w:sz w:val="28"/>
          <w:szCs w:val="28"/>
        </w:rPr>
        <w:t xml:space="preserve"> «</w:t>
      </w:r>
      <w:proofErr w:type="spellStart"/>
      <w:r w:rsidRPr="00D23AC5">
        <w:rPr>
          <w:rFonts w:ascii="Times New Roman" w:hAnsi="Times New Roman"/>
          <w:sz w:val="28"/>
          <w:szCs w:val="28"/>
        </w:rPr>
        <w:t>Ла</w:t>
      </w:r>
      <w:proofErr w:type="spellEnd"/>
      <w:r w:rsidRPr="00D23AC5">
        <w:rPr>
          <w:rFonts w:ascii="Times New Roman" w:hAnsi="Times New Roman"/>
          <w:sz w:val="28"/>
          <w:szCs w:val="28"/>
        </w:rPr>
        <w:t xml:space="preserve"> </w:t>
      </w:r>
      <w:proofErr w:type="spellStart"/>
      <w:r w:rsidRPr="00D23AC5">
        <w:rPr>
          <w:rFonts w:ascii="Times New Roman" w:hAnsi="Times New Roman"/>
          <w:sz w:val="28"/>
          <w:szCs w:val="28"/>
        </w:rPr>
        <w:t>Страда-Україна</w:t>
      </w:r>
      <w:proofErr w:type="spellEnd"/>
      <w:r w:rsidRPr="00D23AC5">
        <w:rPr>
          <w:rFonts w:ascii="Times New Roman" w:hAnsi="Times New Roman"/>
          <w:sz w:val="28"/>
          <w:szCs w:val="28"/>
        </w:rPr>
        <w:t>»/ [</w:t>
      </w:r>
      <w:proofErr w:type="spellStart"/>
      <w:r w:rsidRPr="00D23AC5">
        <w:rPr>
          <w:rFonts w:ascii="Times New Roman" w:hAnsi="Times New Roman"/>
          <w:sz w:val="28"/>
          <w:szCs w:val="28"/>
        </w:rPr>
        <w:t>Електроний</w:t>
      </w:r>
      <w:proofErr w:type="spellEnd"/>
      <w:r w:rsidRPr="00D23AC5">
        <w:rPr>
          <w:rFonts w:ascii="Times New Roman" w:hAnsi="Times New Roman"/>
          <w:sz w:val="28"/>
          <w:szCs w:val="28"/>
        </w:rPr>
        <w:t xml:space="preserve"> ресурс]. - Режим </w:t>
      </w:r>
      <w:proofErr w:type="spellStart"/>
      <w:r w:rsidRPr="00D23AC5">
        <w:rPr>
          <w:rFonts w:ascii="Times New Roman" w:hAnsi="Times New Roman"/>
          <w:sz w:val="28"/>
          <w:szCs w:val="28"/>
        </w:rPr>
        <w:t>достопу</w:t>
      </w:r>
      <w:proofErr w:type="spellEnd"/>
      <w:r w:rsidRPr="00D23AC5">
        <w:rPr>
          <w:rFonts w:ascii="Times New Roman" w:hAnsi="Times New Roman"/>
          <w:sz w:val="28"/>
          <w:szCs w:val="28"/>
        </w:rPr>
        <w:t>: http://la-strada.org.ua/ucp_mod_content_show_istoriya-tsentru.html. – Дата доступу до ресурсу: 06.05.2014.</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22. Міжнародна організація з міграції (МОМ). Представництво в Україні [Електронний ресурс], 2011. – Режим доступу: http://www.iom.org.ua/index.php?page=catalog&amp;id=9. – Дата доступу до ресурсу: 16.04.2014.</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23. Міжнародна організація праці. Запобігання дискримінації, експлуатації та жорстокому ставленню до жінок-трудових мігрантів. Книга 1. [Інформаційний посібник] / Міжнародна організація праці. – К.: «Міленіум», 2007. – 88 с.</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24. Міжнародна організація праці. Запобігання дискримінації, експлуатації та жорстокому ставленню до жінок-трудових мігрантів. Знову вдома: повернення та реінтеграція. Книга 5. [Інформаційний посібник] / Міжнародна організація праці. – К.: «Міленіум», 2008. –  76 с.</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25. Міністерство України у справах сім’ї, молоді та спорту: офіційний сайт: (</w:t>
      </w:r>
      <w:proofErr w:type="spellStart"/>
      <w:r w:rsidRPr="00D23AC5">
        <w:rPr>
          <w:rFonts w:ascii="Times New Roman" w:hAnsi="Times New Roman"/>
          <w:sz w:val="28"/>
          <w:szCs w:val="28"/>
        </w:rPr>
        <w:t>Соцробота</w:t>
      </w:r>
      <w:proofErr w:type="spellEnd"/>
      <w:r w:rsidRPr="00D23AC5">
        <w:rPr>
          <w:rFonts w:ascii="Times New Roman" w:hAnsi="Times New Roman"/>
          <w:sz w:val="28"/>
          <w:szCs w:val="28"/>
        </w:rPr>
        <w:t>. Результати роботи) [Електронний ресурс]. – 2010. – Режим доступу: http://www.kmu.gov.ua/sport/control/uk/publish/article?art_id=121957&amp;cat_id=121956. – Дата доступу до ресурсу: 18.04.2014.</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 xml:space="preserve">26. </w:t>
      </w:r>
      <w:proofErr w:type="spellStart"/>
      <w:r w:rsidRPr="00D23AC5">
        <w:rPr>
          <w:rFonts w:ascii="Times New Roman" w:hAnsi="Times New Roman"/>
          <w:sz w:val="28"/>
          <w:szCs w:val="28"/>
        </w:rPr>
        <w:t>Нетецький</w:t>
      </w:r>
      <w:proofErr w:type="spellEnd"/>
      <w:r w:rsidRPr="00D23AC5">
        <w:rPr>
          <w:rFonts w:ascii="Times New Roman" w:hAnsi="Times New Roman"/>
          <w:sz w:val="28"/>
          <w:szCs w:val="28"/>
        </w:rPr>
        <w:t xml:space="preserve"> С.</w:t>
      </w:r>
      <w:r w:rsidRPr="00D23AC5">
        <w:rPr>
          <w:rFonts w:ascii="Times New Roman" w:hAnsi="Times New Roman"/>
          <w:sz w:val="28"/>
          <w:szCs w:val="28"/>
        </w:rPr>
        <w:tab/>
        <w:t xml:space="preserve">Протидія торгівлі людьми. Інформаційно-аналітичний збірник під редакцією С. </w:t>
      </w:r>
      <w:proofErr w:type="spellStart"/>
      <w:r w:rsidRPr="00D23AC5">
        <w:rPr>
          <w:rFonts w:ascii="Times New Roman" w:hAnsi="Times New Roman"/>
          <w:sz w:val="28"/>
          <w:szCs w:val="28"/>
        </w:rPr>
        <w:t>Нетецького</w:t>
      </w:r>
      <w:proofErr w:type="spellEnd"/>
      <w:r w:rsidRPr="00D23AC5">
        <w:rPr>
          <w:rFonts w:ascii="Times New Roman" w:hAnsi="Times New Roman"/>
          <w:sz w:val="28"/>
          <w:szCs w:val="28"/>
        </w:rPr>
        <w:t xml:space="preserve">. – К.: </w:t>
      </w:r>
      <w:proofErr w:type="spellStart"/>
      <w:r w:rsidRPr="00D23AC5">
        <w:rPr>
          <w:rFonts w:ascii="Times New Roman" w:hAnsi="Times New Roman"/>
          <w:sz w:val="28"/>
          <w:szCs w:val="28"/>
        </w:rPr>
        <w:t>Winrock</w:t>
      </w:r>
      <w:proofErr w:type="spellEnd"/>
      <w:r w:rsidRPr="00D23AC5">
        <w:rPr>
          <w:rFonts w:ascii="Times New Roman" w:hAnsi="Times New Roman"/>
          <w:sz w:val="28"/>
          <w:szCs w:val="28"/>
        </w:rPr>
        <w:t xml:space="preserve"> </w:t>
      </w:r>
      <w:proofErr w:type="spellStart"/>
      <w:r w:rsidRPr="00D23AC5">
        <w:rPr>
          <w:rFonts w:ascii="Times New Roman" w:hAnsi="Times New Roman"/>
          <w:sz w:val="28"/>
          <w:szCs w:val="28"/>
        </w:rPr>
        <w:t>International</w:t>
      </w:r>
      <w:proofErr w:type="spellEnd"/>
      <w:r w:rsidRPr="00D23AC5">
        <w:rPr>
          <w:rFonts w:ascii="Times New Roman" w:hAnsi="Times New Roman"/>
          <w:sz w:val="28"/>
          <w:szCs w:val="28"/>
        </w:rPr>
        <w:t>, 2000. – c. 211.</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 xml:space="preserve">27. «Перетинаючи кордони в боротьбі з торгівлею жінками та дівчатами», Ресурсний довідник, Асоціації </w:t>
      </w:r>
      <w:proofErr w:type="spellStart"/>
      <w:r w:rsidRPr="00D23AC5">
        <w:rPr>
          <w:rFonts w:ascii="Times New Roman" w:hAnsi="Times New Roman"/>
          <w:sz w:val="28"/>
          <w:szCs w:val="28"/>
        </w:rPr>
        <w:t>Анімус</w:t>
      </w:r>
      <w:proofErr w:type="spellEnd"/>
      <w:r w:rsidRPr="00D23AC5">
        <w:rPr>
          <w:rFonts w:ascii="Times New Roman" w:hAnsi="Times New Roman"/>
          <w:sz w:val="28"/>
          <w:szCs w:val="28"/>
        </w:rPr>
        <w:t>», 1999. – c. 208.</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lastRenderedPageBreak/>
        <w:t xml:space="preserve">28. </w:t>
      </w:r>
      <w:proofErr w:type="spellStart"/>
      <w:r w:rsidRPr="00D23AC5">
        <w:rPr>
          <w:rFonts w:ascii="Times New Roman" w:hAnsi="Times New Roman"/>
          <w:sz w:val="28"/>
          <w:szCs w:val="28"/>
        </w:rPr>
        <w:t>Піча</w:t>
      </w:r>
      <w:proofErr w:type="spellEnd"/>
      <w:r w:rsidRPr="00D23AC5">
        <w:rPr>
          <w:rFonts w:ascii="Times New Roman" w:hAnsi="Times New Roman"/>
          <w:sz w:val="28"/>
          <w:szCs w:val="28"/>
        </w:rPr>
        <w:t xml:space="preserve"> В.М. Все про соціальну роботу. Навчальний енциклопедичний словник-довідник. [Текст]/за ред. </w:t>
      </w:r>
      <w:proofErr w:type="spellStart"/>
      <w:r w:rsidRPr="00D23AC5">
        <w:rPr>
          <w:rFonts w:ascii="Times New Roman" w:hAnsi="Times New Roman"/>
          <w:sz w:val="28"/>
          <w:szCs w:val="28"/>
        </w:rPr>
        <w:t>д.с.н</w:t>
      </w:r>
      <w:proofErr w:type="spellEnd"/>
      <w:r w:rsidRPr="00D23AC5">
        <w:rPr>
          <w:rFonts w:ascii="Times New Roman" w:hAnsi="Times New Roman"/>
          <w:sz w:val="28"/>
          <w:szCs w:val="28"/>
        </w:rPr>
        <w:t xml:space="preserve">., проф. В.М. </w:t>
      </w:r>
      <w:proofErr w:type="spellStart"/>
      <w:r w:rsidRPr="00D23AC5">
        <w:rPr>
          <w:rFonts w:ascii="Times New Roman" w:hAnsi="Times New Roman"/>
          <w:sz w:val="28"/>
          <w:szCs w:val="28"/>
        </w:rPr>
        <w:t>Піча</w:t>
      </w:r>
      <w:proofErr w:type="spellEnd"/>
      <w:r w:rsidRPr="00D23AC5">
        <w:rPr>
          <w:rFonts w:ascii="Times New Roman" w:hAnsi="Times New Roman"/>
          <w:sz w:val="28"/>
          <w:szCs w:val="28"/>
        </w:rPr>
        <w:t xml:space="preserve">. Вид. 2-ге, виправлене, перероблене та </w:t>
      </w:r>
      <w:proofErr w:type="spellStart"/>
      <w:r w:rsidRPr="00D23AC5">
        <w:rPr>
          <w:rFonts w:ascii="Times New Roman" w:hAnsi="Times New Roman"/>
          <w:sz w:val="28"/>
          <w:szCs w:val="28"/>
        </w:rPr>
        <w:t>доповнене.–</w:t>
      </w:r>
      <w:proofErr w:type="spellEnd"/>
      <w:r w:rsidRPr="00D23AC5">
        <w:rPr>
          <w:rFonts w:ascii="Times New Roman" w:hAnsi="Times New Roman"/>
          <w:sz w:val="28"/>
          <w:szCs w:val="28"/>
        </w:rPr>
        <w:t xml:space="preserve">  Львів: «Новий світ - 2000». –  с. 423.</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 xml:space="preserve">29. </w:t>
      </w:r>
      <w:proofErr w:type="spellStart"/>
      <w:r w:rsidRPr="00D23AC5">
        <w:rPr>
          <w:rFonts w:ascii="Times New Roman" w:hAnsi="Times New Roman"/>
          <w:sz w:val="28"/>
          <w:szCs w:val="28"/>
        </w:rPr>
        <w:t>Примаченко</w:t>
      </w:r>
      <w:proofErr w:type="spellEnd"/>
      <w:r w:rsidRPr="00D23AC5">
        <w:rPr>
          <w:rFonts w:ascii="Times New Roman" w:hAnsi="Times New Roman"/>
          <w:sz w:val="28"/>
          <w:szCs w:val="28"/>
        </w:rPr>
        <w:t xml:space="preserve"> О. Ми будемо жити тепер по-новому / О. </w:t>
      </w:r>
      <w:proofErr w:type="spellStart"/>
      <w:r w:rsidRPr="00D23AC5">
        <w:rPr>
          <w:rFonts w:ascii="Times New Roman" w:hAnsi="Times New Roman"/>
          <w:sz w:val="28"/>
          <w:szCs w:val="28"/>
        </w:rPr>
        <w:t>Примаченко</w:t>
      </w:r>
      <w:proofErr w:type="spellEnd"/>
      <w:r w:rsidRPr="00D23AC5">
        <w:rPr>
          <w:rFonts w:ascii="Times New Roman" w:hAnsi="Times New Roman"/>
          <w:sz w:val="28"/>
          <w:szCs w:val="28"/>
        </w:rPr>
        <w:t xml:space="preserve"> // Дзеркало тижня. – 2009. – № 15 (339). – С. 7-11.</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30. Протокол про попередження і припинення торгівлі людьми, особливо жінками і дітьми, і покарання за неї, що доповнює Конвенцію Організації Об'єднаних Націй проти транснаціональної  організованої злочинності: за станом на 15 листопада 2000 року [Електронний ресурс]  / Резолюція 55/25 Генеральної Асамблеї, 2000. – 8 с. – Режим доступу: http://ukraine.uapravo.net/data2008/base56/ukr56011.htm. – Дата доступу до ресурсу: 09.06.14.</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31. Соціальна допомога постраждалим від торгівлі людьми та насильства, особливо жінкам та дітям. Режим доступу: http://la-strada.org.ua/ucp_mod_materials_show_153.html. – Дата доступу до ресурсу: 11.06.14.</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 xml:space="preserve">32. Стадник Г. Україну критикують за недостатню протидію торгівлі людьми [Електронний ресурс] / Г. Стадник // </w:t>
      </w:r>
      <w:proofErr w:type="spellStart"/>
      <w:r w:rsidRPr="00D23AC5">
        <w:rPr>
          <w:rFonts w:ascii="Times New Roman" w:hAnsi="Times New Roman"/>
          <w:sz w:val="28"/>
          <w:szCs w:val="28"/>
        </w:rPr>
        <w:t>Deutsche</w:t>
      </w:r>
      <w:proofErr w:type="spellEnd"/>
      <w:r w:rsidRPr="00D23AC5">
        <w:rPr>
          <w:rFonts w:ascii="Times New Roman" w:hAnsi="Times New Roman"/>
          <w:sz w:val="28"/>
          <w:szCs w:val="28"/>
        </w:rPr>
        <w:t xml:space="preserve"> </w:t>
      </w:r>
      <w:proofErr w:type="spellStart"/>
      <w:r w:rsidRPr="00D23AC5">
        <w:rPr>
          <w:rFonts w:ascii="Times New Roman" w:hAnsi="Times New Roman"/>
          <w:sz w:val="28"/>
          <w:szCs w:val="28"/>
        </w:rPr>
        <w:t>Welle</w:t>
      </w:r>
      <w:proofErr w:type="spellEnd"/>
      <w:r w:rsidRPr="00D23AC5">
        <w:rPr>
          <w:rFonts w:ascii="Times New Roman" w:hAnsi="Times New Roman"/>
          <w:sz w:val="28"/>
          <w:szCs w:val="28"/>
        </w:rPr>
        <w:t xml:space="preserve"> – Німецька хвиля. – 2011. – Режим доступу: http://www.dw-world.de/dw/article/0,,15044544,00.html. – Дата доступу до ресурсу: 09.06.14.</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33. Торгівля людьми в Україні. Оцінка заходів, спрямованих на протидію / ЮНІСЕФ, ОБСЄ, АМР США, Британська Рада. – К.: «Міленіум», 2008. – 247 с.</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34. Торгівля людьми занепокоїла МЗС [Електронний ресурс] // ТСН. – 2010. – Режим доступу: http://tsn.ua/ukrayina/torgivlya-lyudmi-zanepokoyila-mzs.html. – Дата доступу до ресурсу: 14.05.14.</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 xml:space="preserve">35. </w:t>
      </w:r>
      <w:proofErr w:type="spellStart"/>
      <w:r w:rsidRPr="00D23AC5">
        <w:rPr>
          <w:rFonts w:ascii="Times New Roman" w:hAnsi="Times New Roman"/>
          <w:sz w:val="28"/>
          <w:szCs w:val="28"/>
        </w:rPr>
        <w:t>Трубавіна</w:t>
      </w:r>
      <w:proofErr w:type="spellEnd"/>
      <w:r w:rsidRPr="00D23AC5">
        <w:rPr>
          <w:rFonts w:ascii="Times New Roman" w:hAnsi="Times New Roman"/>
          <w:sz w:val="28"/>
          <w:szCs w:val="28"/>
        </w:rPr>
        <w:t xml:space="preserve"> І.М. Концепція «допомоги для самодопомоги» в соціальній роботі в Україні / І. М. </w:t>
      </w:r>
      <w:proofErr w:type="spellStart"/>
      <w:r w:rsidRPr="00D23AC5">
        <w:rPr>
          <w:rFonts w:ascii="Times New Roman" w:hAnsi="Times New Roman"/>
          <w:sz w:val="28"/>
          <w:szCs w:val="28"/>
        </w:rPr>
        <w:t>Трубавіна</w:t>
      </w:r>
      <w:proofErr w:type="spellEnd"/>
      <w:r w:rsidRPr="00D23AC5">
        <w:rPr>
          <w:rFonts w:ascii="Times New Roman" w:hAnsi="Times New Roman"/>
          <w:sz w:val="28"/>
          <w:szCs w:val="28"/>
        </w:rPr>
        <w:t xml:space="preserve"> // Соціальна робота в Україні: теорія і практика. </w:t>
      </w:r>
      <w:r w:rsidRPr="00D23AC5">
        <w:rPr>
          <w:rFonts w:ascii="Times New Roman" w:hAnsi="Times New Roman"/>
          <w:sz w:val="28"/>
          <w:szCs w:val="28"/>
        </w:rPr>
        <w:lastRenderedPageBreak/>
        <w:t>– 2003. – № 2. – С. 44–51.</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 xml:space="preserve">36. </w:t>
      </w:r>
      <w:proofErr w:type="spellStart"/>
      <w:r w:rsidRPr="00D23AC5">
        <w:rPr>
          <w:rFonts w:ascii="Times New Roman" w:hAnsi="Times New Roman"/>
          <w:sz w:val="28"/>
          <w:szCs w:val="28"/>
        </w:rPr>
        <w:t>Тьоніс</w:t>
      </w:r>
      <w:proofErr w:type="spellEnd"/>
      <w:r w:rsidRPr="00D23AC5">
        <w:rPr>
          <w:rFonts w:ascii="Times New Roman" w:hAnsi="Times New Roman"/>
          <w:sz w:val="28"/>
          <w:szCs w:val="28"/>
        </w:rPr>
        <w:t xml:space="preserve"> Ф. Спільнота та суспільство. Основні поняття чистої соціології: словник-довідник / [</w:t>
      </w:r>
      <w:proofErr w:type="spellStart"/>
      <w:r w:rsidRPr="00D23AC5">
        <w:rPr>
          <w:rFonts w:ascii="Times New Roman" w:hAnsi="Times New Roman"/>
          <w:sz w:val="28"/>
          <w:szCs w:val="28"/>
        </w:rPr>
        <w:t>ред.-упоряд</w:t>
      </w:r>
      <w:proofErr w:type="spellEnd"/>
      <w:r w:rsidRPr="00D23AC5">
        <w:rPr>
          <w:rFonts w:ascii="Times New Roman" w:hAnsi="Times New Roman"/>
          <w:sz w:val="28"/>
          <w:szCs w:val="28"/>
        </w:rPr>
        <w:t xml:space="preserve">. Ф. </w:t>
      </w:r>
      <w:proofErr w:type="spellStart"/>
      <w:r w:rsidRPr="00D23AC5">
        <w:rPr>
          <w:rFonts w:ascii="Times New Roman" w:hAnsi="Times New Roman"/>
          <w:sz w:val="28"/>
          <w:szCs w:val="28"/>
        </w:rPr>
        <w:t>Тьоніс</w:t>
      </w:r>
      <w:proofErr w:type="spellEnd"/>
      <w:r w:rsidRPr="00D23AC5">
        <w:rPr>
          <w:rFonts w:ascii="Times New Roman" w:hAnsi="Times New Roman"/>
          <w:sz w:val="28"/>
          <w:szCs w:val="28"/>
        </w:rPr>
        <w:t>]. – К.: «Дух і Літера», 2008. – 260с.</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 xml:space="preserve">37. </w:t>
      </w:r>
      <w:proofErr w:type="spellStart"/>
      <w:r w:rsidRPr="00D23AC5">
        <w:rPr>
          <w:rFonts w:ascii="Times New Roman" w:hAnsi="Times New Roman"/>
          <w:sz w:val="28"/>
          <w:szCs w:val="28"/>
        </w:rPr>
        <w:t>Черткова</w:t>
      </w:r>
      <w:proofErr w:type="spellEnd"/>
      <w:r w:rsidRPr="00D23AC5">
        <w:rPr>
          <w:rFonts w:ascii="Times New Roman" w:hAnsi="Times New Roman"/>
          <w:sz w:val="28"/>
          <w:szCs w:val="28"/>
        </w:rPr>
        <w:t xml:space="preserve">, О.В. Жіноча секс-індустрія як соціальна проблема [Текст]: наукова робота ліцеїста/ О.В. </w:t>
      </w:r>
      <w:proofErr w:type="spellStart"/>
      <w:r w:rsidRPr="00D23AC5">
        <w:rPr>
          <w:rFonts w:ascii="Times New Roman" w:hAnsi="Times New Roman"/>
          <w:sz w:val="28"/>
          <w:szCs w:val="28"/>
        </w:rPr>
        <w:t>Черткова.-</w:t>
      </w:r>
      <w:proofErr w:type="spellEnd"/>
      <w:r w:rsidRPr="00D23AC5">
        <w:rPr>
          <w:rFonts w:ascii="Times New Roman" w:hAnsi="Times New Roman"/>
          <w:sz w:val="28"/>
          <w:szCs w:val="28"/>
        </w:rPr>
        <w:t xml:space="preserve"> Суми, 2001. – 31 с.</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38. Юрченко Л. І. Теорія – методика – практика. Випуск 11. Профілактика торгівлі людьми. Інформаційно-методичні матеріали / Упор. Л.І. Юрченко. – Суми: РВВ СОІППО, 2012. – 56 с.</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39. Як боротися з торгівлею людьми [Електронний ресурс] / Голос Америки, 2009. – Режим доступу: http://www.youtube.com/watch?v=EJ87gprSdVw. – Дата доступу до ресурсу: 19.05.14.</w:t>
      </w:r>
    </w:p>
    <w:p w:rsidR="00BC30A0" w:rsidRPr="00D23AC5" w:rsidRDefault="00BC30A0" w:rsidP="00BC30A0">
      <w:pPr>
        <w:widowControl w:val="0"/>
        <w:autoSpaceDE w:val="0"/>
        <w:autoSpaceDN w:val="0"/>
        <w:adjustRightInd w:val="0"/>
        <w:spacing w:after="0" w:line="360" w:lineRule="auto"/>
        <w:ind w:firstLine="709"/>
        <w:jc w:val="both"/>
        <w:rPr>
          <w:rFonts w:ascii="Times New Roman" w:hAnsi="Times New Roman"/>
          <w:sz w:val="28"/>
          <w:szCs w:val="28"/>
        </w:rPr>
      </w:pPr>
      <w:r w:rsidRPr="00D23AC5">
        <w:rPr>
          <w:rFonts w:ascii="Times New Roman" w:hAnsi="Times New Roman"/>
          <w:sz w:val="28"/>
          <w:szCs w:val="28"/>
        </w:rPr>
        <w:t xml:space="preserve">40. Якщо жінка пропала без вісти за кордоном. Допомога консульських установ України. Видання </w:t>
      </w:r>
      <w:proofErr w:type="spellStart"/>
      <w:r w:rsidRPr="00D23AC5">
        <w:rPr>
          <w:rFonts w:ascii="Times New Roman" w:hAnsi="Times New Roman"/>
          <w:sz w:val="28"/>
          <w:szCs w:val="28"/>
        </w:rPr>
        <w:t>Winrock</w:t>
      </w:r>
      <w:proofErr w:type="spellEnd"/>
      <w:r w:rsidRPr="00D23AC5">
        <w:rPr>
          <w:rFonts w:ascii="Times New Roman" w:hAnsi="Times New Roman"/>
          <w:sz w:val="28"/>
          <w:szCs w:val="28"/>
        </w:rPr>
        <w:t xml:space="preserve"> </w:t>
      </w:r>
      <w:proofErr w:type="spellStart"/>
      <w:r w:rsidRPr="00D23AC5">
        <w:rPr>
          <w:rFonts w:ascii="Times New Roman" w:hAnsi="Times New Roman"/>
          <w:sz w:val="28"/>
          <w:szCs w:val="28"/>
        </w:rPr>
        <w:t>International</w:t>
      </w:r>
      <w:proofErr w:type="spellEnd"/>
      <w:r w:rsidRPr="00D23AC5">
        <w:rPr>
          <w:rFonts w:ascii="Times New Roman" w:hAnsi="Times New Roman"/>
          <w:sz w:val="28"/>
          <w:szCs w:val="28"/>
        </w:rPr>
        <w:t xml:space="preserve"> із серії юридичних матеріалів «Знати не зайво». Видання 2-е, оновлено, О. </w:t>
      </w:r>
      <w:proofErr w:type="spellStart"/>
      <w:r w:rsidRPr="00D23AC5">
        <w:rPr>
          <w:rFonts w:ascii="Times New Roman" w:hAnsi="Times New Roman"/>
          <w:sz w:val="28"/>
          <w:szCs w:val="28"/>
        </w:rPr>
        <w:t>Кустова</w:t>
      </w:r>
      <w:proofErr w:type="spellEnd"/>
      <w:r w:rsidRPr="00D23AC5">
        <w:rPr>
          <w:rFonts w:ascii="Times New Roman" w:hAnsi="Times New Roman"/>
          <w:sz w:val="28"/>
          <w:szCs w:val="28"/>
        </w:rPr>
        <w:t>. Київ, 2002. –158 с.</w:t>
      </w:r>
    </w:p>
    <w:p w:rsidR="00BC30A0" w:rsidRPr="00B41CD3" w:rsidRDefault="00BC30A0" w:rsidP="00BC30A0">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p>
    <w:p w:rsidR="00D90D7B" w:rsidRDefault="00D90D7B">
      <w:bookmarkStart w:id="0" w:name="_GoBack"/>
      <w:bookmarkEnd w:id="0"/>
    </w:p>
    <w:sectPr w:rsidR="00D90D7B" w:rsidSect="00D23AC5">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0" w:footer="964"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CBD" w:rsidRDefault="00455CBD" w:rsidP="000D1FF1">
      <w:pPr>
        <w:spacing w:after="0" w:line="240" w:lineRule="auto"/>
      </w:pPr>
      <w:r>
        <w:separator/>
      </w:r>
    </w:p>
  </w:endnote>
  <w:endnote w:type="continuationSeparator" w:id="0">
    <w:p w:rsidR="00455CBD" w:rsidRDefault="00455CBD" w:rsidP="000D1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C5" w:rsidRDefault="000D1FF1" w:rsidP="005324AF">
    <w:pPr>
      <w:pStyle w:val="a7"/>
      <w:framePr w:wrap="around" w:vAnchor="text" w:hAnchor="margin" w:xAlign="right" w:y="1"/>
      <w:rPr>
        <w:rStyle w:val="a6"/>
      </w:rPr>
    </w:pPr>
    <w:r>
      <w:rPr>
        <w:rStyle w:val="a6"/>
      </w:rPr>
      <w:fldChar w:fldCharType="begin"/>
    </w:r>
    <w:r w:rsidR="00BC30A0">
      <w:rPr>
        <w:rStyle w:val="a6"/>
      </w:rPr>
      <w:instrText xml:space="preserve">PAGE  </w:instrText>
    </w:r>
    <w:r>
      <w:rPr>
        <w:rStyle w:val="a6"/>
      </w:rPr>
      <w:fldChar w:fldCharType="end"/>
    </w:r>
  </w:p>
  <w:p w:rsidR="00ED7839" w:rsidRDefault="00455CBD" w:rsidP="00D23AC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C5" w:rsidRDefault="000D1FF1" w:rsidP="005324AF">
    <w:pPr>
      <w:pStyle w:val="a7"/>
      <w:framePr w:wrap="around" w:vAnchor="text" w:hAnchor="margin" w:xAlign="right" w:y="1"/>
      <w:rPr>
        <w:rStyle w:val="a6"/>
      </w:rPr>
    </w:pPr>
    <w:r>
      <w:rPr>
        <w:rStyle w:val="a6"/>
      </w:rPr>
      <w:fldChar w:fldCharType="begin"/>
    </w:r>
    <w:r w:rsidR="00BC30A0">
      <w:rPr>
        <w:rStyle w:val="a6"/>
      </w:rPr>
      <w:instrText xml:space="preserve">PAGE  </w:instrText>
    </w:r>
    <w:r>
      <w:rPr>
        <w:rStyle w:val="a6"/>
      </w:rPr>
      <w:fldChar w:fldCharType="separate"/>
    </w:r>
    <w:r w:rsidR="002019E1">
      <w:rPr>
        <w:rStyle w:val="a6"/>
        <w:noProof/>
      </w:rPr>
      <w:t>2</w:t>
    </w:r>
    <w:r>
      <w:rPr>
        <w:rStyle w:val="a6"/>
      </w:rPr>
      <w:fldChar w:fldCharType="end"/>
    </w:r>
  </w:p>
  <w:p w:rsidR="00ED7839" w:rsidRDefault="00455CBD" w:rsidP="00D23AC5">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39" w:rsidRDefault="00455C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CBD" w:rsidRDefault="00455CBD" w:rsidP="000D1FF1">
      <w:pPr>
        <w:spacing w:after="0" w:line="240" w:lineRule="auto"/>
      </w:pPr>
      <w:r>
        <w:separator/>
      </w:r>
    </w:p>
  </w:footnote>
  <w:footnote w:type="continuationSeparator" w:id="0">
    <w:p w:rsidR="00455CBD" w:rsidRDefault="00455CBD" w:rsidP="000D1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39" w:rsidRDefault="00455CB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47" w:rsidRDefault="00455CBD">
    <w:pPr>
      <w:pStyle w:val="a4"/>
      <w:jc w:val="right"/>
    </w:pPr>
  </w:p>
  <w:p w:rsidR="00B41CD3" w:rsidRDefault="00455CB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39" w:rsidRDefault="00455CB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0D9"/>
    <w:multiLevelType w:val="hybridMultilevel"/>
    <w:tmpl w:val="D49AB9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DE06D0E"/>
    <w:multiLevelType w:val="hybridMultilevel"/>
    <w:tmpl w:val="086C91B2"/>
    <w:lvl w:ilvl="0" w:tplc="04220001">
      <w:start w:val="1"/>
      <w:numFmt w:val="bullet"/>
      <w:lvlText w:val=""/>
      <w:lvlJc w:val="left"/>
      <w:pPr>
        <w:ind w:left="2145" w:hanging="360"/>
      </w:pPr>
      <w:rPr>
        <w:rFonts w:ascii="Symbol" w:hAnsi="Symbol" w:hint="default"/>
      </w:rPr>
    </w:lvl>
    <w:lvl w:ilvl="1" w:tplc="04220003" w:tentative="1">
      <w:start w:val="1"/>
      <w:numFmt w:val="bullet"/>
      <w:lvlText w:val="o"/>
      <w:lvlJc w:val="left"/>
      <w:pPr>
        <w:ind w:left="2865" w:hanging="360"/>
      </w:pPr>
      <w:rPr>
        <w:rFonts w:ascii="Courier New" w:hAnsi="Courier New" w:hint="default"/>
      </w:rPr>
    </w:lvl>
    <w:lvl w:ilvl="2" w:tplc="04220005" w:tentative="1">
      <w:start w:val="1"/>
      <w:numFmt w:val="bullet"/>
      <w:lvlText w:val=""/>
      <w:lvlJc w:val="left"/>
      <w:pPr>
        <w:ind w:left="3585" w:hanging="360"/>
      </w:pPr>
      <w:rPr>
        <w:rFonts w:ascii="Wingdings" w:hAnsi="Wingdings" w:hint="default"/>
      </w:rPr>
    </w:lvl>
    <w:lvl w:ilvl="3" w:tplc="04220001" w:tentative="1">
      <w:start w:val="1"/>
      <w:numFmt w:val="bullet"/>
      <w:lvlText w:val=""/>
      <w:lvlJc w:val="left"/>
      <w:pPr>
        <w:ind w:left="4305" w:hanging="360"/>
      </w:pPr>
      <w:rPr>
        <w:rFonts w:ascii="Symbol" w:hAnsi="Symbol" w:hint="default"/>
      </w:rPr>
    </w:lvl>
    <w:lvl w:ilvl="4" w:tplc="04220003" w:tentative="1">
      <w:start w:val="1"/>
      <w:numFmt w:val="bullet"/>
      <w:lvlText w:val="o"/>
      <w:lvlJc w:val="left"/>
      <w:pPr>
        <w:ind w:left="5025" w:hanging="360"/>
      </w:pPr>
      <w:rPr>
        <w:rFonts w:ascii="Courier New" w:hAnsi="Courier New" w:hint="default"/>
      </w:rPr>
    </w:lvl>
    <w:lvl w:ilvl="5" w:tplc="04220005" w:tentative="1">
      <w:start w:val="1"/>
      <w:numFmt w:val="bullet"/>
      <w:lvlText w:val=""/>
      <w:lvlJc w:val="left"/>
      <w:pPr>
        <w:ind w:left="5745" w:hanging="360"/>
      </w:pPr>
      <w:rPr>
        <w:rFonts w:ascii="Wingdings" w:hAnsi="Wingdings" w:hint="default"/>
      </w:rPr>
    </w:lvl>
    <w:lvl w:ilvl="6" w:tplc="04220001" w:tentative="1">
      <w:start w:val="1"/>
      <w:numFmt w:val="bullet"/>
      <w:lvlText w:val=""/>
      <w:lvlJc w:val="left"/>
      <w:pPr>
        <w:ind w:left="6465" w:hanging="360"/>
      </w:pPr>
      <w:rPr>
        <w:rFonts w:ascii="Symbol" w:hAnsi="Symbol" w:hint="default"/>
      </w:rPr>
    </w:lvl>
    <w:lvl w:ilvl="7" w:tplc="04220003" w:tentative="1">
      <w:start w:val="1"/>
      <w:numFmt w:val="bullet"/>
      <w:lvlText w:val="o"/>
      <w:lvlJc w:val="left"/>
      <w:pPr>
        <w:ind w:left="7185" w:hanging="360"/>
      </w:pPr>
      <w:rPr>
        <w:rFonts w:ascii="Courier New" w:hAnsi="Courier New" w:hint="default"/>
      </w:rPr>
    </w:lvl>
    <w:lvl w:ilvl="8" w:tplc="04220005" w:tentative="1">
      <w:start w:val="1"/>
      <w:numFmt w:val="bullet"/>
      <w:lvlText w:val=""/>
      <w:lvlJc w:val="left"/>
      <w:pPr>
        <w:ind w:left="7905" w:hanging="360"/>
      </w:pPr>
      <w:rPr>
        <w:rFonts w:ascii="Wingdings" w:hAnsi="Wingdings" w:hint="default"/>
      </w:rPr>
    </w:lvl>
  </w:abstractNum>
  <w:abstractNum w:abstractNumId="2">
    <w:nsid w:val="13BE1F8D"/>
    <w:multiLevelType w:val="hybridMultilevel"/>
    <w:tmpl w:val="29B8D7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8C8556B"/>
    <w:multiLevelType w:val="hybridMultilevel"/>
    <w:tmpl w:val="5FDAA5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9921FF2"/>
    <w:multiLevelType w:val="hybridMultilevel"/>
    <w:tmpl w:val="6C50B1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F0F4353"/>
    <w:multiLevelType w:val="hybridMultilevel"/>
    <w:tmpl w:val="1B40F0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F8C68F4"/>
    <w:multiLevelType w:val="hybridMultilevel"/>
    <w:tmpl w:val="437EA7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6233504"/>
    <w:multiLevelType w:val="hybridMultilevel"/>
    <w:tmpl w:val="2CFC46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4141B14"/>
    <w:multiLevelType w:val="hybridMultilevel"/>
    <w:tmpl w:val="F530EB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4EB6689"/>
    <w:multiLevelType w:val="hybridMultilevel"/>
    <w:tmpl w:val="D31C76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5622DA4"/>
    <w:multiLevelType w:val="hybridMultilevel"/>
    <w:tmpl w:val="335EE9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94F4797"/>
    <w:multiLevelType w:val="hybridMultilevel"/>
    <w:tmpl w:val="6608A2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33F01C2"/>
    <w:multiLevelType w:val="hybridMultilevel"/>
    <w:tmpl w:val="2FA8C5A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4487336C"/>
    <w:multiLevelType w:val="multilevel"/>
    <w:tmpl w:val="C9CA02E8"/>
    <w:lvl w:ilvl="0">
      <w:start w:val="1"/>
      <w:numFmt w:val="decimal"/>
      <w:lvlText w:val="%1."/>
      <w:lvlJc w:val="left"/>
      <w:pPr>
        <w:ind w:left="720" w:hanging="720"/>
      </w:pPr>
      <w:rPr>
        <w:rFonts w:cs="Times New Roman" w:hint="default"/>
        <w:b/>
        <w:color w:val="auto"/>
      </w:rPr>
    </w:lvl>
    <w:lvl w:ilvl="1">
      <w:start w:val="1"/>
      <w:numFmt w:val="decimal"/>
      <w:lvlText w:val="%1.%2."/>
      <w:lvlJc w:val="left"/>
      <w:pPr>
        <w:ind w:left="1429" w:hanging="720"/>
      </w:pPr>
      <w:rPr>
        <w:rFonts w:cs="Times New Roman" w:hint="default"/>
        <w:b/>
        <w:color w:val="auto"/>
      </w:rPr>
    </w:lvl>
    <w:lvl w:ilvl="2">
      <w:start w:val="1"/>
      <w:numFmt w:val="decimal"/>
      <w:lvlText w:val="%1.%2.%3."/>
      <w:lvlJc w:val="left"/>
      <w:pPr>
        <w:ind w:left="2138" w:hanging="720"/>
      </w:pPr>
      <w:rPr>
        <w:rFonts w:cs="Times New Roman" w:hint="default"/>
        <w:b/>
        <w:color w:val="auto"/>
      </w:rPr>
    </w:lvl>
    <w:lvl w:ilvl="3">
      <w:start w:val="1"/>
      <w:numFmt w:val="decimal"/>
      <w:lvlText w:val="%1.%2.%3.%4."/>
      <w:lvlJc w:val="left"/>
      <w:pPr>
        <w:ind w:left="3207" w:hanging="1080"/>
      </w:pPr>
      <w:rPr>
        <w:rFonts w:cs="Times New Roman" w:hint="default"/>
        <w:b/>
        <w:color w:val="auto"/>
      </w:rPr>
    </w:lvl>
    <w:lvl w:ilvl="4">
      <w:start w:val="1"/>
      <w:numFmt w:val="decimal"/>
      <w:lvlText w:val="%1.%2.%3.%4.%5."/>
      <w:lvlJc w:val="left"/>
      <w:pPr>
        <w:ind w:left="3916" w:hanging="1080"/>
      </w:pPr>
      <w:rPr>
        <w:rFonts w:cs="Times New Roman" w:hint="default"/>
        <w:b/>
        <w:color w:val="auto"/>
      </w:rPr>
    </w:lvl>
    <w:lvl w:ilvl="5">
      <w:start w:val="1"/>
      <w:numFmt w:val="decimal"/>
      <w:lvlText w:val="%1.%2.%3.%4.%5.%6."/>
      <w:lvlJc w:val="left"/>
      <w:pPr>
        <w:ind w:left="4985" w:hanging="1440"/>
      </w:pPr>
      <w:rPr>
        <w:rFonts w:cs="Times New Roman" w:hint="default"/>
        <w:b/>
        <w:color w:val="auto"/>
      </w:rPr>
    </w:lvl>
    <w:lvl w:ilvl="6">
      <w:start w:val="1"/>
      <w:numFmt w:val="decimal"/>
      <w:lvlText w:val="%1.%2.%3.%4.%5.%6.%7."/>
      <w:lvlJc w:val="left"/>
      <w:pPr>
        <w:ind w:left="6054" w:hanging="1800"/>
      </w:pPr>
      <w:rPr>
        <w:rFonts w:cs="Times New Roman" w:hint="default"/>
        <w:b/>
        <w:color w:val="auto"/>
      </w:rPr>
    </w:lvl>
    <w:lvl w:ilvl="7">
      <w:start w:val="1"/>
      <w:numFmt w:val="decimal"/>
      <w:lvlText w:val="%1.%2.%3.%4.%5.%6.%7.%8."/>
      <w:lvlJc w:val="left"/>
      <w:pPr>
        <w:ind w:left="6763" w:hanging="1800"/>
      </w:pPr>
      <w:rPr>
        <w:rFonts w:cs="Times New Roman" w:hint="default"/>
        <w:b/>
        <w:color w:val="auto"/>
      </w:rPr>
    </w:lvl>
    <w:lvl w:ilvl="8">
      <w:start w:val="1"/>
      <w:numFmt w:val="decimal"/>
      <w:lvlText w:val="%1.%2.%3.%4.%5.%6.%7.%8.%9."/>
      <w:lvlJc w:val="left"/>
      <w:pPr>
        <w:ind w:left="7832" w:hanging="2160"/>
      </w:pPr>
      <w:rPr>
        <w:rFonts w:cs="Times New Roman" w:hint="default"/>
        <w:b/>
        <w:color w:val="auto"/>
      </w:rPr>
    </w:lvl>
  </w:abstractNum>
  <w:abstractNum w:abstractNumId="14">
    <w:nsid w:val="47401696"/>
    <w:multiLevelType w:val="hybridMultilevel"/>
    <w:tmpl w:val="5AA268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B43013E"/>
    <w:multiLevelType w:val="hybridMultilevel"/>
    <w:tmpl w:val="C8FE4F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C9364E5"/>
    <w:multiLevelType w:val="hybridMultilevel"/>
    <w:tmpl w:val="E9B8F2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17D0028"/>
    <w:multiLevelType w:val="hybridMultilevel"/>
    <w:tmpl w:val="4010F3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79B21C6"/>
    <w:multiLevelType w:val="hybridMultilevel"/>
    <w:tmpl w:val="A8DC7B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7A04EDE"/>
    <w:multiLevelType w:val="hybridMultilevel"/>
    <w:tmpl w:val="BBD21C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1B403F4"/>
    <w:multiLevelType w:val="hybridMultilevel"/>
    <w:tmpl w:val="A80A09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C082F74"/>
    <w:multiLevelType w:val="hybridMultilevel"/>
    <w:tmpl w:val="5C4A00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D2A2919"/>
    <w:multiLevelType w:val="hybridMultilevel"/>
    <w:tmpl w:val="D9449FF4"/>
    <w:lvl w:ilvl="0" w:tplc="04220001">
      <w:start w:val="1"/>
      <w:numFmt w:val="bullet"/>
      <w:lvlText w:val=""/>
      <w:lvlJc w:val="left"/>
      <w:pPr>
        <w:ind w:left="2133" w:hanging="360"/>
      </w:pPr>
      <w:rPr>
        <w:rFonts w:ascii="Symbol" w:hAnsi="Symbol" w:hint="default"/>
      </w:rPr>
    </w:lvl>
    <w:lvl w:ilvl="1" w:tplc="04220003" w:tentative="1">
      <w:start w:val="1"/>
      <w:numFmt w:val="bullet"/>
      <w:lvlText w:val="o"/>
      <w:lvlJc w:val="left"/>
      <w:pPr>
        <w:ind w:left="2853" w:hanging="360"/>
      </w:pPr>
      <w:rPr>
        <w:rFonts w:ascii="Courier New" w:hAnsi="Courier New" w:hint="default"/>
      </w:rPr>
    </w:lvl>
    <w:lvl w:ilvl="2" w:tplc="04220005" w:tentative="1">
      <w:start w:val="1"/>
      <w:numFmt w:val="bullet"/>
      <w:lvlText w:val=""/>
      <w:lvlJc w:val="left"/>
      <w:pPr>
        <w:ind w:left="3573" w:hanging="360"/>
      </w:pPr>
      <w:rPr>
        <w:rFonts w:ascii="Wingdings" w:hAnsi="Wingdings" w:hint="default"/>
      </w:rPr>
    </w:lvl>
    <w:lvl w:ilvl="3" w:tplc="04220001" w:tentative="1">
      <w:start w:val="1"/>
      <w:numFmt w:val="bullet"/>
      <w:lvlText w:val=""/>
      <w:lvlJc w:val="left"/>
      <w:pPr>
        <w:ind w:left="4293" w:hanging="360"/>
      </w:pPr>
      <w:rPr>
        <w:rFonts w:ascii="Symbol" w:hAnsi="Symbol" w:hint="default"/>
      </w:rPr>
    </w:lvl>
    <w:lvl w:ilvl="4" w:tplc="04220003" w:tentative="1">
      <w:start w:val="1"/>
      <w:numFmt w:val="bullet"/>
      <w:lvlText w:val="o"/>
      <w:lvlJc w:val="left"/>
      <w:pPr>
        <w:ind w:left="5013" w:hanging="360"/>
      </w:pPr>
      <w:rPr>
        <w:rFonts w:ascii="Courier New" w:hAnsi="Courier New" w:hint="default"/>
      </w:rPr>
    </w:lvl>
    <w:lvl w:ilvl="5" w:tplc="04220005" w:tentative="1">
      <w:start w:val="1"/>
      <w:numFmt w:val="bullet"/>
      <w:lvlText w:val=""/>
      <w:lvlJc w:val="left"/>
      <w:pPr>
        <w:ind w:left="5733" w:hanging="360"/>
      </w:pPr>
      <w:rPr>
        <w:rFonts w:ascii="Wingdings" w:hAnsi="Wingdings" w:hint="default"/>
      </w:rPr>
    </w:lvl>
    <w:lvl w:ilvl="6" w:tplc="04220001" w:tentative="1">
      <w:start w:val="1"/>
      <w:numFmt w:val="bullet"/>
      <w:lvlText w:val=""/>
      <w:lvlJc w:val="left"/>
      <w:pPr>
        <w:ind w:left="6453" w:hanging="360"/>
      </w:pPr>
      <w:rPr>
        <w:rFonts w:ascii="Symbol" w:hAnsi="Symbol" w:hint="default"/>
      </w:rPr>
    </w:lvl>
    <w:lvl w:ilvl="7" w:tplc="04220003" w:tentative="1">
      <w:start w:val="1"/>
      <w:numFmt w:val="bullet"/>
      <w:lvlText w:val="o"/>
      <w:lvlJc w:val="left"/>
      <w:pPr>
        <w:ind w:left="7173" w:hanging="360"/>
      </w:pPr>
      <w:rPr>
        <w:rFonts w:ascii="Courier New" w:hAnsi="Courier New" w:hint="default"/>
      </w:rPr>
    </w:lvl>
    <w:lvl w:ilvl="8" w:tplc="04220005" w:tentative="1">
      <w:start w:val="1"/>
      <w:numFmt w:val="bullet"/>
      <w:lvlText w:val=""/>
      <w:lvlJc w:val="left"/>
      <w:pPr>
        <w:ind w:left="7893" w:hanging="360"/>
      </w:pPr>
      <w:rPr>
        <w:rFonts w:ascii="Wingdings" w:hAnsi="Wingdings" w:hint="default"/>
      </w:rPr>
    </w:lvl>
  </w:abstractNum>
  <w:num w:numId="1">
    <w:abstractNumId w:val="22"/>
  </w:num>
  <w:num w:numId="2">
    <w:abstractNumId w:val="15"/>
  </w:num>
  <w:num w:numId="3">
    <w:abstractNumId w:val="13"/>
  </w:num>
  <w:num w:numId="4">
    <w:abstractNumId w:val="6"/>
  </w:num>
  <w:num w:numId="5">
    <w:abstractNumId w:val="1"/>
  </w:num>
  <w:num w:numId="6">
    <w:abstractNumId w:val="4"/>
  </w:num>
  <w:num w:numId="7">
    <w:abstractNumId w:val="20"/>
  </w:num>
  <w:num w:numId="8">
    <w:abstractNumId w:val="0"/>
  </w:num>
  <w:num w:numId="9">
    <w:abstractNumId w:val="9"/>
  </w:num>
  <w:num w:numId="10">
    <w:abstractNumId w:val="11"/>
  </w:num>
  <w:num w:numId="11">
    <w:abstractNumId w:val="19"/>
  </w:num>
  <w:num w:numId="12">
    <w:abstractNumId w:val="10"/>
  </w:num>
  <w:num w:numId="13">
    <w:abstractNumId w:val="14"/>
  </w:num>
  <w:num w:numId="14">
    <w:abstractNumId w:val="3"/>
  </w:num>
  <w:num w:numId="15">
    <w:abstractNumId w:val="16"/>
  </w:num>
  <w:num w:numId="16">
    <w:abstractNumId w:val="2"/>
  </w:num>
  <w:num w:numId="17">
    <w:abstractNumId w:val="5"/>
  </w:num>
  <w:num w:numId="18">
    <w:abstractNumId w:val="21"/>
  </w:num>
  <w:num w:numId="19">
    <w:abstractNumId w:val="18"/>
  </w:num>
  <w:num w:numId="20">
    <w:abstractNumId w:val="7"/>
  </w:num>
  <w:num w:numId="21">
    <w:abstractNumId w:val="8"/>
  </w:num>
  <w:num w:numId="22">
    <w:abstractNumId w:val="17"/>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C30A0"/>
    <w:rsid w:val="000D1FF1"/>
    <w:rsid w:val="002019E1"/>
    <w:rsid w:val="00455CBD"/>
    <w:rsid w:val="00673B74"/>
    <w:rsid w:val="00BC30A0"/>
    <w:rsid w:val="00D90D7B"/>
    <w:rsid w:val="00F47B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0A0"/>
    <w:pPr>
      <w:spacing w:after="200" w:line="276" w:lineRule="auto"/>
    </w:pPr>
    <w:rPr>
      <w:rFonts w:ascii="Calibri" w:eastAsia="Times New Roman" w:hAnsi="Calibri" w:cs="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30A0"/>
    <w:rPr>
      <w:rFonts w:cs="Times New Roman"/>
      <w:color w:val="0000FF"/>
      <w:u w:val="single"/>
    </w:rPr>
  </w:style>
  <w:style w:type="paragraph" w:styleId="a4">
    <w:name w:val="header"/>
    <w:basedOn w:val="a"/>
    <w:link w:val="a5"/>
    <w:uiPriority w:val="99"/>
    <w:unhideWhenUsed/>
    <w:rsid w:val="00BC30A0"/>
    <w:pPr>
      <w:tabs>
        <w:tab w:val="center" w:pos="4819"/>
        <w:tab w:val="right" w:pos="9639"/>
      </w:tabs>
    </w:pPr>
  </w:style>
  <w:style w:type="character" w:customStyle="1" w:styleId="a5">
    <w:name w:val="Верхний колонтитул Знак"/>
    <w:basedOn w:val="a0"/>
    <w:link w:val="a4"/>
    <w:uiPriority w:val="99"/>
    <w:rsid w:val="00BC30A0"/>
    <w:rPr>
      <w:rFonts w:ascii="Calibri" w:eastAsia="Times New Roman" w:hAnsi="Calibri" w:cs="Times New Roman"/>
      <w:sz w:val="22"/>
      <w:szCs w:val="22"/>
      <w:lang w:val="uk-UA" w:eastAsia="uk-UA"/>
    </w:rPr>
  </w:style>
  <w:style w:type="character" w:styleId="a6">
    <w:name w:val="page number"/>
    <w:basedOn w:val="a0"/>
    <w:uiPriority w:val="99"/>
    <w:semiHidden/>
    <w:unhideWhenUsed/>
    <w:rsid w:val="00BC30A0"/>
    <w:rPr>
      <w:rFonts w:cs="Times New Roman"/>
    </w:rPr>
  </w:style>
  <w:style w:type="paragraph" w:styleId="a7">
    <w:name w:val="footer"/>
    <w:basedOn w:val="a"/>
    <w:link w:val="a8"/>
    <w:uiPriority w:val="99"/>
    <w:unhideWhenUsed/>
    <w:rsid w:val="00BC30A0"/>
    <w:pPr>
      <w:tabs>
        <w:tab w:val="center" w:pos="4819"/>
        <w:tab w:val="right" w:pos="9639"/>
      </w:tabs>
    </w:pPr>
  </w:style>
  <w:style w:type="character" w:customStyle="1" w:styleId="a8">
    <w:name w:val="Нижний колонтитул Знак"/>
    <w:basedOn w:val="a0"/>
    <w:link w:val="a7"/>
    <w:uiPriority w:val="99"/>
    <w:rsid w:val="00BC30A0"/>
    <w:rPr>
      <w:rFonts w:ascii="Calibri" w:eastAsia="Times New Roman" w:hAnsi="Calibri" w:cs="Times New Roman"/>
      <w:sz w:val="22"/>
      <w:szCs w:val="22"/>
      <w:lang w:val="uk-UA" w:eastAsia="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0A0"/>
    <w:pPr>
      <w:spacing w:after="200" w:line="276" w:lineRule="auto"/>
    </w:pPr>
    <w:rPr>
      <w:rFonts w:ascii="Calibri" w:eastAsia="Times New Roman" w:hAnsi="Calibri" w:cs="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30A0"/>
    <w:rPr>
      <w:rFonts w:cs="Times New Roman"/>
      <w:color w:val="0000FF"/>
      <w:u w:val="single"/>
    </w:rPr>
  </w:style>
  <w:style w:type="paragraph" w:styleId="a4">
    <w:name w:val="header"/>
    <w:basedOn w:val="a"/>
    <w:link w:val="a5"/>
    <w:uiPriority w:val="99"/>
    <w:unhideWhenUsed/>
    <w:rsid w:val="00BC30A0"/>
    <w:pPr>
      <w:tabs>
        <w:tab w:val="center" w:pos="4819"/>
        <w:tab w:val="right" w:pos="9639"/>
      </w:tabs>
    </w:pPr>
  </w:style>
  <w:style w:type="character" w:customStyle="1" w:styleId="a5">
    <w:name w:val="Верхний колонтитул Знак"/>
    <w:basedOn w:val="a0"/>
    <w:link w:val="a4"/>
    <w:uiPriority w:val="99"/>
    <w:rsid w:val="00BC30A0"/>
    <w:rPr>
      <w:rFonts w:ascii="Calibri" w:eastAsia="Times New Roman" w:hAnsi="Calibri" w:cs="Times New Roman"/>
      <w:sz w:val="22"/>
      <w:szCs w:val="22"/>
      <w:lang w:val="uk-UA" w:eastAsia="uk-UA"/>
    </w:rPr>
  </w:style>
  <w:style w:type="character" w:styleId="a6">
    <w:name w:val="page number"/>
    <w:basedOn w:val="a0"/>
    <w:uiPriority w:val="99"/>
    <w:semiHidden/>
    <w:unhideWhenUsed/>
    <w:rsid w:val="00BC30A0"/>
    <w:rPr>
      <w:rFonts w:cs="Times New Roman"/>
    </w:rPr>
  </w:style>
  <w:style w:type="paragraph" w:styleId="a7">
    <w:name w:val="footer"/>
    <w:basedOn w:val="a"/>
    <w:link w:val="a8"/>
    <w:uiPriority w:val="99"/>
    <w:unhideWhenUsed/>
    <w:rsid w:val="00BC30A0"/>
    <w:pPr>
      <w:tabs>
        <w:tab w:val="center" w:pos="4819"/>
        <w:tab w:val="right" w:pos="9639"/>
      </w:tabs>
    </w:pPr>
  </w:style>
  <w:style w:type="character" w:customStyle="1" w:styleId="a8">
    <w:name w:val="Нижний колонтитул Знак"/>
    <w:basedOn w:val="a0"/>
    <w:link w:val="a7"/>
    <w:uiPriority w:val="99"/>
    <w:rsid w:val="00BC30A0"/>
    <w:rPr>
      <w:rFonts w:ascii="Calibri" w:eastAsia="Times New Roman" w:hAnsi="Calibri" w:cs="Times New Roman"/>
      <w:sz w:val="22"/>
      <w:szCs w:val="22"/>
      <w:lang w:val="uk-UA" w:eastAsia="uk-U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37</Pages>
  <Words>35038</Words>
  <Characters>19972</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Klinton Bill</dc:creator>
  <cp:keywords/>
  <dc:description/>
  <cp:lastModifiedBy>Олена</cp:lastModifiedBy>
  <cp:revision>2</cp:revision>
  <dcterms:created xsi:type="dcterms:W3CDTF">2015-03-13T15:09:00Z</dcterms:created>
  <dcterms:modified xsi:type="dcterms:W3CDTF">2015-03-13T15:26:00Z</dcterms:modified>
</cp:coreProperties>
</file>