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b/>
          <w:sz w:val="28"/>
          <w:szCs w:val="28"/>
        </w:rPr>
        <w:t>«Розвиток Центру соціальної та освітньої інтеграції осіб з обмеженими можливостями»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ЗМІ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gramEnd"/>
    </w:p>
    <w:p w:rsidR="002A601F" w:rsidRPr="002A601F" w:rsidRDefault="002A601F" w:rsidP="00135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01F" w:rsidRDefault="002A601F" w:rsidP="002A60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Вступ. Актуальність, мета та завдання проекту…………</w:t>
      </w:r>
      <w:r w:rsidR="00415C6A">
        <w:rPr>
          <w:rFonts w:ascii="Times New Roman" w:hAnsi="Times New Roman" w:cs="Times New Roman"/>
          <w:sz w:val="28"/>
          <w:szCs w:val="28"/>
        </w:rPr>
        <w:t>……………</w:t>
      </w:r>
      <w:r w:rsidR="00E73E98">
        <w:rPr>
          <w:rFonts w:ascii="Times New Roman" w:hAnsi="Times New Roman" w:cs="Times New Roman"/>
          <w:sz w:val="28"/>
          <w:szCs w:val="28"/>
        </w:rPr>
        <w:t>3</w:t>
      </w:r>
    </w:p>
    <w:p w:rsidR="002A601F" w:rsidRDefault="00415C6A" w:rsidP="002A60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вирішення проблемної ситуації……………………………….</w:t>
      </w:r>
      <w:r w:rsidR="00E73E98">
        <w:rPr>
          <w:rFonts w:ascii="Times New Roman" w:hAnsi="Times New Roman" w:cs="Times New Roman"/>
          <w:sz w:val="28"/>
          <w:szCs w:val="28"/>
        </w:rPr>
        <w:t>.5</w:t>
      </w:r>
    </w:p>
    <w:p w:rsidR="00415C6A" w:rsidRDefault="00415C6A" w:rsidP="002A60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реалізації проекту. Опис заходів………………………………</w:t>
      </w:r>
      <w:r w:rsidR="00E73E98">
        <w:rPr>
          <w:rFonts w:ascii="Times New Roman" w:hAnsi="Times New Roman" w:cs="Times New Roman"/>
          <w:sz w:val="28"/>
          <w:szCs w:val="28"/>
        </w:rPr>
        <w:t>....5</w:t>
      </w:r>
    </w:p>
    <w:p w:rsidR="00415C6A" w:rsidRDefault="00415C6A" w:rsidP="002A60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Можливі проблемні ситуації під час здійснення заходів та шляхи вирішення……………………………………………………………….</w:t>
      </w:r>
      <w:r w:rsidR="00E73E98">
        <w:rPr>
          <w:rFonts w:ascii="Times New Roman" w:hAnsi="Times New Roman" w:cs="Times New Roman"/>
          <w:sz w:val="28"/>
          <w:szCs w:val="28"/>
        </w:rPr>
        <w:t>.16</w:t>
      </w:r>
    </w:p>
    <w:p w:rsidR="00415C6A" w:rsidRPr="002A601F" w:rsidRDefault="00415C6A" w:rsidP="002A60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джерел………………………………………….</w:t>
      </w:r>
      <w:r w:rsidR="00E73E98">
        <w:rPr>
          <w:rFonts w:ascii="Times New Roman" w:hAnsi="Times New Roman" w:cs="Times New Roman"/>
          <w:sz w:val="28"/>
          <w:szCs w:val="28"/>
        </w:rPr>
        <w:t>17</w:t>
      </w: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2A601F" w:rsidRDefault="002A601F" w:rsidP="002A601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601F">
        <w:rPr>
          <w:rFonts w:ascii="Times New Roman" w:hAnsi="Times New Roman" w:cs="Times New Roman"/>
          <w:i/>
          <w:sz w:val="28"/>
          <w:szCs w:val="28"/>
        </w:rPr>
        <w:t>«Незалежне життя – це спосіб мислення, психологічна орієнтація особистості, яка повною мірою обумовлена взаємовідносинами з іншими людьми, суспільством, навколишнім середовищем»</w:t>
      </w:r>
    </w:p>
    <w:p w:rsidR="002A601F" w:rsidRPr="002A601F" w:rsidRDefault="002A601F" w:rsidP="002A60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b/>
          <w:sz w:val="28"/>
          <w:szCs w:val="28"/>
        </w:rPr>
        <w:t xml:space="preserve"> «АКТУАЛЬНІСТЬ, МЕТА ТА ЗАВДАННЯ ПРОЕКТУ»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t>ОПИС ПРОБЛЕМИ ТА ШЛЯХИ ЇЇ ВИРІШЕННЯ</w:t>
      </w:r>
    </w:p>
    <w:p w:rsidR="00135972" w:rsidRPr="002A601F" w:rsidRDefault="00135972" w:rsidP="00135972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601F">
        <w:rPr>
          <w:rFonts w:ascii="Times New Roman" w:hAnsi="Times New Roman" w:cs="Times New Roman"/>
          <w:color w:val="000000"/>
          <w:sz w:val="28"/>
          <w:szCs w:val="28"/>
        </w:rPr>
        <w:t xml:space="preserve">Сучасні суспільні перетворення зумовлюють необхідність докорінної зміни ставлення українського суспільства до верств населення, які до недавнього часу виступали об’єктами соціальної ізоляції, маргіналізації, явної та прихованої стигматизації, у напрямі сприяння їх розвитку та самореалізації. </w:t>
      </w:r>
    </w:p>
    <w:p w:rsidR="00135972" w:rsidRPr="002A601F" w:rsidRDefault="00135972" w:rsidP="0013597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На сьогодні 6 % відсотків людей з обмеженими можливостями. Згідно з прогнозами ВООЗ станом на 2050 р. цей відсоток збільшиться до 45. З огляду на це, надзвичайно гостро стоїть питання рівного доступу до освіти та включення людей з інвалідністю у виробничу діяльність суспільства.</w:t>
      </w:r>
    </w:p>
    <w:p w:rsidR="00135972" w:rsidRPr="002A601F" w:rsidRDefault="00135972" w:rsidP="00135972">
      <w:pPr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 xml:space="preserve">У цьому контексті сьогодні Україна проводить послідовну роботу переходу від медичної до соціальної моделі інвалідності; створення умов для інтеграції інвалідів до активного суспільного життя; підвищення державних гарантій у досягненні вищих соціальних стандартів у матеріальному забезпеченні осіб з обмеженими функціональними можливостями; створення безперешкодного середовища для людей з інвалідністю; забезпечення активної взаємодії державних органів та громадських організацій інвалідів у розв'язанні проблем осіб з особливими потребами. </w:t>
      </w:r>
      <w:bookmarkStart w:id="0" w:name="_GoBack"/>
      <w:bookmarkEnd w:id="0"/>
    </w:p>
    <w:p w:rsidR="00135972" w:rsidRPr="002A601F" w:rsidRDefault="00135972" w:rsidP="00135972">
      <w:pPr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Відповідно до Загальнодержавної програми «Національний план дій щодо реалізації Конвенції ООН про права дитини до 2016 року» передбачається забезпечення дітей та молоді з особливими потребами якісними соціально-педагогічними та психологічними послугами навчальних закладів, у тому числі вищих, що сприятиме створенню умов для реалізації їхньог</w:t>
      </w:r>
      <w:r w:rsidR="009E15B3">
        <w:rPr>
          <w:rFonts w:ascii="Times New Roman" w:hAnsi="Times New Roman" w:cs="Times New Roman"/>
          <w:sz w:val="28"/>
          <w:szCs w:val="28"/>
        </w:rPr>
        <w:t>о особистісного потенціалу. Таким чином</w:t>
      </w:r>
      <w:r w:rsidR="00DC457C">
        <w:rPr>
          <w:rFonts w:ascii="Times New Roman" w:hAnsi="Times New Roman" w:cs="Times New Roman"/>
          <w:sz w:val="28"/>
          <w:szCs w:val="28"/>
        </w:rPr>
        <w:t>,</w:t>
      </w:r>
      <w:r w:rsidRPr="002A601F">
        <w:rPr>
          <w:rFonts w:ascii="Times New Roman" w:hAnsi="Times New Roman" w:cs="Times New Roman"/>
          <w:sz w:val="28"/>
          <w:szCs w:val="28"/>
        </w:rPr>
        <w:t xml:space="preserve"> набуває актуальності соціально-педагогічна </w:t>
      </w:r>
      <w:r w:rsidRPr="002A601F">
        <w:rPr>
          <w:rFonts w:ascii="Times New Roman" w:hAnsi="Times New Roman" w:cs="Times New Roman"/>
          <w:sz w:val="28"/>
          <w:szCs w:val="28"/>
        </w:rPr>
        <w:lastRenderedPageBreak/>
        <w:t xml:space="preserve">підтримка молоді з особливими потребами в процесі навчання в умовах вищого навчального закладу. </w:t>
      </w:r>
    </w:p>
    <w:p w:rsidR="00135972" w:rsidRPr="002A601F" w:rsidRDefault="002A601F" w:rsidP="00135972">
      <w:pPr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Тому в</w:t>
      </w:r>
      <w:r w:rsidR="00135972" w:rsidRPr="002A601F">
        <w:rPr>
          <w:rFonts w:ascii="Times New Roman" w:hAnsi="Times New Roman" w:cs="Times New Roman"/>
          <w:sz w:val="28"/>
          <w:szCs w:val="28"/>
        </w:rPr>
        <w:t>арто створити на базі Уманського державного педагогічного університету імені Павла Тичини Центр соціальної та освітньої інтеграції осіб з особливими потребами.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t>МЕТА ПРОЕКТУ</w:t>
      </w:r>
    </w:p>
    <w:p w:rsidR="00135972" w:rsidRPr="002A601F" w:rsidRDefault="00135972" w:rsidP="00135972">
      <w:pPr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b/>
          <w:sz w:val="28"/>
          <w:szCs w:val="28"/>
        </w:rPr>
        <w:t>Метою</w:t>
      </w:r>
      <w:r w:rsidRPr="002A601F">
        <w:rPr>
          <w:rFonts w:ascii="Times New Roman" w:hAnsi="Times New Roman" w:cs="Times New Roman"/>
          <w:sz w:val="28"/>
          <w:szCs w:val="28"/>
        </w:rPr>
        <w:t xml:space="preserve"> створення і діяльності Центру соціальної та освітньої інтеграції осіб з особливими потребами є консолідація зусиль відповідних структурних підрозділів університету, залучених органів виконавчої влади та громадських організацій, спрямованих на соціально-педагогічну підтримку осіб з обмеженими можливостями щодо їх адаптації до студентського та педагогічного колективу, інтеграції у освітнє та соціальне середовище, на створення умов для саморозвитку та самореалізації, розвиток соціальної активності, автономності, відповідальності та мобільності осіб з особливими потребами.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t>ЗАВДАННЯ ПРОЕКТУ</w:t>
      </w:r>
    </w:p>
    <w:p w:rsidR="00135972" w:rsidRPr="002A601F" w:rsidRDefault="00135972" w:rsidP="00135972">
      <w:pPr>
        <w:shd w:val="clear" w:color="auto" w:fill="FFFFFF"/>
        <w:tabs>
          <w:tab w:val="left" w:pos="761"/>
        </w:tabs>
        <w:ind w:firstLine="720"/>
        <w:rPr>
          <w:rFonts w:ascii="Times New Roman" w:hAnsi="Times New Roman" w:cs="Times New Roman"/>
          <w:spacing w:val="-3"/>
          <w:sz w:val="28"/>
          <w:szCs w:val="28"/>
        </w:rPr>
      </w:pPr>
      <w:r w:rsidRPr="002A601F">
        <w:rPr>
          <w:rFonts w:ascii="Times New Roman" w:hAnsi="Times New Roman" w:cs="Times New Roman"/>
          <w:spacing w:val="-3"/>
          <w:sz w:val="28"/>
          <w:szCs w:val="28"/>
        </w:rPr>
        <w:t>Основними завданнями проекту є:</w:t>
      </w:r>
    </w:p>
    <w:p w:rsidR="00135972" w:rsidRPr="002A601F" w:rsidRDefault="002A601F" w:rsidP="0013597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ru-RU"/>
        </w:rPr>
        <w:t>ити</w:t>
      </w:r>
      <w:r w:rsidR="00135972" w:rsidRPr="002A601F">
        <w:rPr>
          <w:rFonts w:ascii="Times New Roman" w:hAnsi="Times New Roman" w:cs="Times New Roman"/>
          <w:sz w:val="28"/>
          <w:szCs w:val="28"/>
        </w:rPr>
        <w:t xml:space="preserve"> права молоді з функціональними обмеженнями на </w:t>
      </w:r>
      <w:r w:rsidR="00135972" w:rsidRPr="002A601F">
        <w:rPr>
          <w:rFonts w:ascii="Times New Roman" w:hAnsi="Times New Roman" w:cs="Times New Roman"/>
          <w:spacing w:val="-3"/>
          <w:sz w:val="28"/>
          <w:szCs w:val="28"/>
        </w:rPr>
        <w:t>здобуття освіти в умовах освітніх навчальних закладів у комплексному поєднанні з корек</w:t>
      </w:r>
      <w:r w:rsidR="00135972" w:rsidRPr="002A601F">
        <w:rPr>
          <w:rFonts w:ascii="Times New Roman" w:hAnsi="Times New Roman" w:cs="Times New Roman"/>
          <w:spacing w:val="-4"/>
          <w:sz w:val="28"/>
          <w:szCs w:val="28"/>
        </w:rPr>
        <w:t>ційно-реабілітаційними заходами;</w:t>
      </w:r>
    </w:p>
    <w:p w:rsidR="00135972" w:rsidRPr="002A601F" w:rsidRDefault="00135972" w:rsidP="0013597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900"/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pacing w:val="-3"/>
          <w:sz w:val="28"/>
          <w:szCs w:val="28"/>
        </w:rPr>
        <w:t>різнобічний розвиток індивідуальності  молодої людини на ос</w:t>
      </w:r>
      <w:r w:rsidRPr="002A601F">
        <w:rPr>
          <w:rFonts w:ascii="Times New Roman" w:hAnsi="Times New Roman" w:cs="Times New Roman"/>
          <w:spacing w:val="-1"/>
          <w:sz w:val="28"/>
          <w:szCs w:val="28"/>
        </w:rPr>
        <w:t>нові виявлення її задатків і здібностей, формування інтере</w:t>
      </w:r>
      <w:r w:rsidRPr="002A601F">
        <w:rPr>
          <w:rFonts w:ascii="Times New Roman" w:hAnsi="Times New Roman" w:cs="Times New Roman"/>
          <w:spacing w:val="-5"/>
          <w:sz w:val="28"/>
          <w:szCs w:val="28"/>
        </w:rPr>
        <w:t>сів і потреб;</w:t>
      </w:r>
    </w:p>
    <w:p w:rsidR="00135972" w:rsidRPr="002A601F" w:rsidRDefault="00135972" w:rsidP="0013597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900"/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pacing w:val="-2"/>
          <w:sz w:val="28"/>
          <w:szCs w:val="28"/>
        </w:rPr>
        <w:t>збереження і зміцнення морального і фізичного здо</w:t>
      </w:r>
      <w:r w:rsidRPr="002A601F">
        <w:rPr>
          <w:rFonts w:ascii="Times New Roman" w:hAnsi="Times New Roman" w:cs="Times New Roman"/>
          <w:spacing w:val="-3"/>
          <w:sz w:val="28"/>
          <w:szCs w:val="28"/>
        </w:rPr>
        <w:t>ров'я вихованців;</w:t>
      </w:r>
    </w:p>
    <w:p w:rsidR="00135972" w:rsidRPr="002A601F" w:rsidRDefault="00135972" w:rsidP="0013597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900"/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pacing w:val="-4"/>
          <w:sz w:val="28"/>
          <w:szCs w:val="28"/>
        </w:rPr>
        <w:t>виховання в молоді  любові до праці, здійснення їх доп</w:t>
      </w:r>
      <w:r w:rsidRPr="002A601F">
        <w:rPr>
          <w:rFonts w:ascii="Times New Roman" w:hAnsi="Times New Roman" w:cs="Times New Roman"/>
          <w:spacing w:val="-5"/>
          <w:sz w:val="28"/>
          <w:szCs w:val="28"/>
        </w:rPr>
        <w:t xml:space="preserve">рофесійної підготовки, забезпечення умов для їх життєвого і </w:t>
      </w:r>
      <w:r w:rsidRPr="002A601F">
        <w:rPr>
          <w:rFonts w:ascii="Times New Roman" w:hAnsi="Times New Roman" w:cs="Times New Roman"/>
          <w:spacing w:val="-2"/>
          <w:sz w:val="28"/>
          <w:szCs w:val="28"/>
        </w:rPr>
        <w:t>професійного самовизначення;</w:t>
      </w:r>
    </w:p>
    <w:p w:rsidR="00135972" w:rsidRPr="002A601F" w:rsidRDefault="00135972" w:rsidP="0013597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900"/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pacing w:val="-2"/>
          <w:sz w:val="28"/>
          <w:szCs w:val="28"/>
        </w:rPr>
        <w:t>виховання особистості як культурної і моральної люди</w:t>
      </w:r>
      <w:r w:rsidRPr="002A601F">
        <w:rPr>
          <w:rFonts w:ascii="Times New Roman" w:hAnsi="Times New Roman" w:cs="Times New Roman"/>
          <w:spacing w:val="-4"/>
          <w:sz w:val="28"/>
          <w:szCs w:val="28"/>
        </w:rPr>
        <w:t>ни з етичним ставленням до навколишнього світу і самої се</w:t>
      </w:r>
      <w:r w:rsidRPr="002A601F">
        <w:rPr>
          <w:rFonts w:ascii="Times New Roman" w:hAnsi="Times New Roman" w:cs="Times New Roman"/>
          <w:spacing w:val="-11"/>
          <w:sz w:val="28"/>
          <w:szCs w:val="28"/>
        </w:rPr>
        <w:t>бе;</w:t>
      </w:r>
    </w:p>
    <w:p w:rsidR="00135972" w:rsidRPr="002A601F" w:rsidRDefault="00135972" w:rsidP="0013597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900"/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pacing w:val="-3"/>
          <w:sz w:val="28"/>
          <w:szCs w:val="28"/>
        </w:rPr>
        <w:t>надання у процесі навчання й виховання кваліфікова</w:t>
      </w:r>
      <w:r w:rsidRPr="002A601F">
        <w:rPr>
          <w:rFonts w:ascii="Times New Roman" w:hAnsi="Times New Roman" w:cs="Times New Roman"/>
          <w:spacing w:val="-4"/>
          <w:sz w:val="28"/>
          <w:szCs w:val="28"/>
        </w:rPr>
        <w:t xml:space="preserve">ної психолого-медико-педагогічної допомоги з урахуванням </w:t>
      </w:r>
      <w:r w:rsidRPr="002A601F">
        <w:rPr>
          <w:rFonts w:ascii="Times New Roman" w:hAnsi="Times New Roman" w:cs="Times New Roman"/>
          <w:spacing w:val="-1"/>
          <w:sz w:val="28"/>
          <w:szCs w:val="28"/>
        </w:rPr>
        <w:t>стану здоров’я, особливостей психофізичного розвитку ви</w:t>
      </w:r>
      <w:r w:rsidRPr="002A601F">
        <w:rPr>
          <w:rFonts w:ascii="Times New Roman" w:hAnsi="Times New Roman" w:cs="Times New Roman"/>
          <w:spacing w:val="-5"/>
          <w:sz w:val="28"/>
          <w:szCs w:val="28"/>
        </w:rPr>
        <w:t>хованця.</w:t>
      </w:r>
    </w:p>
    <w:p w:rsidR="00135972" w:rsidRPr="002A601F" w:rsidRDefault="00135972" w:rsidP="00135972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01F">
        <w:rPr>
          <w:rFonts w:ascii="Times New Roman" w:hAnsi="Times New Roman"/>
          <w:sz w:val="28"/>
          <w:szCs w:val="28"/>
        </w:rPr>
        <w:lastRenderedPageBreak/>
        <w:t xml:space="preserve">Водночас, діяльність Центру спрямована на розроблення, впровадження і постійне удосконалення </w:t>
      </w:r>
      <w:r w:rsidRPr="002A601F">
        <w:rPr>
          <w:rFonts w:ascii="Times New Roman" w:hAnsi="Times New Roman"/>
          <w:b/>
          <w:bCs/>
          <w:sz w:val="28"/>
          <w:szCs w:val="28"/>
        </w:rPr>
        <w:t>системи супроводу навчання студентів з інвалідністю</w:t>
      </w:r>
      <w:r w:rsidRPr="002A601F">
        <w:rPr>
          <w:rFonts w:ascii="Times New Roman" w:hAnsi="Times New Roman"/>
          <w:sz w:val="28"/>
          <w:szCs w:val="28"/>
        </w:rPr>
        <w:t>, яка охоплює наступні напрями: технічний, педагогічний, психологічний, медичний, соціальний, реабілітаційний, спортивний. Усі перелічені складові системи супроводу вступають в дію поступово і можуть діяти одночасно, доповнюючи одна одну.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t>ШЛЯХИ ВИРІШЕННЯ ПРОБЛЕМНОЇ СИТУАЦІЇ</w:t>
      </w:r>
    </w:p>
    <w:p w:rsidR="00135972" w:rsidRPr="002A601F" w:rsidRDefault="00135972" w:rsidP="001359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 xml:space="preserve">Для вирішення проблемного поля та реалізації поставлених завдань скоординовано діяльність відповідних секторів. 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b/>
          <w:sz w:val="28"/>
          <w:szCs w:val="28"/>
        </w:rPr>
        <w:t>СЕКТОРИ</w:t>
      </w:r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Науково-дослідний</w:t>
      </w:r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Міжнародної діяльності</w:t>
      </w:r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Зв’язків з громадськістю</w:t>
      </w:r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Навчально-виховний</w:t>
      </w:r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Соціально-побутовий</w:t>
      </w:r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Психокорекційної діяльності</w:t>
      </w:r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Медико-реабілітаційний</w:t>
      </w:r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Культурно-дозвіллєвий</w:t>
      </w:r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Волонтерської діяльності</w:t>
      </w:r>
    </w:p>
    <w:p w:rsidR="00135972" w:rsidRPr="002A601F" w:rsidRDefault="00135972" w:rsidP="00135972">
      <w:pPr>
        <w:rPr>
          <w:rFonts w:ascii="Times New Roman" w:hAnsi="Times New Roman" w:cs="Times New Roman"/>
          <w:b/>
          <w:sz w:val="28"/>
          <w:szCs w:val="28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b/>
          <w:sz w:val="28"/>
          <w:szCs w:val="28"/>
        </w:rPr>
        <w:t xml:space="preserve"> «ПЛАН РЕАЛІЗАЦІЇ ПРОЕКТУ»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t>СТРОК РЕАЛІЗАЦІЇ ПРОЕКТУ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2014-2015 навчальний рік з наступною реалізацією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t>ОПИС ЗАХОДІВ</w:t>
      </w:r>
    </w:p>
    <w:p w:rsidR="00135972" w:rsidRPr="002A601F" w:rsidRDefault="00135972" w:rsidP="001359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b/>
          <w:sz w:val="28"/>
          <w:szCs w:val="28"/>
          <w:u w:val="single"/>
        </w:rPr>
        <w:t>Науково-дослідний сектор</w:t>
      </w:r>
    </w:p>
    <w:tbl>
      <w:tblPr>
        <w:tblStyle w:val="a4"/>
        <w:tblW w:w="0" w:type="auto"/>
        <w:tblLook w:val="04A0"/>
      </w:tblPr>
      <w:tblGrid>
        <w:gridCol w:w="1100"/>
        <w:gridCol w:w="20"/>
        <w:gridCol w:w="5356"/>
        <w:gridCol w:w="24"/>
        <w:gridCol w:w="1975"/>
        <w:gridCol w:w="1379"/>
      </w:tblGrid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35972" w:rsidRPr="002A601F" w:rsidTr="002A601F">
        <w:tc>
          <w:tcPr>
            <w:tcW w:w="9855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Підготовчий етап</w:t>
            </w: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загальної  наукової теми Центру «Соціальна та освітня інтеграція осіб з обмеженими можливостями: </w:t>
            </w: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теоретико-методологічний аспект»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Вересень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Координація спільної наукової діяльності з установами НАПН та МОН України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9855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Основний етап</w:t>
            </w: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написання кандидатських та докторських дисертацій </w:t>
            </w:r>
            <w:r w:rsidRPr="002A601F">
              <w:rPr>
                <w:rFonts w:ascii="Times New Roman" w:hAnsi="Times New Roman"/>
                <w:sz w:val="28"/>
                <w:szCs w:val="28"/>
                <w:lang w:val="uk-UA"/>
              </w:rPr>
              <w:t>з питань освіти і виховання осіб з особливими потребами у вітчизняній та зарубіжній практиці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студентської молоді до проведення наукових досліджень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науково-практичних конференцій, круглих столів, семінарів всеукраїнського та міжнародного рівнів</w:t>
            </w:r>
            <w:r w:rsidRPr="002A60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організації спільного навчально-виховного середовища для осіб з особливими потребами і нормативним розвитком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/>
                <w:sz w:val="28"/>
                <w:szCs w:val="28"/>
                <w:lang w:val="uk-UA"/>
              </w:rPr>
              <w:t>Наукова розробка системи супроводу навчання учнівської та студентської молоді з особливими потребами, що включає новітні освітні технології, спеціальні методи підтримки й адаптивні технічні засоби для забезпечення рівного доступу до навчання, а також охоплює наступні напрями: технічний, педагогічний, психологічний, медичний, соціальний, реабілітаційний, спортивний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Подання запиту до МОН України з отримання державного фінансування на розробку педагогічної системи, у рамках якої здійснюватиметься виховання студентів із особливими потребами, що зумовлює розгортання цілеспрямованого процесу організації й стимулювання педагогічної діяльності з розвитку когнітивних, ціннісно-мотиваційних і діяльнісних характеристик особистості із інвалідністю, які дозволять їй самореалізуватись у навчальному та професійному середовищах у різних соціальних ситуаціях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/>
                <w:sz w:val="28"/>
                <w:szCs w:val="28"/>
                <w:lang w:val="uk-UA"/>
              </w:rPr>
              <w:t>Розробка методичних рекомендацій з організації навчання осіб із особливими потребами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/>
                <w:sz w:val="28"/>
                <w:szCs w:val="28"/>
                <w:lang w:val="uk-UA"/>
              </w:rPr>
              <w:t>Створення сучасних методик психологічної реабілітації людей з інвалідністю, зокрема: психологічне тестування, професійна орієнтація, психокорекція, індивідуальне та групове консультування, групи зустрічей, групові тренінги і психотерапія, фестивалі і конкурси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/>
                <w:sz w:val="28"/>
                <w:szCs w:val="28"/>
                <w:lang w:val="uk-UA"/>
              </w:rPr>
              <w:t>Обмін досвідом із досвідченими фахівцями, що мають досвід роботи в інтегрованому освітньому середовищі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9855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Заключний етап</w:t>
            </w:r>
          </w:p>
        </w:tc>
      </w:tr>
      <w:tr w:rsidR="00135972" w:rsidRPr="002A601F" w:rsidTr="002A601F">
        <w:tc>
          <w:tcPr>
            <w:tcW w:w="1100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5401" w:type="dxa"/>
            <w:gridSpan w:val="3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і видання колективної монографії з узагальнення практичного досвіду роботи Центру</w:t>
            </w:r>
          </w:p>
        </w:tc>
        <w:tc>
          <w:tcPr>
            <w:tcW w:w="1975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b/>
          <w:sz w:val="28"/>
          <w:szCs w:val="28"/>
          <w:u w:val="single"/>
        </w:rPr>
        <w:t>Міжнародної діяльності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5812"/>
        <w:gridCol w:w="1559"/>
        <w:gridCol w:w="1383"/>
      </w:tblGrid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35972" w:rsidRPr="002A601F" w:rsidTr="002A601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Підготовчий етап</w:t>
            </w:r>
          </w:p>
        </w:tc>
      </w:tr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13597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спеціалізованих кадрів для роботи з дітьми з обмеженими можливостями у системі інклюзивної освіти на базі Українського Інституту Позитивної психотерапії та у співробітництві зі Всесвітньою Асоціацією Позитивної психотерапії (WAPP)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до «Мережі на підтримку інклюзії. Школа для всіх» в межах канадсько-українського проекту «Інклюзивна освіта для дітей з особливими потребами в Україні». Заявка на участь на </w:t>
            </w:r>
            <w:hyperlink r:id="rId6" w:history="1">
              <w:r w:rsidRPr="002A60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www.education-inclusive.com/network/</w:t>
              </w:r>
            </w:hyperlink>
          </w:p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Заповнену та від скановану заявку надсилати на </w:t>
            </w:r>
            <w:hyperlink r:id="rId7" w:history="1">
              <w:r w:rsidRPr="002A60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merezha.inclusion2012@gmail.com</w:t>
              </w:r>
            </w:hyperlink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Координатор мережі Галина Кліменко, тел. 0958499795, 0965669226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Підписання угоди з Бутумським університетом імені Шота Руставелі та Бакинським університетом бізнесу щодо вивчення</w:t>
            </w:r>
            <w:r w:rsidRPr="002A60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узагальн</w:t>
            </w: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2A60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досвід</w:t>
            </w: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A60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супроводу студентів з інвалідністю та </w:t>
            </w: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  <w:r w:rsidRPr="002A60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60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пропозиці</w:t>
            </w: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2A60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щодо використання цього досвіду.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участі у конференції Національної Асоціації Соціальних Працівників США (NASW) «Соціальна робота: мужність, надія та лідерство» (“Social Work: courage, hope and leadership”) Washington, DC – July 23-26, 2014</w:t>
            </w:r>
          </w:p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умови подання заявки до  28 лютого – участь – 575 USD, після 28 лютого – 625 USD.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23-26 липня 2014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Основний етап</w:t>
            </w:r>
          </w:p>
        </w:tc>
      </w:tr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міжнародної асоціації з інклюзивної освіти «Інклюзія та добробут» спільно з Батумським університетом імені Шота Руставелі, Бакинським університетом бізнесу, університетами Польщі, Росії.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візиту до канадської організації “Inclusive Education Canada” з метою вивчення канадського досвіду організації інклюзивної освіти. </w:t>
            </w:r>
          </w:p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 організації:</w:t>
            </w:r>
          </w:p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2A60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www.inclusiveeducation.ca</w:t>
              </w:r>
            </w:hyperlink>
          </w:p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Director of Inclusive Education Initiatives:</w:t>
            </w:r>
          </w:p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Gordon L. Porter, tel.: 1-506-328-8957;</w:t>
            </w:r>
          </w:p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e-mail: inclusiveeducation@cacl.ca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Міжнародного науково-практичного семінару «Теорія і практика інклюзивної освіти: зарубіжний досвід» з метою обговорення кращого світового досвіду практики інклюзивної освіти та вдосконалення системи інклюзивної освіти в Україні.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Заключний етап</w:t>
            </w:r>
          </w:p>
        </w:tc>
      </w:tr>
    </w:tbl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Зв’язки з громадськістю 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100"/>
        <w:gridCol w:w="20"/>
        <w:gridCol w:w="5356"/>
        <w:gridCol w:w="24"/>
        <w:gridCol w:w="1975"/>
        <w:gridCol w:w="1379"/>
      </w:tblGrid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35972" w:rsidRPr="002A601F" w:rsidTr="002A601F">
        <w:tc>
          <w:tcPr>
            <w:tcW w:w="9855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Підготовчий етап</w:t>
            </w: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статистичних даних та створення банку даних осіб, що мають інвалідність ІІ-ІІІ ступенів віком від 14 до 35 років по м. Умань та Уманському району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інформації щодо діяльності </w:t>
            </w: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соціальних інститутів міста, спрямованої на захист, реабілітацію та освіту осіб з інвалідністю (загальна інформація про суб’єкт, детальний опис послуг, що надаються) та формування бази даних послуг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презентації Центру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9855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Основний етап</w:t>
            </w: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супровід сайту Центру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Оприлюднення інформації на сайті відповідних відомств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інтерв’ю з керівниками та іншими представниками установ освітніх та соціально-реабілітаційних заходів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фахівців соціальної роботи, соціальних педагогів та інших спеціалістів, які контактують з потенційними одержувачами освітніх, соціальних та реабілітаційних послуг, інформацією про наявний перелік послуг Центру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Координація діяльності зі сприяння працевлаштування студентів та випускників університету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поширення рекламної продукції (бюлетні, відеоролик, соціальна реклама)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ЗМІ про наявність узагальненої інформації про надання Центром інтеграційних послуг (випуск та поширення різного виду інформаційних повідомлень)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9855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Заключний етап</w:t>
            </w:r>
          </w:p>
        </w:tc>
      </w:tr>
      <w:tr w:rsidR="00135972" w:rsidRPr="002A601F" w:rsidTr="002A601F">
        <w:tc>
          <w:tcPr>
            <w:tcW w:w="1100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5401" w:type="dxa"/>
            <w:gridSpan w:val="3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для представників ЗМІ прес-конференції</w:t>
            </w:r>
          </w:p>
        </w:tc>
        <w:tc>
          <w:tcPr>
            <w:tcW w:w="1975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00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5401" w:type="dxa"/>
            <w:gridSpan w:val="3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архівів інформації (зокрема аудіовізуальних)</w:t>
            </w:r>
          </w:p>
        </w:tc>
        <w:tc>
          <w:tcPr>
            <w:tcW w:w="1975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35972" w:rsidRPr="002A601F" w:rsidRDefault="00135972" w:rsidP="001359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b/>
          <w:sz w:val="28"/>
          <w:szCs w:val="28"/>
          <w:u w:val="single"/>
        </w:rPr>
        <w:t>Навчально-виховний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100"/>
        <w:gridCol w:w="20"/>
        <w:gridCol w:w="5356"/>
        <w:gridCol w:w="24"/>
        <w:gridCol w:w="1975"/>
        <w:gridCol w:w="1379"/>
      </w:tblGrid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35972" w:rsidRPr="002A601F" w:rsidTr="002A601F">
        <w:tc>
          <w:tcPr>
            <w:tcW w:w="9855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Підготовчий етап</w:t>
            </w: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вітчизняного та зарубіжного досвіду з питань навчально-методичного супроводу осіб з обмеженими можливостями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Координація науково-педагогічних кадрів у напрямі вироблення стратегії розробки відповідного навчально-методичного забезпечення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9855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Основний етап</w:t>
            </w: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Забезпечення педагогічного </w:t>
            </w: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супроводу навчання осіб з обмеженими можливостями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Консультаційні послуги для професорсько-викладацького складу щодо особливостей організації навчально-виховної роботи зі студентам –інвалідами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Оптимізація викладання навчального матеріалу студентам з інвалідністю у максимально сприйнятливій для них формі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сучасних педагогічних технологій навчання, забезпечення навчально-методичними матеріалами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навчально-методичного забезпечення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діяльності науково-викладацького складу і кураторів академічних груп з розвитку соціальної компетентності студентів із особливими потребами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циклу завдань з профільних предметів, спрямованих на розвиток соціальної компетентності студентів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виховної роботи, яка б забезпечувала налагодження взаємодії між студентами із нормативним розвитком і інвалідністю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у навчально-виховному процесі принципів громадянської рівності, контроль за дотриманням прав молодих людей, незалежно від стану здоров’я та можливостей розвитку, використання правових норм для захисту прав та </w:t>
            </w: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інтересів молоді з інвалідністю та їх родин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rPr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та корекція міжособистісних відносин студентів в умовах групи, сприяння подоланню психологічних труднощів, що можуть виникнути у молодих людей в процесі адаптації до освітнього середовища ВНЗ.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rPr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1120" w:type="dxa"/>
            <w:gridSpan w:val="2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357" w:type="dxa"/>
          </w:tcPr>
          <w:p w:rsidR="00135972" w:rsidRPr="002A601F" w:rsidRDefault="00135972" w:rsidP="002A60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викладачів у питаннях навчально-виховної роботи з інтегрованою студентською групою</w:t>
            </w:r>
          </w:p>
        </w:tc>
        <w:tc>
          <w:tcPr>
            <w:tcW w:w="1999" w:type="dxa"/>
            <w:gridSpan w:val="2"/>
          </w:tcPr>
          <w:p w:rsidR="00135972" w:rsidRPr="002A601F" w:rsidRDefault="00135972" w:rsidP="002A601F">
            <w:pPr>
              <w:rPr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9855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Заключний етап</w:t>
            </w:r>
          </w:p>
        </w:tc>
      </w:tr>
      <w:tr w:rsidR="00135972" w:rsidRPr="002A601F" w:rsidTr="002A601F">
        <w:tc>
          <w:tcPr>
            <w:tcW w:w="1100" w:type="dxa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5401" w:type="dxa"/>
            <w:gridSpan w:val="3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/>
                <w:sz w:val="28"/>
                <w:szCs w:val="28"/>
                <w:lang w:val="uk-UA"/>
              </w:rPr>
              <w:t>Надання допомоги людям з інвалідністю у плануванні та успішному розвитку професійної кар'єри</w:t>
            </w:r>
          </w:p>
        </w:tc>
        <w:tc>
          <w:tcPr>
            <w:tcW w:w="1975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5972" w:rsidRPr="002A601F" w:rsidRDefault="00135972" w:rsidP="00135972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sz w:val="28"/>
          <w:szCs w:val="28"/>
          <w:u w:val="single"/>
        </w:rPr>
      </w:pPr>
      <w:r w:rsidRPr="002A601F">
        <w:rPr>
          <w:rFonts w:ascii="Times New Roman" w:eastAsia="MinionPro-Regular" w:hAnsi="Times New Roman" w:cs="Times New Roman"/>
          <w:b/>
          <w:sz w:val="28"/>
          <w:szCs w:val="28"/>
          <w:u w:val="single"/>
        </w:rPr>
        <w:t>Соціально-побутовий</w:t>
      </w:r>
    </w:p>
    <w:p w:rsidR="00135972" w:rsidRPr="002A601F" w:rsidRDefault="00135972" w:rsidP="00135972">
      <w:pPr>
        <w:autoSpaceDE w:val="0"/>
        <w:autoSpaceDN w:val="0"/>
        <w:adjustRightInd w:val="0"/>
        <w:rPr>
          <w:rFonts w:ascii="Times New Roman" w:eastAsia="MinionPro-Regular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"/>
        <w:gridCol w:w="5805"/>
        <w:gridCol w:w="1559"/>
        <w:gridCol w:w="16"/>
        <w:gridCol w:w="1542"/>
      </w:tblGrid>
      <w:tr w:rsidR="00135972" w:rsidRPr="002A601F" w:rsidTr="008D2680">
        <w:tc>
          <w:tcPr>
            <w:tcW w:w="81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3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55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Термін реалізації</w:t>
            </w:r>
          </w:p>
        </w:tc>
        <w:tc>
          <w:tcPr>
            <w:tcW w:w="1558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135972" w:rsidRPr="002A601F" w:rsidTr="008D2680">
        <w:tc>
          <w:tcPr>
            <w:tcW w:w="9747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01F">
              <w:rPr>
                <w:rFonts w:ascii="Times New Roman" w:hAnsi="Times New Roman"/>
                <w:b/>
                <w:sz w:val="28"/>
                <w:szCs w:val="28"/>
              </w:rPr>
              <w:t>Підготовчий етап</w:t>
            </w:r>
          </w:p>
        </w:tc>
      </w:tr>
      <w:tr w:rsidR="00135972" w:rsidRPr="002A601F" w:rsidTr="008D2680">
        <w:tc>
          <w:tcPr>
            <w:tcW w:w="817" w:type="dxa"/>
          </w:tcPr>
          <w:p w:rsidR="00135972" w:rsidRPr="002A601F" w:rsidRDefault="00135972" w:rsidP="0013597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 xml:space="preserve">Реконструкція та адаптація приміщень для </w:t>
            </w:r>
            <w:r w:rsidRPr="002A601F">
              <w:rPr>
                <w:rFonts w:ascii="Times New Roman" w:hAnsi="Times New Roman"/>
                <w:sz w:val="28"/>
                <w:szCs w:val="23"/>
              </w:rPr>
              <w:t>студентів-інвалідів з урахуванням їхніх нозологій.</w:t>
            </w:r>
          </w:p>
        </w:tc>
        <w:tc>
          <w:tcPr>
            <w:tcW w:w="155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6-10 місяців</w:t>
            </w:r>
          </w:p>
        </w:tc>
        <w:tc>
          <w:tcPr>
            <w:tcW w:w="1558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8D2680">
        <w:tc>
          <w:tcPr>
            <w:tcW w:w="817" w:type="dxa"/>
          </w:tcPr>
          <w:p w:rsidR="00135972" w:rsidRPr="002A601F" w:rsidRDefault="00135972" w:rsidP="0013597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3"/>
              </w:rPr>
              <w:t>Меблі та оснащення приміщень (навчальних аудиторій, кімнат у гуртожитку (обладнання спеціалізованої кухні), спеціалізованих санітарно-гігієнічних кімнат).</w:t>
            </w:r>
          </w:p>
        </w:tc>
        <w:tc>
          <w:tcPr>
            <w:tcW w:w="155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1 місяць</w:t>
            </w:r>
          </w:p>
        </w:tc>
        <w:tc>
          <w:tcPr>
            <w:tcW w:w="1558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8D2680">
        <w:tc>
          <w:tcPr>
            <w:tcW w:w="9747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01F">
              <w:rPr>
                <w:rFonts w:ascii="Times New Roman" w:hAnsi="Times New Roman"/>
                <w:b/>
                <w:sz w:val="28"/>
                <w:szCs w:val="28"/>
              </w:rPr>
              <w:t>Основний етап</w:t>
            </w:r>
          </w:p>
        </w:tc>
      </w:tr>
      <w:tr w:rsidR="00135972" w:rsidRPr="002A601F" w:rsidTr="008D2680">
        <w:tc>
          <w:tcPr>
            <w:tcW w:w="817" w:type="dxa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13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Забезпечення навчальних аудиторій технічним обладнанням, яке дозволить навчати людей з інвалідністю і забезпечити реабілітацію таких студентів</w:t>
            </w:r>
          </w:p>
        </w:tc>
        <w:tc>
          <w:tcPr>
            <w:tcW w:w="155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1 місяць</w:t>
            </w:r>
          </w:p>
        </w:tc>
        <w:tc>
          <w:tcPr>
            <w:tcW w:w="1558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8D2680">
        <w:tc>
          <w:tcPr>
            <w:tcW w:w="817" w:type="dxa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813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 xml:space="preserve">Забезпечення технічними засобами </w:t>
            </w:r>
            <w:r w:rsidRPr="002A601F">
              <w:rPr>
                <w:rFonts w:ascii="Times New Roman" w:hAnsi="Times New Roman"/>
                <w:bCs/>
                <w:sz w:val="28"/>
                <w:szCs w:val="28"/>
              </w:rPr>
              <w:t>для самостійної роботи студентів з інвалідністю</w:t>
            </w:r>
          </w:p>
        </w:tc>
        <w:tc>
          <w:tcPr>
            <w:tcW w:w="155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1 місяць</w:t>
            </w:r>
          </w:p>
        </w:tc>
        <w:tc>
          <w:tcPr>
            <w:tcW w:w="1558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8D2680">
        <w:tc>
          <w:tcPr>
            <w:tcW w:w="817" w:type="dxa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813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A601F">
              <w:rPr>
                <w:rFonts w:ascii="Times New Roman" w:hAnsi="Times New Roman"/>
                <w:sz w:val="28"/>
                <w:szCs w:val="23"/>
              </w:rPr>
              <w:t xml:space="preserve">Забезпечення спеціальних засобів для дозвіллєвої діяльності, психологічного розвантаження, розвитку творчих здібностей, спілкування та обміну інформацією. </w:t>
            </w:r>
          </w:p>
        </w:tc>
        <w:tc>
          <w:tcPr>
            <w:tcW w:w="155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1 місяць</w:t>
            </w:r>
          </w:p>
        </w:tc>
        <w:tc>
          <w:tcPr>
            <w:tcW w:w="1558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8D2680">
        <w:tc>
          <w:tcPr>
            <w:tcW w:w="817" w:type="dxa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813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 xml:space="preserve">Забезпечення студентів з інвалідністю навчально-методичним матеріалом у </w:t>
            </w:r>
            <w:r w:rsidRPr="002A601F">
              <w:rPr>
                <w:rFonts w:ascii="Times New Roman" w:hAnsi="Times New Roman"/>
                <w:bCs/>
                <w:sz w:val="28"/>
                <w:szCs w:val="28"/>
              </w:rPr>
              <w:t>адаптованому до їх потреб форматі.</w:t>
            </w:r>
          </w:p>
        </w:tc>
        <w:tc>
          <w:tcPr>
            <w:tcW w:w="1559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1 місяць</w:t>
            </w:r>
          </w:p>
        </w:tc>
        <w:tc>
          <w:tcPr>
            <w:tcW w:w="1558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8D2680">
        <w:tc>
          <w:tcPr>
            <w:tcW w:w="9747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01F">
              <w:rPr>
                <w:rFonts w:ascii="Times New Roman" w:hAnsi="Times New Roman"/>
                <w:b/>
                <w:sz w:val="28"/>
                <w:szCs w:val="28"/>
              </w:rPr>
              <w:t>Заключний етап</w:t>
            </w:r>
          </w:p>
        </w:tc>
      </w:tr>
      <w:tr w:rsidR="00135972" w:rsidRPr="002A601F" w:rsidTr="008D2680">
        <w:tc>
          <w:tcPr>
            <w:tcW w:w="825" w:type="dxa"/>
            <w:gridSpan w:val="2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  <w:r w:rsidR="00135972" w:rsidRPr="002A6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05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 xml:space="preserve">Проведення перевірки </w:t>
            </w:r>
            <w:r w:rsidRPr="002A601F">
              <w:rPr>
                <w:rFonts w:ascii="Times New Roman" w:hAnsi="Times New Roman"/>
                <w:bCs/>
                <w:sz w:val="28"/>
                <w:szCs w:val="28"/>
              </w:rPr>
              <w:t>з питань, пов’язаних з навчально-виховною, корекційно-розвитковою, фінансово-економічною діяльністю.</w:t>
            </w:r>
          </w:p>
        </w:tc>
        <w:tc>
          <w:tcPr>
            <w:tcW w:w="1575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01F">
              <w:rPr>
                <w:rFonts w:ascii="Times New Roman" w:hAnsi="Times New Roman"/>
                <w:bCs/>
                <w:sz w:val="28"/>
                <w:szCs w:val="28"/>
              </w:rPr>
              <w:t>1-2 рази на рік.</w:t>
            </w:r>
          </w:p>
        </w:tc>
        <w:tc>
          <w:tcPr>
            <w:tcW w:w="1542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b/>
          <w:sz w:val="28"/>
          <w:szCs w:val="28"/>
          <w:u w:val="single"/>
        </w:rPr>
        <w:t>Психо-корекційна діяльність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8"/>
        <w:gridCol w:w="5702"/>
        <w:gridCol w:w="1668"/>
        <w:gridCol w:w="1667"/>
      </w:tblGrid>
      <w:tr w:rsidR="00135972" w:rsidRPr="002A601F" w:rsidTr="008D2680">
        <w:tc>
          <w:tcPr>
            <w:tcW w:w="810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1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668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Термін реалізації</w:t>
            </w:r>
          </w:p>
        </w:tc>
        <w:tc>
          <w:tcPr>
            <w:tcW w:w="166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135972" w:rsidRPr="002A601F" w:rsidTr="008D2680">
        <w:tc>
          <w:tcPr>
            <w:tcW w:w="9855" w:type="dxa"/>
            <w:gridSpan w:val="5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01F">
              <w:rPr>
                <w:rFonts w:ascii="Times New Roman" w:hAnsi="Times New Roman"/>
                <w:b/>
                <w:sz w:val="28"/>
                <w:szCs w:val="28"/>
              </w:rPr>
              <w:t>Підготовчий етап</w:t>
            </w:r>
          </w:p>
        </w:tc>
      </w:tr>
      <w:tr w:rsidR="00135972" w:rsidRPr="002A601F" w:rsidTr="008D2680">
        <w:tc>
          <w:tcPr>
            <w:tcW w:w="810" w:type="dxa"/>
          </w:tcPr>
          <w:p w:rsidR="00135972" w:rsidRPr="002A601F" w:rsidRDefault="00135972" w:rsidP="0013597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  <w:gridSpan w:val="2"/>
          </w:tcPr>
          <w:p w:rsidR="00135972" w:rsidRPr="002A601F" w:rsidRDefault="00135972" w:rsidP="002A601F">
            <w:pPr>
              <w:widowControl w:val="0"/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1F">
              <w:rPr>
                <w:rFonts w:ascii="Times New Roman" w:eastAsia="Calibri" w:hAnsi="Times New Roman" w:cs="Times New Roman"/>
                <w:sz w:val="28"/>
                <w:szCs w:val="28"/>
              </w:rPr>
              <w:t>Розроблення корекційно зорієнтованих програм психолого-педагогічного супроводу освітнього процесу в інклюзивних дошкільних, середніх та вищих навчальних закладах</w:t>
            </w:r>
          </w:p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66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8D2680">
        <w:tc>
          <w:tcPr>
            <w:tcW w:w="810" w:type="dxa"/>
          </w:tcPr>
          <w:p w:rsidR="00135972" w:rsidRPr="002A601F" w:rsidRDefault="00135972" w:rsidP="0013597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  <w:gridSpan w:val="2"/>
          </w:tcPr>
          <w:p w:rsidR="00135972" w:rsidRPr="002A601F" w:rsidRDefault="00135972" w:rsidP="002A601F">
            <w:pPr>
              <w:widowControl w:val="0"/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1F">
              <w:rPr>
                <w:rFonts w:ascii="Times New Roman" w:eastAsia="Calibri" w:hAnsi="Times New Roman" w:cs="Times New Roman"/>
                <w:sz w:val="28"/>
                <w:szCs w:val="28"/>
              </w:rPr>
              <w:t>Упровадження інтерактивних форм взаємодії учасників психолого-педагогічного супроводу з метою пошуку шляхів підвищення ефективності освітнього процесу в інклюзивних дошкільних, середніх та вищих навчальних закладах</w:t>
            </w:r>
          </w:p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66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8D2680">
        <w:tc>
          <w:tcPr>
            <w:tcW w:w="9855" w:type="dxa"/>
            <w:gridSpan w:val="5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01F">
              <w:rPr>
                <w:rFonts w:ascii="Times New Roman" w:hAnsi="Times New Roman"/>
                <w:b/>
                <w:sz w:val="28"/>
                <w:szCs w:val="28"/>
              </w:rPr>
              <w:t>Основний етап</w:t>
            </w:r>
          </w:p>
        </w:tc>
      </w:tr>
      <w:tr w:rsidR="00135972" w:rsidRPr="002A601F" w:rsidTr="008D2680">
        <w:tc>
          <w:tcPr>
            <w:tcW w:w="810" w:type="dxa"/>
          </w:tcPr>
          <w:p w:rsidR="00135972" w:rsidRPr="002A601F" w:rsidRDefault="008D2680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1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A601F">
              <w:rPr>
                <w:rFonts w:ascii="Times New Roman" w:eastAsia="Calibri" w:hAnsi="Times New Roman" w:cs="Times New Roman"/>
                <w:sz w:val="28"/>
                <w:szCs w:val="28"/>
              </w:rPr>
              <w:t>Написання підручників, посібників, укладання методичних рекомендацій для психологів, педагогів, дефектологів, соціальних педагогів, викладачів та студентів з питань корекційних засад</w:t>
            </w:r>
            <w:r w:rsidRPr="002A601F">
              <w:t xml:space="preserve"> </w:t>
            </w:r>
            <w:r w:rsidRPr="002A601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психолого-педагогічного супроводу</w:t>
            </w:r>
            <w:r w:rsidRPr="002A601F">
              <w:t xml:space="preserve"> </w:t>
            </w:r>
            <w:r w:rsidRPr="002A601F">
              <w:rPr>
                <w:rFonts w:ascii="Times New Roman" w:eastAsia="Calibri" w:hAnsi="Times New Roman" w:cs="Times New Roman"/>
                <w:sz w:val="28"/>
                <w:szCs w:val="28"/>
              </w:rPr>
              <w:t>в інклюзивних навчальних закладах</w:t>
            </w:r>
          </w:p>
        </w:tc>
        <w:tc>
          <w:tcPr>
            <w:tcW w:w="1668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66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8D2680">
        <w:tc>
          <w:tcPr>
            <w:tcW w:w="810" w:type="dxa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571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A601F">
              <w:rPr>
                <w:rFonts w:ascii="Times New Roman" w:eastAsia="Calibri" w:hAnsi="Times New Roman" w:cs="Times New Roman"/>
                <w:sz w:val="28"/>
                <w:szCs w:val="28"/>
              </w:rPr>
              <w:t>Публікація наукових статей, організація науково-практичних конференцій з проблеми впровадження корекційного складника</w:t>
            </w:r>
            <w:r w:rsidRPr="002A601F">
              <w:t xml:space="preserve"> </w:t>
            </w:r>
            <w:r w:rsidRPr="002A601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психолого-педагогічного супроводу в інклюзивних дошкільних, середніх та вищих навчальних закладах</w:t>
            </w:r>
          </w:p>
        </w:tc>
        <w:tc>
          <w:tcPr>
            <w:tcW w:w="1668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66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8D2680">
        <w:tc>
          <w:tcPr>
            <w:tcW w:w="810" w:type="dxa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71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A601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наукових досліджень, відповідних меті й завданням діяльності сектору</w:t>
            </w:r>
            <w:r w:rsidRPr="002A601F">
              <w:t xml:space="preserve"> «</w:t>
            </w:r>
            <w:r w:rsidRPr="002A601F">
              <w:rPr>
                <w:rFonts w:ascii="Times New Roman" w:eastAsia="Calibri" w:hAnsi="Times New Roman" w:cs="Times New Roman"/>
                <w:sz w:val="28"/>
                <w:szCs w:val="28"/>
              </w:rPr>
              <w:t>Психокорекційна діяльність»</w:t>
            </w:r>
          </w:p>
        </w:tc>
        <w:tc>
          <w:tcPr>
            <w:tcW w:w="1668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66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8D2680">
        <w:tc>
          <w:tcPr>
            <w:tcW w:w="810" w:type="dxa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571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1F">
              <w:rPr>
                <w:rFonts w:ascii="Times New Roman" w:eastAsia="Calibri" w:hAnsi="Times New Roman" w:cs="Times New Roman"/>
                <w:sz w:val="28"/>
                <w:szCs w:val="28"/>
              </w:rPr>
              <w:t>Діагностика та корекція соціально-психологічного стану молоді</w:t>
            </w:r>
          </w:p>
        </w:tc>
        <w:tc>
          <w:tcPr>
            <w:tcW w:w="1668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66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8D2680">
        <w:tc>
          <w:tcPr>
            <w:tcW w:w="9855" w:type="dxa"/>
            <w:gridSpan w:val="5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01F">
              <w:rPr>
                <w:rFonts w:ascii="Times New Roman" w:hAnsi="Times New Roman"/>
                <w:b/>
                <w:sz w:val="28"/>
                <w:szCs w:val="28"/>
              </w:rPr>
              <w:t>Заключний етап</w:t>
            </w:r>
          </w:p>
        </w:tc>
      </w:tr>
      <w:tr w:rsidR="00135972" w:rsidRPr="002A601F" w:rsidTr="008D2680">
        <w:tc>
          <w:tcPr>
            <w:tcW w:w="818" w:type="dxa"/>
            <w:gridSpan w:val="2"/>
          </w:tcPr>
          <w:p w:rsidR="00135972" w:rsidRPr="002A601F" w:rsidRDefault="008D2680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02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 xml:space="preserve">Проведення перевірки </w:t>
            </w:r>
            <w:r w:rsidRPr="002A601F">
              <w:rPr>
                <w:rFonts w:ascii="Times New Roman" w:hAnsi="Times New Roman"/>
                <w:bCs/>
                <w:sz w:val="28"/>
                <w:szCs w:val="28"/>
              </w:rPr>
              <w:t>з питань, пов’язаних з психокорекційною діяльністю</w:t>
            </w:r>
          </w:p>
        </w:tc>
        <w:tc>
          <w:tcPr>
            <w:tcW w:w="1668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01F">
              <w:rPr>
                <w:rFonts w:ascii="Times New Roman" w:hAnsi="Times New Roman"/>
                <w:bCs/>
                <w:sz w:val="28"/>
                <w:szCs w:val="28"/>
              </w:rPr>
              <w:t>2 рази на рік.</w:t>
            </w:r>
          </w:p>
        </w:tc>
        <w:tc>
          <w:tcPr>
            <w:tcW w:w="1667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5972" w:rsidRPr="002A601F" w:rsidRDefault="00135972" w:rsidP="00135972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sz w:val="28"/>
          <w:szCs w:val="28"/>
          <w:u w:val="single"/>
        </w:rPr>
      </w:pPr>
      <w:r w:rsidRPr="002A601F">
        <w:rPr>
          <w:rFonts w:ascii="Times New Roman" w:eastAsia="MinionPro-Regular" w:hAnsi="Times New Roman" w:cs="Times New Roman"/>
          <w:b/>
          <w:sz w:val="28"/>
          <w:szCs w:val="28"/>
          <w:u w:val="single"/>
        </w:rPr>
        <w:t>Медико-реабілітаційний напрямок</w:t>
      </w:r>
    </w:p>
    <w:p w:rsidR="00135972" w:rsidRPr="002A601F" w:rsidRDefault="00135972" w:rsidP="00135972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8"/>
        <w:gridCol w:w="5701"/>
        <w:gridCol w:w="1553"/>
        <w:gridCol w:w="16"/>
        <w:gridCol w:w="1766"/>
      </w:tblGrid>
      <w:tr w:rsidR="00135972" w:rsidRPr="002A601F" w:rsidTr="002A601F">
        <w:tc>
          <w:tcPr>
            <w:tcW w:w="810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10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553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Термін реалізації</w:t>
            </w:r>
          </w:p>
        </w:tc>
        <w:tc>
          <w:tcPr>
            <w:tcW w:w="1782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135972" w:rsidRPr="002A601F" w:rsidTr="002A601F">
        <w:tc>
          <w:tcPr>
            <w:tcW w:w="9855" w:type="dxa"/>
            <w:gridSpan w:val="6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01F">
              <w:rPr>
                <w:rFonts w:ascii="Times New Roman" w:hAnsi="Times New Roman"/>
                <w:b/>
                <w:sz w:val="28"/>
                <w:szCs w:val="28"/>
              </w:rPr>
              <w:t>Підготовчий етап</w:t>
            </w:r>
          </w:p>
        </w:tc>
      </w:tr>
      <w:tr w:rsidR="00135972" w:rsidRPr="002A601F" w:rsidTr="002A601F">
        <w:tc>
          <w:tcPr>
            <w:tcW w:w="810" w:type="dxa"/>
          </w:tcPr>
          <w:p w:rsidR="00135972" w:rsidRPr="002A601F" w:rsidRDefault="00135972" w:rsidP="008D268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  <w:gridSpan w:val="2"/>
          </w:tcPr>
          <w:p w:rsidR="00135972" w:rsidRPr="002A601F" w:rsidRDefault="00135972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Створення банку даних студентів з інвалідністю за нозологіями</w:t>
            </w:r>
          </w:p>
        </w:tc>
        <w:tc>
          <w:tcPr>
            <w:tcW w:w="1553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782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2A601F">
        <w:tc>
          <w:tcPr>
            <w:tcW w:w="810" w:type="dxa"/>
          </w:tcPr>
          <w:p w:rsidR="00135972" w:rsidRPr="002A601F" w:rsidRDefault="00135972" w:rsidP="008D268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  <w:gridSpan w:val="2"/>
          </w:tcPr>
          <w:p w:rsidR="00135972" w:rsidRPr="002A601F" w:rsidRDefault="00135972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Координація діяльності керівництва Центру, лікарів, психіатрів, реабілітологів</w:t>
            </w:r>
          </w:p>
        </w:tc>
        <w:tc>
          <w:tcPr>
            <w:tcW w:w="1553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782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2A601F">
        <w:tc>
          <w:tcPr>
            <w:tcW w:w="9855" w:type="dxa"/>
            <w:gridSpan w:val="6"/>
          </w:tcPr>
          <w:p w:rsidR="00135972" w:rsidRPr="002A601F" w:rsidRDefault="00135972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01F">
              <w:rPr>
                <w:rFonts w:ascii="Times New Roman" w:hAnsi="Times New Roman"/>
                <w:b/>
                <w:sz w:val="28"/>
                <w:szCs w:val="28"/>
              </w:rPr>
              <w:t>Основний етап</w:t>
            </w:r>
          </w:p>
        </w:tc>
      </w:tr>
      <w:tr w:rsidR="00135972" w:rsidRPr="002A601F" w:rsidTr="002A601F">
        <w:tc>
          <w:tcPr>
            <w:tcW w:w="810" w:type="dxa"/>
          </w:tcPr>
          <w:p w:rsidR="00135972" w:rsidRPr="002A601F" w:rsidRDefault="00135972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1</w:t>
            </w:r>
            <w:r w:rsidR="008D26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10" w:type="dxa"/>
            <w:gridSpan w:val="2"/>
          </w:tcPr>
          <w:p w:rsidR="00135972" w:rsidRPr="002A601F" w:rsidRDefault="00135972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</w:rPr>
              <w:t>Забезпечення медичного супроводу студентів інвалідністю</w:t>
            </w:r>
          </w:p>
        </w:tc>
        <w:tc>
          <w:tcPr>
            <w:tcW w:w="1553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782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2A601F">
        <w:tc>
          <w:tcPr>
            <w:tcW w:w="810" w:type="dxa"/>
          </w:tcPr>
          <w:p w:rsidR="00135972" w:rsidRPr="002A601F" w:rsidRDefault="00135972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2</w:t>
            </w:r>
            <w:r w:rsidR="008D26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10" w:type="dxa"/>
            <w:gridSpan w:val="2"/>
          </w:tcPr>
          <w:p w:rsidR="00135972" w:rsidRPr="002A601F" w:rsidRDefault="00135972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</w:rPr>
              <w:t>Заохочення студентів до активних занять фізичною культурою та окремим видами спорту, участі у змаганнях різного рівня та параолімпійському русі</w:t>
            </w:r>
          </w:p>
        </w:tc>
        <w:tc>
          <w:tcPr>
            <w:tcW w:w="1553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782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2A601F">
        <w:tc>
          <w:tcPr>
            <w:tcW w:w="810" w:type="dxa"/>
          </w:tcPr>
          <w:p w:rsidR="00135972" w:rsidRPr="002A601F" w:rsidRDefault="00135972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3</w:t>
            </w:r>
            <w:r w:rsidR="008D268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10" w:type="dxa"/>
            <w:gridSpan w:val="2"/>
          </w:tcPr>
          <w:p w:rsidR="00135972" w:rsidRPr="002A601F" w:rsidRDefault="00135972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</w:rPr>
              <w:t>Створення центру фізреабілітації</w:t>
            </w:r>
          </w:p>
        </w:tc>
        <w:tc>
          <w:tcPr>
            <w:tcW w:w="1553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782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2A601F">
        <w:tc>
          <w:tcPr>
            <w:tcW w:w="810" w:type="dxa"/>
          </w:tcPr>
          <w:p w:rsidR="00135972" w:rsidRPr="002A601F" w:rsidRDefault="008D2680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5710" w:type="dxa"/>
            <w:gridSpan w:val="2"/>
          </w:tcPr>
          <w:p w:rsidR="00135972" w:rsidRPr="002A601F" w:rsidRDefault="00135972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</w:rPr>
              <w:t>Реабілітаційно-відновлювальна підтримка студентів</w:t>
            </w:r>
          </w:p>
        </w:tc>
        <w:tc>
          <w:tcPr>
            <w:tcW w:w="1553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782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72" w:rsidRPr="002A601F" w:rsidTr="002A601F">
        <w:tc>
          <w:tcPr>
            <w:tcW w:w="9855" w:type="dxa"/>
            <w:gridSpan w:val="6"/>
          </w:tcPr>
          <w:p w:rsidR="00135972" w:rsidRPr="002A601F" w:rsidRDefault="00135972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01F">
              <w:rPr>
                <w:rFonts w:ascii="Times New Roman" w:hAnsi="Times New Roman"/>
                <w:b/>
                <w:sz w:val="28"/>
                <w:szCs w:val="28"/>
              </w:rPr>
              <w:t>Заключний етап</w:t>
            </w:r>
          </w:p>
        </w:tc>
      </w:tr>
      <w:tr w:rsidR="00135972" w:rsidRPr="002A601F" w:rsidTr="002A601F">
        <w:tc>
          <w:tcPr>
            <w:tcW w:w="818" w:type="dxa"/>
            <w:gridSpan w:val="2"/>
          </w:tcPr>
          <w:p w:rsidR="00135972" w:rsidRPr="002A601F" w:rsidRDefault="00135972" w:rsidP="008D2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1</w:t>
            </w:r>
            <w:r w:rsidR="008D2680">
              <w:rPr>
                <w:rFonts w:ascii="Times New Roman" w:hAnsi="Times New Roman"/>
                <w:sz w:val="28"/>
                <w:szCs w:val="28"/>
              </w:rPr>
              <w:t>7</w:t>
            </w:r>
            <w:r w:rsidRPr="002A60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2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1F">
              <w:rPr>
                <w:rFonts w:ascii="Times New Roman" w:hAnsi="Times New Roman"/>
                <w:sz w:val="28"/>
                <w:szCs w:val="28"/>
              </w:rPr>
              <w:t>Проведення загальноміських Днів здоров‘я, проведення спортивних ігор серед людей-інвалідів</w:t>
            </w:r>
          </w:p>
        </w:tc>
        <w:tc>
          <w:tcPr>
            <w:tcW w:w="1569" w:type="dxa"/>
            <w:gridSpan w:val="2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5972" w:rsidRPr="002A601F" w:rsidRDefault="00135972" w:rsidP="0013597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2A601F">
        <w:rPr>
          <w:rFonts w:ascii="Times New Roman" w:eastAsia="MinionPro-Regular" w:hAnsi="Times New Roman" w:cs="Times New Roman"/>
          <w:b/>
          <w:sz w:val="28"/>
          <w:szCs w:val="28"/>
          <w:u w:val="single"/>
        </w:rPr>
        <w:t>Культурно-дозвіллєвий</w:t>
      </w:r>
    </w:p>
    <w:tbl>
      <w:tblPr>
        <w:tblStyle w:val="a4"/>
        <w:tblpPr w:leftFromText="180" w:rightFromText="180" w:vertAnchor="text" w:horzAnchor="margin" w:tblpXSpec="center" w:tblpY="365"/>
        <w:tblW w:w="10173" w:type="dxa"/>
        <w:tblLayout w:type="fixed"/>
        <w:tblLook w:val="01E0"/>
      </w:tblPr>
      <w:tblGrid>
        <w:gridCol w:w="742"/>
        <w:gridCol w:w="4040"/>
        <w:gridCol w:w="3962"/>
        <w:gridCol w:w="1429"/>
      </w:tblGrid>
      <w:tr w:rsidR="00135972" w:rsidRPr="002A601F" w:rsidTr="008D268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13597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Культурно-мистецькі акції</w:t>
            </w:r>
          </w:p>
          <w:p w:rsidR="00135972" w:rsidRPr="002A601F" w:rsidRDefault="00135972" w:rsidP="002A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виставки художніх робіт у різних сучасних стилях 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населення з сучасним мистецтвом, розширення освітньо-культурного рівня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телеканалом «Умань»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співпраця з телебаченням, можливість залучити ширшу аудиторію до актуальних проблем, до життя міста та його мешканців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135972" w:rsidRPr="002A601F" w:rsidTr="008D2680">
        <w:trPr>
          <w:trHeight w:val="7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вуличних творчих фестивалів і акцій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мешканців міста  і студентів до культурних надбань світу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та майстер-класи з психологами, драматургами, письменниками, науковцями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Надати студентам можливість познайомитись з діячами культури і науки, поспілкуватися та збагатити свій досвід і кругозір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наукових та творчих фестивалях у місті та по Україні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студентам можливість різносторонньо проявити себе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«А вам слабо?»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Обдаровані студенти з обмеженими можливостями демонструють свої таланти і пропонують усім бажаючим спробувати і свої сили у тій справі, яку опанували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тематичних фото-формул та фото-прогулянок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культури міста і активне творче проведення поза навчального часу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виставки художніх робіт 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Демонстрація творчості молоді міста та області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концертів (рок, поп, джаз)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студентам реалізувати свої музичні навички та вдовольнити музичні смаки, залучити до виступів та організації концертів молодь з обмеженими можливостями.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135972" w:rsidRPr="002A601F" w:rsidTr="008D2680">
        <w:trPr>
          <w:trHeight w:val="259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театралізацій для дітей притулку і дитячого будинку</w:t>
            </w:r>
          </w:p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казку для дітей,котрі її бачать не так вже й часто, залучити студентів з обмеженими можливостями до волонтерської діяльності та співпраці з притулками і дит. будинками.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135972" w:rsidRPr="002A601F" w:rsidTr="008D2680">
        <w:trPr>
          <w:trHeight w:val="259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творчого фестивалю серед молоді з особливими потребами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Виявити талановиту молодь та показати, що інвалідність – це не вирок, люди можуть творити та проявляти себе за будь-яких життєвих обставин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</w:t>
            </w:r>
          </w:p>
        </w:tc>
      </w:tr>
      <w:tr w:rsidR="00135972" w:rsidRPr="002A601F" w:rsidTr="008D2680">
        <w:trPr>
          <w:trHeight w:val="259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благодійних акціях міського та загальнодержавного рівня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Практика студентам у роботі в благодійних акціях, розвивально-культурний розвиток студентів, допомога різним категоріям людей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135972" w:rsidRPr="002A601F" w:rsidTr="008D268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13597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Конкурсні заходи</w:t>
            </w:r>
          </w:p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Відео-конкурси 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«Привіт з майбутнього» (якими студенти уявляють себе, місто, країну через 20 років), 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«Почуй іншого» (про уважність та повагу до оточуючих), 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«Любити просто», 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«Просто подзвони» (турбота про батьків, друзів, людей взагалі) тощо</w:t>
            </w:r>
          </w:p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Привернення уваги до обраних тем, можливість студентам творчо і професійно проявити себе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Конкурси соціальної реклами</w:t>
            </w:r>
          </w:p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студентів до висвітлення важливих соціальних тем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фото-конкурсів «Моє літо», 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«Світ через об’єктив фотоапарату», 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«Мрії збуваються», 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«Світ дитинства», 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«Яскраві миті студентського життя»,</w:t>
            </w:r>
          </w:p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«Чому моя майбутня професія важлива?» тощо</w:t>
            </w:r>
          </w:p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можливість студентам показати, як вони бачать світ і свою майбутню професію. Через творчий підхід вони проявлять справжнє бачення того,як вони сприймають дітей,людей,тварин,світ, свою майбутню професію тощо.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135972" w:rsidRPr="002A601F" w:rsidTr="008D2680">
        <w:trPr>
          <w:trHeight w:val="11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талантів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проявити себе і продемонструвати свої здібності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соціальних проектів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Вигадати соціальний проект, який міг би реально змінити світ на краще. </w:t>
            </w:r>
          </w:p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Спонукає студентів до творчої та наукової роботи.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- Листопад</w:t>
            </w: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Лікарняні клоуни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Майстер-класи та заняття з лікарняної клоунади розширюють кругозір та спектр можливостей і діяльності молоді (у т.ч. молоді з обмеженими можливостями)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Листопад-Грудень,</w:t>
            </w:r>
          </w:p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 Квітень</w:t>
            </w:r>
          </w:p>
        </w:tc>
      </w:tr>
      <w:tr w:rsidR="00135972" w:rsidRPr="002A601F" w:rsidTr="008D268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Конкурс-фестиваль соціально-психологічних молодіжних вистав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Готуємо спільно з Клінікою Дружньою до Молоді та міськими соц..центрами, залучаємо усю можливу молодь для висвітлення та актуалізації тих потреб і проблем, якими живе  сучасна молодь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- Травень</w:t>
            </w:r>
          </w:p>
        </w:tc>
      </w:tr>
    </w:tbl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t>МОЖЛИВІ ПРОБЛЕМНІ С</w:t>
      </w:r>
      <w:r w:rsidR="00415C6A">
        <w:rPr>
          <w:rFonts w:ascii="Times New Roman" w:hAnsi="Times New Roman" w:cs="Times New Roman"/>
          <w:sz w:val="28"/>
          <w:szCs w:val="28"/>
          <w:u w:val="single"/>
        </w:rPr>
        <w:t>ИТУАЦІЇ ПІД ЧАС ЗДІЙСНЕННЯ ЕТАПІВ</w:t>
      </w:r>
      <w:r w:rsidRPr="002A601F">
        <w:rPr>
          <w:rFonts w:ascii="Times New Roman" w:hAnsi="Times New Roman" w:cs="Times New Roman"/>
          <w:sz w:val="28"/>
          <w:szCs w:val="28"/>
          <w:u w:val="single"/>
        </w:rPr>
        <w:t xml:space="preserve"> ТА ШЛЯХИ ЇЇ ВИРІШЕННЯ:</w:t>
      </w:r>
    </w:p>
    <w:p w:rsidR="00135972" w:rsidRPr="002A601F" w:rsidRDefault="00135972" w:rsidP="0013597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</w:rPr>
        <w:t>відсутність належного фінансування;</w:t>
      </w:r>
    </w:p>
    <w:p w:rsidR="00135972" w:rsidRPr="002A601F" w:rsidRDefault="00135972" w:rsidP="0013597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</w:rPr>
        <w:t>низький рівень мотивації учасників проекту;</w:t>
      </w:r>
    </w:p>
    <w:p w:rsidR="00135972" w:rsidRPr="002A601F" w:rsidRDefault="00135972" w:rsidP="0013597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</w:rPr>
        <w:t>відсутність підтримки з боку фахівців освітньої та соціальної сфери;</w:t>
      </w:r>
    </w:p>
    <w:p w:rsidR="00135972" w:rsidRPr="002A601F" w:rsidRDefault="00135972" w:rsidP="0013597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pacing w:val="-5"/>
          <w:sz w:val="28"/>
          <w:szCs w:val="28"/>
        </w:rPr>
        <w:t xml:space="preserve">низька готовність батьків надавати реальну допомогу молодому інваліду у </w:t>
      </w:r>
      <w:r w:rsidRPr="002A601F">
        <w:rPr>
          <w:rFonts w:ascii="Times New Roman" w:hAnsi="Times New Roman" w:cs="Times New Roman"/>
          <w:spacing w:val="-8"/>
          <w:sz w:val="28"/>
          <w:szCs w:val="28"/>
        </w:rPr>
        <w:t>процесі його навчання;</w:t>
      </w:r>
    </w:p>
    <w:p w:rsidR="00135972" w:rsidRPr="002A601F" w:rsidRDefault="00135972" w:rsidP="0013597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</w:rPr>
        <w:t>соціальне упередження про нижчу продуктивність інвалідів, що приводить до небажання працедавців наймати інвалідів;</w:t>
      </w:r>
    </w:p>
    <w:p w:rsidR="00135972" w:rsidRPr="002A601F" w:rsidRDefault="00135972" w:rsidP="0013597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</w:rPr>
        <w:t>професійне вигорання.</w:t>
      </w:r>
    </w:p>
    <w:p w:rsidR="00135972" w:rsidRPr="002A601F" w:rsidRDefault="00135972" w:rsidP="0013597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A601F">
        <w:rPr>
          <w:rFonts w:ascii="Times New Roman" w:eastAsia="Calibri" w:hAnsi="Times New Roman" w:cs="Times New Roman"/>
          <w:sz w:val="28"/>
          <w:szCs w:val="28"/>
        </w:rPr>
        <w:t xml:space="preserve">написання підручників, посібників, укладання методичних рекомендацій для психологів, педагогів, дефектологів, соціальних педагогів, батьків, студентів; </w:t>
      </w:r>
    </w:p>
    <w:p w:rsidR="00135972" w:rsidRPr="002A601F" w:rsidRDefault="00135972" w:rsidP="0013597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A601F">
        <w:rPr>
          <w:rFonts w:ascii="Times New Roman" w:hAnsi="Times New Roman" w:cs="Times New Roman"/>
          <w:spacing w:val="3"/>
          <w:sz w:val="28"/>
          <w:szCs w:val="28"/>
        </w:rPr>
        <w:t>друк наукових статей у збірниках наукових конференцій, семінарів, круглих столів;</w:t>
      </w:r>
    </w:p>
    <w:p w:rsidR="00135972" w:rsidRDefault="00415C6A" w:rsidP="002A601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15C6A">
        <w:rPr>
          <w:rFonts w:ascii="Times New Roman" w:hAnsi="Times New Roman" w:cs="Times New Roman"/>
          <w:spacing w:val="3"/>
          <w:sz w:val="28"/>
          <w:szCs w:val="28"/>
        </w:rPr>
        <w:t xml:space="preserve"> мастер-класи</w:t>
      </w:r>
      <w:r w:rsidR="00135972" w:rsidRPr="00415C6A">
        <w:rPr>
          <w:rFonts w:ascii="Times New Roman" w:hAnsi="Times New Roman" w:cs="Times New Roman"/>
          <w:spacing w:val="3"/>
          <w:sz w:val="28"/>
          <w:szCs w:val="28"/>
        </w:rPr>
        <w:t xml:space="preserve"> для викладачів та студентів; </w:t>
      </w:r>
      <w:r w:rsidRPr="00415C6A">
        <w:rPr>
          <w:rFonts w:ascii="Times New Roman" w:hAnsi="Times New Roman" w:cs="Times New Roman"/>
          <w:spacing w:val="3"/>
          <w:sz w:val="28"/>
          <w:szCs w:val="28"/>
        </w:rPr>
        <w:t xml:space="preserve">розвиток </w:t>
      </w:r>
      <w:r w:rsidR="00135972" w:rsidRPr="00415C6A">
        <w:rPr>
          <w:rFonts w:ascii="Times New Roman" w:hAnsi="Times New Roman" w:cs="Times New Roman"/>
          <w:spacing w:val="3"/>
          <w:sz w:val="28"/>
          <w:szCs w:val="28"/>
        </w:rPr>
        <w:t>волонтерської діяльності; діяльності творчих майстерень.</w:t>
      </w:r>
    </w:p>
    <w:p w:rsidR="008D2680" w:rsidRDefault="008D2680" w:rsidP="00B91604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B91604" w:rsidRDefault="00B91604" w:rsidP="00B91604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B91604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Список використаних джерел</w:t>
      </w:r>
    </w:p>
    <w:p w:rsidR="002456ED" w:rsidRDefault="002456ED" w:rsidP="00B91604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2456ED" w:rsidRDefault="002456ED" w:rsidP="002456ED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Андрєєва М. О. </w:t>
      </w:r>
      <w:r w:rsidRPr="002456ED">
        <w:rPr>
          <w:rFonts w:ascii="Times New Roman" w:hAnsi="Times New Roman" w:cs="Times New Roman"/>
          <w:spacing w:val="3"/>
          <w:sz w:val="28"/>
          <w:szCs w:val="28"/>
        </w:rPr>
        <w:t>Розвиток соціальної компетентності студентів з особливими потреба</w:t>
      </w:r>
      <w:r w:rsidR="004F63FA">
        <w:rPr>
          <w:rFonts w:ascii="Times New Roman" w:hAnsi="Times New Roman" w:cs="Times New Roman"/>
          <w:spacing w:val="3"/>
          <w:sz w:val="28"/>
          <w:szCs w:val="28"/>
        </w:rPr>
        <w:t xml:space="preserve">ми у вищому навчальному закладі: автореф. дис. на здобуття </w:t>
      </w:r>
      <w:r w:rsidRPr="002456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F63FA">
        <w:rPr>
          <w:rFonts w:ascii="Times New Roman" w:hAnsi="Times New Roman"/>
          <w:sz w:val="28"/>
          <w:szCs w:val="28"/>
        </w:rPr>
        <w:t>наук. ступеня канд. пед. наук : спец.</w:t>
      </w:r>
      <w:r w:rsidR="004F63FA" w:rsidRPr="00860AC7">
        <w:rPr>
          <w:rFonts w:ascii="Times New Roman" w:hAnsi="Times New Roman"/>
          <w:sz w:val="28"/>
          <w:szCs w:val="28"/>
        </w:rPr>
        <w:t xml:space="preserve"> </w:t>
      </w:r>
      <w:r w:rsidRPr="002456ED">
        <w:rPr>
          <w:rFonts w:ascii="Times New Roman" w:hAnsi="Times New Roman" w:cs="Times New Roman"/>
          <w:spacing w:val="3"/>
          <w:sz w:val="28"/>
          <w:szCs w:val="28"/>
        </w:rPr>
        <w:t xml:space="preserve">13.00.05 </w:t>
      </w:r>
      <w:r w:rsidR="004F63FA">
        <w:rPr>
          <w:rFonts w:ascii="Times New Roman" w:hAnsi="Times New Roman" w:cs="Times New Roman"/>
          <w:spacing w:val="3"/>
          <w:sz w:val="28"/>
          <w:szCs w:val="28"/>
        </w:rPr>
        <w:t xml:space="preserve"> «С</w:t>
      </w:r>
      <w:r w:rsidRPr="002456ED">
        <w:rPr>
          <w:rFonts w:ascii="Times New Roman" w:hAnsi="Times New Roman" w:cs="Times New Roman"/>
          <w:spacing w:val="3"/>
          <w:sz w:val="28"/>
          <w:szCs w:val="28"/>
        </w:rPr>
        <w:t xml:space="preserve">оціальна </w:t>
      </w:r>
      <w:r w:rsidR="004F63FA">
        <w:rPr>
          <w:rFonts w:ascii="Times New Roman" w:hAnsi="Times New Roman" w:cs="Times New Roman"/>
          <w:spacing w:val="3"/>
          <w:sz w:val="28"/>
          <w:szCs w:val="28"/>
        </w:rPr>
        <w:t xml:space="preserve">педагогіка» / Андрєєва М. О. – </w:t>
      </w:r>
      <w:r w:rsidRPr="002456ED">
        <w:rPr>
          <w:rFonts w:ascii="Times New Roman" w:hAnsi="Times New Roman" w:cs="Times New Roman"/>
          <w:spacing w:val="3"/>
          <w:sz w:val="28"/>
          <w:szCs w:val="28"/>
        </w:rPr>
        <w:t>Слов’янск, 2014</w:t>
      </w:r>
      <w:r w:rsidR="004F63FA">
        <w:rPr>
          <w:rFonts w:ascii="Times New Roman" w:hAnsi="Times New Roman" w:cs="Times New Roman"/>
          <w:b/>
          <w:spacing w:val="3"/>
          <w:sz w:val="28"/>
          <w:szCs w:val="28"/>
        </w:rPr>
        <w:t xml:space="preserve">. – </w:t>
      </w:r>
      <w:r w:rsidR="004F63FA" w:rsidRPr="004F63FA">
        <w:rPr>
          <w:rFonts w:ascii="Times New Roman" w:hAnsi="Times New Roman" w:cs="Times New Roman"/>
          <w:spacing w:val="3"/>
          <w:sz w:val="28"/>
          <w:szCs w:val="28"/>
        </w:rPr>
        <w:t>21 с.</w:t>
      </w:r>
      <w:r w:rsidR="004F63FA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2456ED" w:rsidRPr="004F63FA" w:rsidRDefault="002456ED" w:rsidP="002456ED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Перфільєва М</w:t>
      </w:r>
      <w:r w:rsidRPr="002456ED">
        <w:rPr>
          <w:rFonts w:ascii="Times New Roman" w:hAnsi="Times New Roman" w:cs="Times New Roman"/>
          <w:b/>
          <w:spacing w:val="3"/>
          <w:sz w:val="28"/>
          <w:szCs w:val="28"/>
        </w:rPr>
        <w:t>.</w:t>
      </w:r>
      <w:r w:rsidRPr="002456ED"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Соціально-педагогічні умови соціального виховання дітей та молоді з о</w:t>
      </w:r>
      <w:r w:rsidR="004F63FA">
        <w:rPr>
          <w:rFonts w:ascii="Times New Roman" w:hAnsi="Times New Roman" w:cs="Times New Roman"/>
          <w:sz w:val="28"/>
          <w:szCs w:val="28"/>
        </w:rPr>
        <w:t>бмеженими можливостями у Польщі</w:t>
      </w:r>
      <w:r w:rsidR="004F63FA">
        <w:rPr>
          <w:rFonts w:ascii="Times New Roman" w:hAnsi="Times New Roman" w:cs="Times New Roman"/>
          <w:spacing w:val="3"/>
          <w:sz w:val="28"/>
          <w:szCs w:val="28"/>
        </w:rPr>
        <w:t xml:space="preserve">: автореф. дис. на здобуття </w:t>
      </w:r>
      <w:r w:rsidR="004F63FA" w:rsidRPr="002456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F63FA">
        <w:rPr>
          <w:rFonts w:ascii="Times New Roman" w:hAnsi="Times New Roman"/>
          <w:sz w:val="28"/>
          <w:szCs w:val="28"/>
        </w:rPr>
        <w:t>наук. ступеня канд. пед. наук : спец.</w:t>
      </w:r>
      <w:r w:rsidR="004F63FA" w:rsidRPr="00860AC7">
        <w:rPr>
          <w:rFonts w:ascii="Times New Roman" w:hAnsi="Times New Roman"/>
          <w:sz w:val="28"/>
          <w:szCs w:val="28"/>
        </w:rPr>
        <w:t xml:space="preserve"> </w:t>
      </w:r>
      <w:r w:rsidR="004F63FA" w:rsidRPr="002456ED">
        <w:rPr>
          <w:rFonts w:ascii="Times New Roman" w:hAnsi="Times New Roman" w:cs="Times New Roman"/>
          <w:spacing w:val="3"/>
          <w:sz w:val="28"/>
          <w:szCs w:val="28"/>
        </w:rPr>
        <w:t xml:space="preserve">13.00.05 </w:t>
      </w:r>
      <w:r w:rsidR="004F63FA">
        <w:rPr>
          <w:rFonts w:ascii="Times New Roman" w:hAnsi="Times New Roman" w:cs="Times New Roman"/>
          <w:spacing w:val="3"/>
          <w:sz w:val="28"/>
          <w:szCs w:val="28"/>
        </w:rPr>
        <w:t xml:space="preserve"> «С</w:t>
      </w:r>
      <w:r w:rsidR="004F63FA" w:rsidRPr="002456ED">
        <w:rPr>
          <w:rFonts w:ascii="Times New Roman" w:hAnsi="Times New Roman" w:cs="Times New Roman"/>
          <w:spacing w:val="3"/>
          <w:sz w:val="28"/>
          <w:szCs w:val="28"/>
        </w:rPr>
        <w:t xml:space="preserve">оціальна </w:t>
      </w:r>
      <w:r w:rsidR="004F63FA">
        <w:rPr>
          <w:rFonts w:ascii="Times New Roman" w:hAnsi="Times New Roman" w:cs="Times New Roman"/>
          <w:spacing w:val="3"/>
          <w:sz w:val="28"/>
          <w:szCs w:val="28"/>
        </w:rPr>
        <w:t xml:space="preserve">педагогіка» 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3FA">
        <w:rPr>
          <w:rFonts w:ascii="Times New Roman" w:hAnsi="Times New Roman" w:cs="Times New Roman"/>
          <w:spacing w:val="3"/>
          <w:sz w:val="28"/>
          <w:szCs w:val="28"/>
        </w:rPr>
        <w:t>13.00.05</w:t>
      </w:r>
      <w:r w:rsidRPr="002456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F63FA">
        <w:rPr>
          <w:rFonts w:ascii="Times New Roman" w:hAnsi="Times New Roman" w:cs="Times New Roman"/>
          <w:spacing w:val="3"/>
          <w:sz w:val="28"/>
          <w:szCs w:val="28"/>
        </w:rPr>
        <w:t>«С</w:t>
      </w:r>
      <w:r w:rsidRPr="002456ED">
        <w:rPr>
          <w:rFonts w:ascii="Times New Roman" w:hAnsi="Times New Roman" w:cs="Times New Roman"/>
          <w:spacing w:val="3"/>
          <w:sz w:val="28"/>
          <w:szCs w:val="28"/>
        </w:rPr>
        <w:t xml:space="preserve">оціальна </w:t>
      </w:r>
      <w:r w:rsidR="004F63FA">
        <w:rPr>
          <w:rFonts w:ascii="Times New Roman" w:hAnsi="Times New Roman" w:cs="Times New Roman"/>
          <w:spacing w:val="3"/>
          <w:sz w:val="28"/>
          <w:szCs w:val="28"/>
        </w:rPr>
        <w:t>педагогіка»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F63FA">
        <w:rPr>
          <w:rFonts w:ascii="Times New Roman" w:hAnsi="Times New Roman" w:cs="Times New Roman"/>
          <w:spacing w:val="3"/>
          <w:sz w:val="28"/>
          <w:szCs w:val="28"/>
        </w:rPr>
        <w:t xml:space="preserve">/ Перфільєва М. В. – </w:t>
      </w:r>
      <w:r>
        <w:rPr>
          <w:rFonts w:ascii="Times New Roman" w:hAnsi="Times New Roman" w:cs="Times New Roman"/>
          <w:spacing w:val="3"/>
          <w:sz w:val="28"/>
          <w:szCs w:val="28"/>
        </w:rPr>
        <w:t>Умань</w:t>
      </w:r>
      <w:r w:rsidR="004F63FA">
        <w:rPr>
          <w:rFonts w:ascii="Times New Roman" w:hAnsi="Times New Roman" w:cs="Times New Roman"/>
          <w:spacing w:val="3"/>
          <w:sz w:val="28"/>
          <w:szCs w:val="28"/>
        </w:rPr>
        <w:t xml:space="preserve">, 2012. – 22 с. </w:t>
      </w:r>
    </w:p>
    <w:p w:rsidR="004F63FA" w:rsidRPr="004F63FA" w:rsidRDefault="004F63FA" w:rsidP="004F63FA">
      <w:pPr>
        <w:shd w:val="clear" w:color="auto" w:fill="FFFFFF"/>
        <w:rPr>
          <w:rFonts w:ascii="Times New Roman" w:hAnsi="Times New Roman" w:cs="Times New Roman"/>
          <w:b/>
          <w:spacing w:val="3"/>
          <w:sz w:val="28"/>
          <w:szCs w:val="28"/>
        </w:rPr>
      </w:pPr>
    </w:p>
    <w:sectPr w:rsidR="004F63FA" w:rsidRPr="004F63FA" w:rsidSect="002A60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0CC"/>
    <w:multiLevelType w:val="hybridMultilevel"/>
    <w:tmpl w:val="961ADFEC"/>
    <w:lvl w:ilvl="0" w:tplc="3952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26223"/>
    <w:multiLevelType w:val="hybridMultilevel"/>
    <w:tmpl w:val="6AA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633"/>
    <w:multiLevelType w:val="hybridMultilevel"/>
    <w:tmpl w:val="EA263FA8"/>
    <w:lvl w:ilvl="0" w:tplc="7E1201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732F3"/>
    <w:multiLevelType w:val="hybridMultilevel"/>
    <w:tmpl w:val="5C78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178F6"/>
    <w:multiLevelType w:val="hybridMultilevel"/>
    <w:tmpl w:val="A71EC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45318"/>
    <w:multiLevelType w:val="hybridMultilevel"/>
    <w:tmpl w:val="32B23B3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203139"/>
    <w:multiLevelType w:val="hybridMultilevel"/>
    <w:tmpl w:val="48D0C690"/>
    <w:lvl w:ilvl="0" w:tplc="388CD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1CFB"/>
    <w:multiLevelType w:val="hybridMultilevel"/>
    <w:tmpl w:val="6AA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352C5"/>
    <w:multiLevelType w:val="hybridMultilevel"/>
    <w:tmpl w:val="6AA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507F3"/>
    <w:multiLevelType w:val="hybridMultilevel"/>
    <w:tmpl w:val="6AA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149DD"/>
    <w:multiLevelType w:val="hybridMultilevel"/>
    <w:tmpl w:val="D8F49A9C"/>
    <w:lvl w:ilvl="0" w:tplc="4AFC3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50009"/>
    <w:multiLevelType w:val="hybridMultilevel"/>
    <w:tmpl w:val="646AB8F4"/>
    <w:lvl w:ilvl="0" w:tplc="1882B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35972"/>
    <w:rsid w:val="00135972"/>
    <w:rsid w:val="002456ED"/>
    <w:rsid w:val="002A601F"/>
    <w:rsid w:val="00394E4D"/>
    <w:rsid w:val="00415C6A"/>
    <w:rsid w:val="004F63FA"/>
    <w:rsid w:val="00575EC5"/>
    <w:rsid w:val="008D2680"/>
    <w:rsid w:val="009E15B3"/>
    <w:rsid w:val="00A81074"/>
    <w:rsid w:val="00B91604"/>
    <w:rsid w:val="00DC457C"/>
    <w:rsid w:val="00E7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72"/>
    <w:pPr>
      <w:spacing w:after="200" w:line="276" w:lineRule="auto"/>
      <w:ind w:left="720" w:firstLine="0"/>
      <w:contextualSpacing/>
      <w:jc w:val="left"/>
    </w:pPr>
  </w:style>
  <w:style w:type="table" w:styleId="a4">
    <w:name w:val="Table Grid"/>
    <w:basedOn w:val="a1"/>
    <w:rsid w:val="00135972"/>
    <w:pPr>
      <w:spacing w:line="240" w:lineRule="auto"/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5972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4"/>
    <w:rsid w:val="0013597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3">
    <w:name w:val="Основной текст3"/>
    <w:basedOn w:val="a6"/>
    <w:rsid w:val="0013597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2">
    <w:name w:val="Подпись к таблице (2)_"/>
    <w:basedOn w:val="a0"/>
    <w:link w:val="20"/>
    <w:rsid w:val="0013597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6"/>
    <w:rsid w:val="00135972"/>
    <w:pPr>
      <w:widowControl w:val="0"/>
      <w:shd w:val="clear" w:color="auto" w:fill="FFFFFF"/>
      <w:spacing w:line="226" w:lineRule="exact"/>
      <w:ind w:firstLine="0"/>
      <w:jc w:val="left"/>
    </w:pPr>
    <w:rPr>
      <w:rFonts w:ascii="Times New Roman" w:eastAsia="Times New Roman" w:hAnsi="Times New Roman"/>
      <w:sz w:val="17"/>
      <w:szCs w:val="17"/>
    </w:rPr>
  </w:style>
  <w:style w:type="paragraph" w:customStyle="1" w:styleId="20">
    <w:name w:val="Подпись к таблице (2)"/>
    <w:basedOn w:val="a"/>
    <w:link w:val="2"/>
    <w:rsid w:val="00135972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/>
      <w:sz w:val="17"/>
      <w:szCs w:val="17"/>
    </w:rPr>
  </w:style>
  <w:style w:type="paragraph" w:customStyle="1" w:styleId="ListParagraph">
    <w:name w:val="List Paragraph"/>
    <w:basedOn w:val="a"/>
    <w:rsid w:val="004F63F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72"/>
    <w:pPr>
      <w:spacing w:after="200" w:line="276" w:lineRule="auto"/>
      <w:ind w:left="720" w:firstLine="0"/>
      <w:contextualSpacing/>
      <w:jc w:val="left"/>
    </w:pPr>
  </w:style>
  <w:style w:type="table" w:styleId="a4">
    <w:name w:val="Table Grid"/>
    <w:basedOn w:val="a1"/>
    <w:rsid w:val="00135972"/>
    <w:pPr>
      <w:spacing w:line="240" w:lineRule="auto"/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5972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4"/>
    <w:rsid w:val="0013597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3">
    <w:name w:val="Основной текст3"/>
    <w:basedOn w:val="a6"/>
    <w:rsid w:val="0013597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2">
    <w:name w:val="Подпись к таблице (2)_"/>
    <w:basedOn w:val="a0"/>
    <w:link w:val="20"/>
    <w:rsid w:val="0013597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6"/>
    <w:rsid w:val="00135972"/>
    <w:pPr>
      <w:widowControl w:val="0"/>
      <w:shd w:val="clear" w:color="auto" w:fill="FFFFFF"/>
      <w:spacing w:line="226" w:lineRule="exact"/>
      <w:ind w:firstLine="0"/>
      <w:jc w:val="left"/>
    </w:pPr>
    <w:rPr>
      <w:rFonts w:ascii="Times New Roman" w:eastAsia="Times New Roman" w:hAnsi="Times New Roman"/>
      <w:sz w:val="17"/>
      <w:szCs w:val="17"/>
    </w:rPr>
  </w:style>
  <w:style w:type="paragraph" w:customStyle="1" w:styleId="20">
    <w:name w:val="Подпись к таблице (2)"/>
    <w:basedOn w:val="a"/>
    <w:link w:val="2"/>
    <w:rsid w:val="00135972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education.ca" TargetMode="External"/><Relationship Id="rId3" Type="http://schemas.openxmlformats.org/officeDocument/2006/relationships/styles" Target="styles.xml"/><Relationship Id="rId7" Type="http://schemas.openxmlformats.org/officeDocument/2006/relationships/hyperlink" Target="mailto:merezha.inclusion20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-inclusive.com/network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8990-9380-454B-A9C5-52EF866B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17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Майя</cp:lastModifiedBy>
  <cp:revision>8</cp:revision>
  <dcterms:created xsi:type="dcterms:W3CDTF">2014-04-13T14:37:00Z</dcterms:created>
  <dcterms:modified xsi:type="dcterms:W3CDTF">2014-04-14T19:05:00Z</dcterms:modified>
</cp:coreProperties>
</file>