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D0" w:rsidRDefault="001520D0" w:rsidP="00E2690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  <w:bookmarkStart w:id="0" w:name="_GoBack"/>
      <w:bookmarkEnd w:id="0"/>
    </w:p>
    <w:p w:rsidR="001520D0" w:rsidRDefault="001520D0" w:rsidP="00E2690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</w:p>
    <w:p w:rsidR="001520D0" w:rsidRDefault="001520D0" w:rsidP="00E2690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</w:p>
    <w:p w:rsidR="001520D0" w:rsidRDefault="001520D0" w:rsidP="00E2690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</w:p>
    <w:p w:rsidR="001520D0" w:rsidRPr="001520D0" w:rsidRDefault="001520D0" w:rsidP="00E26909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1520D0">
        <w:rPr>
          <w:rFonts w:ascii="Times New Roman" w:hAnsi="Times New Roman" w:cs="Times New Roman"/>
          <w:sz w:val="52"/>
          <w:szCs w:val="52"/>
          <w:lang w:val="uk-UA"/>
        </w:rPr>
        <w:t>«Ти не знаєш коли і що тобі знадобиться, тому не втрачай шанс – вчися зараз</w:t>
      </w:r>
      <w:r w:rsidR="00785409">
        <w:rPr>
          <w:rFonts w:ascii="Times New Roman" w:hAnsi="Times New Roman" w:cs="Times New Roman"/>
          <w:sz w:val="52"/>
          <w:szCs w:val="52"/>
          <w:lang w:val="uk-UA"/>
        </w:rPr>
        <w:t>!</w:t>
      </w:r>
      <w:r w:rsidRPr="001520D0">
        <w:rPr>
          <w:rFonts w:ascii="Times New Roman" w:hAnsi="Times New Roman" w:cs="Times New Roman"/>
          <w:sz w:val="52"/>
          <w:szCs w:val="52"/>
          <w:lang w:val="uk-UA"/>
        </w:rPr>
        <w:t>»</w:t>
      </w:r>
    </w:p>
    <w:p w:rsidR="001520D0" w:rsidRDefault="001520D0" w:rsidP="00E2690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</w:p>
    <w:p w:rsidR="001520D0" w:rsidRDefault="001520D0" w:rsidP="00E2690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</w:p>
    <w:p w:rsidR="001520D0" w:rsidRDefault="001520D0" w:rsidP="00E2690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</w:p>
    <w:p w:rsidR="001520D0" w:rsidRDefault="001520D0" w:rsidP="00E2690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</w:p>
    <w:p w:rsidR="001520D0" w:rsidRDefault="001520D0" w:rsidP="00E2690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</w:p>
    <w:p w:rsidR="001520D0" w:rsidRDefault="001520D0" w:rsidP="00E2690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</w:p>
    <w:p w:rsidR="001520D0" w:rsidRDefault="001520D0" w:rsidP="00E2690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</w:p>
    <w:p w:rsidR="001520D0" w:rsidRDefault="001520D0" w:rsidP="00E2690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</w:p>
    <w:p w:rsidR="001520D0" w:rsidRDefault="001520D0" w:rsidP="00E2690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</w:p>
    <w:p w:rsidR="001520D0" w:rsidRDefault="001520D0" w:rsidP="00E2690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</w:p>
    <w:p w:rsidR="001520D0" w:rsidRDefault="001520D0" w:rsidP="00E2690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</w:p>
    <w:p w:rsidR="00E26909" w:rsidRPr="00E26909" w:rsidRDefault="00E26909" w:rsidP="00E2690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  <w:r w:rsidRPr="00E26909">
        <w:rPr>
          <w:rFonts w:ascii="Times New Roman" w:hAnsi="Times New Roman" w:cs="Times New Roman"/>
          <w:b/>
          <w:sz w:val="44"/>
          <w:szCs w:val="36"/>
          <w:lang w:val="uk-UA"/>
        </w:rPr>
        <w:t>План</w:t>
      </w:r>
    </w:p>
    <w:p w:rsidR="00E26909" w:rsidRDefault="00E26909" w:rsidP="00E269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E26909" w:rsidRDefault="00E26909" w:rsidP="00E2690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Актуальність</w:t>
      </w:r>
    </w:p>
    <w:p w:rsidR="00E26909" w:rsidRDefault="00E26909" w:rsidP="00E2690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Чому</w:t>
      </w:r>
      <w:r w:rsidR="00946F44">
        <w:rPr>
          <w:rFonts w:ascii="Times New Roman" w:hAnsi="Times New Roman" w:cs="Times New Roman"/>
          <w:sz w:val="28"/>
          <w:szCs w:val="36"/>
          <w:lang w:val="uk-UA"/>
        </w:rPr>
        <w:t xml:space="preserve"> виникають пропуски</w:t>
      </w:r>
      <w:r>
        <w:rPr>
          <w:rFonts w:ascii="Times New Roman" w:hAnsi="Times New Roman" w:cs="Times New Roman"/>
          <w:sz w:val="28"/>
          <w:szCs w:val="36"/>
          <w:lang w:val="uk-UA"/>
        </w:rPr>
        <w:t>?</w:t>
      </w:r>
    </w:p>
    <w:p w:rsidR="00E26909" w:rsidRDefault="00E26909" w:rsidP="00E2690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Проблема</w:t>
      </w:r>
    </w:p>
    <w:p w:rsidR="00E26909" w:rsidRDefault="00E26909" w:rsidP="00E2690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Мета</w:t>
      </w:r>
    </w:p>
    <w:p w:rsidR="00E26909" w:rsidRDefault="00E26909" w:rsidP="00E2690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Завдання</w:t>
      </w:r>
    </w:p>
    <w:p w:rsidR="00E26909" w:rsidRDefault="00E26909" w:rsidP="00E2690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Запобіжні заходи</w:t>
      </w:r>
    </w:p>
    <w:p w:rsidR="00E26909" w:rsidRDefault="00E26909" w:rsidP="00E2690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Міжнародний досвід</w:t>
      </w:r>
    </w:p>
    <w:p w:rsidR="00E26909" w:rsidRPr="00946F44" w:rsidRDefault="00946F44" w:rsidP="00946F4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Висновки</w:t>
      </w:r>
    </w:p>
    <w:p w:rsidR="00E26909" w:rsidRDefault="00E26909" w:rsidP="00F52AE2">
      <w:p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E26909" w:rsidRDefault="00E26909" w:rsidP="00F52AE2">
      <w:p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E26909" w:rsidRDefault="00E26909" w:rsidP="00F52AE2">
      <w:p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E26909" w:rsidRDefault="00E26909" w:rsidP="00F52AE2">
      <w:p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E26909" w:rsidRDefault="00E26909" w:rsidP="00F52AE2">
      <w:p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E26909" w:rsidRDefault="00E26909" w:rsidP="00F52AE2">
      <w:p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E26909" w:rsidRDefault="00E26909" w:rsidP="00F52AE2">
      <w:p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E26909" w:rsidRDefault="00E26909" w:rsidP="00F52AE2">
      <w:p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E26909" w:rsidRDefault="00E26909" w:rsidP="00F52AE2">
      <w:p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E26909" w:rsidRDefault="00E26909" w:rsidP="00F52AE2">
      <w:p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E26909" w:rsidRDefault="00E26909" w:rsidP="00F52AE2">
      <w:p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E26909" w:rsidRDefault="00E26909" w:rsidP="00F52AE2">
      <w:p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E26909" w:rsidRDefault="00E26909" w:rsidP="00F52AE2">
      <w:p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E26909" w:rsidRDefault="00E26909" w:rsidP="00F52AE2">
      <w:p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E26909" w:rsidRDefault="00946F44" w:rsidP="00946F44">
      <w:pPr>
        <w:spacing w:line="360" w:lineRule="auto"/>
        <w:jc w:val="right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1D4256C6" wp14:editId="1507A726">
            <wp:simplePos x="0" y="0"/>
            <wp:positionH relativeFrom="column">
              <wp:posOffset>3509010</wp:posOffset>
            </wp:positionH>
            <wp:positionV relativeFrom="paragraph">
              <wp:posOffset>222885</wp:posOffset>
            </wp:positionV>
            <wp:extent cx="2286000" cy="1952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canzr7m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909" w:rsidRDefault="00E26909" w:rsidP="00F52AE2">
      <w:p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E26909" w:rsidRDefault="00E26909" w:rsidP="00F52AE2">
      <w:p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E26909" w:rsidRDefault="00E26909" w:rsidP="00F52AE2">
      <w:p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E26909" w:rsidRDefault="00E26909" w:rsidP="00F52AE2">
      <w:p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E26909" w:rsidRDefault="00E26909" w:rsidP="00F52AE2">
      <w:p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E26909" w:rsidRDefault="00E26909" w:rsidP="00946F44">
      <w:pPr>
        <w:spacing w:line="360" w:lineRule="auto"/>
        <w:jc w:val="right"/>
        <w:rPr>
          <w:rFonts w:ascii="Times New Roman" w:hAnsi="Times New Roman" w:cs="Times New Roman"/>
          <w:sz w:val="28"/>
          <w:szCs w:val="36"/>
          <w:lang w:val="uk-UA"/>
        </w:rPr>
      </w:pPr>
    </w:p>
    <w:p w:rsidR="00651F3E" w:rsidRPr="00E26909" w:rsidRDefault="00651F3E" w:rsidP="00E2690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E26909">
        <w:rPr>
          <w:rFonts w:ascii="Times New Roman" w:hAnsi="Times New Roman" w:cs="Times New Roman"/>
          <w:b/>
          <w:sz w:val="36"/>
          <w:szCs w:val="36"/>
          <w:lang w:val="uk-UA"/>
        </w:rPr>
        <w:t xml:space="preserve">Актуальність </w:t>
      </w:r>
      <w:r w:rsidRPr="00E26909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651F3E" w:rsidRDefault="00651F3E" w:rsidP="00A46D96">
      <w:pPr>
        <w:spacing w:line="360" w:lineRule="auto"/>
        <w:ind w:firstLine="435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651F3E">
        <w:rPr>
          <w:rFonts w:ascii="Times New Roman" w:hAnsi="Times New Roman" w:cs="Times New Roman"/>
          <w:sz w:val="28"/>
          <w:szCs w:val="36"/>
          <w:lang w:val="uk-UA"/>
        </w:rPr>
        <w:t xml:space="preserve">Проблема пропусків уроків </w:t>
      </w:r>
      <w:r>
        <w:rPr>
          <w:rFonts w:ascii="Times New Roman" w:hAnsi="Times New Roman" w:cs="Times New Roman"/>
          <w:sz w:val="28"/>
          <w:szCs w:val="36"/>
          <w:lang w:val="uk-UA"/>
        </w:rPr>
        <w:t>піднімається не перший рік. Пе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>дагогіч</w:t>
      </w:r>
      <w:r>
        <w:rPr>
          <w:rFonts w:ascii="Times New Roman" w:hAnsi="Times New Roman" w:cs="Times New Roman"/>
          <w:sz w:val="28"/>
          <w:szCs w:val="36"/>
          <w:lang w:val="uk-UA"/>
        </w:rPr>
        <w:t>ний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 xml:space="preserve"> колектив розуміє , що ця проблема безпосередньо пов'язана з успішністю і 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якістю 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>знань .Першими підняли цю проблему країни Європи , адже</w:t>
      </w:r>
      <w:r w:rsidR="00946F44" w:rsidRPr="00946F44">
        <w:rPr>
          <w:rFonts w:ascii="Times New Roman" w:hAnsi="Times New Roman" w:cs="Times New Roman"/>
          <w:sz w:val="28"/>
          <w:szCs w:val="36"/>
          <w:lang w:val="uk-UA"/>
        </w:rPr>
        <w:t xml:space="preserve"> пропуск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 xml:space="preserve">школярами 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на заняттях 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 xml:space="preserve">не така вже безневинна ситуація. Англійці навіть дали наукове назву цьому </w:t>
      </w:r>
      <w:r w:rsidR="00946F44">
        <w:rPr>
          <w:rFonts w:ascii="Times New Roman" w:hAnsi="Times New Roman" w:cs="Times New Roman"/>
          <w:sz w:val="28"/>
          <w:szCs w:val="36"/>
          <w:lang w:val="uk-UA"/>
        </w:rPr>
        <w:t xml:space="preserve">явищу 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 xml:space="preserve">- абсентеїзм , що відповідає російським словами « пропуски і прогули уроків». На 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сьогодні 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>абсентеїзм з приватних випадків переріс у масові випадки ,</w:t>
      </w:r>
      <w:r w:rsidR="00A46D96">
        <w:rPr>
          <w:rFonts w:ascii="Times New Roman" w:hAnsi="Times New Roman" w:cs="Times New Roman"/>
          <w:sz w:val="28"/>
          <w:szCs w:val="36"/>
          <w:lang w:val="uk-UA"/>
        </w:rPr>
        <w:t>що призводять до наслідків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>. У багатьох країнах світу заходи з боротьби з пр</w:t>
      </w:r>
      <w:r>
        <w:rPr>
          <w:rFonts w:ascii="Times New Roman" w:hAnsi="Times New Roman" w:cs="Times New Roman"/>
          <w:sz w:val="28"/>
          <w:szCs w:val="36"/>
          <w:lang w:val="uk-UA"/>
        </w:rPr>
        <w:t>огулами приймаються вже на дер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>жавний рівні :</w:t>
      </w:r>
    </w:p>
    <w:p w:rsidR="00651F3E" w:rsidRDefault="00651F3E" w:rsidP="00A46D96">
      <w:pPr>
        <w:spacing w:line="360" w:lineRule="auto"/>
        <w:ind w:firstLine="435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651F3E">
        <w:rPr>
          <w:rFonts w:ascii="Times New Roman" w:hAnsi="Times New Roman" w:cs="Times New Roman"/>
          <w:sz w:val="28"/>
          <w:szCs w:val="36"/>
          <w:lang w:val="uk-UA"/>
        </w:rPr>
        <w:t>Великобританія- Великі грошові штрафи батьків за прогули дітей- Тюремне ув'язнення батьків на строк до 3 міс. за систематичні прогули дітей- Грошове заохочення школярів за відсутність прогулів</w:t>
      </w:r>
      <w:r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651F3E" w:rsidRDefault="00651F3E" w:rsidP="00A46D96">
      <w:pPr>
        <w:spacing w:line="360" w:lineRule="auto"/>
        <w:ind w:firstLine="435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651F3E">
        <w:rPr>
          <w:rFonts w:ascii="Times New Roman" w:hAnsi="Times New Roman" w:cs="Times New Roman"/>
          <w:sz w:val="28"/>
          <w:szCs w:val="36"/>
          <w:lang w:val="uk-UA"/>
        </w:rPr>
        <w:t>Голландія- Спроби змусити прогульників змінити ставле</w:t>
      </w:r>
      <w:r>
        <w:rPr>
          <w:rFonts w:ascii="Times New Roman" w:hAnsi="Times New Roman" w:cs="Times New Roman"/>
          <w:sz w:val="28"/>
          <w:szCs w:val="36"/>
          <w:lang w:val="uk-UA"/>
        </w:rPr>
        <w:t>ння до школи за допомогою молодіж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>них організацій- Тюремне ув'язнення школярів за систематичні прогули</w:t>
      </w:r>
      <w:r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651F3E" w:rsidRDefault="00651F3E" w:rsidP="00A46D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A46D96">
        <w:rPr>
          <w:rFonts w:ascii="Times New Roman" w:hAnsi="Times New Roman" w:cs="Times New Roman"/>
          <w:sz w:val="28"/>
          <w:szCs w:val="36"/>
          <w:lang w:val="uk-UA"/>
        </w:rPr>
        <w:tab/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>Швеція- Великі грошові штрафи батьків за прогули дітей</w:t>
      </w:r>
      <w:r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651F3E" w:rsidRDefault="00651F3E" w:rsidP="00A46D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A46D96">
        <w:rPr>
          <w:rFonts w:ascii="Times New Roman" w:hAnsi="Times New Roman" w:cs="Times New Roman"/>
          <w:sz w:val="28"/>
          <w:szCs w:val="36"/>
          <w:lang w:val="uk-UA"/>
        </w:rPr>
        <w:tab/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>Україна- Акції правоохоронних органів: відлов н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еповнолітніх , прогулюють </w:t>
      </w:r>
      <w:proofErr w:type="spellStart"/>
      <w:r>
        <w:rPr>
          <w:rFonts w:ascii="Times New Roman" w:hAnsi="Times New Roman" w:cs="Times New Roman"/>
          <w:sz w:val="28"/>
          <w:szCs w:val="36"/>
          <w:lang w:val="uk-UA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 xml:space="preserve"> Грошові штрафи батьків за прогули дітей- Позбавлення батьків батьківських прав за прогули дітей.</w:t>
      </w:r>
    </w:p>
    <w:p w:rsidR="008649FB" w:rsidRDefault="00651F3E" w:rsidP="00A46D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lastRenderedPageBreak/>
        <w:t xml:space="preserve"> </w:t>
      </w:r>
      <w:r w:rsidR="00A46D96">
        <w:rPr>
          <w:rFonts w:ascii="Times New Roman" w:hAnsi="Times New Roman" w:cs="Times New Roman"/>
          <w:sz w:val="28"/>
          <w:szCs w:val="36"/>
          <w:lang w:val="uk-UA"/>
        </w:rPr>
        <w:tab/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 xml:space="preserve">У Росії за інформацією , озвученою в </w:t>
      </w:r>
      <w:r w:rsidR="0046190D">
        <w:rPr>
          <w:rFonts w:ascii="Times New Roman" w:hAnsi="Times New Roman" w:cs="Times New Roman"/>
          <w:sz w:val="28"/>
          <w:szCs w:val="36"/>
          <w:lang w:val="uk-UA"/>
        </w:rPr>
        <w:t>2013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 xml:space="preserve"> році В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>.В.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6"/>
          <w:lang w:val="uk-UA"/>
        </w:rPr>
        <w:t>Матвіенко</w:t>
      </w:r>
      <w:proofErr w:type="spellEnd"/>
      <w:r>
        <w:rPr>
          <w:rFonts w:ascii="Times New Roman" w:hAnsi="Times New Roman" w:cs="Times New Roman"/>
          <w:sz w:val="28"/>
          <w:szCs w:val="36"/>
          <w:lang w:val="uk-UA"/>
        </w:rPr>
        <w:t xml:space="preserve"> , міністром з соці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 xml:space="preserve">альних питань , число бездомних і безпритульних дітей коливається від 1 млн. до 3 млн. чоло-вік .У </w:t>
      </w:r>
      <w:r w:rsidR="0046190D">
        <w:rPr>
          <w:rFonts w:ascii="Times New Roman" w:hAnsi="Times New Roman" w:cs="Times New Roman"/>
          <w:sz w:val="28"/>
          <w:szCs w:val="36"/>
          <w:lang w:val="uk-UA"/>
        </w:rPr>
        <w:t>2013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 xml:space="preserve"> році не приступили до навчання 901 осіб.</w:t>
      </w:r>
      <w:r w:rsidR="0046190D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>Хоча проблема абсентеїзму не вивчається в масштабі всієї країни , результати відмінності-них регіональних досліджень підкреслюють гостру необхідність у вирішенні даної проблеми.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</w:p>
    <w:p w:rsidR="008649FB" w:rsidRDefault="008649FB" w:rsidP="00A46D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8649FB">
        <w:rPr>
          <w:rFonts w:ascii="Times New Roman" w:hAnsi="Times New Roman" w:cs="Times New Roman"/>
          <w:sz w:val="28"/>
          <w:szCs w:val="36"/>
          <w:lang w:val="uk-UA"/>
        </w:rPr>
        <w:t>У деяких країнах ця проблема вважається дуже значущою і до боротьби з нею прикл</w:t>
      </w:r>
      <w:r>
        <w:rPr>
          <w:rFonts w:ascii="Times New Roman" w:hAnsi="Times New Roman" w:cs="Times New Roman"/>
          <w:sz w:val="28"/>
          <w:szCs w:val="36"/>
          <w:lang w:val="uk-UA"/>
        </w:rPr>
        <w:t>адаються великі зусилля .</w:t>
      </w:r>
      <w:r w:rsidRPr="008649FB">
        <w:rPr>
          <w:rFonts w:ascii="Times New Roman" w:hAnsi="Times New Roman" w:cs="Times New Roman"/>
          <w:sz w:val="28"/>
          <w:szCs w:val="36"/>
          <w:lang w:val="uk-UA"/>
        </w:rPr>
        <w:t xml:space="preserve">Так , наприклад , в Малайзії створено спеціальний підрозділ 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для боротьби з прогулами . </w:t>
      </w:r>
      <w:r w:rsidRPr="008649FB">
        <w:rPr>
          <w:rFonts w:ascii="Times New Roman" w:hAnsi="Times New Roman" w:cs="Times New Roman"/>
          <w:sz w:val="28"/>
          <w:szCs w:val="36"/>
          <w:lang w:val="uk-UA"/>
        </w:rPr>
        <w:t>Дуже серйозно до боротьби з прогулами підходять в США . Там батьків прогульників можуть притягнути до відповідальності у вигляді штрафу і навіть кор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откого взяття під варту. </w:t>
      </w:r>
      <w:r w:rsidRPr="008649FB">
        <w:rPr>
          <w:rFonts w:ascii="Times New Roman" w:hAnsi="Times New Roman" w:cs="Times New Roman"/>
          <w:sz w:val="28"/>
          <w:szCs w:val="36"/>
          <w:lang w:val="uk-UA"/>
        </w:rPr>
        <w:t xml:space="preserve">У США у всіх школярів є спеціальне посвідчення , незалежно від того , відвідує він приватну або публічну школу. У боротьбі з прогулами бере участь також і поліція. Поліцейські часто перевіряють дітей та підлітків, що знаходяться на </w:t>
      </w:r>
      <w:r>
        <w:rPr>
          <w:rFonts w:ascii="Times New Roman" w:hAnsi="Times New Roman" w:cs="Times New Roman"/>
          <w:sz w:val="28"/>
          <w:szCs w:val="36"/>
          <w:lang w:val="uk-UA"/>
        </w:rPr>
        <w:t>вулицях в навчальний час .</w:t>
      </w:r>
      <w:r w:rsidRPr="008649FB">
        <w:rPr>
          <w:rFonts w:ascii="Times New Roman" w:hAnsi="Times New Roman" w:cs="Times New Roman"/>
          <w:sz w:val="28"/>
          <w:szCs w:val="36"/>
          <w:lang w:val="uk-UA"/>
        </w:rPr>
        <w:t>Досить цікавий спосіб боротьби з прогулами існує в Ірландії , де з цією проблемою борються із застосування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м СМС оповіщення батьків. </w:t>
      </w:r>
    </w:p>
    <w:p w:rsidR="00F52AE2" w:rsidRDefault="00651F3E" w:rsidP="00A46D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651F3E">
        <w:rPr>
          <w:rFonts w:ascii="Times New Roman" w:hAnsi="Times New Roman" w:cs="Times New Roman"/>
          <w:sz w:val="28"/>
          <w:szCs w:val="36"/>
          <w:lang w:val="uk-UA"/>
        </w:rPr>
        <w:t>За даними Інтернет від 35 % до 55 % учнів Росії прогуляли від одного до де-кілька днів протягом 4 чверті минулого навчального року , а від 4 % до 8 % учнів прогуляли десять і більше днів.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>Якщо враховувати такі серйозні фактори , як девіантна поведінка підлітків , підліткова злочинність серед прогульників , то стає очевидним , що необх</w:t>
      </w:r>
      <w:r>
        <w:rPr>
          <w:rFonts w:ascii="Times New Roman" w:hAnsi="Times New Roman" w:cs="Times New Roman"/>
          <w:sz w:val="28"/>
          <w:szCs w:val="36"/>
          <w:lang w:val="uk-UA"/>
        </w:rPr>
        <w:t>ідно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 xml:space="preserve"> вирішувати дуже серйозні психолого- педагогічні </w:t>
      </w:r>
      <w:r>
        <w:rPr>
          <w:rFonts w:ascii="Times New Roman" w:hAnsi="Times New Roman" w:cs="Times New Roman"/>
          <w:sz w:val="28"/>
          <w:szCs w:val="36"/>
          <w:lang w:val="uk-UA"/>
        </w:rPr>
        <w:t>індивідуальні та соціальні про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>блеми , пов'язані з абсентеїзмом .Практичний досвід показує , що існуючих заходів недостатньо для того , щоб окремі пропуски уроків не перетворилися на звичайне явище шкільного життя.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 xml:space="preserve">Вивчаючи причини прогулів у школі , слід враховувати кілька факторів у кожному окремому випадку. Непослідовний контроль відвідуваності уроків у школі не вирішує проблеми. Проблеми з однокласниками , вчителями 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або постійні невдачі в школі можуть 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 xml:space="preserve">спровокувати процес , в результаті якого </w:t>
      </w:r>
      <w:r w:rsidR="00A46D96">
        <w:rPr>
          <w:rFonts w:ascii="Times New Roman" w:hAnsi="Times New Roman" w:cs="Times New Roman"/>
          <w:sz w:val="28"/>
          <w:szCs w:val="36"/>
          <w:lang w:val="uk-UA"/>
        </w:rPr>
        <w:t>учень , найймовірніше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>, кине школу.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 xml:space="preserve">Стан тривожності і втоми в школі , відсутність толерантності до 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lastRenderedPageBreak/>
        <w:t>інших і положення знедоленого в класі - все це фактори ризику в повільному процесі , який часто стає очевидним тільки тоді , коли « кар'єра» прогульника в повному розпалі , і втручання стає все більш важким.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>Звичайно , в Росії теж намагаються боротися з прогульниками і проводяться заходи з профілактики пропусків уроків учнями:- Бесіди з батьками на радах профілактики і педрадах в школах- Бесіди з батьками на засіданнях комісії у справах неповнолітніх- Залучення батьків до адміністративної відповідальності ( попередження та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штрафи 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>)- Відкриття навчально- консультаційних точок від вечірньої школи- Вилов правоохоронними органами прогульників у навчальний час- Постановка на облік в правоохоронних органах дітей з</w:t>
      </w:r>
      <w:r w:rsidR="0046190D">
        <w:rPr>
          <w:rFonts w:ascii="Times New Roman" w:hAnsi="Times New Roman" w:cs="Times New Roman"/>
          <w:sz w:val="28"/>
          <w:szCs w:val="36"/>
          <w:lang w:val="uk-UA"/>
        </w:rPr>
        <w:t>а прогули та їхні родини що не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>благополучних .</w:t>
      </w:r>
    </w:p>
    <w:p w:rsidR="00A46D96" w:rsidRDefault="00B62777" w:rsidP="00F52AE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143125" cy="2143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F3E" w:rsidRDefault="00651F3E" w:rsidP="00F52AE2">
      <w:p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651F3E">
        <w:rPr>
          <w:rFonts w:ascii="Times New Roman" w:hAnsi="Times New Roman" w:cs="Times New Roman"/>
          <w:b/>
          <w:sz w:val="36"/>
          <w:szCs w:val="36"/>
          <w:lang w:val="uk-UA"/>
        </w:rPr>
        <w:t>Аналіз ситуації</w:t>
      </w:r>
      <w:r w:rsidRPr="00651F3E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651F3E" w:rsidRDefault="00651F3E" w:rsidP="00A46D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651F3E">
        <w:rPr>
          <w:rFonts w:ascii="Times New Roman" w:hAnsi="Times New Roman" w:cs="Times New Roman"/>
          <w:sz w:val="28"/>
          <w:szCs w:val="36"/>
          <w:lang w:val="uk-UA"/>
        </w:rPr>
        <w:t>Аналіз ситуації в дитячому середовищі дає наступну картину:</w:t>
      </w:r>
      <w:r w:rsidR="0046190D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>Учні школи проживають у сім'ях :малозабезпечених зі статусом - 71 дітей ( 14 %) ,багатодітних малозабезпечених - 29 ( 6 % ) дитини ,неповних - 116 дітей ( 24 %) ,діти, які залишилися без піклування батьків - 16 дітей ( 3 %) ,знаходяться в СОП - 24 дитини ( 5 %).Тільки 8 % населення мають вищу освіту.</w:t>
      </w:r>
      <w:r w:rsidR="00A46D96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 xml:space="preserve">У школі протягом останніх років спостерігається незначне зниження якості знань . Працюючи над цією проблемою , виходячи з інформаційних довідок заст. директора з НВР , можна зробити висновок: збільшується кількість дітей , які пропускають </w:t>
      </w:r>
      <w:proofErr w:type="spellStart"/>
      <w:r w:rsidRPr="00651F3E">
        <w:rPr>
          <w:rFonts w:ascii="Times New Roman" w:hAnsi="Times New Roman" w:cs="Times New Roman"/>
          <w:sz w:val="28"/>
          <w:szCs w:val="36"/>
          <w:lang w:val="uk-UA"/>
        </w:rPr>
        <w:t>уроки</w:t>
      </w:r>
      <w:proofErr w:type="spellEnd"/>
      <w:r w:rsidRPr="00651F3E">
        <w:rPr>
          <w:rFonts w:ascii="Times New Roman" w:hAnsi="Times New Roman" w:cs="Times New Roman"/>
          <w:sz w:val="28"/>
          <w:szCs w:val="36"/>
          <w:lang w:val="uk-UA"/>
        </w:rPr>
        <w:t>.</w:t>
      </w:r>
      <w:r w:rsidR="00A46D96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 xml:space="preserve">У березні </w:t>
      </w:r>
      <w:r w:rsidR="0046190D">
        <w:rPr>
          <w:rFonts w:ascii="Times New Roman" w:hAnsi="Times New Roman" w:cs="Times New Roman"/>
          <w:sz w:val="28"/>
          <w:szCs w:val="36"/>
          <w:lang w:val="uk-UA"/>
        </w:rPr>
        <w:t>2013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 xml:space="preserve"> року було проведено анкетування учнів , з метою виявлення 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lastRenderedPageBreak/>
        <w:t>причин пропусків занять .За результатами анкетування було виявлено, що , на думку дітей , пропуски уроків учнями з непова</w:t>
      </w:r>
      <w:r w:rsidR="00A46D96">
        <w:rPr>
          <w:rFonts w:ascii="Times New Roman" w:hAnsi="Times New Roman" w:cs="Times New Roman"/>
          <w:sz w:val="28"/>
          <w:szCs w:val="36"/>
          <w:lang w:val="uk-UA"/>
        </w:rPr>
        <w:t>жної причини відбуваються через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>:</w:t>
      </w:r>
    </w:p>
    <w:p w:rsidR="00651F3E" w:rsidRDefault="00651F3E" w:rsidP="00A46D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651F3E">
        <w:rPr>
          <w:rFonts w:ascii="Times New Roman" w:hAnsi="Times New Roman" w:cs="Times New Roman"/>
          <w:sz w:val="28"/>
          <w:szCs w:val="36"/>
          <w:lang w:val="uk-UA"/>
        </w:rPr>
        <w:t xml:space="preserve">1. проблем з учителем; </w:t>
      </w:r>
    </w:p>
    <w:p w:rsidR="00651F3E" w:rsidRDefault="00651F3E" w:rsidP="00A46D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651F3E">
        <w:rPr>
          <w:rFonts w:ascii="Times New Roman" w:hAnsi="Times New Roman" w:cs="Times New Roman"/>
          <w:sz w:val="28"/>
          <w:szCs w:val="36"/>
          <w:lang w:val="uk-UA"/>
        </w:rPr>
        <w:t xml:space="preserve">2. нудних уроків; </w:t>
      </w:r>
    </w:p>
    <w:p w:rsidR="00651F3E" w:rsidRDefault="0046190D" w:rsidP="00A46D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3. великої</w:t>
      </w:r>
      <w:r w:rsidR="00651F3E" w:rsidRPr="00651F3E">
        <w:rPr>
          <w:rFonts w:ascii="Times New Roman" w:hAnsi="Times New Roman" w:cs="Times New Roman"/>
          <w:sz w:val="28"/>
          <w:szCs w:val="36"/>
          <w:lang w:val="uk-UA"/>
        </w:rPr>
        <w:t xml:space="preserve"> занедбаності по предмету; </w:t>
      </w:r>
    </w:p>
    <w:p w:rsidR="00651F3E" w:rsidRDefault="00651F3E" w:rsidP="00A46D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651F3E">
        <w:rPr>
          <w:rFonts w:ascii="Times New Roman" w:hAnsi="Times New Roman" w:cs="Times New Roman"/>
          <w:sz w:val="28"/>
          <w:szCs w:val="36"/>
          <w:lang w:val="uk-UA"/>
        </w:rPr>
        <w:t xml:space="preserve">4. проблем в сім'ї і складнощів у навчанні. </w:t>
      </w:r>
    </w:p>
    <w:p w:rsidR="00651F3E" w:rsidRDefault="00651F3E" w:rsidP="00A46D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651F3E">
        <w:rPr>
          <w:rFonts w:ascii="Times New Roman" w:hAnsi="Times New Roman" w:cs="Times New Roman"/>
          <w:sz w:val="28"/>
          <w:szCs w:val="36"/>
          <w:lang w:val="uk-UA"/>
        </w:rPr>
        <w:t>Друге питання в анкеті було: «Що може зробити школу привабливою і важ-</w:t>
      </w:r>
      <w:proofErr w:type="spellStart"/>
      <w:r w:rsidRPr="00651F3E">
        <w:rPr>
          <w:rFonts w:ascii="Times New Roman" w:hAnsi="Times New Roman" w:cs="Times New Roman"/>
          <w:sz w:val="28"/>
          <w:szCs w:val="36"/>
          <w:lang w:val="uk-UA"/>
        </w:rPr>
        <w:t>ної</w:t>
      </w:r>
      <w:proofErr w:type="spellEnd"/>
      <w:r w:rsidRPr="00651F3E">
        <w:rPr>
          <w:rFonts w:ascii="Times New Roman" w:hAnsi="Times New Roman" w:cs="Times New Roman"/>
          <w:sz w:val="28"/>
          <w:szCs w:val="36"/>
          <w:lang w:val="uk-UA"/>
        </w:rPr>
        <w:t xml:space="preserve"> для учнів». Відповіді дітей були наступними: «Щоб школа була привабливою, потрібно, щоб були більш цікаві </w:t>
      </w:r>
      <w:proofErr w:type="spellStart"/>
      <w:r w:rsidRPr="00651F3E">
        <w:rPr>
          <w:rFonts w:ascii="Times New Roman" w:hAnsi="Times New Roman" w:cs="Times New Roman"/>
          <w:sz w:val="28"/>
          <w:szCs w:val="36"/>
          <w:lang w:val="uk-UA"/>
        </w:rPr>
        <w:t>уроки</w:t>
      </w:r>
      <w:proofErr w:type="spellEnd"/>
      <w:r w:rsidRPr="00651F3E">
        <w:rPr>
          <w:rFonts w:ascii="Times New Roman" w:hAnsi="Times New Roman" w:cs="Times New Roman"/>
          <w:sz w:val="28"/>
          <w:szCs w:val="36"/>
          <w:lang w:val="uk-UA"/>
        </w:rPr>
        <w:t>; більш добрі відносини між вчителями та учнями; вчителя надавали більше допомоги учням; було менше домашніх завдань і бі</w:t>
      </w:r>
      <w:r w:rsidR="0046190D">
        <w:rPr>
          <w:rFonts w:ascii="Times New Roman" w:hAnsi="Times New Roman" w:cs="Times New Roman"/>
          <w:sz w:val="28"/>
          <w:szCs w:val="36"/>
          <w:lang w:val="uk-UA"/>
        </w:rPr>
        <w:t>льше розважальних заходів у школі</w:t>
      </w:r>
      <w:r w:rsidRPr="00651F3E">
        <w:rPr>
          <w:rFonts w:ascii="Times New Roman" w:hAnsi="Times New Roman" w:cs="Times New Roman"/>
          <w:sz w:val="28"/>
          <w:szCs w:val="36"/>
          <w:lang w:val="uk-UA"/>
        </w:rPr>
        <w:t xml:space="preserve"> ».</w:t>
      </w:r>
    </w:p>
    <w:p w:rsidR="00E26909" w:rsidRDefault="00B62777" w:rsidP="00F52AE2">
      <w:p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>
            <wp:extent cx="6120130" cy="41306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nya2008-397_izmenenie-razme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909" w:rsidRPr="00E26909" w:rsidRDefault="00E26909" w:rsidP="00E26909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26909">
        <w:rPr>
          <w:rFonts w:ascii="Times New Roman" w:hAnsi="Times New Roman" w:cs="Times New Roman"/>
          <w:b/>
          <w:sz w:val="36"/>
          <w:szCs w:val="36"/>
          <w:lang w:val="uk-UA"/>
        </w:rPr>
        <w:t>Чому студенти прогулюють заняття ?</w:t>
      </w:r>
    </w:p>
    <w:p w:rsidR="00E26909" w:rsidRPr="00E26909" w:rsidRDefault="00E26909" w:rsidP="00A46D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E26909">
        <w:rPr>
          <w:rFonts w:ascii="Times New Roman" w:hAnsi="Times New Roman" w:cs="Times New Roman"/>
          <w:sz w:val="28"/>
          <w:szCs w:val="36"/>
          <w:lang w:val="uk-UA"/>
        </w:rPr>
        <w:t>Те , що студенти прогулюють лекції та семінари - це факт і це дійсно проблема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, яку навіть вже досліджують .</w:t>
      </w:r>
    </w:p>
    <w:p w:rsidR="00E26909" w:rsidRPr="00E26909" w:rsidRDefault="00E26909" w:rsidP="00A46D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E26909">
        <w:rPr>
          <w:rFonts w:ascii="Times New Roman" w:hAnsi="Times New Roman" w:cs="Times New Roman"/>
          <w:sz w:val="28"/>
          <w:szCs w:val="36"/>
          <w:lang w:val="uk-UA"/>
        </w:rPr>
        <w:lastRenderedPageBreak/>
        <w:t xml:space="preserve">Так , російськими вченими було проведено анкетування , в якому взяли участь студенти державних і комерційних вузів в </w:t>
      </w:r>
      <w:r>
        <w:rPr>
          <w:rFonts w:ascii="Times New Roman" w:hAnsi="Times New Roman" w:cs="Times New Roman"/>
          <w:sz w:val="28"/>
          <w:szCs w:val="36"/>
          <w:lang w:val="uk-UA"/>
        </w:rPr>
        <w:t>загальній кількості 194 особи .</w:t>
      </w:r>
    </w:p>
    <w:p w:rsidR="00E26909" w:rsidRPr="00E26909" w:rsidRDefault="00E26909" w:rsidP="00A46D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E26909">
        <w:rPr>
          <w:rFonts w:ascii="Times New Roman" w:hAnsi="Times New Roman" w:cs="Times New Roman"/>
          <w:sz w:val="28"/>
          <w:szCs w:val="36"/>
          <w:lang w:val="uk-UA"/>
        </w:rPr>
        <w:t>Як з'ясувалося , прогули занять безпосередньо пов'язані з тим , на якому курсі вчитися студент . Так , першокурсників спонукає до прогулів проблема з адап</w:t>
      </w:r>
      <w:r>
        <w:rPr>
          <w:rFonts w:ascii="Times New Roman" w:hAnsi="Times New Roman" w:cs="Times New Roman"/>
          <w:sz w:val="28"/>
          <w:szCs w:val="36"/>
          <w:lang w:val="uk-UA"/>
        </w:rPr>
        <w:t>тацією до нових умов навчання .</w:t>
      </w:r>
    </w:p>
    <w:p w:rsidR="00E26909" w:rsidRPr="00E26909" w:rsidRDefault="00E26909" w:rsidP="00A46D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E26909">
        <w:rPr>
          <w:rFonts w:ascii="Times New Roman" w:hAnsi="Times New Roman" w:cs="Times New Roman"/>
          <w:sz w:val="28"/>
          <w:szCs w:val="36"/>
          <w:lang w:val="uk-UA"/>
        </w:rPr>
        <w:t xml:space="preserve">У другокурсників це проблеми з однолітками і однокурсниками. На третьому курсі студенти втомлюються від навчання за великої кількості х предметів , а також часто стикаються з розчаруванням в обраній професії. Студенти , які навчаються на четвертому курсі , шукають додатковий дохід </w:t>
      </w:r>
      <w:r>
        <w:rPr>
          <w:rFonts w:ascii="Times New Roman" w:hAnsi="Times New Roman" w:cs="Times New Roman"/>
          <w:sz w:val="28"/>
          <w:szCs w:val="36"/>
          <w:lang w:val="uk-UA"/>
        </w:rPr>
        <w:t>, поєднуючи навчання і роботу .</w:t>
      </w:r>
    </w:p>
    <w:p w:rsidR="00E26909" w:rsidRPr="00E26909" w:rsidRDefault="00E26909" w:rsidP="00A46D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E26909">
        <w:rPr>
          <w:rFonts w:ascii="Times New Roman" w:hAnsi="Times New Roman" w:cs="Times New Roman"/>
          <w:sz w:val="28"/>
          <w:szCs w:val="36"/>
          <w:lang w:val="uk-UA"/>
        </w:rPr>
        <w:t>А тепер про результати анкетування :</w:t>
      </w:r>
    </w:p>
    <w:p w:rsidR="00E26909" w:rsidRPr="00E26909" w:rsidRDefault="00E26909" w:rsidP="00A46D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E26909">
        <w:rPr>
          <w:rFonts w:ascii="Times New Roman" w:hAnsi="Times New Roman" w:cs="Times New Roman"/>
          <w:sz w:val="28"/>
          <w:szCs w:val="36"/>
          <w:lang w:val="uk-UA"/>
        </w:rPr>
        <w:t>Серед усіх опитаних 42 % студентів відвідують заняття щодня.</w:t>
      </w:r>
    </w:p>
    <w:p w:rsidR="00E26909" w:rsidRPr="00E26909" w:rsidRDefault="00E26909" w:rsidP="00A46D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E26909">
        <w:rPr>
          <w:rFonts w:ascii="Times New Roman" w:hAnsi="Times New Roman" w:cs="Times New Roman"/>
          <w:sz w:val="28"/>
          <w:szCs w:val="36"/>
          <w:lang w:val="uk-UA"/>
        </w:rPr>
        <w:t>25 % прошені студентів заявили , що пропускають пари з причини хвороби. Ці студенти не мають заборгованостей у навчанні , або мають 1-2 боргу.</w:t>
      </w:r>
    </w:p>
    <w:p w:rsidR="00E26909" w:rsidRPr="00E26909" w:rsidRDefault="00E26909" w:rsidP="00A46D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E26909">
        <w:rPr>
          <w:rFonts w:ascii="Times New Roman" w:hAnsi="Times New Roman" w:cs="Times New Roman"/>
          <w:sz w:val="28"/>
          <w:szCs w:val="36"/>
          <w:lang w:val="uk-UA"/>
        </w:rPr>
        <w:t>15 % прогульників пояснюють свої пропуски паралельної зайнятістю на роботі , причому 9 % з них не мають боргів з навчальних предметів , їм вдається вдало поєднувати роботу і навчання .</w:t>
      </w:r>
    </w:p>
    <w:p w:rsidR="00E26909" w:rsidRPr="00E26909" w:rsidRDefault="00E26909" w:rsidP="00A46D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E26909">
        <w:rPr>
          <w:rFonts w:ascii="Times New Roman" w:hAnsi="Times New Roman" w:cs="Times New Roman"/>
          <w:sz w:val="28"/>
          <w:szCs w:val="36"/>
          <w:lang w:val="uk-UA"/>
        </w:rPr>
        <w:t>17 % пояснюють свої пропуски невдалим або нестабільним розкладом , через які вони страждають від поганого самопочуття і недосипання.</w:t>
      </w:r>
    </w:p>
    <w:p w:rsidR="00E26909" w:rsidRPr="00E26909" w:rsidRDefault="00E26909" w:rsidP="00A46D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E26909">
        <w:rPr>
          <w:rFonts w:ascii="Times New Roman" w:hAnsi="Times New Roman" w:cs="Times New Roman"/>
          <w:sz w:val="28"/>
          <w:szCs w:val="36"/>
          <w:lang w:val="uk-UA"/>
        </w:rPr>
        <w:t>14 % опитаних пов'язують свою відсутність на заняттях з транспортними проблемами , невідкладними справами , відсутністю інтересу до предметів , лінню , а також холодом в лекційних аудиторіях.</w:t>
      </w:r>
    </w:p>
    <w:p w:rsidR="00E26909" w:rsidRPr="00E26909" w:rsidRDefault="00E26909" w:rsidP="00A46D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E26909">
        <w:rPr>
          <w:rFonts w:ascii="Times New Roman" w:hAnsi="Times New Roman" w:cs="Times New Roman"/>
          <w:sz w:val="28"/>
          <w:szCs w:val="36"/>
          <w:lang w:val="uk-UA"/>
        </w:rPr>
        <w:t>12 % студентів , які пропускають пари , знаходять інші причини для пояснення : проживання в іншому населеному пункті , можливість переписати лекцію , особисті обст</w:t>
      </w:r>
      <w:r>
        <w:rPr>
          <w:rFonts w:ascii="Times New Roman" w:hAnsi="Times New Roman" w:cs="Times New Roman"/>
          <w:sz w:val="28"/>
          <w:szCs w:val="36"/>
          <w:lang w:val="uk-UA"/>
        </w:rPr>
        <w:t>авини.</w:t>
      </w:r>
    </w:p>
    <w:p w:rsidR="00E26909" w:rsidRPr="00E26909" w:rsidRDefault="00E26909" w:rsidP="00A46D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E26909">
        <w:rPr>
          <w:rFonts w:ascii="Times New Roman" w:hAnsi="Times New Roman" w:cs="Times New Roman"/>
          <w:sz w:val="28"/>
          <w:szCs w:val="36"/>
          <w:lang w:val="uk-UA"/>
        </w:rPr>
        <w:t>Що ж потрібно зробити для того , щоб збільшити відвідуваність лекцій і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практичних занять студентами ?</w:t>
      </w:r>
    </w:p>
    <w:p w:rsidR="00E26909" w:rsidRPr="00E26909" w:rsidRDefault="00E26909" w:rsidP="00A46D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E26909">
        <w:rPr>
          <w:rFonts w:ascii="Times New Roman" w:hAnsi="Times New Roman" w:cs="Times New Roman"/>
          <w:sz w:val="28"/>
          <w:szCs w:val="36"/>
          <w:lang w:val="uk-UA"/>
        </w:rPr>
        <w:t>Для 29 % студентів стимулом до відвідування занять стали б преміальні бали за фактом відвідин ними цих же занять. Ця відповідь переважно дали ті студенти , як</w:t>
      </w:r>
      <w:r>
        <w:rPr>
          <w:rFonts w:ascii="Times New Roman" w:hAnsi="Times New Roman" w:cs="Times New Roman"/>
          <w:sz w:val="28"/>
          <w:szCs w:val="36"/>
          <w:lang w:val="uk-UA"/>
        </w:rPr>
        <w:t>і суміщають роботу і навчання .</w:t>
      </w:r>
    </w:p>
    <w:p w:rsidR="00E26909" w:rsidRPr="00E26909" w:rsidRDefault="00E26909" w:rsidP="00A46D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E26909">
        <w:rPr>
          <w:rFonts w:ascii="Times New Roman" w:hAnsi="Times New Roman" w:cs="Times New Roman"/>
          <w:sz w:val="28"/>
          <w:szCs w:val="36"/>
          <w:lang w:val="uk-UA"/>
        </w:rPr>
        <w:lastRenderedPageBreak/>
        <w:t>16 % опитаних бажають , щоб лекції були більш цікавими і «живими» , тому як монотонна диктування матеріалу під запис зна</w:t>
      </w:r>
      <w:r>
        <w:rPr>
          <w:rFonts w:ascii="Times New Roman" w:hAnsi="Times New Roman" w:cs="Times New Roman"/>
          <w:sz w:val="28"/>
          <w:szCs w:val="36"/>
          <w:lang w:val="uk-UA"/>
        </w:rPr>
        <w:t>чно знижує інтерес до предмета.</w:t>
      </w:r>
    </w:p>
    <w:p w:rsidR="00E26909" w:rsidRPr="00E26909" w:rsidRDefault="00E26909" w:rsidP="00A46D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E26909">
        <w:rPr>
          <w:rFonts w:ascii="Times New Roman" w:hAnsi="Times New Roman" w:cs="Times New Roman"/>
          <w:sz w:val="28"/>
          <w:szCs w:val="36"/>
          <w:lang w:val="uk-UA"/>
        </w:rPr>
        <w:t>15 % студентів думають , що відвідуваність лекцій і семінарських занять буде більш високою , якщо виробляти регулярний контроль відвідуваності.</w:t>
      </w:r>
    </w:p>
    <w:p w:rsidR="00E26909" w:rsidRPr="00E26909" w:rsidRDefault="00E26909" w:rsidP="00A46D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E26909">
        <w:rPr>
          <w:rFonts w:ascii="Times New Roman" w:hAnsi="Times New Roman" w:cs="Times New Roman"/>
          <w:sz w:val="28"/>
          <w:szCs w:val="36"/>
          <w:lang w:val="uk-UA"/>
        </w:rPr>
        <w:t>7 % респондентів думають , що потрібно стати більш відповідальними , боротися з власною лінню , і тоді відвідуваність точно збільшиться.</w:t>
      </w:r>
    </w:p>
    <w:p w:rsidR="00E26909" w:rsidRPr="00E26909" w:rsidRDefault="00E26909" w:rsidP="00A46D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E26909">
        <w:rPr>
          <w:rFonts w:ascii="Times New Roman" w:hAnsi="Times New Roman" w:cs="Times New Roman"/>
          <w:sz w:val="28"/>
          <w:szCs w:val="36"/>
          <w:lang w:val="uk-UA"/>
        </w:rPr>
        <w:t>6 % відзначили , що хорошого відвідування занять можна досягти в тому випадку , якщо виробляти перевірочні опитування за матеріалом лекції . Це підвищить інтерес студентів до викладається матеріалу , збільшить кількість оцінок , сприятиме отриманню іспиту з предмету « автоматом».</w:t>
      </w:r>
    </w:p>
    <w:p w:rsidR="00E26909" w:rsidRPr="00E26909" w:rsidRDefault="00E26909" w:rsidP="00A46D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E26909">
        <w:rPr>
          <w:rFonts w:ascii="Times New Roman" w:hAnsi="Times New Roman" w:cs="Times New Roman"/>
          <w:sz w:val="28"/>
          <w:szCs w:val="36"/>
          <w:lang w:val="uk-UA"/>
        </w:rPr>
        <w:t>5 % проголосували за стабільний щоденний розклад занять.</w:t>
      </w:r>
    </w:p>
    <w:p w:rsidR="00E26909" w:rsidRDefault="00E26909" w:rsidP="00A46D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E26909">
        <w:rPr>
          <w:rFonts w:ascii="Times New Roman" w:hAnsi="Times New Roman" w:cs="Times New Roman"/>
          <w:sz w:val="28"/>
          <w:szCs w:val="36"/>
          <w:lang w:val="uk-UA"/>
        </w:rPr>
        <w:t>2 % опитаних навіть не знають , що може спонукати ст</w:t>
      </w:r>
      <w:r>
        <w:rPr>
          <w:rFonts w:ascii="Times New Roman" w:hAnsi="Times New Roman" w:cs="Times New Roman"/>
          <w:sz w:val="28"/>
          <w:szCs w:val="36"/>
          <w:lang w:val="uk-UA"/>
        </w:rPr>
        <w:t>удента краще відвідувати пари .</w:t>
      </w:r>
    </w:p>
    <w:p w:rsidR="00E26909" w:rsidRPr="00E26909" w:rsidRDefault="00E26909" w:rsidP="00A46D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E26909">
        <w:rPr>
          <w:rFonts w:ascii="Times New Roman" w:hAnsi="Times New Roman" w:cs="Times New Roman"/>
          <w:sz w:val="28"/>
          <w:szCs w:val="36"/>
          <w:lang w:val="uk-UA"/>
        </w:rPr>
        <w:t>1 % думають , що викладачі повинні бути більш прихильними до</w:t>
      </w:r>
      <w:r w:rsidR="00A46D96">
        <w:rPr>
          <w:rFonts w:ascii="Times New Roman" w:hAnsi="Times New Roman" w:cs="Times New Roman"/>
          <w:sz w:val="28"/>
          <w:szCs w:val="36"/>
          <w:lang w:val="uk-UA"/>
        </w:rPr>
        <w:t xml:space="preserve"> студентів</w:t>
      </w:r>
      <w:r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E26909" w:rsidRDefault="00E26909" w:rsidP="00A46D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E26909">
        <w:rPr>
          <w:rFonts w:ascii="Times New Roman" w:hAnsi="Times New Roman" w:cs="Times New Roman"/>
          <w:sz w:val="28"/>
          <w:szCs w:val="36"/>
          <w:lang w:val="uk-UA"/>
        </w:rPr>
        <w:t>1 % студентів вважають , що безкоштовні обіди - запорука 100 % -й відвідуваності</w:t>
      </w:r>
    </w:p>
    <w:p w:rsidR="00E26909" w:rsidRDefault="00B62777" w:rsidP="00F52AE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810000" cy="381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8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90D" w:rsidRDefault="0046190D" w:rsidP="00A46D9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6190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Проблема.</w:t>
      </w:r>
    </w:p>
    <w:p w:rsidR="0046190D" w:rsidRDefault="0046190D" w:rsidP="00A46D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90D">
        <w:rPr>
          <w:rFonts w:ascii="Times New Roman" w:hAnsi="Times New Roman" w:cs="Times New Roman"/>
          <w:sz w:val="28"/>
          <w:szCs w:val="28"/>
          <w:lang w:val="uk-UA"/>
        </w:rPr>
        <w:t>Пропуски уроків учнями і як наслідок цього - низькі успішність і якість знань.</w:t>
      </w:r>
    </w:p>
    <w:p w:rsidR="00A46D96" w:rsidRDefault="00A46D96" w:rsidP="00A46D9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46190D" w:rsidRDefault="0046190D" w:rsidP="00A46D9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46190D">
        <w:rPr>
          <w:rFonts w:ascii="Times New Roman" w:hAnsi="Times New Roman" w:cs="Times New Roman"/>
          <w:b/>
          <w:sz w:val="36"/>
          <w:szCs w:val="28"/>
          <w:lang w:val="uk-UA"/>
        </w:rPr>
        <w:t>Мета роботи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>.</w:t>
      </w:r>
    </w:p>
    <w:p w:rsidR="0046190D" w:rsidRDefault="0046190D" w:rsidP="00A46D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90D">
        <w:rPr>
          <w:rFonts w:ascii="Times New Roman" w:hAnsi="Times New Roman" w:cs="Times New Roman"/>
          <w:sz w:val="28"/>
          <w:szCs w:val="28"/>
          <w:lang w:val="uk-UA"/>
        </w:rPr>
        <w:t>Підвищення якості освіти через вдосконалення системи роботи з профілактики пропусків уроків.</w:t>
      </w:r>
    </w:p>
    <w:p w:rsidR="00A46D96" w:rsidRDefault="00A46D96" w:rsidP="00A46D9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46190D" w:rsidRDefault="0046190D" w:rsidP="00A46D9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46190D">
        <w:rPr>
          <w:rFonts w:ascii="Times New Roman" w:hAnsi="Times New Roman" w:cs="Times New Roman"/>
          <w:b/>
          <w:sz w:val="36"/>
          <w:szCs w:val="28"/>
          <w:lang w:val="uk-UA"/>
        </w:rPr>
        <w:t>Завдання.</w:t>
      </w:r>
    </w:p>
    <w:p w:rsidR="0046190D" w:rsidRDefault="0046190D" w:rsidP="00A46D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. Організувати</w:t>
      </w:r>
      <w:r w:rsidRPr="0046190D">
        <w:rPr>
          <w:rFonts w:ascii="Times New Roman" w:hAnsi="Times New Roman" w:cs="Times New Roman"/>
          <w:sz w:val="28"/>
          <w:szCs w:val="28"/>
          <w:lang w:val="uk-UA"/>
        </w:rPr>
        <w:t xml:space="preserve"> науково- методичний супровід діяльності вчителя для підвищення його професійного рівня ;</w:t>
      </w:r>
    </w:p>
    <w:p w:rsidR="0046190D" w:rsidRDefault="0046190D" w:rsidP="00A46D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90D">
        <w:rPr>
          <w:rFonts w:ascii="Times New Roman" w:hAnsi="Times New Roman" w:cs="Times New Roman"/>
          <w:sz w:val="28"/>
          <w:szCs w:val="28"/>
          <w:lang w:val="uk-UA"/>
        </w:rPr>
        <w:t>2 . Удосконалювати виховну роботу в школі для формування навичок комунікативного спілкування ;</w:t>
      </w:r>
    </w:p>
    <w:p w:rsidR="0046190D" w:rsidRDefault="0046190D" w:rsidP="00A46D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90D">
        <w:rPr>
          <w:rFonts w:ascii="Times New Roman" w:hAnsi="Times New Roman" w:cs="Times New Roman"/>
          <w:sz w:val="28"/>
          <w:szCs w:val="28"/>
          <w:lang w:val="uk-UA"/>
        </w:rPr>
        <w:t>3 . Удосконалювати систему психолого -педагогічного супроводу всіх учасників освітнього процесу;</w:t>
      </w:r>
    </w:p>
    <w:p w:rsidR="0046190D" w:rsidRDefault="0046190D" w:rsidP="00A46D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90D">
        <w:rPr>
          <w:rFonts w:ascii="Times New Roman" w:hAnsi="Times New Roman" w:cs="Times New Roman"/>
          <w:sz w:val="28"/>
          <w:szCs w:val="28"/>
          <w:lang w:val="uk-UA"/>
        </w:rPr>
        <w:t>4 . Створити систему роботи з батьками , спрямовану на співробітництво всіх учасників освітнього процесу;</w:t>
      </w:r>
    </w:p>
    <w:p w:rsidR="00B62777" w:rsidRDefault="0046190D" w:rsidP="00A46D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90D">
        <w:rPr>
          <w:rFonts w:ascii="Times New Roman" w:hAnsi="Times New Roman" w:cs="Times New Roman"/>
          <w:sz w:val="28"/>
          <w:szCs w:val="28"/>
          <w:lang w:val="uk-UA"/>
        </w:rPr>
        <w:t>5 . Здійснювати взаємодію між усіма учасниками освітнього про-процесу через організацію моніторингу , контролю та аналізу.</w:t>
      </w:r>
    </w:p>
    <w:p w:rsidR="00CC4956" w:rsidRPr="00CC4956" w:rsidRDefault="00CC4956" w:rsidP="00A46D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90D" w:rsidRDefault="0046190D" w:rsidP="00A46D9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46190D">
        <w:rPr>
          <w:rFonts w:ascii="Times New Roman" w:hAnsi="Times New Roman" w:cs="Times New Roman"/>
          <w:b/>
          <w:sz w:val="36"/>
          <w:szCs w:val="28"/>
          <w:lang w:val="uk-UA"/>
        </w:rPr>
        <w:t>Очікуваний результат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>.</w:t>
      </w:r>
    </w:p>
    <w:p w:rsidR="0046190D" w:rsidRDefault="0046190D" w:rsidP="00A46D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90D">
        <w:rPr>
          <w:rFonts w:ascii="Times New Roman" w:hAnsi="Times New Roman" w:cs="Times New Roman"/>
          <w:sz w:val="28"/>
          <w:szCs w:val="28"/>
          <w:lang w:val="uk-UA"/>
        </w:rPr>
        <w:t>Зниження кількості пропусків уроків учнями та підвищення рівня успішності та ка-</w:t>
      </w:r>
      <w:proofErr w:type="spellStart"/>
      <w:r w:rsidRPr="0046190D">
        <w:rPr>
          <w:rFonts w:ascii="Times New Roman" w:hAnsi="Times New Roman" w:cs="Times New Roman"/>
          <w:sz w:val="28"/>
          <w:szCs w:val="28"/>
          <w:lang w:val="uk-UA"/>
        </w:rPr>
        <w:t>пра</w:t>
      </w:r>
      <w:proofErr w:type="spellEnd"/>
      <w:r w:rsidRPr="0046190D">
        <w:rPr>
          <w:rFonts w:ascii="Times New Roman" w:hAnsi="Times New Roman" w:cs="Times New Roman"/>
          <w:sz w:val="28"/>
          <w:szCs w:val="28"/>
          <w:lang w:val="uk-UA"/>
        </w:rPr>
        <w:t xml:space="preserve"> знань.</w:t>
      </w:r>
    </w:p>
    <w:p w:rsidR="00B62777" w:rsidRDefault="00B62777" w:rsidP="00F52AE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CC4956" w:rsidRDefault="00CC4956" w:rsidP="00F52AE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CC4956" w:rsidRDefault="00CC4956" w:rsidP="00F52AE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46190D" w:rsidRDefault="008649FB" w:rsidP="00F52AE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8649FB">
        <w:rPr>
          <w:rFonts w:ascii="Times New Roman" w:hAnsi="Times New Roman" w:cs="Times New Roman"/>
          <w:b/>
          <w:sz w:val="36"/>
          <w:szCs w:val="28"/>
          <w:lang w:val="uk-UA"/>
        </w:rPr>
        <w:lastRenderedPageBreak/>
        <w:t>Запобігання пропусків навчальних занять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>.</w:t>
      </w:r>
    </w:p>
    <w:p w:rsidR="008649FB" w:rsidRDefault="008649FB" w:rsidP="00A46D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FB">
        <w:rPr>
          <w:rFonts w:ascii="Times New Roman" w:hAnsi="Times New Roman" w:cs="Times New Roman"/>
          <w:sz w:val="28"/>
          <w:szCs w:val="28"/>
          <w:lang w:val="uk-UA"/>
        </w:rPr>
        <w:t xml:space="preserve">Перевіряти відвідуваність учнів вибірково : по порядку уроків ( на 1,3 , останньому ) , з предметів ( приділити особливу </w:t>
      </w:r>
      <w:r w:rsidR="00A46D96">
        <w:rPr>
          <w:rFonts w:ascii="Times New Roman" w:hAnsi="Times New Roman" w:cs="Times New Roman"/>
          <w:sz w:val="28"/>
          <w:szCs w:val="28"/>
          <w:lang w:val="uk-UA"/>
        </w:rPr>
        <w:t>увагу відвідуваності уроків ІЗО</w:t>
      </w:r>
      <w:r w:rsidRPr="008649FB">
        <w:rPr>
          <w:rFonts w:ascii="Times New Roman" w:hAnsi="Times New Roman" w:cs="Times New Roman"/>
          <w:sz w:val="28"/>
          <w:szCs w:val="28"/>
          <w:lang w:val="uk-UA"/>
        </w:rPr>
        <w:t xml:space="preserve">, музики , фізкультури , технології) , в суботу - на всіх </w:t>
      </w:r>
      <w:proofErr w:type="spellStart"/>
      <w:r w:rsidRPr="008649FB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8649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49FB" w:rsidRDefault="008649FB" w:rsidP="00A46D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FB">
        <w:rPr>
          <w:rFonts w:ascii="Times New Roman" w:hAnsi="Times New Roman" w:cs="Times New Roman"/>
          <w:sz w:val="28"/>
          <w:szCs w:val="28"/>
          <w:lang w:val="uk-UA"/>
        </w:rPr>
        <w:t>Вимагати від учнів документи, що дають право на відсутність на заняттях ( з медичних установ , військкомату тощо , у виняткових випадках - пояснювальні записки з підписами батьків) ;</w:t>
      </w:r>
    </w:p>
    <w:p w:rsidR="008649FB" w:rsidRDefault="008649FB" w:rsidP="00A46D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FB">
        <w:rPr>
          <w:rFonts w:ascii="Times New Roman" w:hAnsi="Times New Roman" w:cs="Times New Roman"/>
          <w:sz w:val="28"/>
          <w:szCs w:val="28"/>
          <w:lang w:val="uk-UA"/>
        </w:rPr>
        <w:t xml:space="preserve">На класних годинах регулярно обговорювати з учнями причини пропусків навчальних занять ; своєчасно інформувати батьків про відсутність учнів на </w:t>
      </w:r>
      <w:proofErr w:type="spellStart"/>
      <w:r w:rsidRPr="008649FB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8649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49FB" w:rsidRDefault="008649FB" w:rsidP="00A46D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FB">
        <w:rPr>
          <w:rFonts w:ascii="Times New Roman" w:hAnsi="Times New Roman" w:cs="Times New Roman"/>
          <w:sz w:val="28"/>
          <w:szCs w:val="28"/>
          <w:lang w:val="uk-UA"/>
        </w:rPr>
        <w:t xml:space="preserve">Своєчасно інформувати батьків про відсутність учнів на </w:t>
      </w:r>
      <w:proofErr w:type="spellStart"/>
      <w:r w:rsidRPr="008649FB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8649FB">
        <w:rPr>
          <w:rFonts w:ascii="Times New Roman" w:hAnsi="Times New Roman" w:cs="Times New Roman"/>
          <w:sz w:val="28"/>
          <w:szCs w:val="28"/>
          <w:lang w:val="uk-UA"/>
        </w:rPr>
        <w:t>;· Систематично аналізувати стан відвідуваності занять учнів;</w:t>
      </w:r>
    </w:p>
    <w:p w:rsidR="008649FB" w:rsidRDefault="008649FB" w:rsidP="00A46D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FB">
        <w:rPr>
          <w:rFonts w:ascii="Times New Roman" w:hAnsi="Times New Roman" w:cs="Times New Roman"/>
          <w:sz w:val="28"/>
          <w:szCs w:val="28"/>
          <w:lang w:val="uk-UA"/>
        </w:rPr>
        <w:t>Регулярно проводити зустрічі з учнями ,</w:t>
      </w:r>
      <w:r w:rsidR="00A46D96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 пропускають </w:t>
      </w:r>
      <w:proofErr w:type="spellStart"/>
      <w:r w:rsidR="00A46D96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8649FB">
        <w:rPr>
          <w:rFonts w:ascii="Times New Roman" w:hAnsi="Times New Roman" w:cs="Times New Roman"/>
          <w:sz w:val="28"/>
          <w:szCs w:val="28"/>
          <w:lang w:val="uk-UA"/>
        </w:rPr>
        <w:t>, та їх батьками ;</w:t>
      </w:r>
    </w:p>
    <w:p w:rsidR="008649FB" w:rsidRDefault="008649FB" w:rsidP="00A46D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FB">
        <w:rPr>
          <w:rFonts w:ascii="Times New Roman" w:hAnsi="Times New Roman" w:cs="Times New Roman"/>
          <w:sz w:val="28"/>
          <w:szCs w:val="28"/>
          <w:lang w:val="uk-UA"/>
        </w:rPr>
        <w:t>Можливо спеціальне заохочення за відвідуваність ( 100 % відвідуваність - почесний приз , а батькам - Подячний лист )</w:t>
      </w:r>
    </w:p>
    <w:p w:rsidR="008649FB" w:rsidRDefault="008649FB" w:rsidP="00A46D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FB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враховувати , що співпраця різних установ і фахівців (школа , молодіжні організації , управління освіти , соціальні педагоги та психологи школи та ППМС - центру ) зможе вплинути на боротьбу з пропусками і прогулами . </w:t>
      </w:r>
    </w:p>
    <w:p w:rsidR="00A46D96" w:rsidRDefault="00B62777" w:rsidP="00A46D9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inline distT="0" distB="0" distL="0" distR="0">
            <wp:extent cx="6120130" cy="814959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talans_bunking_off_for_be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777" w:rsidRDefault="00B62777" w:rsidP="00F52AE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B62777" w:rsidRDefault="00B62777" w:rsidP="00F52AE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8649FB" w:rsidRDefault="008649FB" w:rsidP="00F52AE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8649FB">
        <w:rPr>
          <w:rFonts w:ascii="Times New Roman" w:hAnsi="Times New Roman" w:cs="Times New Roman"/>
          <w:b/>
          <w:sz w:val="36"/>
          <w:szCs w:val="28"/>
          <w:lang w:val="uk-UA"/>
        </w:rPr>
        <w:lastRenderedPageBreak/>
        <w:t>Міжнародний досвід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>.</w:t>
      </w:r>
    </w:p>
    <w:p w:rsidR="008649FB" w:rsidRPr="008649FB" w:rsidRDefault="008649FB" w:rsidP="00A46D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FB">
        <w:rPr>
          <w:rFonts w:ascii="Times New Roman" w:hAnsi="Times New Roman" w:cs="Times New Roman"/>
          <w:sz w:val="28"/>
          <w:szCs w:val="28"/>
          <w:lang w:val="uk-UA"/>
        </w:rPr>
        <w:t>В багатьох країнах світу використання подібних систем вже стало загальноприйнятою нормою і довело свою ефективність батькам та нав</w:t>
      </w:r>
      <w:r w:rsidR="00DA66F1">
        <w:rPr>
          <w:rFonts w:ascii="Times New Roman" w:hAnsi="Times New Roman" w:cs="Times New Roman"/>
          <w:sz w:val="28"/>
          <w:szCs w:val="28"/>
          <w:lang w:val="uk-UA"/>
        </w:rPr>
        <w:t>чальним закладам різних рівнів.</w:t>
      </w:r>
      <w:r w:rsidR="00A46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49FB">
        <w:rPr>
          <w:rFonts w:ascii="Times New Roman" w:hAnsi="Times New Roman" w:cs="Times New Roman"/>
          <w:sz w:val="28"/>
          <w:szCs w:val="28"/>
          <w:lang w:val="uk-UA"/>
        </w:rPr>
        <w:t>Нижче наведено відгуки про результати впровадження подібних проектів в інших країнах.</w:t>
      </w:r>
    </w:p>
    <w:p w:rsidR="00A46D96" w:rsidRDefault="00B62777" w:rsidP="008649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29000" cy="2286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9650_max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96" w:rsidRDefault="00A46D96" w:rsidP="008649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6F1" w:rsidRDefault="008649FB" w:rsidP="00864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6F1">
        <w:rPr>
          <w:rFonts w:ascii="Times New Roman" w:hAnsi="Times New Roman" w:cs="Times New Roman"/>
          <w:b/>
          <w:sz w:val="28"/>
          <w:szCs w:val="28"/>
          <w:lang w:val="uk-UA"/>
        </w:rPr>
        <w:t>Британія</w:t>
      </w:r>
      <w:r w:rsidR="00DA66F1">
        <w:rPr>
          <w:rFonts w:ascii="Times New Roman" w:hAnsi="Times New Roman" w:cs="Times New Roman"/>
          <w:sz w:val="28"/>
          <w:szCs w:val="28"/>
          <w:lang w:val="uk-UA"/>
        </w:rPr>
        <w:t>: Боротьба з прогулами</w:t>
      </w:r>
    </w:p>
    <w:p w:rsidR="008649FB" w:rsidRDefault="008649FB" w:rsidP="00A46D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FB">
        <w:rPr>
          <w:rFonts w:ascii="Times New Roman" w:hAnsi="Times New Roman" w:cs="Times New Roman"/>
          <w:sz w:val="28"/>
          <w:szCs w:val="28"/>
          <w:lang w:val="uk-UA"/>
        </w:rPr>
        <w:t>У 2004 році близько ста англійських шкіл підключилися до інформаційної системи, що дозволила батькам одержувати в SMS, по голосовій та електронній пошті інформацію про шкільну діяльність своїх дітей. Потім подібні системи були успішно протестовані в Уельсі та Ірландії. На думку керівництва шкіл, впровадження електронних інформаційних систем стало необхідним тому, що записи в щоденниках і листи батькам - це застарілий і неефективний спосіб спілкування. І самі батьки поставилися до них з великим ентузіазмом. Постійно одержуючи інформацію про те, де знаходиться дитина, вони можуть уберегти його</w:t>
      </w:r>
      <w:r w:rsidR="00DA66F1">
        <w:rPr>
          <w:rFonts w:ascii="Times New Roman" w:hAnsi="Times New Roman" w:cs="Times New Roman"/>
          <w:sz w:val="28"/>
          <w:szCs w:val="28"/>
          <w:lang w:val="uk-UA"/>
        </w:rPr>
        <w:t xml:space="preserve"> від негативного впливу вулиці.</w:t>
      </w:r>
      <w:r w:rsidRPr="008649FB"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2005 року міністр освіти Шотландії </w:t>
      </w:r>
      <w:proofErr w:type="spellStart"/>
      <w:r w:rsidRPr="008649FB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8649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9FB">
        <w:rPr>
          <w:rFonts w:ascii="Times New Roman" w:hAnsi="Times New Roman" w:cs="Times New Roman"/>
          <w:sz w:val="28"/>
          <w:szCs w:val="28"/>
          <w:lang w:val="uk-UA"/>
        </w:rPr>
        <w:t>Пікок</w:t>
      </w:r>
      <w:proofErr w:type="spellEnd"/>
      <w:r w:rsidRPr="008649FB">
        <w:rPr>
          <w:rFonts w:ascii="Times New Roman" w:hAnsi="Times New Roman" w:cs="Times New Roman"/>
          <w:sz w:val="28"/>
          <w:szCs w:val="28"/>
          <w:lang w:val="uk-UA"/>
        </w:rPr>
        <w:t xml:space="preserve"> оголосив, що вводить в школах новий метод боротьби з прогулами. Інформаційна система була встановлена ​​більш ніж у половині шотландських шкіл. «Учні, які не ходять в школу, платять за це високу ціну. Погіршуючи свої шкільні результати, вони тим самим ставлять під сумнів </w:t>
      </w:r>
      <w:r w:rsidRPr="008649FB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майбутню кар'єру й втрачають багато життєвих шансів. Все це змусило нас активно впроваджувати шкільну інформаційну програму ».</w:t>
      </w:r>
    </w:p>
    <w:p w:rsidR="00DA66F1" w:rsidRDefault="00DA66F1" w:rsidP="00A46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6F1">
        <w:rPr>
          <w:rFonts w:ascii="Times New Roman" w:hAnsi="Times New Roman" w:cs="Times New Roman"/>
          <w:b/>
          <w:sz w:val="28"/>
          <w:szCs w:val="28"/>
          <w:lang w:val="uk-UA"/>
        </w:rPr>
        <w:t>Об'єднані Арабські Емірати</w:t>
      </w:r>
      <w:r w:rsidRPr="00DA66F1">
        <w:rPr>
          <w:rFonts w:ascii="Times New Roman" w:hAnsi="Times New Roman" w:cs="Times New Roman"/>
          <w:sz w:val="28"/>
          <w:szCs w:val="28"/>
          <w:lang w:val="uk-UA"/>
        </w:rPr>
        <w:t>: Інформування про контрольні та іспити</w:t>
      </w:r>
    </w:p>
    <w:p w:rsidR="00DA66F1" w:rsidRPr="00DA66F1" w:rsidRDefault="00DA66F1" w:rsidP="00B6277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6F1">
        <w:rPr>
          <w:rFonts w:ascii="Times New Roman" w:hAnsi="Times New Roman" w:cs="Times New Roman"/>
          <w:sz w:val="28"/>
          <w:szCs w:val="28"/>
          <w:lang w:val="uk-UA"/>
        </w:rPr>
        <w:t>З листопада 2003 р. школи ОАЕ можуть за допомогою SMS-повідомлень повідомляти батькам результати контрольних та іспитів, попереджати про відсутність дитини в школі, а також розсилати зауваження й важливу інформацію.</w:t>
      </w:r>
    </w:p>
    <w:p w:rsidR="00DA66F1" w:rsidRDefault="00DA66F1" w:rsidP="00B62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D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66F1">
        <w:rPr>
          <w:rFonts w:ascii="Times New Roman" w:hAnsi="Times New Roman" w:cs="Times New Roman"/>
          <w:sz w:val="28"/>
          <w:szCs w:val="28"/>
          <w:lang w:val="uk-UA"/>
        </w:rPr>
        <w:t>Подібний сервіс є і для студентів. Вони за допомогою SMS можуть дізнаватися про отримані на іспитах оцінки. Причому повідомлення приходить одразу, як тільки оцінка буде поставлена ​​педагогами. Такий сервіс працює вже кілька років, і за цей час він став дуже популярним серед студентів - кількість його передплатників становить більше 40 тисяч чоловік.</w:t>
      </w:r>
    </w:p>
    <w:p w:rsidR="00DA66F1" w:rsidRDefault="00DA66F1" w:rsidP="00DA6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6F1">
        <w:rPr>
          <w:rFonts w:ascii="Times New Roman" w:hAnsi="Times New Roman" w:cs="Times New Roman"/>
          <w:b/>
          <w:sz w:val="28"/>
          <w:szCs w:val="28"/>
          <w:lang w:val="uk-UA"/>
        </w:rPr>
        <w:t>Індія</w:t>
      </w:r>
      <w:r w:rsidRPr="00DA66F1">
        <w:rPr>
          <w:rFonts w:ascii="Times New Roman" w:hAnsi="Times New Roman" w:cs="Times New Roman"/>
          <w:sz w:val="28"/>
          <w:szCs w:val="28"/>
          <w:lang w:val="uk-UA"/>
        </w:rPr>
        <w:t>: Зниження шкільних витрат</w:t>
      </w:r>
    </w:p>
    <w:p w:rsidR="00DA66F1" w:rsidRPr="00DA66F1" w:rsidRDefault="00DA66F1" w:rsidP="00B62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6F1">
        <w:rPr>
          <w:rFonts w:ascii="Times New Roman" w:hAnsi="Times New Roman" w:cs="Times New Roman"/>
          <w:sz w:val="28"/>
          <w:szCs w:val="28"/>
          <w:lang w:val="uk-UA"/>
        </w:rPr>
        <w:t>Є система SMS-щоденник і в Індії. Компанія-розробник цієї системи використовує технологію масових розсилань через SMS-</w:t>
      </w:r>
      <w:proofErr w:type="spellStart"/>
      <w:r w:rsidRPr="00DA66F1">
        <w:rPr>
          <w:rFonts w:ascii="Times New Roman" w:hAnsi="Times New Roman" w:cs="Times New Roman"/>
          <w:sz w:val="28"/>
          <w:szCs w:val="28"/>
          <w:lang w:val="uk-UA"/>
        </w:rPr>
        <w:t>повідомлення.Таким</w:t>
      </w:r>
      <w:proofErr w:type="spellEnd"/>
      <w:r w:rsidRPr="00DA66F1">
        <w:rPr>
          <w:rFonts w:ascii="Times New Roman" w:hAnsi="Times New Roman" w:cs="Times New Roman"/>
          <w:sz w:val="28"/>
          <w:szCs w:val="28"/>
          <w:lang w:val="uk-UA"/>
        </w:rPr>
        <w:t xml:space="preserve"> чином, адміністрація індійських шкіл може практично миттєво повідомити батьків про події шкільного життя дитини. «Це чудово, щодня одержувати інформацію про успішність дитини. Тепер ми завжди знаємо, на заняттях він чи ні. Я сподіваюся, що з часом ця система буде й в університеті теж, щоб батьки завжди знали, чим займається їхня дитина », говорить батько одного з учнів школи, який використовує цю програму.</w:t>
      </w:r>
    </w:p>
    <w:p w:rsidR="00DA66F1" w:rsidRDefault="00DA66F1" w:rsidP="00B62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6F1">
        <w:rPr>
          <w:rFonts w:ascii="Times New Roman" w:hAnsi="Times New Roman" w:cs="Times New Roman"/>
          <w:sz w:val="28"/>
          <w:szCs w:val="28"/>
          <w:lang w:val="uk-UA"/>
        </w:rPr>
        <w:t xml:space="preserve"> Шкільні консультанти вважають, що SMS-сервіс стане гарним методом контролю учнів. «У наші дні ми помічаємо, що діти обманюють батьків, говорять, що вони йдуть до школи, а самі вирушають до друзів, чиї батьки на роботі, дивляться заборонені сайти або спілкуються з друзями або подругами. Цей сервіс допоможе нам контролювати це, а також виключати посередницьку роль дітей у комунікації між батьками та вчителями », - говорить </w:t>
      </w:r>
      <w:proofErr w:type="spellStart"/>
      <w:r w:rsidRPr="00DA66F1">
        <w:rPr>
          <w:rFonts w:ascii="Times New Roman" w:hAnsi="Times New Roman" w:cs="Times New Roman"/>
          <w:sz w:val="28"/>
          <w:szCs w:val="28"/>
          <w:lang w:val="uk-UA"/>
        </w:rPr>
        <w:t>Rupa</w:t>
      </w:r>
      <w:proofErr w:type="spellEnd"/>
      <w:r w:rsidRPr="00DA6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66F1">
        <w:rPr>
          <w:rFonts w:ascii="Times New Roman" w:hAnsi="Times New Roman" w:cs="Times New Roman"/>
          <w:sz w:val="28"/>
          <w:szCs w:val="28"/>
          <w:lang w:val="uk-UA"/>
        </w:rPr>
        <w:t>Murghai</w:t>
      </w:r>
      <w:proofErr w:type="spellEnd"/>
      <w:r w:rsidRPr="00DA66F1">
        <w:rPr>
          <w:rFonts w:ascii="Times New Roman" w:hAnsi="Times New Roman" w:cs="Times New Roman"/>
          <w:sz w:val="28"/>
          <w:szCs w:val="28"/>
          <w:lang w:val="uk-UA"/>
        </w:rPr>
        <w:t xml:space="preserve">, консультант </w:t>
      </w:r>
      <w:proofErr w:type="spellStart"/>
      <w:r w:rsidRPr="00DA66F1">
        <w:rPr>
          <w:rFonts w:ascii="Times New Roman" w:hAnsi="Times New Roman" w:cs="Times New Roman"/>
          <w:sz w:val="28"/>
          <w:szCs w:val="28"/>
          <w:lang w:val="uk-UA"/>
        </w:rPr>
        <w:t>Naval</w:t>
      </w:r>
      <w:proofErr w:type="spellEnd"/>
      <w:r w:rsidRPr="00DA6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66F1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DA6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66F1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DA66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66F1" w:rsidRDefault="00DA66F1" w:rsidP="00DA6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6F1">
        <w:rPr>
          <w:rFonts w:ascii="Times New Roman" w:hAnsi="Times New Roman" w:cs="Times New Roman"/>
          <w:b/>
          <w:sz w:val="28"/>
          <w:szCs w:val="28"/>
          <w:lang w:val="uk-UA"/>
        </w:rPr>
        <w:t>Латвія</w:t>
      </w:r>
      <w:r w:rsidRPr="00DA66F1">
        <w:rPr>
          <w:rFonts w:ascii="Times New Roman" w:hAnsi="Times New Roman" w:cs="Times New Roman"/>
          <w:sz w:val="28"/>
          <w:szCs w:val="28"/>
          <w:lang w:val="uk-UA"/>
        </w:rPr>
        <w:t>: Фінансова стимуляція батьків до виховання дитини</w:t>
      </w:r>
    </w:p>
    <w:p w:rsidR="00DA66F1" w:rsidRDefault="00DA66F1" w:rsidP="00A46D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6F1">
        <w:rPr>
          <w:rFonts w:ascii="Times New Roman" w:hAnsi="Times New Roman" w:cs="Times New Roman"/>
          <w:sz w:val="28"/>
          <w:szCs w:val="28"/>
          <w:lang w:val="uk-UA"/>
        </w:rPr>
        <w:lastRenderedPageBreak/>
        <w:t>У Латвії проект SMS-щоденника школяра отримав назву «Електронний клас».</w:t>
      </w:r>
      <w:r w:rsidR="00A46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66F1">
        <w:rPr>
          <w:rFonts w:ascii="Times New Roman" w:hAnsi="Times New Roman" w:cs="Times New Roman"/>
          <w:sz w:val="28"/>
          <w:szCs w:val="28"/>
          <w:lang w:val="uk-UA"/>
        </w:rPr>
        <w:t>Є в ній і своя, національна особливість. У Латвії батьки учнів-двієчників платять за послуги більше, ніж інші, тому оплата виробляється по кількості вхідних повідомлень. Тобто чим більше зауважень отримав дитина, тим більше доведеться заплатити його батькам.</w:t>
      </w:r>
    </w:p>
    <w:p w:rsidR="00DA66F1" w:rsidRDefault="00DA66F1" w:rsidP="00DA6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6F1">
        <w:rPr>
          <w:rFonts w:ascii="Times New Roman" w:hAnsi="Times New Roman" w:cs="Times New Roman"/>
          <w:b/>
          <w:sz w:val="28"/>
          <w:szCs w:val="28"/>
          <w:lang w:val="uk-UA"/>
        </w:rPr>
        <w:t>Хорватія</w:t>
      </w:r>
      <w:r w:rsidRPr="00DA66F1">
        <w:rPr>
          <w:rFonts w:ascii="Times New Roman" w:hAnsi="Times New Roman" w:cs="Times New Roman"/>
          <w:sz w:val="28"/>
          <w:szCs w:val="28"/>
          <w:lang w:val="uk-UA"/>
        </w:rPr>
        <w:t>: Державна програма</w:t>
      </w:r>
    </w:p>
    <w:p w:rsidR="00DA66F1" w:rsidRDefault="00DA66F1" w:rsidP="00A46D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6F1">
        <w:rPr>
          <w:rFonts w:ascii="Times New Roman" w:hAnsi="Times New Roman" w:cs="Times New Roman"/>
          <w:sz w:val="28"/>
          <w:szCs w:val="28"/>
          <w:lang w:val="uk-UA"/>
        </w:rPr>
        <w:t>У Хорватії проект SMS-щоденників став загальнодержавним. Він запущений при повній підтримці й фінансуванні Міністерства освіти Хорватії й незабаром усі школи країни перейдуть на систему SMS-сповіщення батьків про успішність дитини. На сьогоднішній момент система діє більш ніж в ста школах Хорватії.</w:t>
      </w:r>
    </w:p>
    <w:p w:rsidR="00DA66F1" w:rsidRPr="008649FB" w:rsidRDefault="00DA66F1" w:rsidP="00DA6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90D" w:rsidRDefault="0046190D" w:rsidP="00F52AE2">
      <w:p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6A450C" w:rsidRDefault="006A450C" w:rsidP="00F52AE2">
      <w:pPr>
        <w:spacing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6A450C" w:rsidRPr="006A450C" w:rsidRDefault="006A450C" w:rsidP="006A450C">
      <w:pPr>
        <w:rPr>
          <w:rFonts w:ascii="Times New Roman" w:hAnsi="Times New Roman" w:cs="Times New Roman"/>
          <w:sz w:val="28"/>
          <w:szCs w:val="36"/>
          <w:lang w:val="uk-UA"/>
        </w:rPr>
      </w:pPr>
    </w:p>
    <w:p w:rsidR="006A450C" w:rsidRPr="006A450C" w:rsidRDefault="006A450C" w:rsidP="006A450C">
      <w:pPr>
        <w:rPr>
          <w:rFonts w:ascii="Times New Roman" w:hAnsi="Times New Roman" w:cs="Times New Roman"/>
          <w:sz w:val="28"/>
          <w:szCs w:val="36"/>
          <w:lang w:val="uk-UA"/>
        </w:rPr>
      </w:pPr>
    </w:p>
    <w:p w:rsidR="006A450C" w:rsidRPr="006A450C" w:rsidRDefault="006A450C" w:rsidP="006A450C">
      <w:pPr>
        <w:rPr>
          <w:rFonts w:ascii="Times New Roman" w:hAnsi="Times New Roman" w:cs="Times New Roman"/>
          <w:sz w:val="28"/>
          <w:szCs w:val="36"/>
          <w:lang w:val="uk-UA"/>
        </w:rPr>
      </w:pPr>
    </w:p>
    <w:p w:rsidR="006A450C" w:rsidRPr="006A450C" w:rsidRDefault="006A450C" w:rsidP="006A450C">
      <w:pPr>
        <w:rPr>
          <w:rFonts w:ascii="Times New Roman" w:hAnsi="Times New Roman" w:cs="Times New Roman"/>
          <w:sz w:val="28"/>
          <w:szCs w:val="36"/>
          <w:lang w:val="uk-UA"/>
        </w:rPr>
      </w:pPr>
    </w:p>
    <w:p w:rsidR="006A450C" w:rsidRPr="006A450C" w:rsidRDefault="006A450C" w:rsidP="006A450C">
      <w:pPr>
        <w:rPr>
          <w:rFonts w:ascii="Times New Roman" w:hAnsi="Times New Roman" w:cs="Times New Roman"/>
          <w:sz w:val="28"/>
          <w:szCs w:val="36"/>
          <w:lang w:val="uk-UA"/>
        </w:rPr>
      </w:pPr>
    </w:p>
    <w:p w:rsidR="006A450C" w:rsidRPr="006A450C" w:rsidRDefault="006A450C" w:rsidP="006A450C">
      <w:pPr>
        <w:rPr>
          <w:rFonts w:ascii="Times New Roman" w:hAnsi="Times New Roman" w:cs="Times New Roman"/>
          <w:sz w:val="28"/>
          <w:szCs w:val="36"/>
          <w:lang w:val="uk-UA"/>
        </w:rPr>
      </w:pPr>
    </w:p>
    <w:p w:rsidR="006A450C" w:rsidRPr="006A450C" w:rsidRDefault="006A450C" w:rsidP="006A450C">
      <w:pPr>
        <w:rPr>
          <w:rFonts w:ascii="Times New Roman" w:hAnsi="Times New Roman" w:cs="Times New Roman"/>
          <w:sz w:val="28"/>
          <w:szCs w:val="36"/>
          <w:lang w:val="uk-UA"/>
        </w:rPr>
      </w:pPr>
    </w:p>
    <w:p w:rsidR="006A450C" w:rsidRPr="006A450C" w:rsidRDefault="006A450C" w:rsidP="006A450C">
      <w:pPr>
        <w:rPr>
          <w:rFonts w:ascii="Times New Roman" w:hAnsi="Times New Roman" w:cs="Times New Roman"/>
          <w:sz w:val="28"/>
          <w:szCs w:val="36"/>
          <w:lang w:val="uk-UA"/>
        </w:rPr>
      </w:pPr>
    </w:p>
    <w:p w:rsidR="006A450C" w:rsidRPr="006A450C" w:rsidRDefault="006A450C" w:rsidP="006A450C">
      <w:pPr>
        <w:rPr>
          <w:rFonts w:ascii="Times New Roman" w:hAnsi="Times New Roman" w:cs="Times New Roman"/>
          <w:sz w:val="28"/>
          <w:szCs w:val="36"/>
          <w:lang w:val="uk-UA"/>
        </w:rPr>
      </w:pPr>
    </w:p>
    <w:p w:rsidR="006A450C" w:rsidRDefault="006A450C" w:rsidP="006A450C">
      <w:pPr>
        <w:rPr>
          <w:rFonts w:ascii="Times New Roman" w:hAnsi="Times New Roman" w:cs="Times New Roman"/>
          <w:sz w:val="28"/>
          <w:szCs w:val="36"/>
          <w:lang w:val="uk-UA"/>
        </w:rPr>
      </w:pPr>
    </w:p>
    <w:p w:rsidR="006A450C" w:rsidRDefault="006A450C" w:rsidP="006A450C">
      <w:pPr>
        <w:rPr>
          <w:rFonts w:ascii="Times New Roman" w:hAnsi="Times New Roman" w:cs="Times New Roman"/>
          <w:sz w:val="28"/>
          <w:szCs w:val="36"/>
          <w:lang w:val="uk-UA"/>
        </w:rPr>
      </w:pPr>
    </w:p>
    <w:p w:rsidR="0046190D" w:rsidRDefault="006A450C" w:rsidP="006A450C">
      <w:pPr>
        <w:tabs>
          <w:tab w:val="left" w:pos="6277"/>
        </w:tabs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ab/>
      </w:r>
    </w:p>
    <w:p w:rsidR="006A450C" w:rsidRDefault="006A450C" w:rsidP="006A450C">
      <w:pPr>
        <w:tabs>
          <w:tab w:val="left" w:pos="6277"/>
        </w:tabs>
        <w:rPr>
          <w:rFonts w:ascii="Times New Roman" w:hAnsi="Times New Roman" w:cs="Times New Roman"/>
          <w:sz w:val="28"/>
          <w:szCs w:val="36"/>
          <w:lang w:val="uk-UA"/>
        </w:rPr>
      </w:pPr>
    </w:p>
    <w:p w:rsidR="006A450C" w:rsidRDefault="006A450C" w:rsidP="006A450C">
      <w:pPr>
        <w:tabs>
          <w:tab w:val="left" w:pos="6277"/>
        </w:tabs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6A450C" w:rsidRDefault="006A450C" w:rsidP="006A450C">
      <w:pPr>
        <w:tabs>
          <w:tab w:val="left" w:pos="6277"/>
        </w:tabs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6A450C" w:rsidRDefault="006A450C" w:rsidP="006A450C">
      <w:pPr>
        <w:tabs>
          <w:tab w:val="left" w:pos="6277"/>
        </w:tabs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6A450C" w:rsidRDefault="006A450C" w:rsidP="006A450C">
      <w:pPr>
        <w:tabs>
          <w:tab w:val="left" w:pos="6277"/>
        </w:tabs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6A450C" w:rsidRDefault="006A450C" w:rsidP="006A450C">
      <w:pPr>
        <w:tabs>
          <w:tab w:val="left" w:pos="6277"/>
        </w:tabs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6A450C" w:rsidRDefault="006A450C" w:rsidP="006A450C">
      <w:pPr>
        <w:tabs>
          <w:tab w:val="left" w:pos="6277"/>
        </w:tabs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6A450C" w:rsidRDefault="006A450C" w:rsidP="006A450C">
      <w:pPr>
        <w:tabs>
          <w:tab w:val="left" w:pos="6277"/>
        </w:tabs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6A450C" w:rsidRDefault="006A450C" w:rsidP="006A450C">
      <w:pPr>
        <w:tabs>
          <w:tab w:val="left" w:pos="6277"/>
        </w:tabs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6A450C" w:rsidRDefault="006A450C" w:rsidP="006A450C">
      <w:pPr>
        <w:tabs>
          <w:tab w:val="left" w:pos="6277"/>
        </w:tabs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6A450C" w:rsidRDefault="006A450C" w:rsidP="006A450C">
      <w:pPr>
        <w:tabs>
          <w:tab w:val="left" w:pos="6277"/>
        </w:tabs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6A450C" w:rsidRDefault="006A450C" w:rsidP="006A450C">
      <w:pPr>
        <w:tabs>
          <w:tab w:val="left" w:pos="6277"/>
        </w:tabs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6A450C" w:rsidRDefault="006A450C" w:rsidP="006A450C">
      <w:pPr>
        <w:tabs>
          <w:tab w:val="left" w:pos="6277"/>
        </w:tabs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6A450C" w:rsidRDefault="006A450C" w:rsidP="006A450C">
      <w:pPr>
        <w:tabs>
          <w:tab w:val="left" w:pos="6277"/>
        </w:tabs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6A450C" w:rsidRDefault="006A450C" w:rsidP="006A450C">
      <w:pPr>
        <w:tabs>
          <w:tab w:val="left" w:pos="6277"/>
        </w:tabs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6A450C" w:rsidRDefault="006A450C" w:rsidP="006A450C">
      <w:pPr>
        <w:tabs>
          <w:tab w:val="left" w:pos="6277"/>
        </w:tabs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6A450C" w:rsidRPr="006A450C" w:rsidRDefault="006A450C" w:rsidP="006A450C">
      <w:pPr>
        <w:tabs>
          <w:tab w:val="left" w:pos="6277"/>
        </w:tabs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sectPr w:rsidR="006A450C" w:rsidRPr="006A450C" w:rsidSect="003A1F3A">
      <w:pgSz w:w="11906" w:h="16838"/>
      <w:pgMar w:top="1134" w:right="1134" w:bottom="1134" w:left="1134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" o:bullet="t">
        <v:imagedata r:id="rId1" o:title="mso1FF9"/>
      </v:shape>
    </w:pict>
  </w:numPicBullet>
  <w:abstractNum w:abstractNumId="0">
    <w:nsid w:val="0A190C2C"/>
    <w:multiLevelType w:val="hybridMultilevel"/>
    <w:tmpl w:val="498E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7775"/>
    <w:multiLevelType w:val="hybridMultilevel"/>
    <w:tmpl w:val="17FEDBF4"/>
    <w:lvl w:ilvl="0" w:tplc="0419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4000FEC"/>
    <w:multiLevelType w:val="hybridMultilevel"/>
    <w:tmpl w:val="2C0A091A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9AB1083"/>
    <w:multiLevelType w:val="hybridMultilevel"/>
    <w:tmpl w:val="5F76A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F2970"/>
    <w:multiLevelType w:val="hybridMultilevel"/>
    <w:tmpl w:val="B8CA91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4348F"/>
    <w:multiLevelType w:val="hybridMultilevel"/>
    <w:tmpl w:val="24EE1D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22C30"/>
    <w:multiLevelType w:val="hybridMultilevel"/>
    <w:tmpl w:val="DF16E6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645E4"/>
    <w:multiLevelType w:val="hybridMultilevel"/>
    <w:tmpl w:val="D902D1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2223F"/>
    <w:multiLevelType w:val="hybridMultilevel"/>
    <w:tmpl w:val="0A4E97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25C85"/>
    <w:multiLevelType w:val="hybridMultilevel"/>
    <w:tmpl w:val="663EE06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E2"/>
    <w:rsid w:val="001520D0"/>
    <w:rsid w:val="003A1F3A"/>
    <w:rsid w:val="003F39EC"/>
    <w:rsid w:val="0046190D"/>
    <w:rsid w:val="00486826"/>
    <w:rsid w:val="00516176"/>
    <w:rsid w:val="00651F3E"/>
    <w:rsid w:val="006A450C"/>
    <w:rsid w:val="00785409"/>
    <w:rsid w:val="008649FB"/>
    <w:rsid w:val="00946F44"/>
    <w:rsid w:val="00A46D96"/>
    <w:rsid w:val="00B62777"/>
    <w:rsid w:val="00CC4956"/>
    <w:rsid w:val="00DA66F1"/>
    <w:rsid w:val="00E26909"/>
    <w:rsid w:val="00F52AE2"/>
    <w:rsid w:val="00F7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D792-81CA-4208-B8CF-77783E62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2A4E-9D8B-4895-A982-D4C6F5BE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Cамойлович</dc:creator>
  <cp:keywords/>
  <dc:description/>
  <cp:lastModifiedBy>Ксения Cамойлович</cp:lastModifiedBy>
  <cp:revision>2</cp:revision>
  <dcterms:created xsi:type="dcterms:W3CDTF">2014-04-14T14:08:00Z</dcterms:created>
  <dcterms:modified xsi:type="dcterms:W3CDTF">2014-04-14T14:08:00Z</dcterms:modified>
</cp:coreProperties>
</file>