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326" w:rsidRPr="001A6B16" w:rsidRDefault="00B76161" w:rsidP="00430326">
      <w:pPr>
        <w:spacing w:line="360" w:lineRule="auto"/>
        <w:ind w:right="-1"/>
        <w:jc w:val="center"/>
        <w:rPr>
          <w:rFonts w:ascii="Times New Roman" w:hAnsi="Times New Roman" w:cs="Times New Roman"/>
          <w:b/>
          <w:sz w:val="28"/>
          <w:szCs w:val="28"/>
        </w:rPr>
      </w:pPr>
      <w:r>
        <w:rPr>
          <w:rFonts w:ascii="Times New Roman" w:hAnsi="Times New Roman" w:cs="Times New Roman"/>
          <w:b/>
          <w:sz w:val="28"/>
          <w:szCs w:val="28"/>
          <w:lang w:val="uk-UA"/>
        </w:rPr>
        <w:t>ЗМІС</w:t>
      </w:r>
      <w:r w:rsidR="00AA7B04">
        <w:rPr>
          <w:rFonts w:ascii="Times New Roman" w:hAnsi="Times New Roman" w:cs="Times New Roman"/>
          <w:b/>
          <w:sz w:val="28"/>
          <w:szCs w:val="28"/>
          <w:lang w:val="uk-UA"/>
        </w:rPr>
        <w:t>Т</w:t>
      </w:r>
    </w:p>
    <w:p w:rsidR="00430326" w:rsidRPr="004412EB" w:rsidRDefault="00430326" w:rsidP="00A26BA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ВСТУП</w:t>
      </w:r>
      <w:r w:rsidR="00776D59">
        <w:rPr>
          <w:rFonts w:ascii="Times New Roman" w:hAnsi="Times New Roman" w:cs="Times New Roman"/>
          <w:sz w:val="28"/>
          <w:szCs w:val="28"/>
          <w:lang w:val="uk-UA"/>
        </w:rPr>
        <w:t>……………………………………………………………………………..</w:t>
      </w:r>
      <w:r w:rsidR="00776D59" w:rsidRPr="004412EB">
        <w:rPr>
          <w:rFonts w:ascii="Times New Roman" w:hAnsi="Times New Roman" w:cs="Times New Roman"/>
          <w:sz w:val="28"/>
          <w:szCs w:val="28"/>
        </w:rPr>
        <w:t>1</w:t>
      </w:r>
    </w:p>
    <w:p w:rsidR="00430326" w:rsidRDefault="00430326" w:rsidP="00A26BA7">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bCs/>
          <w:color w:val="222222"/>
          <w:sz w:val="28"/>
          <w:szCs w:val="28"/>
          <w:lang w:val="uk-UA"/>
        </w:rPr>
        <w:t xml:space="preserve">РОЗДІЛ 1. ІНКЛЮЗИВНЕ НАВЧАННЯ ЯК ПРІОРИТЕТНИЙ НАПРЯМ ОСВІТИ ДІТЕЙ З ОСОБЛИВИМИ ОСВІТНІМИ ПОТРЕБАМИ </w:t>
      </w:r>
    </w:p>
    <w:p w:rsidR="00430326" w:rsidRDefault="00430326" w:rsidP="00A26BA7">
      <w:pPr>
        <w:pStyle w:val="a5"/>
        <w:numPr>
          <w:ilvl w:val="1"/>
          <w:numId w:val="1"/>
        </w:numPr>
        <w:spacing w:after="0" w:line="360" w:lineRule="auto"/>
        <w:ind w:left="0" w:firstLine="0"/>
        <w:jc w:val="both"/>
        <w:rPr>
          <w:rFonts w:ascii="Times New Roman" w:hAnsi="Times New Roman" w:cs="Times New Roman"/>
          <w:bCs/>
          <w:color w:val="222222"/>
          <w:sz w:val="28"/>
          <w:szCs w:val="28"/>
          <w:lang w:val="uk-UA"/>
        </w:rPr>
      </w:pPr>
      <w:r>
        <w:rPr>
          <w:rFonts w:ascii="Times New Roman" w:hAnsi="Times New Roman" w:cs="Times New Roman"/>
          <w:sz w:val="28"/>
          <w:szCs w:val="28"/>
          <w:lang w:val="uk-UA"/>
        </w:rPr>
        <w:t>Інклюзивна освіта як  педагогічне явище</w:t>
      </w:r>
      <w:r w:rsidR="00A26BA7">
        <w:rPr>
          <w:rFonts w:ascii="Times New Roman" w:hAnsi="Times New Roman" w:cs="Times New Roman"/>
          <w:bCs/>
          <w:color w:val="222222"/>
          <w:sz w:val="28"/>
          <w:szCs w:val="28"/>
        </w:rPr>
        <w:t>…</w:t>
      </w:r>
      <w:r>
        <w:rPr>
          <w:rFonts w:ascii="Times New Roman" w:hAnsi="Times New Roman" w:cs="Times New Roman"/>
          <w:bCs/>
          <w:color w:val="222222"/>
          <w:sz w:val="28"/>
          <w:szCs w:val="28"/>
        </w:rPr>
        <w:t>…</w:t>
      </w:r>
      <w:r w:rsidR="00A26BA7">
        <w:rPr>
          <w:rFonts w:ascii="Times New Roman" w:hAnsi="Times New Roman" w:cs="Times New Roman"/>
          <w:bCs/>
          <w:color w:val="222222"/>
          <w:sz w:val="28"/>
          <w:szCs w:val="28"/>
          <w:lang w:val="uk-UA"/>
        </w:rPr>
        <w:t>…………………………..</w:t>
      </w:r>
      <w:r w:rsidR="00776D59">
        <w:rPr>
          <w:rFonts w:ascii="Times New Roman" w:hAnsi="Times New Roman" w:cs="Times New Roman"/>
          <w:bCs/>
          <w:color w:val="222222"/>
          <w:sz w:val="28"/>
          <w:szCs w:val="28"/>
          <w:lang w:val="uk-UA"/>
        </w:rPr>
        <w:t>.</w:t>
      </w:r>
      <w:r w:rsidR="00776D59" w:rsidRPr="00776D59">
        <w:rPr>
          <w:rFonts w:ascii="Times New Roman" w:hAnsi="Times New Roman" w:cs="Times New Roman"/>
          <w:bCs/>
          <w:color w:val="222222"/>
          <w:sz w:val="28"/>
          <w:szCs w:val="28"/>
        </w:rPr>
        <w:t>6</w:t>
      </w:r>
    </w:p>
    <w:p w:rsidR="00430326" w:rsidRDefault="00430326" w:rsidP="00A26BA7">
      <w:pPr>
        <w:pStyle w:val="a5"/>
        <w:numPr>
          <w:ilvl w:val="1"/>
          <w:numId w:val="1"/>
        </w:numPr>
        <w:spacing w:after="0" w:line="360" w:lineRule="auto"/>
        <w:ind w:left="0" w:firstLine="0"/>
        <w:jc w:val="both"/>
        <w:rPr>
          <w:rFonts w:ascii="Times New Roman" w:eastAsia="TimesNewRomanPSMT" w:hAnsi="Times New Roman" w:cs="Times New Roman"/>
          <w:sz w:val="28"/>
          <w:szCs w:val="28"/>
          <w:lang w:val="uk-UA"/>
        </w:rPr>
      </w:pPr>
      <w:r>
        <w:rPr>
          <w:rFonts w:ascii="Times New Roman" w:hAnsi="Times New Roman" w:cs="Times New Roman"/>
          <w:sz w:val="28"/>
          <w:szCs w:val="28"/>
          <w:lang w:val="uk-UA"/>
        </w:rPr>
        <w:t>Організація інклюзивного навчання в з</w:t>
      </w:r>
      <w:r w:rsidR="00A26BA7">
        <w:rPr>
          <w:rFonts w:ascii="Times New Roman" w:hAnsi="Times New Roman" w:cs="Times New Roman"/>
          <w:sz w:val="28"/>
          <w:szCs w:val="28"/>
          <w:lang w:val="uk-UA"/>
        </w:rPr>
        <w:t>агальносвітніх закладах України…………………………………………………………………………….</w:t>
      </w:r>
      <w:r w:rsidR="00776D59" w:rsidRPr="00776D59">
        <w:rPr>
          <w:rFonts w:ascii="Times New Roman" w:hAnsi="Times New Roman" w:cs="Times New Roman"/>
          <w:sz w:val="28"/>
          <w:szCs w:val="28"/>
        </w:rPr>
        <w:t>8</w:t>
      </w:r>
    </w:p>
    <w:p w:rsidR="00D92248" w:rsidRDefault="00430326" w:rsidP="00A26BA7">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bCs/>
          <w:sz w:val="28"/>
          <w:szCs w:val="28"/>
          <w:lang w:val="uk-UA"/>
        </w:rPr>
        <w:t xml:space="preserve">РОЗДІЛ 2. ОБГРУНТУВАННЯ МОДЕЛІ </w:t>
      </w:r>
      <w:r w:rsidR="00D92248" w:rsidRPr="00D94A2D">
        <w:rPr>
          <w:rFonts w:ascii="Times New Roman" w:hAnsi="Times New Roman" w:cs="Times New Roman"/>
          <w:color w:val="000000"/>
          <w:sz w:val="28"/>
          <w:szCs w:val="28"/>
          <w:lang w:val="uk-UA"/>
        </w:rPr>
        <w:t>Ф</w:t>
      </w:r>
      <w:r w:rsidR="00D92248">
        <w:rPr>
          <w:rFonts w:ascii="Times New Roman" w:hAnsi="Times New Roman" w:cs="Times New Roman"/>
          <w:color w:val="000000"/>
          <w:sz w:val="28"/>
          <w:szCs w:val="28"/>
          <w:lang w:val="uk-UA"/>
        </w:rPr>
        <w:t xml:space="preserve">ОРМУВАННЯ ІНКЛЮЗИВНОЇ ГОТОВНОСТІ МАЙБУТНІХ УЧИТЕЛІВ У ПРОЦЕСІ ПРОФЕСІЙНОЇ ПІДГОТОВКИ </w:t>
      </w:r>
    </w:p>
    <w:p w:rsidR="00430326" w:rsidRPr="00C14F41" w:rsidRDefault="00430326" w:rsidP="00A26BA7">
      <w:pPr>
        <w:spacing w:after="0" w:line="360" w:lineRule="auto"/>
        <w:jc w:val="both"/>
        <w:rPr>
          <w:rFonts w:ascii="Times New Roman" w:hAnsi="Times New Roman" w:cs="Times New Roman"/>
          <w:bCs/>
          <w:color w:val="222222"/>
          <w:sz w:val="28"/>
          <w:szCs w:val="28"/>
          <w:lang w:val="uk-UA"/>
        </w:rPr>
      </w:pPr>
      <w:r>
        <w:rPr>
          <w:rFonts w:ascii="Times New Roman" w:hAnsi="Times New Roman" w:cs="Times New Roman"/>
          <w:color w:val="222222"/>
          <w:sz w:val="28"/>
          <w:szCs w:val="28"/>
          <w:lang w:val="uk-UA"/>
        </w:rPr>
        <w:t xml:space="preserve">2.1. Характеристика </w:t>
      </w:r>
      <w:r>
        <w:rPr>
          <w:rFonts w:ascii="Times New Roman" w:hAnsi="Times New Roman" w:cs="Times New Roman"/>
          <w:bCs/>
          <w:color w:val="222222"/>
          <w:sz w:val="28"/>
          <w:szCs w:val="28"/>
          <w:lang w:val="uk-UA"/>
        </w:rPr>
        <w:t>готовності майбутніх учителів до роботи в інклюзивних класах навч</w:t>
      </w:r>
      <w:r w:rsidR="00776D59">
        <w:rPr>
          <w:rFonts w:ascii="Times New Roman" w:hAnsi="Times New Roman" w:cs="Times New Roman"/>
          <w:bCs/>
          <w:color w:val="222222"/>
          <w:sz w:val="28"/>
          <w:szCs w:val="28"/>
          <w:lang w:val="uk-UA"/>
        </w:rPr>
        <w:t>ання………………………………………………………………….</w:t>
      </w:r>
      <w:r w:rsidR="00C14F41">
        <w:rPr>
          <w:rFonts w:ascii="Times New Roman" w:hAnsi="Times New Roman" w:cs="Times New Roman"/>
          <w:bCs/>
          <w:color w:val="222222"/>
          <w:sz w:val="28"/>
          <w:szCs w:val="28"/>
        </w:rPr>
        <w:t>1</w:t>
      </w:r>
      <w:r w:rsidR="002842FB">
        <w:rPr>
          <w:rFonts w:ascii="Times New Roman" w:hAnsi="Times New Roman" w:cs="Times New Roman"/>
          <w:bCs/>
          <w:color w:val="222222"/>
          <w:sz w:val="28"/>
          <w:szCs w:val="28"/>
          <w:lang w:val="uk-UA"/>
        </w:rPr>
        <w:t>1</w:t>
      </w:r>
    </w:p>
    <w:p w:rsidR="00430326" w:rsidRPr="00776D59" w:rsidRDefault="00430326" w:rsidP="00A26BA7">
      <w:pPr>
        <w:spacing w:after="0" w:line="360" w:lineRule="auto"/>
        <w:jc w:val="both"/>
        <w:rPr>
          <w:rFonts w:ascii="Times New Roman" w:hAnsi="Times New Roman" w:cs="Times New Roman"/>
          <w:sz w:val="28"/>
          <w:szCs w:val="28"/>
        </w:rPr>
      </w:pPr>
      <w:r>
        <w:rPr>
          <w:rFonts w:ascii="Times New Roman" w:hAnsi="Times New Roman" w:cs="Times New Roman"/>
          <w:bCs/>
          <w:color w:val="222222"/>
          <w:sz w:val="28"/>
          <w:szCs w:val="28"/>
          <w:lang w:val="uk-UA"/>
        </w:rPr>
        <w:t xml:space="preserve">2.2. </w:t>
      </w:r>
      <w:r>
        <w:rPr>
          <w:rFonts w:ascii="Times New Roman" w:hAnsi="Times New Roman" w:cs="Times New Roman"/>
          <w:sz w:val="28"/>
          <w:szCs w:val="28"/>
          <w:lang w:val="uk-UA"/>
        </w:rPr>
        <w:t xml:space="preserve">Модель </w:t>
      </w:r>
      <w:r w:rsidR="00D92248">
        <w:rPr>
          <w:rFonts w:ascii="Times New Roman" w:hAnsi="Times New Roman" w:cs="Times New Roman"/>
          <w:sz w:val="28"/>
          <w:szCs w:val="28"/>
          <w:lang w:val="uk-UA"/>
        </w:rPr>
        <w:t xml:space="preserve">формування інклюзивної готовності </w:t>
      </w:r>
      <w:r>
        <w:rPr>
          <w:rFonts w:ascii="Times New Roman" w:hAnsi="Times New Roman" w:cs="Times New Roman"/>
          <w:sz w:val="28"/>
          <w:szCs w:val="28"/>
          <w:lang w:val="uk-UA"/>
        </w:rPr>
        <w:t xml:space="preserve"> майбутніх учителів</w:t>
      </w:r>
      <w:r w:rsidR="00D92248">
        <w:rPr>
          <w:rFonts w:ascii="Times New Roman" w:hAnsi="Times New Roman" w:cs="Times New Roman"/>
          <w:sz w:val="28"/>
          <w:szCs w:val="28"/>
          <w:lang w:val="uk-UA"/>
        </w:rPr>
        <w:t xml:space="preserve"> у процесі професійної підготовки</w:t>
      </w:r>
      <w:r w:rsidR="00A26BA7">
        <w:rPr>
          <w:rFonts w:ascii="Times New Roman" w:hAnsi="Times New Roman" w:cs="Times New Roman"/>
          <w:sz w:val="28"/>
          <w:szCs w:val="28"/>
          <w:lang w:val="uk-UA"/>
        </w:rPr>
        <w:t>……</w:t>
      </w:r>
      <w:r>
        <w:rPr>
          <w:rFonts w:ascii="Times New Roman" w:hAnsi="Times New Roman" w:cs="Times New Roman"/>
          <w:sz w:val="28"/>
          <w:szCs w:val="28"/>
          <w:lang w:val="uk-UA"/>
        </w:rPr>
        <w:t>………………………………..</w:t>
      </w:r>
      <w:r w:rsidR="00776D59">
        <w:rPr>
          <w:rFonts w:ascii="Times New Roman" w:hAnsi="Times New Roman" w:cs="Times New Roman"/>
          <w:bCs/>
          <w:color w:val="222222"/>
          <w:sz w:val="28"/>
          <w:szCs w:val="28"/>
          <w:lang w:val="uk-UA"/>
        </w:rPr>
        <w:t>……….....</w:t>
      </w:r>
      <w:r w:rsidR="00776D59" w:rsidRPr="00776D59">
        <w:rPr>
          <w:rFonts w:ascii="Times New Roman" w:hAnsi="Times New Roman" w:cs="Times New Roman"/>
          <w:bCs/>
          <w:color w:val="222222"/>
          <w:sz w:val="28"/>
          <w:szCs w:val="28"/>
        </w:rPr>
        <w:t>16</w:t>
      </w:r>
    </w:p>
    <w:p w:rsidR="00D92248" w:rsidRDefault="00430326" w:rsidP="00A26BA7">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bCs/>
          <w:color w:val="222222"/>
          <w:sz w:val="28"/>
          <w:szCs w:val="28"/>
        </w:rPr>
        <w:t>РОЗДІЛ 3.</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ДОСЛІДНО-ЕКСПЕРИМЕНТАЛЬНА РОБОТА З </w:t>
      </w:r>
      <w:r w:rsidR="00D92248" w:rsidRPr="00D94A2D">
        <w:rPr>
          <w:rFonts w:ascii="Times New Roman" w:hAnsi="Times New Roman" w:cs="Times New Roman"/>
          <w:color w:val="000000"/>
          <w:sz w:val="28"/>
          <w:szCs w:val="28"/>
          <w:lang w:val="uk-UA"/>
        </w:rPr>
        <w:t>Ф</w:t>
      </w:r>
      <w:r w:rsidR="00D92248">
        <w:rPr>
          <w:rFonts w:ascii="Times New Roman" w:hAnsi="Times New Roman" w:cs="Times New Roman"/>
          <w:color w:val="000000"/>
          <w:sz w:val="28"/>
          <w:szCs w:val="28"/>
          <w:lang w:val="uk-UA"/>
        </w:rPr>
        <w:t xml:space="preserve">ОРМУВАННЯ ІНКЛЮЗИВНОЇ ГОТОВНОСТІ МАЙБУТНІХ УЧИТЕЛІВ У ПРОЦЕСІ ПРОФЕСІЙНОЇ ПІДГОТОВКИ </w:t>
      </w:r>
    </w:p>
    <w:p w:rsidR="00430326" w:rsidRPr="00776D59" w:rsidRDefault="00430326" w:rsidP="00A26BA7">
      <w:pPr>
        <w:pStyle w:val="a3"/>
        <w:spacing w:after="0" w:line="360" w:lineRule="auto"/>
        <w:ind w:left="0"/>
        <w:jc w:val="both"/>
      </w:pPr>
      <w:r>
        <w:rPr>
          <w:rFonts w:eastAsiaTheme="minorEastAsia"/>
          <w:lang w:val="uk-UA"/>
        </w:rPr>
        <w:t>3.1</w:t>
      </w:r>
      <w:r>
        <w:rPr>
          <w:lang w:val="uk-UA"/>
        </w:rPr>
        <w:t>. Організація та проведення педаг</w:t>
      </w:r>
      <w:r w:rsidR="00776D59">
        <w:rPr>
          <w:lang w:val="uk-UA"/>
        </w:rPr>
        <w:t>огічного експерименту………………...</w:t>
      </w:r>
      <w:r w:rsidR="00776D59" w:rsidRPr="00776D59">
        <w:t>19</w:t>
      </w:r>
    </w:p>
    <w:p w:rsidR="00430326" w:rsidRPr="00631157" w:rsidRDefault="00430326" w:rsidP="00A26BA7">
      <w:pPr>
        <w:pStyle w:val="3"/>
        <w:spacing w:line="360" w:lineRule="auto"/>
        <w:ind w:firstLine="0"/>
      </w:pPr>
      <w:r>
        <w:rPr>
          <w:lang w:val="uk-UA"/>
        </w:rPr>
        <w:t>3.2. Аналіз результатів експеримен</w:t>
      </w:r>
      <w:r w:rsidR="00776D59">
        <w:rPr>
          <w:lang w:val="uk-UA"/>
        </w:rPr>
        <w:t>тального дослідження…………………...</w:t>
      </w:r>
      <w:r w:rsidR="00776D59" w:rsidRPr="00631157">
        <w:t>25</w:t>
      </w:r>
    </w:p>
    <w:p w:rsidR="00430326" w:rsidRPr="00631157" w:rsidRDefault="00430326" w:rsidP="00A26BA7">
      <w:pPr>
        <w:spacing w:after="0"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lang w:val="uk-UA"/>
        </w:rPr>
        <w:t>ЗАГАЛЬНІ ВИ</w:t>
      </w:r>
      <w:r w:rsidR="00631157">
        <w:rPr>
          <w:rFonts w:ascii="Times New Roman" w:hAnsi="Times New Roman" w:cs="Times New Roman"/>
          <w:color w:val="222222"/>
          <w:sz w:val="28"/>
          <w:szCs w:val="28"/>
          <w:lang w:val="uk-UA"/>
        </w:rPr>
        <w:t>СНОВКИ………………………………………………………...</w:t>
      </w:r>
      <w:r w:rsidR="00631157" w:rsidRPr="00631157">
        <w:rPr>
          <w:rFonts w:ascii="Times New Roman" w:hAnsi="Times New Roman" w:cs="Times New Roman"/>
          <w:color w:val="222222"/>
          <w:sz w:val="28"/>
          <w:szCs w:val="28"/>
        </w:rPr>
        <w:t>29</w:t>
      </w:r>
    </w:p>
    <w:p w:rsidR="00430326" w:rsidRPr="00631157" w:rsidRDefault="00430326" w:rsidP="00A26BA7">
      <w:pPr>
        <w:spacing w:after="0"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lang w:val="uk-UA"/>
        </w:rPr>
        <w:t>СПИСОК ВИКОРИСТАНИХ Д</w:t>
      </w:r>
      <w:r w:rsidR="00631157">
        <w:rPr>
          <w:rFonts w:ascii="Times New Roman" w:hAnsi="Times New Roman" w:cs="Times New Roman"/>
          <w:color w:val="222222"/>
          <w:sz w:val="28"/>
          <w:szCs w:val="28"/>
          <w:lang w:val="uk-UA"/>
        </w:rPr>
        <w:t>ЖЕРЕЛ……………………………….............</w:t>
      </w:r>
      <w:r w:rsidR="00631157" w:rsidRPr="00631157">
        <w:rPr>
          <w:rFonts w:ascii="Times New Roman" w:hAnsi="Times New Roman" w:cs="Times New Roman"/>
          <w:color w:val="222222"/>
          <w:sz w:val="28"/>
          <w:szCs w:val="28"/>
        </w:rPr>
        <w:t>31</w:t>
      </w:r>
    </w:p>
    <w:p w:rsidR="00430326" w:rsidRPr="004412EB" w:rsidRDefault="00430326" w:rsidP="00A26BA7">
      <w:pPr>
        <w:spacing w:after="0"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lang w:val="uk-UA"/>
        </w:rPr>
        <w:t>ДОДАТ</w:t>
      </w:r>
      <w:r w:rsidR="00631157">
        <w:rPr>
          <w:rFonts w:ascii="Times New Roman" w:hAnsi="Times New Roman" w:cs="Times New Roman"/>
          <w:color w:val="222222"/>
          <w:sz w:val="28"/>
          <w:szCs w:val="28"/>
          <w:lang w:val="uk-UA"/>
        </w:rPr>
        <w:t>КИ………………………………………………………………………</w:t>
      </w:r>
      <w:r w:rsidR="00A26BA7">
        <w:rPr>
          <w:rFonts w:ascii="Times New Roman" w:hAnsi="Times New Roman" w:cs="Times New Roman"/>
          <w:color w:val="222222"/>
          <w:sz w:val="28"/>
          <w:szCs w:val="28"/>
          <w:lang w:val="uk-UA"/>
        </w:rPr>
        <w:t>..</w:t>
      </w:r>
      <w:r w:rsidR="00631157" w:rsidRPr="004412EB">
        <w:rPr>
          <w:rFonts w:ascii="Times New Roman" w:hAnsi="Times New Roman" w:cs="Times New Roman"/>
          <w:color w:val="222222"/>
          <w:sz w:val="28"/>
          <w:szCs w:val="28"/>
        </w:rPr>
        <w:t>34</w:t>
      </w:r>
    </w:p>
    <w:p w:rsidR="00430326" w:rsidRPr="004B75F4" w:rsidRDefault="00430326" w:rsidP="00A26BA7">
      <w:pPr>
        <w:spacing w:after="0" w:line="360" w:lineRule="auto"/>
        <w:jc w:val="both"/>
        <w:rPr>
          <w:rFonts w:ascii="Times New Roman" w:hAnsi="Times New Roman" w:cs="Times New Roman"/>
          <w:color w:val="222222"/>
          <w:sz w:val="28"/>
          <w:szCs w:val="28"/>
          <w:lang w:val="uk-UA"/>
        </w:rPr>
      </w:pPr>
    </w:p>
    <w:p w:rsidR="00430326" w:rsidRPr="004412EB" w:rsidRDefault="00430326" w:rsidP="00A26BA7">
      <w:pPr>
        <w:jc w:val="both"/>
      </w:pPr>
    </w:p>
    <w:p w:rsidR="00631157" w:rsidRPr="004412EB" w:rsidRDefault="00631157" w:rsidP="00A26BA7">
      <w:pPr>
        <w:jc w:val="both"/>
      </w:pPr>
    </w:p>
    <w:p w:rsidR="00631157" w:rsidRPr="004412EB" w:rsidRDefault="00631157" w:rsidP="00A26BA7">
      <w:pPr>
        <w:jc w:val="both"/>
      </w:pPr>
      <w:r w:rsidRPr="004412EB">
        <w:t>\</w:t>
      </w:r>
    </w:p>
    <w:p w:rsidR="00631157" w:rsidRPr="004412EB" w:rsidRDefault="00631157" w:rsidP="00A26BA7">
      <w:pPr>
        <w:jc w:val="both"/>
      </w:pPr>
    </w:p>
    <w:p w:rsidR="00542B0C" w:rsidRDefault="00542B0C" w:rsidP="00A26BA7">
      <w:pPr>
        <w:spacing w:after="0" w:line="360" w:lineRule="auto"/>
        <w:jc w:val="both"/>
        <w:rPr>
          <w:rFonts w:ascii="Times New Roman" w:hAnsi="Times New Roman" w:cs="Times New Roman"/>
          <w:sz w:val="28"/>
          <w:szCs w:val="28"/>
          <w:lang w:val="uk-UA"/>
        </w:rPr>
      </w:pPr>
    </w:p>
    <w:p w:rsidR="00A26BA7" w:rsidRPr="002C6A0E" w:rsidRDefault="00A26BA7" w:rsidP="00A26BA7">
      <w:pPr>
        <w:spacing w:after="0" w:line="360" w:lineRule="auto"/>
        <w:jc w:val="both"/>
        <w:rPr>
          <w:rFonts w:ascii="Times New Roman" w:hAnsi="Times New Roman" w:cs="Times New Roman"/>
          <w:sz w:val="28"/>
          <w:szCs w:val="28"/>
          <w:lang w:val="uk-UA"/>
        </w:rPr>
      </w:pPr>
    </w:p>
    <w:p w:rsidR="00542B0C" w:rsidRPr="002C6A0E" w:rsidRDefault="00542B0C" w:rsidP="00430326">
      <w:pPr>
        <w:pStyle w:val="Default"/>
        <w:spacing w:line="360" w:lineRule="auto"/>
        <w:jc w:val="center"/>
        <w:rPr>
          <w:b/>
          <w:bCs/>
          <w:color w:val="auto"/>
          <w:sz w:val="28"/>
          <w:szCs w:val="28"/>
          <w:lang w:val="uk-UA"/>
        </w:rPr>
      </w:pPr>
      <w:r w:rsidRPr="002C6A0E">
        <w:rPr>
          <w:b/>
          <w:bCs/>
          <w:color w:val="auto"/>
          <w:sz w:val="28"/>
          <w:szCs w:val="28"/>
          <w:lang w:val="uk-UA"/>
        </w:rPr>
        <w:lastRenderedPageBreak/>
        <w:t>ВСТУП</w:t>
      </w:r>
    </w:p>
    <w:p w:rsidR="00542B0C" w:rsidRPr="00107F0C" w:rsidRDefault="00C14F41" w:rsidP="00542B0C">
      <w:pPr>
        <w:autoSpaceDE w:val="0"/>
        <w:autoSpaceDN w:val="0"/>
        <w:adjustRightInd w:val="0"/>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C201CD" w:rsidRPr="00107F0C">
        <w:rPr>
          <w:rFonts w:ascii="Times New Roman" w:hAnsi="Times New Roman" w:cs="Times New Roman"/>
          <w:sz w:val="28"/>
          <w:szCs w:val="28"/>
          <w:lang w:val="uk-UA"/>
        </w:rPr>
        <w:t>Демократичні перетворення</w:t>
      </w:r>
      <w:r w:rsidR="00542B0C" w:rsidRPr="00107F0C">
        <w:rPr>
          <w:rFonts w:ascii="Times New Roman" w:hAnsi="Times New Roman" w:cs="Times New Roman"/>
          <w:sz w:val="28"/>
          <w:szCs w:val="28"/>
          <w:lang w:val="uk-UA"/>
        </w:rPr>
        <w:t xml:space="preserve"> в Україні, процес входження у світове економічне співтовариство зумовили зміну </w:t>
      </w:r>
      <w:r w:rsidR="00C201CD" w:rsidRPr="00107F0C">
        <w:rPr>
          <w:rFonts w:ascii="Times New Roman" w:hAnsi="Times New Roman" w:cs="Times New Roman"/>
          <w:sz w:val="28"/>
          <w:szCs w:val="28"/>
          <w:lang w:val="uk-UA"/>
        </w:rPr>
        <w:t xml:space="preserve">відношення </w:t>
      </w:r>
      <w:r w:rsidR="00542B0C" w:rsidRPr="00107F0C">
        <w:rPr>
          <w:rFonts w:ascii="Times New Roman" w:hAnsi="Times New Roman" w:cs="Times New Roman"/>
          <w:sz w:val="28"/>
          <w:szCs w:val="28"/>
          <w:lang w:val="uk-UA"/>
        </w:rPr>
        <w:t xml:space="preserve">суспільства до проблем людей з обмеженими можливостями, привели до усвідомлення необхідності їх </w:t>
      </w:r>
      <w:r w:rsidR="00C201CD" w:rsidRPr="00107F0C">
        <w:rPr>
          <w:rFonts w:ascii="Times New Roman" w:hAnsi="Times New Roman" w:cs="Times New Roman"/>
          <w:sz w:val="28"/>
          <w:szCs w:val="28"/>
          <w:lang w:val="uk-UA"/>
        </w:rPr>
        <w:t xml:space="preserve">інтеграції </w:t>
      </w:r>
      <w:r w:rsidR="00542B0C" w:rsidRPr="00107F0C">
        <w:rPr>
          <w:rFonts w:ascii="Times New Roman" w:hAnsi="Times New Roman" w:cs="Times New Roman"/>
          <w:sz w:val="28"/>
          <w:szCs w:val="28"/>
          <w:lang w:val="uk-UA"/>
        </w:rPr>
        <w:t>в соціум.</w:t>
      </w:r>
    </w:p>
    <w:p w:rsidR="00542B0C" w:rsidRPr="00107F0C" w:rsidRDefault="00C201CD" w:rsidP="00C14F41">
      <w:pPr>
        <w:spacing w:after="0" w:line="360" w:lineRule="auto"/>
        <w:ind w:firstLine="426"/>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Однією з форм освіти</w:t>
      </w:r>
      <w:r w:rsidR="00542B0C" w:rsidRPr="00107F0C">
        <w:rPr>
          <w:rFonts w:ascii="Times New Roman" w:hAnsi="Times New Roman" w:cs="Times New Roman"/>
          <w:sz w:val="28"/>
          <w:szCs w:val="28"/>
          <w:lang w:val="uk-UA"/>
        </w:rPr>
        <w:t xml:space="preserve"> дітей з особливими потребами є визнана в багатьох країнах інклюзивна форма навчання. Інклюзивна освіта – це система освітніх послуг, що базується на </w:t>
      </w:r>
      <w:r w:rsidRPr="00107F0C">
        <w:rPr>
          <w:rFonts w:ascii="Times New Roman" w:hAnsi="Times New Roman" w:cs="Times New Roman"/>
          <w:sz w:val="28"/>
          <w:szCs w:val="28"/>
          <w:lang w:val="uk-UA"/>
        </w:rPr>
        <w:t xml:space="preserve">засадах </w:t>
      </w:r>
      <w:r w:rsidR="00542B0C" w:rsidRPr="00107F0C">
        <w:rPr>
          <w:rFonts w:ascii="Times New Roman" w:hAnsi="Times New Roman" w:cs="Times New Roman"/>
          <w:sz w:val="28"/>
          <w:szCs w:val="28"/>
          <w:lang w:val="uk-UA"/>
        </w:rPr>
        <w:t xml:space="preserve">забезпечення </w:t>
      </w:r>
      <w:r w:rsidRPr="00107F0C">
        <w:rPr>
          <w:rFonts w:ascii="Times New Roman" w:hAnsi="Times New Roman" w:cs="Times New Roman"/>
          <w:sz w:val="28"/>
          <w:szCs w:val="28"/>
          <w:lang w:val="uk-UA"/>
        </w:rPr>
        <w:t xml:space="preserve">права дитини </w:t>
      </w:r>
      <w:r w:rsidR="00542B0C" w:rsidRPr="00107F0C">
        <w:rPr>
          <w:rFonts w:ascii="Times New Roman" w:hAnsi="Times New Roman" w:cs="Times New Roman"/>
          <w:sz w:val="28"/>
          <w:szCs w:val="28"/>
          <w:lang w:val="uk-UA"/>
        </w:rPr>
        <w:t>навчатися за місцем проживання в умовах</w:t>
      </w:r>
      <w:r w:rsidRPr="00107F0C">
        <w:rPr>
          <w:rFonts w:ascii="Times New Roman" w:hAnsi="Times New Roman" w:cs="Times New Roman"/>
          <w:sz w:val="28"/>
          <w:szCs w:val="28"/>
          <w:lang w:val="uk-UA"/>
        </w:rPr>
        <w:t xml:space="preserve"> загальноосвітнього закладу. З метою</w:t>
      </w:r>
      <w:r w:rsidR="00542B0C" w:rsidRPr="00107F0C">
        <w:rPr>
          <w:rFonts w:ascii="Times New Roman" w:hAnsi="Times New Roman" w:cs="Times New Roman"/>
          <w:sz w:val="28"/>
          <w:szCs w:val="28"/>
          <w:lang w:val="uk-UA"/>
        </w:rPr>
        <w:t xml:space="preserve"> забезпечення рівних можливостей доступу до якісної освіти інклюзивні навчальні заклади повинні адаптувати</w:t>
      </w:r>
      <w:r w:rsidRPr="00107F0C">
        <w:rPr>
          <w:rFonts w:ascii="Times New Roman" w:hAnsi="Times New Roman" w:cs="Times New Roman"/>
          <w:sz w:val="28"/>
          <w:szCs w:val="28"/>
          <w:lang w:val="uk-UA"/>
        </w:rPr>
        <w:t xml:space="preserve"> та модифікувати</w:t>
      </w:r>
      <w:r w:rsidR="00542B0C" w:rsidRPr="00107F0C">
        <w:rPr>
          <w:rFonts w:ascii="Times New Roman" w:hAnsi="Times New Roman" w:cs="Times New Roman"/>
          <w:sz w:val="28"/>
          <w:szCs w:val="28"/>
          <w:lang w:val="uk-UA"/>
        </w:rPr>
        <w:t xml:space="preserve"> програми і плани, форми і методи навчання до індивідуальних потреб дітей з особливими освітніми потребами. </w:t>
      </w:r>
    </w:p>
    <w:p w:rsidR="00542B0C" w:rsidRPr="00107F0C" w:rsidRDefault="00542B0C" w:rsidP="00C14F41">
      <w:pPr>
        <w:autoSpaceDE w:val="0"/>
        <w:autoSpaceDN w:val="0"/>
        <w:adjustRightInd w:val="0"/>
        <w:spacing w:after="0" w:line="360" w:lineRule="auto"/>
        <w:ind w:firstLine="426"/>
        <w:jc w:val="both"/>
        <w:rPr>
          <w:rFonts w:ascii="Times New Roman" w:hAnsi="Times New Roman" w:cs="Times New Roman"/>
          <w:sz w:val="28"/>
          <w:szCs w:val="28"/>
          <w:lang w:val="uk-UA"/>
        </w:rPr>
      </w:pPr>
      <w:r w:rsidRPr="00107F0C">
        <w:rPr>
          <w:rFonts w:ascii="Times New Roman" w:hAnsi="Times New Roman" w:cs="Times New Roman"/>
          <w:sz w:val="28"/>
          <w:szCs w:val="28"/>
        </w:rPr>
        <w:t>Ратифікувавши основні міжнародні правові документи</w:t>
      </w:r>
      <w:r w:rsidRPr="00107F0C">
        <w:rPr>
          <w:rFonts w:ascii="Times New Roman" w:hAnsi="Times New Roman" w:cs="Times New Roman"/>
          <w:sz w:val="28"/>
          <w:szCs w:val="28"/>
          <w:lang w:val="uk-UA"/>
        </w:rPr>
        <w:t>:</w:t>
      </w:r>
      <w:r w:rsidR="00D94A2D" w:rsidRPr="00107F0C">
        <w:rPr>
          <w:rFonts w:ascii="Times New Roman" w:hAnsi="Times New Roman" w:cs="Times New Roman"/>
          <w:sz w:val="28"/>
          <w:szCs w:val="28"/>
          <w:lang w:val="uk-UA"/>
        </w:rPr>
        <w:t xml:space="preserve"> </w:t>
      </w:r>
      <w:r w:rsidRPr="00107F0C">
        <w:rPr>
          <w:rFonts w:ascii="Times New Roman" w:hAnsi="Times New Roman" w:cs="Times New Roman"/>
          <w:sz w:val="28"/>
          <w:szCs w:val="28"/>
        </w:rPr>
        <w:t>Декларації ООН про права людини, про права інвалідів, Конвенцію про права дитини та ін</w:t>
      </w:r>
      <w:r w:rsidRPr="00107F0C">
        <w:rPr>
          <w:rFonts w:ascii="Times New Roman" w:hAnsi="Times New Roman" w:cs="Times New Roman"/>
          <w:sz w:val="28"/>
          <w:szCs w:val="28"/>
          <w:lang w:val="uk-UA"/>
        </w:rPr>
        <w:t>ші</w:t>
      </w:r>
      <w:r w:rsidRPr="00107F0C">
        <w:rPr>
          <w:rFonts w:ascii="Times New Roman" w:hAnsi="Times New Roman" w:cs="Times New Roman"/>
          <w:sz w:val="28"/>
          <w:szCs w:val="28"/>
        </w:rPr>
        <w:t xml:space="preserve">, </w:t>
      </w:r>
      <w:r w:rsidR="009D6077" w:rsidRPr="00107F0C">
        <w:rPr>
          <w:rFonts w:ascii="Times New Roman" w:hAnsi="Times New Roman" w:cs="Times New Roman"/>
          <w:sz w:val="28"/>
          <w:szCs w:val="28"/>
          <w:lang w:val="uk-UA"/>
        </w:rPr>
        <w:t xml:space="preserve">Україна </w:t>
      </w:r>
      <w:r w:rsidRPr="00107F0C">
        <w:rPr>
          <w:rFonts w:ascii="Times New Roman" w:hAnsi="Times New Roman" w:cs="Times New Roman"/>
          <w:sz w:val="28"/>
          <w:szCs w:val="28"/>
        </w:rPr>
        <w:t xml:space="preserve">взяла на себе зобов’язання щодо дотримання прав </w:t>
      </w:r>
      <w:r w:rsidRPr="00107F0C">
        <w:rPr>
          <w:rFonts w:ascii="Times New Roman" w:hAnsi="Times New Roman" w:cs="Times New Roman"/>
          <w:sz w:val="28"/>
          <w:szCs w:val="28"/>
          <w:lang w:val="uk-UA"/>
        </w:rPr>
        <w:t xml:space="preserve">на </w:t>
      </w:r>
      <w:r w:rsidRPr="00107F0C">
        <w:rPr>
          <w:rFonts w:ascii="Times New Roman" w:hAnsi="Times New Roman" w:cs="Times New Roman"/>
          <w:sz w:val="28"/>
          <w:szCs w:val="28"/>
        </w:rPr>
        <w:t>здобуття освіти. Конституція</w:t>
      </w:r>
      <w:r w:rsidR="009D6077" w:rsidRPr="00107F0C">
        <w:rPr>
          <w:rFonts w:ascii="Times New Roman" w:hAnsi="Times New Roman" w:cs="Times New Roman"/>
          <w:sz w:val="28"/>
          <w:szCs w:val="28"/>
          <w:lang w:val="uk-UA"/>
        </w:rPr>
        <w:t xml:space="preserve"> </w:t>
      </w:r>
      <w:r w:rsidRPr="00107F0C">
        <w:rPr>
          <w:rFonts w:ascii="Times New Roman" w:hAnsi="Times New Roman" w:cs="Times New Roman"/>
          <w:sz w:val="28"/>
          <w:szCs w:val="28"/>
        </w:rPr>
        <w:t>України, закони</w:t>
      </w:r>
      <w:r w:rsidR="009D6077" w:rsidRPr="00107F0C">
        <w:rPr>
          <w:rFonts w:ascii="Times New Roman" w:hAnsi="Times New Roman" w:cs="Times New Roman"/>
          <w:sz w:val="28"/>
          <w:szCs w:val="28"/>
          <w:lang w:val="uk-UA"/>
        </w:rPr>
        <w:t xml:space="preserve"> </w:t>
      </w:r>
      <w:r w:rsidRPr="00107F0C">
        <w:rPr>
          <w:rFonts w:ascii="Times New Roman" w:hAnsi="Times New Roman" w:cs="Times New Roman"/>
          <w:sz w:val="28"/>
          <w:szCs w:val="28"/>
        </w:rPr>
        <w:t>України «Про освіту», «Про загальну середню освіту», «Про основи соціальної захищеності інвалідів України», окремі державно-правові акти спрямовані на створення</w:t>
      </w:r>
      <w:r w:rsidR="009D6077" w:rsidRPr="00107F0C">
        <w:rPr>
          <w:rFonts w:ascii="Times New Roman" w:hAnsi="Times New Roman" w:cs="Times New Roman"/>
          <w:sz w:val="28"/>
          <w:szCs w:val="28"/>
          <w:lang w:val="uk-UA"/>
        </w:rPr>
        <w:t xml:space="preserve"> </w:t>
      </w:r>
      <w:r w:rsidRPr="00107F0C">
        <w:rPr>
          <w:rFonts w:ascii="Times New Roman" w:hAnsi="Times New Roman" w:cs="Times New Roman"/>
          <w:sz w:val="28"/>
          <w:szCs w:val="28"/>
        </w:rPr>
        <w:t xml:space="preserve">соціально-економічних умов для інтеграції в суспільство дорослих і дітей з особливостями розвитку. </w:t>
      </w:r>
      <w:r w:rsidRPr="00107F0C">
        <w:rPr>
          <w:rFonts w:ascii="Times New Roman" w:hAnsi="Times New Roman" w:cs="Times New Roman"/>
          <w:sz w:val="28"/>
          <w:szCs w:val="28"/>
          <w:lang w:val="uk-UA"/>
        </w:rPr>
        <w:t xml:space="preserve">У </w:t>
      </w:r>
      <w:r w:rsidR="009D6077" w:rsidRPr="00107F0C">
        <w:rPr>
          <w:rFonts w:ascii="Times New Roman" w:hAnsi="Times New Roman" w:cs="Times New Roman"/>
          <w:sz w:val="28"/>
          <w:szCs w:val="28"/>
          <w:lang w:val="uk-UA"/>
        </w:rPr>
        <w:t xml:space="preserve">нашій країні </w:t>
      </w:r>
      <w:r w:rsidRPr="00107F0C">
        <w:rPr>
          <w:rFonts w:ascii="Times New Roman" w:hAnsi="Times New Roman" w:cs="Times New Roman"/>
          <w:sz w:val="28"/>
          <w:szCs w:val="28"/>
          <w:lang w:val="uk-UA"/>
        </w:rPr>
        <w:t>в Україні затверджено „Концепцію розвитку інклюзивної освіти”</w:t>
      </w:r>
      <w:r w:rsidR="009D6077" w:rsidRPr="00107F0C">
        <w:rPr>
          <w:rFonts w:ascii="Times New Roman" w:hAnsi="Times New Roman" w:cs="Times New Roman"/>
          <w:sz w:val="28"/>
          <w:szCs w:val="28"/>
          <w:lang w:val="uk-UA"/>
        </w:rPr>
        <w:t xml:space="preserve"> (жовтень 2010 року)</w:t>
      </w:r>
      <w:r w:rsidRPr="00107F0C">
        <w:rPr>
          <w:rFonts w:ascii="Times New Roman" w:hAnsi="Times New Roman" w:cs="Times New Roman"/>
          <w:sz w:val="28"/>
          <w:szCs w:val="28"/>
          <w:lang w:val="uk-UA"/>
        </w:rPr>
        <w:t>, „Порядок організації інклюзивного навчання в загальноосвітніх навчальних закладах”</w:t>
      </w:r>
      <w:r w:rsidR="009D6077" w:rsidRPr="00107F0C">
        <w:rPr>
          <w:rFonts w:ascii="Times New Roman" w:hAnsi="Times New Roman" w:cs="Times New Roman"/>
          <w:sz w:val="28"/>
          <w:szCs w:val="28"/>
          <w:lang w:val="uk-UA"/>
        </w:rPr>
        <w:t xml:space="preserve"> (серпень</w:t>
      </w:r>
      <w:r w:rsidR="003D27E2" w:rsidRPr="00107F0C">
        <w:rPr>
          <w:rFonts w:ascii="Times New Roman" w:hAnsi="Times New Roman" w:cs="Times New Roman"/>
          <w:sz w:val="28"/>
          <w:szCs w:val="28"/>
          <w:lang w:val="uk-UA"/>
        </w:rPr>
        <w:t xml:space="preserve"> </w:t>
      </w:r>
      <w:r w:rsidR="009D6077" w:rsidRPr="00107F0C">
        <w:rPr>
          <w:rFonts w:ascii="Times New Roman" w:hAnsi="Times New Roman" w:cs="Times New Roman"/>
          <w:sz w:val="28"/>
          <w:szCs w:val="28"/>
          <w:lang w:val="uk-UA"/>
        </w:rPr>
        <w:t>2011 року). Нині інклюзивна освіта</w:t>
      </w:r>
      <w:r w:rsidRPr="00107F0C">
        <w:rPr>
          <w:rFonts w:ascii="Times New Roman" w:hAnsi="Times New Roman" w:cs="Times New Roman"/>
          <w:sz w:val="28"/>
          <w:szCs w:val="28"/>
          <w:lang w:val="uk-UA"/>
        </w:rPr>
        <w:t xml:space="preserve"> поширюється у всіх регіонах країни.</w:t>
      </w:r>
    </w:p>
    <w:p w:rsidR="00542B0C" w:rsidRPr="00107F0C" w:rsidRDefault="009D6077" w:rsidP="00C14F41">
      <w:pPr>
        <w:autoSpaceDE w:val="0"/>
        <w:autoSpaceDN w:val="0"/>
        <w:adjustRightInd w:val="0"/>
        <w:spacing w:after="0" w:line="360" w:lineRule="auto"/>
        <w:ind w:firstLine="426"/>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Стратегія розвитку інклюзивної освіти</w:t>
      </w:r>
      <w:r w:rsidR="00542B0C" w:rsidRPr="00107F0C">
        <w:rPr>
          <w:rFonts w:ascii="Times New Roman" w:hAnsi="Times New Roman" w:cs="Times New Roman"/>
          <w:sz w:val="28"/>
          <w:szCs w:val="28"/>
          <w:lang w:val="uk-UA"/>
        </w:rPr>
        <w:t xml:space="preserve"> висуває нові вимоги до вчителя загальноосвітньої школи. Він повинен визначати пріоритетні </w:t>
      </w:r>
      <w:r w:rsidRPr="00107F0C">
        <w:rPr>
          <w:rFonts w:ascii="Times New Roman" w:hAnsi="Times New Roman" w:cs="Times New Roman"/>
          <w:sz w:val="28"/>
          <w:szCs w:val="28"/>
          <w:lang w:val="uk-UA"/>
        </w:rPr>
        <w:t xml:space="preserve">навчальні, виховні, корекційні </w:t>
      </w:r>
      <w:r w:rsidR="00542B0C" w:rsidRPr="00107F0C">
        <w:rPr>
          <w:rFonts w:ascii="Times New Roman" w:hAnsi="Times New Roman" w:cs="Times New Roman"/>
          <w:sz w:val="28"/>
          <w:szCs w:val="28"/>
          <w:lang w:val="uk-UA"/>
        </w:rPr>
        <w:t>завдання, напрями їх</w:t>
      </w:r>
      <w:r w:rsidRPr="00107F0C">
        <w:rPr>
          <w:rFonts w:ascii="Times New Roman" w:hAnsi="Times New Roman" w:cs="Times New Roman"/>
          <w:sz w:val="28"/>
          <w:szCs w:val="28"/>
          <w:lang w:val="uk-UA"/>
        </w:rPr>
        <w:t>ньої</w:t>
      </w:r>
      <w:r w:rsidR="00542B0C" w:rsidRPr="00107F0C">
        <w:rPr>
          <w:rFonts w:ascii="Times New Roman" w:hAnsi="Times New Roman" w:cs="Times New Roman"/>
          <w:sz w:val="28"/>
          <w:szCs w:val="28"/>
          <w:lang w:val="uk-UA"/>
        </w:rPr>
        <w:t xml:space="preserve"> реал</w:t>
      </w:r>
      <w:r w:rsidR="00B610AE" w:rsidRPr="00107F0C">
        <w:rPr>
          <w:rFonts w:ascii="Times New Roman" w:hAnsi="Times New Roman" w:cs="Times New Roman"/>
          <w:sz w:val="28"/>
          <w:szCs w:val="28"/>
          <w:lang w:val="uk-UA"/>
        </w:rPr>
        <w:t>ізації; розробити індивідуальну</w:t>
      </w:r>
      <w:r w:rsidR="00542B0C" w:rsidRPr="00107F0C">
        <w:rPr>
          <w:rFonts w:ascii="Times New Roman" w:hAnsi="Times New Roman" w:cs="Times New Roman"/>
          <w:sz w:val="28"/>
          <w:szCs w:val="28"/>
          <w:lang w:val="uk-UA"/>
        </w:rPr>
        <w:t xml:space="preserve"> корекційно</w:t>
      </w:r>
      <w:r w:rsidR="00B610AE" w:rsidRPr="00107F0C">
        <w:rPr>
          <w:rFonts w:ascii="Times New Roman" w:hAnsi="Times New Roman" w:cs="Times New Roman"/>
          <w:sz w:val="28"/>
          <w:szCs w:val="28"/>
          <w:lang w:val="uk-UA"/>
        </w:rPr>
        <w:t>-компенсаторну програму розвитку</w:t>
      </w:r>
      <w:r w:rsidR="00542B0C" w:rsidRPr="00107F0C">
        <w:rPr>
          <w:rFonts w:ascii="Times New Roman" w:hAnsi="Times New Roman" w:cs="Times New Roman"/>
          <w:sz w:val="28"/>
          <w:szCs w:val="28"/>
          <w:lang w:val="uk-UA"/>
        </w:rPr>
        <w:t xml:space="preserve"> для кожної дитини з урахуванням нозологій; </w:t>
      </w:r>
      <w:r w:rsidR="00B610AE" w:rsidRPr="00107F0C">
        <w:rPr>
          <w:rFonts w:ascii="Times New Roman" w:hAnsi="Times New Roman" w:cs="Times New Roman"/>
          <w:sz w:val="28"/>
          <w:szCs w:val="28"/>
          <w:lang w:val="uk-UA"/>
        </w:rPr>
        <w:t xml:space="preserve">модифікувати </w:t>
      </w:r>
      <w:r w:rsidR="00542B0C" w:rsidRPr="00107F0C">
        <w:rPr>
          <w:rFonts w:ascii="Times New Roman" w:hAnsi="Times New Roman" w:cs="Times New Roman"/>
          <w:sz w:val="28"/>
          <w:szCs w:val="28"/>
          <w:lang w:val="uk-UA"/>
        </w:rPr>
        <w:t xml:space="preserve">навчальні плани, програмний матеріал, методи, форми навчання  та виховання до індивідуальних освітніх </w:t>
      </w:r>
      <w:r w:rsidR="00542B0C" w:rsidRPr="00107F0C">
        <w:rPr>
          <w:rFonts w:ascii="Times New Roman" w:hAnsi="Times New Roman" w:cs="Times New Roman"/>
          <w:sz w:val="28"/>
          <w:szCs w:val="28"/>
          <w:lang w:val="uk-UA"/>
        </w:rPr>
        <w:lastRenderedPageBreak/>
        <w:t xml:space="preserve">потреб дітей; орієнтуватись на </w:t>
      </w:r>
      <w:r w:rsidR="00B610AE" w:rsidRPr="00107F0C">
        <w:rPr>
          <w:rFonts w:ascii="Times New Roman" w:hAnsi="Times New Roman" w:cs="Times New Roman"/>
          <w:sz w:val="28"/>
          <w:szCs w:val="28"/>
          <w:lang w:val="uk-UA"/>
        </w:rPr>
        <w:t>пізнавальні</w:t>
      </w:r>
      <w:r w:rsidR="00542B0C" w:rsidRPr="00107F0C">
        <w:rPr>
          <w:rFonts w:ascii="Times New Roman" w:hAnsi="Times New Roman" w:cs="Times New Roman"/>
          <w:sz w:val="28"/>
          <w:szCs w:val="28"/>
          <w:lang w:val="uk-UA"/>
        </w:rPr>
        <w:t xml:space="preserve"> можливості кожно</w:t>
      </w:r>
      <w:r w:rsidR="00B610AE" w:rsidRPr="00107F0C">
        <w:rPr>
          <w:rFonts w:ascii="Times New Roman" w:hAnsi="Times New Roman" w:cs="Times New Roman"/>
          <w:sz w:val="28"/>
          <w:szCs w:val="28"/>
          <w:lang w:val="uk-UA"/>
        </w:rPr>
        <w:t>ї дитини; розробити різнопланові</w:t>
      </w:r>
      <w:r w:rsidR="00542B0C" w:rsidRPr="00107F0C">
        <w:rPr>
          <w:rFonts w:ascii="Times New Roman" w:hAnsi="Times New Roman" w:cs="Times New Roman"/>
          <w:sz w:val="28"/>
          <w:szCs w:val="28"/>
          <w:lang w:val="uk-UA"/>
        </w:rPr>
        <w:t xml:space="preserve"> прийоми та засоби для сприяння загальному розвитку дітей; створюват</w:t>
      </w:r>
      <w:r w:rsidR="00B610AE" w:rsidRPr="00107F0C">
        <w:rPr>
          <w:rFonts w:ascii="Times New Roman" w:hAnsi="Times New Roman" w:cs="Times New Roman"/>
          <w:sz w:val="28"/>
          <w:szCs w:val="28"/>
          <w:lang w:val="uk-UA"/>
        </w:rPr>
        <w:t>и умови для адаптації</w:t>
      </w:r>
      <w:r w:rsidR="00542B0C" w:rsidRPr="00107F0C">
        <w:rPr>
          <w:rFonts w:ascii="Times New Roman" w:hAnsi="Times New Roman" w:cs="Times New Roman"/>
          <w:sz w:val="28"/>
          <w:szCs w:val="28"/>
          <w:lang w:val="uk-UA"/>
        </w:rPr>
        <w:t xml:space="preserve"> дітей з особливостями психофізичного розвитку та здорових дітей, набуття ними соціальних навичок.</w:t>
      </w:r>
    </w:p>
    <w:p w:rsidR="00542B0C" w:rsidRPr="00107F0C" w:rsidRDefault="00542B0C" w:rsidP="00C14F41">
      <w:pPr>
        <w:autoSpaceDE w:val="0"/>
        <w:autoSpaceDN w:val="0"/>
        <w:adjustRightInd w:val="0"/>
        <w:spacing w:after="0" w:line="360" w:lineRule="auto"/>
        <w:ind w:firstLine="426"/>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Реалізація ціє</w:t>
      </w:r>
      <w:r w:rsidR="00B610AE" w:rsidRPr="00107F0C">
        <w:rPr>
          <w:rFonts w:ascii="Times New Roman" w:hAnsi="Times New Roman" w:cs="Times New Roman"/>
          <w:sz w:val="28"/>
          <w:szCs w:val="28"/>
          <w:lang w:val="uk-UA"/>
        </w:rPr>
        <w:t>ї стратегічної</w:t>
      </w:r>
      <w:r w:rsidRPr="00107F0C">
        <w:rPr>
          <w:rFonts w:ascii="Times New Roman" w:hAnsi="Times New Roman" w:cs="Times New Roman"/>
          <w:sz w:val="28"/>
          <w:szCs w:val="28"/>
          <w:lang w:val="uk-UA"/>
        </w:rPr>
        <w:t xml:space="preserve"> мети залежить від підготовки майбутнього педагога до виконання своїх професійних обов’язків. </w:t>
      </w:r>
      <w:r w:rsidR="00B610AE" w:rsidRPr="00107F0C">
        <w:rPr>
          <w:rFonts w:ascii="Times New Roman" w:hAnsi="Times New Roman" w:cs="Times New Roman"/>
          <w:sz w:val="28"/>
          <w:szCs w:val="28"/>
          <w:lang w:val="uk-UA"/>
        </w:rPr>
        <w:t>Відповідно однією з найважливіших</w:t>
      </w:r>
      <w:r w:rsidRPr="00107F0C">
        <w:rPr>
          <w:rFonts w:ascii="Times New Roman" w:hAnsi="Times New Roman" w:cs="Times New Roman"/>
          <w:sz w:val="28"/>
          <w:szCs w:val="28"/>
          <w:lang w:val="uk-UA"/>
        </w:rPr>
        <w:t xml:space="preserve"> проблем сьогодення постає оновлення змісту, форм, методів, засобів і технологій навчання і виховання </w:t>
      </w:r>
      <w:r w:rsidR="00B610AE" w:rsidRPr="00107F0C">
        <w:rPr>
          <w:rFonts w:ascii="Times New Roman" w:hAnsi="Times New Roman" w:cs="Times New Roman"/>
          <w:sz w:val="28"/>
          <w:szCs w:val="28"/>
          <w:lang w:val="uk-UA"/>
        </w:rPr>
        <w:t xml:space="preserve">майбутніх педагогів </w:t>
      </w:r>
      <w:r w:rsidRPr="00107F0C">
        <w:rPr>
          <w:rFonts w:ascii="Times New Roman" w:hAnsi="Times New Roman" w:cs="Times New Roman"/>
          <w:sz w:val="28"/>
          <w:szCs w:val="28"/>
          <w:lang w:val="uk-UA"/>
        </w:rPr>
        <w:t>з урахуванням тенденції освітньої інклюзії.</w:t>
      </w:r>
    </w:p>
    <w:p w:rsidR="00542B0C" w:rsidRPr="00107F0C" w:rsidRDefault="00B610AE" w:rsidP="00C14F41">
      <w:pPr>
        <w:autoSpaceDE w:val="0"/>
        <w:autoSpaceDN w:val="0"/>
        <w:adjustRightInd w:val="0"/>
        <w:spacing w:after="0" w:line="360" w:lineRule="auto"/>
        <w:ind w:firstLine="426"/>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Пробле</w:t>
      </w:r>
      <w:r w:rsidR="003D27E2" w:rsidRPr="00107F0C">
        <w:rPr>
          <w:rFonts w:ascii="Times New Roman" w:hAnsi="Times New Roman" w:cs="Times New Roman"/>
          <w:sz w:val="28"/>
          <w:szCs w:val="28"/>
          <w:lang w:val="uk-UA"/>
        </w:rPr>
        <w:t>ма</w:t>
      </w:r>
      <w:r w:rsidRPr="00107F0C">
        <w:rPr>
          <w:rFonts w:ascii="Times New Roman" w:hAnsi="Times New Roman" w:cs="Times New Roman"/>
          <w:sz w:val="28"/>
          <w:szCs w:val="28"/>
          <w:lang w:val="uk-UA"/>
        </w:rPr>
        <w:t xml:space="preserve">ми інклюзії, впровадження інклюзивного навчання в освітній простір займалися науковці: </w:t>
      </w:r>
      <w:r w:rsidR="00542B0C" w:rsidRPr="00107F0C">
        <w:rPr>
          <w:rFonts w:ascii="Times New Roman" w:hAnsi="Times New Roman" w:cs="Times New Roman"/>
          <w:sz w:val="28"/>
          <w:szCs w:val="28"/>
          <w:lang w:val="uk-UA"/>
        </w:rPr>
        <w:t xml:space="preserve">В. Бондар, Л. Вавіна, М. Ворон, Е. Даніелс, М. Деркач, Н. Дятленко, В. Засенко, А. Колупаєва, Г. Кукуруза, Ю. Найда, Л. Петушкова, Т. Сак, Є. Синьова, Н. Софій, О. Таранченко та інші. </w:t>
      </w:r>
      <w:r w:rsidRPr="00107F0C">
        <w:rPr>
          <w:rFonts w:ascii="Times New Roman" w:eastAsia="TimesNewRoman" w:hAnsi="Times New Roman" w:cs="Times New Roman"/>
          <w:sz w:val="28"/>
          <w:szCs w:val="28"/>
          <w:lang w:val="uk-UA"/>
        </w:rPr>
        <w:t xml:space="preserve">Вчені </w:t>
      </w:r>
      <w:r w:rsidR="00542B0C" w:rsidRPr="00107F0C">
        <w:rPr>
          <w:rFonts w:ascii="Times New Roman" w:eastAsia="TimesNewRoman" w:hAnsi="Times New Roman" w:cs="Times New Roman"/>
          <w:sz w:val="28"/>
          <w:szCs w:val="28"/>
          <w:lang w:val="uk-UA"/>
        </w:rPr>
        <w:t xml:space="preserve">наголошують на </w:t>
      </w:r>
      <w:r w:rsidRPr="00107F0C">
        <w:rPr>
          <w:rFonts w:ascii="Times New Roman" w:eastAsia="TimesNewRoman" w:hAnsi="Times New Roman" w:cs="Times New Roman"/>
          <w:sz w:val="28"/>
          <w:szCs w:val="28"/>
          <w:lang w:val="uk-UA"/>
        </w:rPr>
        <w:t>винятковій значущості</w:t>
      </w:r>
      <w:r w:rsidR="00542B0C" w:rsidRPr="00107F0C">
        <w:rPr>
          <w:rFonts w:ascii="Times New Roman" w:eastAsia="TimesNewRoman" w:hAnsi="Times New Roman" w:cs="Times New Roman"/>
          <w:sz w:val="28"/>
          <w:szCs w:val="28"/>
          <w:lang w:val="uk-UA"/>
        </w:rPr>
        <w:t xml:space="preserve"> професійної діяльності педагогів, пов’язаної із корекційним спрямуванням</w:t>
      </w:r>
      <w:r w:rsidRPr="00107F0C">
        <w:rPr>
          <w:rFonts w:ascii="Times New Roman" w:eastAsia="TimesNewRoman" w:hAnsi="Times New Roman" w:cs="Times New Roman"/>
          <w:sz w:val="28"/>
          <w:szCs w:val="28"/>
          <w:lang w:val="uk-UA"/>
        </w:rPr>
        <w:t xml:space="preserve"> освіти</w:t>
      </w:r>
      <w:r w:rsidR="00542B0C" w:rsidRPr="00107F0C">
        <w:rPr>
          <w:rFonts w:ascii="Times New Roman" w:eastAsia="TimesNewRoman" w:hAnsi="Times New Roman" w:cs="Times New Roman"/>
          <w:sz w:val="28"/>
          <w:szCs w:val="28"/>
          <w:lang w:val="uk-UA"/>
        </w:rPr>
        <w:t>.</w:t>
      </w:r>
    </w:p>
    <w:p w:rsidR="00542B0C" w:rsidRPr="00107F0C" w:rsidRDefault="00542B0C" w:rsidP="00C14F41">
      <w:pPr>
        <w:spacing w:after="0" w:line="360" w:lineRule="auto"/>
        <w:ind w:firstLine="426"/>
        <w:jc w:val="both"/>
        <w:rPr>
          <w:rFonts w:ascii="Times New Roman" w:hAnsi="Times New Roman" w:cs="Times New Roman"/>
          <w:b/>
          <w:color w:val="000000"/>
          <w:sz w:val="28"/>
          <w:szCs w:val="28"/>
          <w:lang w:val="uk-UA"/>
        </w:rPr>
      </w:pPr>
      <w:r w:rsidRPr="00107F0C">
        <w:rPr>
          <w:rFonts w:ascii="Times New Roman" w:hAnsi="Times New Roman" w:cs="Times New Roman"/>
          <w:color w:val="000000"/>
          <w:sz w:val="28"/>
          <w:szCs w:val="28"/>
          <w:lang w:val="uk-UA"/>
        </w:rPr>
        <w:t xml:space="preserve">Соціальна значущість проблеми та її актуальність визначили </w:t>
      </w:r>
      <w:r w:rsidRPr="00107F0C">
        <w:rPr>
          <w:rFonts w:ascii="Times New Roman" w:hAnsi="Times New Roman" w:cs="Times New Roman"/>
          <w:b/>
          <w:color w:val="000000"/>
          <w:sz w:val="28"/>
          <w:szCs w:val="28"/>
          <w:lang w:val="uk-UA"/>
        </w:rPr>
        <w:t>тему дослідження</w:t>
      </w:r>
      <w:r w:rsidR="00D94A2D" w:rsidRPr="00107F0C">
        <w:rPr>
          <w:rFonts w:ascii="Times New Roman" w:hAnsi="Times New Roman" w:cs="Times New Roman"/>
          <w:color w:val="000000"/>
          <w:sz w:val="28"/>
          <w:szCs w:val="28"/>
          <w:lang w:val="uk-UA"/>
        </w:rPr>
        <w:t>: «Формування інклюзивної готовності майбутніх учителів у процесі професійної підготовки</w:t>
      </w:r>
      <w:r w:rsidRPr="00107F0C">
        <w:rPr>
          <w:rFonts w:ascii="Times New Roman" w:hAnsi="Times New Roman" w:cs="Times New Roman"/>
          <w:color w:val="000000"/>
          <w:sz w:val="28"/>
          <w:szCs w:val="28"/>
          <w:lang w:val="uk-UA"/>
        </w:rPr>
        <w:t xml:space="preserve">». </w:t>
      </w:r>
    </w:p>
    <w:p w:rsidR="00D94A2D" w:rsidRPr="00107F0C" w:rsidRDefault="00542B0C" w:rsidP="00C14F41">
      <w:pPr>
        <w:spacing w:after="0" w:line="360" w:lineRule="auto"/>
        <w:ind w:firstLine="426"/>
        <w:jc w:val="both"/>
        <w:rPr>
          <w:rFonts w:ascii="Times New Roman" w:hAnsi="Times New Roman" w:cs="Times New Roman"/>
          <w:color w:val="000000"/>
          <w:sz w:val="28"/>
          <w:szCs w:val="28"/>
          <w:lang w:val="uk-UA"/>
        </w:rPr>
      </w:pPr>
      <w:r w:rsidRPr="00107F0C">
        <w:rPr>
          <w:rFonts w:ascii="Times New Roman" w:hAnsi="Times New Roman" w:cs="Times New Roman"/>
          <w:b/>
          <w:color w:val="000000"/>
          <w:sz w:val="28"/>
          <w:szCs w:val="28"/>
          <w:lang w:val="uk-UA"/>
        </w:rPr>
        <w:t xml:space="preserve">Мета дослідження: </w:t>
      </w:r>
      <w:r w:rsidRPr="00107F0C">
        <w:rPr>
          <w:rFonts w:ascii="Times New Roman" w:hAnsi="Times New Roman" w:cs="Times New Roman"/>
          <w:color w:val="000000"/>
          <w:sz w:val="28"/>
          <w:szCs w:val="28"/>
          <w:lang w:val="uk-UA"/>
        </w:rPr>
        <w:t xml:space="preserve">теоретично обґрунтувати та експериментально перевірити ефективність моделі </w:t>
      </w:r>
      <w:r w:rsidR="00D94A2D" w:rsidRPr="00107F0C">
        <w:rPr>
          <w:rFonts w:ascii="Times New Roman" w:hAnsi="Times New Roman" w:cs="Times New Roman"/>
          <w:color w:val="000000"/>
          <w:sz w:val="28"/>
          <w:szCs w:val="28"/>
          <w:lang w:val="uk-UA"/>
        </w:rPr>
        <w:t>формування інклюзивної готовності майбутніх учителів у процесі професійної підготовки.</w:t>
      </w:r>
    </w:p>
    <w:p w:rsidR="00542B0C" w:rsidRPr="00107F0C" w:rsidRDefault="00542B0C" w:rsidP="00C14F41">
      <w:pPr>
        <w:spacing w:after="0" w:line="360" w:lineRule="auto"/>
        <w:ind w:firstLine="708"/>
        <w:jc w:val="both"/>
        <w:rPr>
          <w:rFonts w:ascii="Times New Roman" w:hAnsi="Times New Roman" w:cs="Times New Roman"/>
          <w:color w:val="000000"/>
          <w:sz w:val="28"/>
          <w:szCs w:val="28"/>
          <w:lang w:val="uk-UA"/>
        </w:rPr>
      </w:pPr>
      <w:r w:rsidRPr="00107F0C">
        <w:rPr>
          <w:rFonts w:ascii="Times New Roman" w:hAnsi="Times New Roman" w:cs="Times New Roman"/>
          <w:sz w:val="28"/>
          <w:szCs w:val="28"/>
          <w:lang w:val="uk-UA"/>
        </w:rPr>
        <w:t xml:space="preserve">Відповідно до мети дослідження визначено такі </w:t>
      </w:r>
      <w:r w:rsidRPr="00107F0C">
        <w:rPr>
          <w:rFonts w:ascii="Times New Roman" w:hAnsi="Times New Roman" w:cs="Times New Roman"/>
          <w:b/>
          <w:bCs/>
          <w:sz w:val="28"/>
          <w:szCs w:val="28"/>
          <w:lang w:val="uk-UA"/>
        </w:rPr>
        <w:t>завдання</w:t>
      </w:r>
      <w:r w:rsidRPr="00107F0C">
        <w:rPr>
          <w:rFonts w:ascii="Times New Roman" w:hAnsi="Times New Roman" w:cs="Times New Roman"/>
          <w:b/>
          <w:sz w:val="28"/>
          <w:szCs w:val="28"/>
          <w:lang w:val="uk-UA"/>
        </w:rPr>
        <w:t xml:space="preserve">: </w:t>
      </w:r>
    </w:p>
    <w:p w:rsidR="00542B0C" w:rsidRPr="00107F0C" w:rsidRDefault="00542B0C" w:rsidP="00542B0C">
      <w:pPr>
        <w:pStyle w:val="a5"/>
        <w:numPr>
          <w:ilvl w:val="0"/>
          <w:numId w:val="2"/>
        </w:numPr>
        <w:spacing w:after="0" w:line="360" w:lineRule="auto"/>
        <w:ind w:left="0" w:firstLine="0"/>
        <w:jc w:val="both"/>
        <w:rPr>
          <w:rFonts w:ascii="Times New Roman" w:hAnsi="Times New Roman" w:cs="Times New Roman"/>
          <w:bCs/>
          <w:color w:val="222222"/>
          <w:sz w:val="28"/>
          <w:szCs w:val="28"/>
          <w:lang w:val="uk-UA"/>
        </w:rPr>
      </w:pPr>
      <w:r w:rsidRPr="00107F0C">
        <w:rPr>
          <w:rFonts w:ascii="Times New Roman" w:hAnsi="Times New Roman" w:cs="Times New Roman"/>
          <w:bCs/>
          <w:color w:val="222222"/>
          <w:sz w:val="28"/>
          <w:szCs w:val="28"/>
          <w:lang w:val="uk-UA"/>
        </w:rPr>
        <w:t xml:space="preserve">З’ясувати сутність </w:t>
      </w:r>
      <w:r w:rsidRPr="00107F0C">
        <w:rPr>
          <w:rFonts w:ascii="Times New Roman" w:hAnsi="Times New Roman" w:cs="Times New Roman"/>
          <w:sz w:val="28"/>
          <w:szCs w:val="28"/>
          <w:lang w:val="uk-UA"/>
        </w:rPr>
        <w:t>інклюзивної освіти як  педагогічного явища.</w:t>
      </w:r>
    </w:p>
    <w:p w:rsidR="00542B0C" w:rsidRPr="00107F0C" w:rsidRDefault="00542B0C" w:rsidP="00542B0C">
      <w:pPr>
        <w:pStyle w:val="a5"/>
        <w:numPr>
          <w:ilvl w:val="0"/>
          <w:numId w:val="2"/>
        </w:numPr>
        <w:spacing w:after="0" w:line="360" w:lineRule="auto"/>
        <w:ind w:left="0" w:firstLine="0"/>
        <w:jc w:val="both"/>
        <w:rPr>
          <w:rFonts w:ascii="Times New Roman" w:eastAsia="TimesNewRomanPSMT" w:hAnsi="Times New Roman" w:cs="Times New Roman"/>
          <w:sz w:val="28"/>
          <w:szCs w:val="28"/>
          <w:lang w:val="uk-UA"/>
        </w:rPr>
      </w:pPr>
      <w:r w:rsidRPr="00107F0C">
        <w:rPr>
          <w:rFonts w:ascii="Times New Roman" w:hAnsi="Times New Roman" w:cs="Times New Roman"/>
          <w:color w:val="000000"/>
          <w:sz w:val="28"/>
          <w:szCs w:val="28"/>
        </w:rPr>
        <w:t xml:space="preserve">Провести аналіз сучасного стану </w:t>
      </w:r>
      <w:r w:rsidRPr="00107F0C">
        <w:rPr>
          <w:rFonts w:ascii="Times New Roman" w:hAnsi="Times New Roman" w:cs="Times New Roman"/>
          <w:sz w:val="28"/>
          <w:szCs w:val="28"/>
          <w:lang w:val="uk-UA"/>
        </w:rPr>
        <w:t xml:space="preserve">організації </w:t>
      </w:r>
      <w:r w:rsidRPr="00107F0C">
        <w:rPr>
          <w:rFonts w:ascii="Times New Roman" w:hAnsi="Times New Roman" w:cs="Times New Roman"/>
          <w:color w:val="000000"/>
          <w:sz w:val="28"/>
          <w:szCs w:val="28"/>
        </w:rPr>
        <w:t>інклюзивної</w:t>
      </w:r>
      <w:r w:rsidR="00D94A2D" w:rsidRPr="00107F0C">
        <w:rPr>
          <w:rFonts w:ascii="Times New Roman" w:hAnsi="Times New Roman" w:cs="Times New Roman"/>
          <w:color w:val="000000"/>
          <w:sz w:val="28"/>
          <w:szCs w:val="28"/>
          <w:lang w:val="uk-UA"/>
        </w:rPr>
        <w:t xml:space="preserve"> </w:t>
      </w:r>
      <w:r w:rsidRPr="00107F0C">
        <w:rPr>
          <w:rFonts w:ascii="Times New Roman" w:hAnsi="Times New Roman" w:cs="Times New Roman"/>
          <w:color w:val="000000"/>
          <w:sz w:val="28"/>
          <w:szCs w:val="28"/>
        </w:rPr>
        <w:t>освіти</w:t>
      </w:r>
      <w:r w:rsidRPr="00107F0C">
        <w:rPr>
          <w:rFonts w:ascii="Times New Roman" w:hAnsi="Times New Roman" w:cs="Times New Roman"/>
          <w:sz w:val="28"/>
          <w:szCs w:val="28"/>
          <w:lang w:val="uk-UA"/>
        </w:rPr>
        <w:t xml:space="preserve"> в загальносвітніх закладах України.</w:t>
      </w:r>
    </w:p>
    <w:p w:rsidR="00542B0C" w:rsidRPr="00107F0C" w:rsidRDefault="00542B0C" w:rsidP="00542B0C">
      <w:pPr>
        <w:pStyle w:val="a5"/>
        <w:numPr>
          <w:ilvl w:val="0"/>
          <w:numId w:val="2"/>
        </w:numPr>
        <w:spacing w:after="0" w:line="360" w:lineRule="auto"/>
        <w:ind w:left="0" w:firstLine="0"/>
        <w:jc w:val="both"/>
        <w:rPr>
          <w:rFonts w:ascii="Times New Roman" w:eastAsia="TimesNewRomanPSMT" w:hAnsi="Times New Roman" w:cs="Times New Roman"/>
          <w:sz w:val="28"/>
          <w:szCs w:val="28"/>
          <w:lang w:val="uk-UA"/>
        </w:rPr>
      </w:pPr>
      <w:r w:rsidRPr="00107F0C">
        <w:rPr>
          <w:rFonts w:ascii="Times New Roman" w:hAnsi="Times New Roman" w:cs="Times New Roman"/>
          <w:color w:val="000000"/>
          <w:sz w:val="28"/>
          <w:szCs w:val="28"/>
          <w:lang w:val="uk-UA"/>
        </w:rPr>
        <w:t>Виявити сутність поняття «готовність майбутнього вчителя до роботи з учням</w:t>
      </w:r>
      <w:r w:rsidRPr="00107F0C">
        <w:rPr>
          <w:rFonts w:ascii="Times New Roman" w:hAnsi="Times New Roman" w:cs="Times New Roman"/>
          <w:sz w:val="28"/>
          <w:szCs w:val="28"/>
          <w:lang w:val="uk-UA"/>
        </w:rPr>
        <w:t xml:space="preserve">и в умовах інклюзивної освіти»; </w:t>
      </w:r>
      <w:r w:rsidRPr="00107F0C">
        <w:rPr>
          <w:rFonts w:ascii="Times New Roman" w:hAnsi="Times New Roman" w:cs="Times New Roman"/>
          <w:color w:val="000000"/>
          <w:sz w:val="28"/>
          <w:szCs w:val="28"/>
          <w:lang w:val="uk-UA"/>
        </w:rPr>
        <w:t xml:space="preserve"> його </w:t>
      </w:r>
      <w:r w:rsidRPr="00107F0C">
        <w:rPr>
          <w:rFonts w:ascii="Times New Roman" w:hAnsi="Times New Roman" w:cs="Times New Roman"/>
          <w:sz w:val="28"/>
          <w:szCs w:val="28"/>
          <w:lang w:val="uk-UA"/>
        </w:rPr>
        <w:t xml:space="preserve"> структуру, критерії та рівні сформованості.</w:t>
      </w:r>
    </w:p>
    <w:p w:rsidR="00542B0C" w:rsidRPr="00107F0C" w:rsidRDefault="00542B0C" w:rsidP="00542B0C">
      <w:pPr>
        <w:pStyle w:val="a5"/>
        <w:numPr>
          <w:ilvl w:val="0"/>
          <w:numId w:val="2"/>
        </w:numPr>
        <w:spacing w:after="0" w:line="360" w:lineRule="auto"/>
        <w:ind w:left="0" w:firstLine="0"/>
        <w:jc w:val="both"/>
        <w:rPr>
          <w:rFonts w:ascii="Times New Roman" w:eastAsia="TimesNewRomanPSMT" w:hAnsi="Times New Roman" w:cs="Times New Roman"/>
          <w:sz w:val="28"/>
          <w:szCs w:val="28"/>
          <w:lang w:val="uk-UA"/>
        </w:rPr>
      </w:pPr>
      <w:r w:rsidRPr="00107F0C">
        <w:rPr>
          <w:rFonts w:ascii="Times New Roman" w:hAnsi="Times New Roman" w:cs="Times New Roman"/>
          <w:sz w:val="28"/>
          <w:szCs w:val="28"/>
        </w:rPr>
        <w:t xml:space="preserve">Теоретично обґрунтувати відповідну модель професійної підготовки. </w:t>
      </w:r>
    </w:p>
    <w:p w:rsidR="00542B0C" w:rsidRPr="00107F0C" w:rsidRDefault="00542B0C" w:rsidP="00542B0C">
      <w:pPr>
        <w:pStyle w:val="a5"/>
        <w:numPr>
          <w:ilvl w:val="0"/>
          <w:numId w:val="2"/>
        </w:numPr>
        <w:spacing w:after="0" w:line="360" w:lineRule="auto"/>
        <w:ind w:left="0" w:firstLine="0"/>
        <w:jc w:val="both"/>
        <w:rPr>
          <w:rFonts w:ascii="Times New Roman" w:eastAsia="TimesNewRomanPSMT" w:hAnsi="Times New Roman" w:cs="Times New Roman"/>
          <w:sz w:val="28"/>
          <w:szCs w:val="28"/>
          <w:lang w:val="uk-UA"/>
        </w:rPr>
      </w:pPr>
      <w:r w:rsidRPr="00107F0C">
        <w:rPr>
          <w:rFonts w:ascii="Times New Roman" w:hAnsi="Times New Roman" w:cs="Times New Roman"/>
          <w:sz w:val="28"/>
          <w:szCs w:val="28"/>
          <w:lang w:val="uk-UA"/>
        </w:rPr>
        <w:lastRenderedPageBreak/>
        <w:t>Е</w:t>
      </w:r>
      <w:r w:rsidRPr="00107F0C">
        <w:rPr>
          <w:rFonts w:ascii="Times New Roman" w:hAnsi="Times New Roman" w:cs="Times New Roman"/>
          <w:sz w:val="28"/>
          <w:szCs w:val="28"/>
        </w:rPr>
        <w:t xml:space="preserve">кспериментально перевірити ефективність розроблених педагогічних умов готовності майбутніх учителів </w:t>
      </w:r>
      <w:r w:rsidRPr="00107F0C">
        <w:rPr>
          <w:rFonts w:ascii="Times New Roman" w:hAnsi="Times New Roman" w:cs="Times New Roman"/>
          <w:sz w:val="28"/>
          <w:szCs w:val="28"/>
          <w:lang w:val="uk-UA"/>
        </w:rPr>
        <w:t>до навчально-виховної роботи в інклюзивних класах навчання.</w:t>
      </w:r>
    </w:p>
    <w:p w:rsidR="00542B0C" w:rsidRPr="00107F0C" w:rsidRDefault="00542B0C" w:rsidP="00C14F41">
      <w:pPr>
        <w:pStyle w:val="a5"/>
        <w:spacing w:after="0" w:line="360" w:lineRule="auto"/>
        <w:ind w:left="0" w:firstLine="426"/>
        <w:jc w:val="both"/>
        <w:rPr>
          <w:rFonts w:ascii="Times New Roman" w:hAnsi="Times New Roman" w:cs="Times New Roman"/>
          <w:color w:val="000000"/>
          <w:sz w:val="28"/>
          <w:szCs w:val="28"/>
          <w:lang w:val="uk-UA"/>
        </w:rPr>
      </w:pPr>
      <w:r w:rsidRPr="00107F0C">
        <w:rPr>
          <w:rFonts w:ascii="Times New Roman" w:hAnsi="Times New Roman" w:cs="Times New Roman"/>
          <w:b/>
          <w:color w:val="000000"/>
          <w:sz w:val="28"/>
          <w:szCs w:val="28"/>
          <w:lang w:val="uk-UA"/>
        </w:rPr>
        <w:t>Об'єкт</w:t>
      </w:r>
      <w:r w:rsidR="004B75F4" w:rsidRPr="00107F0C">
        <w:rPr>
          <w:rFonts w:ascii="Times New Roman" w:hAnsi="Times New Roman" w:cs="Times New Roman"/>
          <w:b/>
          <w:color w:val="000000"/>
          <w:sz w:val="28"/>
          <w:szCs w:val="28"/>
          <w:lang w:val="uk-UA"/>
        </w:rPr>
        <w:t xml:space="preserve"> </w:t>
      </w:r>
      <w:r w:rsidRPr="00107F0C">
        <w:rPr>
          <w:rFonts w:ascii="Times New Roman" w:hAnsi="Times New Roman" w:cs="Times New Roman"/>
          <w:b/>
          <w:color w:val="000000"/>
          <w:sz w:val="28"/>
          <w:szCs w:val="28"/>
          <w:lang w:val="uk-UA"/>
        </w:rPr>
        <w:t xml:space="preserve">дослідження: </w:t>
      </w:r>
      <w:r w:rsidRPr="00107F0C">
        <w:rPr>
          <w:rFonts w:ascii="Times New Roman" w:hAnsi="Times New Roman" w:cs="Times New Roman"/>
          <w:color w:val="000000"/>
          <w:sz w:val="28"/>
          <w:szCs w:val="28"/>
          <w:lang w:val="uk-UA"/>
        </w:rPr>
        <w:t>навчально-виховний</w:t>
      </w:r>
      <w:r w:rsidR="008A3D75" w:rsidRPr="00107F0C">
        <w:rPr>
          <w:rFonts w:ascii="Times New Roman" w:hAnsi="Times New Roman" w:cs="Times New Roman"/>
          <w:color w:val="000000"/>
          <w:sz w:val="28"/>
          <w:szCs w:val="28"/>
        </w:rPr>
        <w:t xml:space="preserve"> </w:t>
      </w:r>
      <w:r w:rsidRPr="00107F0C">
        <w:rPr>
          <w:rFonts w:ascii="Times New Roman" w:hAnsi="Times New Roman" w:cs="Times New Roman"/>
          <w:color w:val="000000"/>
          <w:sz w:val="28"/>
          <w:szCs w:val="28"/>
          <w:lang w:val="uk-UA"/>
        </w:rPr>
        <w:t>процес</w:t>
      </w:r>
      <w:r w:rsidR="008A3D75" w:rsidRPr="00107F0C">
        <w:rPr>
          <w:rFonts w:ascii="Times New Roman" w:hAnsi="Times New Roman" w:cs="Times New Roman"/>
          <w:color w:val="000000"/>
          <w:sz w:val="28"/>
          <w:szCs w:val="28"/>
        </w:rPr>
        <w:t xml:space="preserve"> </w:t>
      </w:r>
      <w:r w:rsidRPr="00107F0C">
        <w:rPr>
          <w:rFonts w:ascii="Times New Roman" w:hAnsi="Times New Roman" w:cs="Times New Roman"/>
          <w:color w:val="000000"/>
          <w:sz w:val="28"/>
          <w:szCs w:val="28"/>
          <w:lang w:val="uk-UA"/>
        </w:rPr>
        <w:t>підготовки</w:t>
      </w:r>
      <w:r w:rsidR="008A3D75" w:rsidRPr="00107F0C">
        <w:rPr>
          <w:rFonts w:ascii="Times New Roman" w:hAnsi="Times New Roman" w:cs="Times New Roman"/>
          <w:color w:val="000000"/>
          <w:sz w:val="28"/>
          <w:szCs w:val="28"/>
        </w:rPr>
        <w:t xml:space="preserve"> </w:t>
      </w:r>
      <w:r w:rsidRPr="00107F0C">
        <w:rPr>
          <w:rFonts w:ascii="Times New Roman" w:hAnsi="Times New Roman" w:cs="Times New Roman"/>
          <w:color w:val="000000"/>
          <w:sz w:val="28"/>
          <w:szCs w:val="28"/>
          <w:lang w:val="uk-UA"/>
        </w:rPr>
        <w:t>майбутніх</w:t>
      </w:r>
      <w:r w:rsidR="008A3D75" w:rsidRPr="00107F0C">
        <w:rPr>
          <w:rFonts w:ascii="Times New Roman" w:hAnsi="Times New Roman" w:cs="Times New Roman"/>
          <w:color w:val="000000"/>
          <w:sz w:val="28"/>
          <w:szCs w:val="28"/>
        </w:rPr>
        <w:t xml:space="preserve"> </w:t>
      </w:r>
      <w:r w:rsidRPr="00107F0C">
        <w:rPr>
          <w:rFonts w:ascii="Times New Roman" w:hAnsi="Times New Roman" w:cs="Times New Roman"/>
          <w:color w:val="000000"/>
          <w:sz w:val="28"/>
          <w:szCs w:val="28"/>
          <w:lang w:val="uk-UA"/>
        </w:rPr>
        <w:t xml:space="preserve">учителів. </w:t>
      </w:r>
    </w:p>
    <w:p w:rsidR="00542B0C" w:rsidRPr="00107F0C" w:rsidRDefault="00542B0C" w:rsidP="00C14F41">
      <w:pPr>
        <w:pStyle w:val="a5"/>
        <w:spacing w:after="0" w:line="360" w:lineRule="auto"/>
        <w:ind w:left="0" w:firstLine="426"/>
        <w:jc w:val="both"/>
        <w:rPr>
          <w:rFonts w:ascii="Times New Roman" w:hAnsi="Times New Roman" w:cs="Times New Roman"/>
          <w:color w:val="000000"/>
          <w:sz w:val="28"/>
          <w:szCs w:val="28"/>
          <w:lang w:val="uk-UA"/>
        </w:rPr>
      </w:pPr>
      <w:r w:rsidRPr="00107F0C">
        <w:rPr>
          <w:rFonts w:ascii="Times New Roman" w:hAnsi="Times New Roman" w:cs="Times New Roman"/>
          <w:b/>
          <w:color w:val="000000"/>
          <w:sz w:val="28"/>
          <w:szCs w:val="28"/>
          <w:lang w:val="uk-UA"/>
        </w:rPr>
        <w:t xml:space="preserve">Предмет дослідження: </w:t>
      </w:r>
      <w:r w:rsidR="00D94A2D" w:rsidRPr="00107F0C">
        <w:rPr>
          <w:rFonts w:ascii="Times New Roman" w:hAnsi="Times New Roman" w:cs="Times New Roman"/>
          <w:color w:val="000000"/>
          <w:sz w:val="28"/>
          <w:szCs w:val="28"/>
          <w:lang w:val="uk-UA"/>
        </w:rPr>
        <w:t>формування інклюзивної готовності майбутніх учителів у процесі професійної підготовки</w:t>
      </w:r>
      <w:r w:rsidRPr="00107F0C">
        <w:rPr>
          <w:rFonts w:ascii="Times New Roman" w:hAnsi="Times New Roman" w:cs="Times New Roman"/>
          <w:color w:val="000000"/>
          <w:sz w:val="28"/>
          <w:szCs w:val="28"/>
          <w:lang w:val="uk-UA"/>
        </w:rPr>
        <w:t>.</w:t>
      </w:r>
    </w:p>
    <w:p w:rsidR="0029277A" w:rsidRPr="00107F0C" w:rsidRDefault="00542B0C" w:rsidP="00C14F41">
      <w:pPr>
        <w:spacing w:after="0" w:line="360" w:lineRule="auto"/>
        <w:ind w:firstLine="425"/>
        <w:jc w:val="both"/>
        <w:rPr>
          <w:rFonts w:ascii="Times New Roman" w:hAnsi="Times New Roman" w:cs="Times New Roman"/>
          <w:sz w:val="28"/>
          <w:szCs w:val="28"/>
          <w:lang w:val="uk-UA"/>
        </w:rPr>
      </w:pPr>
      <w:r w:rsidRPr="00107F0C">
        <w:rPr>
          <w:rFonts w:ascii="Times New Roman" w:hAnsi="Times New Roman" w:cs="Times New Roman"/>
          <w:b/>
          <w:bCs/>
          <w:sz w:val="28"/>
          <w:szCs w:val="28"/>
          <w:lang w:val="uk-UA"/>
        </w:rPr>
        <w:t>Гіпотезою дослідження</w:t>
      </w:r>
      <w:r w:rsidRPr="00107F0C">
        <w:rPr>
          <w:rFonts w:ascii="Times New Roman" w:hAnsi="Times New Roman" w:cs="Times New Roman"/>
          <w:sz w:val="28"/>
          <w:szCs w:val="28"/>
          <w:lang w:val="uk-UA"/>
        </w:rPr>
        <w:t xml:space="preserve"> є</w:t>
      </w:r>
      <w:r w:rsidR="008A3D75" w:rsidRPr="00107F0C">
        <w:rPr>
          <w:rFonts w:ascii="Times New Roman" w:hAnsi="Times New Roman" w:cs="Times New Roman"/>
          <w:sz w:val="28"/>
          <w:szCs w:val="28"/>
          <w:lang w:val="uk-UA"/>
        </w:rPr>
        <w:t xml:space="preserve"> в</w:t>
      </w:r>
      <w:r w:rsidRPr="00107F0C">
        <w:rPr>
          <w:rFonts w:ascii="Times New Roman" w:hAnsi="Times New Roman" w:cs="Times New Roman"/>
          <w:sz w:val="28"/>
          <w:szCs w:val="28"/>
          <w:lang w:val="uk-UA"/>
        </w:rPr>
        <w:t xml:space="preserve">изначені педагогічні умови ефективної підготовки майбутніх учителів до  роботи з учнями в умовах інклюзивної освіти, а саме: </w:t>
      </w:r>
    </w:p>
    <w:p w:rsidR="0029277A" w:rsidRPr="00107F0C" w:rsidRDefault="00542B0C" w:rsidP="00F30E87">
      <w:pPr>
        <w:pStyle w:val="a5"/>
        <w:numPr>
          <w:ilvl w:val="0"/>
          <w:numId w:val="10"/>
        </w:numPr>
        <w:spacing w:after="0" w:line="360" w:lineRule="auto"/>
        <w:jc w:val="both"/>
        <w:rPr>
          <w:rFonts w:ascii="Times New Roman" w:hAnsi="Times New Roman" w:cs="Times New Roman"/>
          <w:sz w:val="28"/>
          <w:szCs w:val="28"/>
          <w:lang w:val="uk-UA"/>
        </w:rPr>
      </w:pPr>
      <w:r w:rsidRPr="00107F0C">
        <w:rPr>
          <w:rFonts w:ascii="Times New Roman" w:hAnsi="Times New Roman" w:cs="Times New Roman"/>
          <w:color w:val="000000"/>
          <w:sz w:val="28"/>
          <w:szCs w:val="28"/>
          <w:lang w:val="uk-UA"/>
        </w:rPr>
        <w:t xml:space="preserve">використання </w:t>
      </w:r>
      <w:r w:rsidR="003D27E2" w:rsidRPr="00107F0C">
        <w:rPr>
          <w:rFonts w:ascii="Times New Roman" w:hAnsi="Times New Roman" w:cs="Times New Roman"/>
          <w:color w:val="000000"/>
          <w:sz w:val="28"/>
          <w:szCs w:val="28"/>
          <w:lang w:val="uk-UA"/>
        </w:rPr>
        <w:t>змістового</w:t>
      </w:r>
      <w:r w:rsidRPr="00107F0C">
        <w:rPr>
          <w:rFonts w:ascii="Times New Roman" w:hAnsi="Times New Roman" w:cs="Times New Roman"/>
          <w:color w:val="000000"/>
          <w:sz w:val="28"/>
          <w:szCs w:val="28"/>
          <w:lang w:val="uk-UA"/>
        </w:rPr>
        <w:t xml:space="preserve"> </w:t>
      </w:r>
      <w:r w:rsidR="003D27E2" w:rsidRPr="00107F0C">
        <w:rPr>
          <w:rFonts w:ascii="Times New Roman" w:hAnsi="Times New Roman" w:cs="Times New Roman"/>
          <w:color w:val="000000"/>
          <w:sz w:val="28"/>
          <w:szCs w:val="28"/>
          <w:lang w:val="uk-UA"/>
        </w:rPr>
        <w:t xml:space="preserve">потенціалу </w:t>
      </w:r>
      <w:r w:rsidRPr="00107F0C">
        <w:rPr>
          <w:rFonts w:ascii="Times New Roman" w:hAnsi="Times New Roman" w:cs="Times New Roman"/>
          <w:color w:val="000000"/>
          <w:sz w:val="28"/>
          <w:szCs w:val="28"/>
          <w:lang w:val="uk-UA"/>
        </w:rPr>
        <w:t>педагогічних дисциплін для фо</w:t>
      </w:r>
      <w:r w:rsidR="003D27E2" w:rsidRPr="00107F0C">
        <w:rPr>
          <w:rFonts w:ascii="Times New Roman" w:hAnsi="Times New Roman" w:cs="Times New Roman"/>
          <w:color w:val="000000"/>
          <w:sz w:val="28"/>
          <w:szCs w:val="28"/>
          <w:lang w:val="uk-UA"/>
        </w:rPr>
        <w:t>рмування толерантності майбутніх учителів</w:t>
      </w:r>
      <w:r w:rsidRPr="00107F0C">
        <w:rPr>
          <w:rFonts w:ascii="Times New Roman" w:hAnsi="Times New Roman" w:cs="Times New Roman"/>
          <w:color w:val="000000"/>
          <w:sz w:val="28"/>
          <w:szCs w:val="28"/>
          <w:lang w:val="uk-UA"/>
        </w:rPr>
        <w:t>, позитивної моти</w:t>
      </w:r>
      <w:r w:rsidR="003D27E2" w:rsidRPr="00107F0C">
        <w:rPr>
          <w:rFonts w:ascii="Times New Roman" w:hAnsi="Times New Roman" w:cs="Times New Roman"/>
          <w:color w:val="000000"/>
          <w:sz w:val="28"/>
          <w:szCs w:val="28"/>
          <w:lang w:val="uk-UA"/>
        </w:rPr>
        <w:t>вації до здійснення інклюзивної діяльності</w:t>
      </w:r>
      <w:r w:rsidRPr="00107F0C">
        <w:rPr>
          <w:rFonts w:ascii="Times New Roman" w:hAnsi="Times New Roman" w:cs="Times New Roman"/>
          <w:color w:val="000000"/>
          <w:sz w:val="28"/>
          <w:szCs w:val="28"/>
          <w:lang w:val="uk-UA"/>
        </w:rPr>
        <w:t xml:space="preserve">; </w:t>
      </w:r>
    </w:p>
    <w:p w:rsidR="0029277A" w:rsidRPr="00107F0C" w:rsidRDefault="00542B0C" w:rsidP="00F30E87">
      <w:pPr>
        <w:pStyle w:val="a5"/>
        <w:numPr>
          <w:ilvl w:val="0"/>
          <w:numId w:val="10"/>
        </w:numPr>
        <w:spacing w:after="0" w:line="360" w:lineRule="auto"/>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 xml:space="preserve">практична орієнтованість підготовки </w:t>
      </w:r>
      <w:r w:rsidR="003D27E2" w:rsidRPr="00107F0C">
        <w:rPr>
          <w:rFonts w:ascii="Times New Roman" w:hAnsi="Times New Roman" w:cs="Times New Roman"/>
          <w:sz w:val="28"/>
          <w:szCs w:val="28"/>
          <w:lang w:val="uk-UA"/>
        </w:rPr>
        <w:t xml:space="preserve">майбутніх педагогів </w:t>
      </w:r>
      <w:r w:rsidRPr="00107F0C">
        <w:rPr>
          <w:rFonts w:ascii="Times New Roman" w:hAnsi="Times New Roman" w:cs="Times New Roman"/>
          <w:sz w:val="28"/>
          <w:szCs w:val="28"/>
          <w:lang w:val="uk-UA"/>
        </w:rPr>
        <w:t xml:space="preserve">до інклюзивної діяльності, </w:t>
      </w:r>
      <w:r w:rsidR="003D27E2" w:rsidRPr="00107F0C">
        <w:rPr>
          <w:rFonts w:ascii="Times New Roman" w:hAnsi="Times New Roman" w:cs="Times New Roman"/>
          <w:sz w:val="28"/>
          <w:szCs w:val="28"/>
          <w:lang w:val="uk-UA"/>
        </w:rPr>
        <w:t xml:space="preserve">використання </w:t>
      </w:r>
      <w:r w:rsidRPr="00107F0C">
        <w:rPr>
          <w:rFonts w:ascii="Times New Roman" w:hAnsi="Times New Roman" w:cs="Times New Roman"/>
          <w:color w:val="000000"/>
          <w:sz w:val="28"/>
          <w:szCs w:val="28"/>
          <w:lang w:val="uk-UA"/>
        </w:rPr>
        <w:t xml:space="preserve">компетентнісного підходу, що дозволяє сформувати цілісну структуру професійної діяльності </w:t>
      </w:r>
      <w:r w:rsidR="003D27E2" w:rsidRPr="00107F0C">
        <w:rPr>
          <w:rFonts w:ascii="Times New Roman" w:hAnsi="Times New Roman" w:cs="Times New Roman"/>
          <w:color w:val="000000"/>
          <w:sz w:val="28"/>
          <w:szCs w:val="28"/>
          <w:lang w:val="uk-UA"/>
        </w:rPr>
        <w:t xml:space="preserve">учителів </w:t>
      </w:r>
      <w:r w:rsidRPr="00107F0C">
        <w:rPr>
          <w:rFonts w:ascii="Times New Roman" w:hAnsi="Times New Roman" w:cs="Times New Roman"/>
          <w:color w:val="000000"/>
          <w:sz w:val="28"/>
          <w:szCs w:val="28"/>
          <w:lang w:val="uk-UA"/>
        </w:rPr>
        <w:t xml:space="preserve">в умовах інклюзивного навчання; </w:t>
      </w:r>
    </w:p>
    <w:p w:rsidR="00542B0C" w:rsidRPr="00107F0C" w:rsidRDefault="00542B0C" w:rsidP="00F30E87">
      <w:pPr>
        <w:pStyle w:val="a5"/>
        <w:numPr>
          <w:ilvl w:val="0"/>
          <w:numId w:val="10"/>
        </w:numPr>
        <w:spacing w:after="0" w:line="360" w:lineRule="auto"/>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використання інноваційних (</w:t>
      </w:r>
      <w:r w:rsidR="003D27E2" w:rsidRPr="00107F0C">
        <w:rPr>
          <w:rFonts w:ascii="Times New Roman" w:hAnsi="Times New Roman" w:cs="Times New Roman"/>
          <w:sz w:val="28"/>
          <w:szCs w:val="28"/>
          <w:lang w:val="uk-UA"/>
        </w:rPr>
        <w:t xml:space="preserve">дискусійних, </w:t>
      </w:r>
      <w:r w:rsidRPr="00107F0C">
        <w:rPr>
          <w:rFonts w:ascii="Times New Roman" w:hAnsi="Times New Roman" w:cs="Times New Roman"/>
          <w:sz w:val="28"/>
          <w:szCs w:val="28"/>
          <w:lang w:val="uk-UA"/>
        </w:rPr>
        <w:t xml:space="preserve">проблемних, інтерактивних, імітаційних) </w:t>
      </w:r>
      <w:r w:rsidR="003D27E2" w:rsidRPr="00107F0C">
        <w:rPr>
          <w:rFonts w:ascii="Times New Roman" w:hAnsi="Times New Roman" w:cs="Times New Roman"/>
          <w:sz w:val="28"/>
          <w:szCs w:val="28"/>
          <w:lang w:val="uk-UA"/>
        </w:rPr>
        <w:t xml:space="preserve">технологій </w:t>
      </w:r>
      <w:r w:rsidRPr="00107F0C">
        <w:rPr>
          <w:rFonts w:ascii="Times New Roman" w:hAnsi="Times New Roman" w:cs="Times New Roman"/>
          <w:sz w:val="28"/>
          <w:szCs w:val="28"/>
          <w:lang w:val="uk-UA"/>
        </w:rPr>
        <w:t>навчання, що забезпечують актив</w:t>
      </w:r>
      <w:r w:rsidR="003D27E2" w:rsidRPr="00107F0C">
        <w:rPr>
          <w:rFonts w:ascii="Times New Roman" w:hAnsi="Times New Roman" w:cs="Times New Roman"/>
          <w:sz w:val="28"/>
          <w:szCs w:val="28"/>
          <w:lang w:val="uk-UA"/>
        </w:rPr>
        <w:t>ну позицію студента, комплексне засвоєння теорії та технологій інклюзивного навчання</w:t>
      </w:r>
      <w:r w:rsidRPr="00107F0C">
        <w:rPr>
          <w:rFonts w:ascii="Times New Roman" w:hAnsi="Times New Roman" w:cs="Times New Roman"/>
          <w:sz w:val="28"/>
          <w:szCs w:val="28"/>
          <w:lang w:val="uk-UA"/>
        </w:rPr>
        <w:t>.</w:t>
      </w:r>
    </w:p>
    <w:p w:rsidR="00542B0C" w:rsidRPr="00107F0C" w:rsidRDefault="00542B0C" w:rsidP="00C14F41">
      <w:pPr>
        <w:spacing w:after="0" w:line="360" w:lineRule="auto"/>
        <w:ind w:firstLine="426"/>
        <w:jc w:val="both"/>
        <w:rPr>
          <w:rFonts w:ascii="Times New Roman" w:hAnsi="Times New Roman" w:cs="Times New Roman"/>
          <w:b/>
          <w:color w:val="000000"/>
          <w:sz w:val="28"/>
          <w:szCs w:val="28"/>
          <w:lang w:val="uk-UA"/>
        </w:rPr>
      </w:pPr>
      <w:r w:rsidRPr="00107F0C">
        <w:rPr>
          <w:rFonts w:ascii="Times New Roman" w:hAnsi="Times New Roman" w:cs="Times New Roman"/>
          <w:color w:val="000000"/>
          <w:sz w:val="28"/>
          <w:szCs w:val="28"/>
          <w:lang w:val="uk-UA"/>
        </w:rPr>
        <w:t xml:space="preserve">Для вирішення поставлених завдань дослідження використовуються наступні </w:t>
      </w:r>
      <w:r w:rsidRPr="00107F0C">
        <w:rPr>
          <w:rFonts w:ascii="Times New Roman" w:hAnsi="Times New Roman" w:cs="Times New Roman"/>
          <w:b/>
          <w:color w:val="000000"/>
          <w:sz w:val="28"/>
          <w:szCs w:val="28"/>
          <w:lang w:val="uk-UA"/>
        </w:rPr>
        <w:t>методи:</w:t>
      </w:r>
      <w:r w:rsidR="008A3D75" w:rsidRPr="00107F0C">
        <w:rPr>
          <w:rFonts w:ascii="Times New Roman" w:hAnsi="Times New Roman" w:cs="Times New Roman"/>
          <w:b/>
          <w:color w:val="000000"/>
          <w:sz w:val="28"/>
          <w:szCs w:val="28"/>
          <w:lang w:val="uk-UA"/>
        </w:rPr>
        <w:t xml:space="preserve"> </w:t>
      </w:r>
      <w:r w:rsidRPr="00107F0C">
        <w:rPr>
          <w:rFonts w:ascii="Times New Roman" w:hAnsi="Times New Roman" w:cs="Times New Roman"/>
          <w:i/>
          <w:color w:val="000000"/>
          <w:sz w:val="28"/>
          <w:szCs w:val="28"/>
          <w:lang w:val="uk-UA"/>
        </w:rPr>
        <w:t>теоретичні методи</w:t>
      </w:r>
      <w:r w:rsidRPr="00107F0C">
        <w:rPr>
          <w:rFonts w:ascii="Times New Roman" w:hAnsi="Times New Roman" w:cs="Times New Roman"/>
          <w:color w:val="000000"/>
          <w:sz w:val="28"/>
          <w:szCs w:val="28"/>
          <w:lang w:val="uk-UA"/>
        </w:rPr>
        <w:t>, які включають: теоретичний аналіз психологічної, педагогічної, наукової, дослідницької, аналітичної літератури з проблеми дослідження; аналіз і узагальнення педагогічного досвіду; аналіз документів з впровадження інклюзивної освіти та освіти в цілому;</w:t>
      </w:r>
      <w:r w:rsidR="008A3D75" w:rsidRPr="00107F0C">
        <w:rPr>
          <w:rFonts w:ascii="Times New Roman" w:hAnsi="Times New Roman" w:cs="Times New Roman"/>
          <w:b/>
          <w:color w:val="000000"/>
          <w:sz w:val="28"/>
          <w:szCs w:val="28"/>
          <w:lang w:val="uk-UA"/>
        </w:rPr>
        <w:t xml:space="preserve"> </w:t>
      </w:r>
      <w:r w:rsidRPr="00107F0C">
        <w:rPr>
          <w:rFonts w:ascii="Times New Roman" w:hAnsi="Times New Roman" w:cs="Times New Roman"/>
          <w:i/>
          <w:color w:val="000000"/>
          <w:sz w:val="28"/>
          <w:szCs w:val="28"/>
          <w:lang w:val="uk-UA"/>
        </w:rPr>
        <w:t>емпіричні методи</w:t>
      </w:r>
      <w:r w:rsidRPr="00107F0C">
        <w:rPr>
          <w:rFonts w:ascii="Times New Roman" w:hAnsi="Times New Roman" w:cs="Times New Roman"/>
          <w:color w:val="000000"/>
          <w:sz w:val="28"/>
          <w:szCs w:val="28"/>
          <w:lang w:val="uk-UA"/>
        </w:rPr>
        <w:t>, які включають: спостереження за діяльністю студентів на заняттях, педагогічний експеримент, комплексний аналіз його результатів;</w:t>
      </w:r>
      <w:r w:rsidR="008A3D75" w:rsidRPr="00107F0C">
        <w:rPr>
          <w:rFonts w:ascii="Times New Roman" w:hAnsi="Times New Roman" w:cs="Times New Roman"/>
          <w:b/>
          <w:color w:val="000000"/>
          <w:sz w:val="28"/>
          <w:szCs w:val="28"/>
          <w:lang w:val="uk-UA"/>
        </w:rPr>
        <w:t xml:space="preserve"> </w:t>
      </w:r>
      <w:r w:rsidRPr="00107F0C">
        <w:rPr>
          <w:rFonts w:ascii="Times New Roman" w:hAnsi="Times New Roman" w:cs="Times New Roman"/>
          <w:i/>
          <w:sz w:val="28"/>
          <w:szCs w:val="28"/>
          <w:lang w:val="uk-UA"/>
        </w:rPr>
        <w:t>методи математичної статистики</w:t>
      </w:r>
      <w:r w:rsidRPr="00107F0C">
        <w:rPr>
          <w:rFonts w:ascii="Times New Roman" w:hAnsi="Times New Roman" w:cs="Times New Roman"/>
          <w:sz w:val="28"/>
          <w:szCs w:val="28"/>
          <w:lang w:val="uk-UA"/>
        </w:rPr>
        <w:t xml:space="preserve">  для обробки отриманих даних, виявлення кількісних залежностей між досліджуваними явищами.</w:t>
      </w:r>
    </w:p>
    <w:p w:rsidR="00542B0C" w:rsidRPr="00107F0C" w:rsidRDefault="00542B0C" w:rsidP="00C14F41">
      <w:pPr>
        <w:pStyle w:val="Default"/>
        <w:spacing w:line="360" w:lineRule="auto"/>
        <w:ind w:firstLine="426"/>
        <w:jc w:val="both"/>
        <w:rPr>
          <w:sz w:val="28"/>
          <w:szCs w:val="28"/>
          <w:lang w:val="uk-UA"/>
        </w:rPr>
      </w:pPr>
      <w:r w:rsidRPr="00107F0C">
        <w:rPr>
          <w:b/>
          <w:bCs/>
          <w:sz w:val="28"/>
          <w:szCs w:val="28"/>
          <w:lang w:val="uk-UA"/>
        </w:rPr>
        <w:lastRenderedPageBreak/>
        <w:t xml:space="preserve">Експериментальна база дослідження. </w:t>
      </w:r>
      <w:r w:rsidRPr="00107F0C">
        <w:rPr>
          <w:sz w:val="28"/>
          <w:szCs w:val="28"/>
          <w:lang w:val="uk-UA"/>
        </w:rPr>
        <w:t>Дослідно-експерим</w:t>
      </w:r>
      <w:r w:rsidR="00145797" w:rsidRPr="00107F0C">
        <w:rPr>
          <w:sz w:val="28"/>
          <w:szCs w:val="28"/>
          <w:lang w:val="uk-UA"/>
        </w:rPr>
        <w:t xml:space="preserve">ентальна робота здійснювалася на факультеті </w:t>
      </w:r>
      <w:r w:rsidRPr="00107F0C">
        <w:rPr>
          <w:sz w:val="28"/>
          <w:szCs w:val="28"/>
          <w:lang w:val="uk-UA"/>
        </w:rPr>
        <w:t>філології й журналістики Вінницького державного педагогічного університету імені Михайла Коцюбинського. Загалом у дослідженні взяли участь 51</w:t>
      </w:r>
      <w:r w:rsidR="008A3D75" w:rsidRPr="00107F0C">
        <w:rPr>
          <w:sz w:val="28"/>
          <w:szCs w:val="28"/>
          <w:lang w:val="uk-UA"/>
        </w:rPr>
        <w:t xml:space="preserve"> студент</w:t>
      </w:r>
      <w:r w:rsidRPr="00107F0C">
        <w:rPr>
          <w:sz w:val="28"/>
          <w:szCs w:val="28"/>
          <w:lang w:val="uk-UA"/>
        </w:rPr>
        <w:t>.</w:t>
      </w:r>
    </w:p>
    <w:p w:rsidR="00542B0C" w:rsidRPr="00107F0C" w:rsidRDefault="00542B0C" w:rsidP="00C14F41">
      <w:pPr>
        <w:spacing w:after="0" w:line="360" w:lineRule="auto"/>
        <w:ind w:firstLine="426"/>
        <w:jc w:val="both"/>
        <w:rPr>
          <w:rFonts w:ascii="Times New Roman" w:hAnsi="Times New Roman" w:cs="Times New Roman"/>
          <w:lang w:val="uk-UA"/>
        </w:rPr>
      </w:pPr>
      <w:r w:rsidRPr="00107F0C">
        <w:rPr>
          <w:rFonts w:ascii="Times New Roman" w:hAnsi="Times New Roman" w:cs="Times New Roman"/>
          <w:b/>
          <w:bCs/>
          <w:sz w:val="28"/>
          <w:szCs w:val="28"/>
          <w:lang w:val="uk-UA"/>
        </w:rPr>
        <w:t xml:space="preserve">Апробація результатів дослідження. </w:t>
      </w:r>
      <w:r w:rsidRPr="00107F0C">
        <w:rPr>
          <w:rFonts w:ascii="Times New Roman" w:hAnsi="Times New Roman" w:cs="Times New Roman"/>
          <w:bCs/>
          <w:sz w:val="28"/>
          <w:szCs w:val="28"/>
          <w:lang w:val="uk-UA"/>
        </w:rPr>
        <w:t xml:space="preserve">Основні положення та результати дослідення обговорювалися на </w:t>
      </w:r>
      <w:r w:rsidR="00B20C32" w:rsidRPr="00107F0C">
        <w:rPr>
          <w:rFonts w:ascii="Times New Roman" w:hAnsi="Times New Roman" w:cs="Times New Roman"/>
          <w:bCs/>
          <w:sz w:val="28"/>
          <w:szCs w:val="28"/>
          <w:lang w:val="uk-UA"/>
        </w:rPr>
        <w:t>науково-практичній конференції студентів і молодих учених «Навчально-виховний процес у сучасній школі: проблеми і шлях вирішення» (груд</w:t>
      </w:r>
      <w:r w:rsidR="00D94A2D" w:rsidRPr="00107F0C">
        <w:rPr>
          <w:rFonts w:ascii="Times New Roman" w:hAnsi="Times New Roman" w:cs="Times New Roman"/>
          <w:bCs/>
          <w:sz w:val="28"/>
          <w:szCs w:val="28"/>
          <w:lang w:val="uk-UA"/>
        </w:rPr>
        <w:t>ень, 2017</w:t>
      </w:r>
      <w:r w:rsidR="00107F0C" w:rsidRPr="00107F0C">
        <w:rPr>
          <w:rFonts w:ascii="Times New Roman" w:hAnsi="Times New Roman" w:cs="Times New Roman"/>
          <w:bCs/>
          <w:sz w:val="28"/>
          <w:szCs w:val="28"/>
          <w:lang w:val="uk-UA"/>
        </w:rPr>
        <w:t>); упроваджено в освітній процес Вінницького державного педагогічного університету імені Михайла Коцюбинського (довідка про впровадження № 19/20-2 від 22.01.18 р).</w:t>
      </w:r>
    </w:p>
    <w:p w:rsidR="00430326" w:rsidRPr="00107F0C" w:rsidRDefault="00542B0C" w:rsidP="00C14F41">
      <w:pPr>
        <w:pStyle w:val="Default"/>
        <w:spacing w:line="360" w:lineRule="auto"/>
        <w:ind w:firstLine="426"/>
        <w:jc w:val="both"/>
        <w:rPr>
          <w:sz w:val="28"/>
          <w:szCs w:val="28"/>
          <w:lang w:val="uk-UA"/>
        </w:rPr>
      </w:pPr>
      <w:r w:rsidRPr="00107F0C">
        <w:rPr>
          <w:b/>
          <w:bCs/>
          <w:sz w:val="28"/>
          <w:szCs w:val="28"/>
          <w:lang w:val="uk-UA"/>
        </w:rPr>
        <w:t>Структура</w:t>
      </w:r>
      <w:r w:rsidR="008A3D75" w:rsidRPr="00107F0C">
        <w:rPr>
          <w:b/>
          <w:bCs/>
          <w:sz w:val="28"/>
          <w:szCs w:val="28"/>
          <w:lang w:val="uk-UA"/>
        </w:rPr>
        <w:t xml:space="preserve"> </w:t>
      </w:r>
      <w:r w:rsidRPr="00107F0C">
        <w:rPr>
          <w:b/>
          <w:bCs/>
          <w:sz w:val="28"/>
          <w:szCs w:val="28"/>
          <w:lang w:val="uk-UA"/>
        </w:rPr>
        <w:t xml:space="preserve"> роботи</w:t>
      </w:r>
      <w:r w:rsidRPr="00107F0C">
        <w:rPr>
          <w:sz w:val="28"/>
          <w:szCs w:val="28"/>
          <w:lang w:val="uk-UA"/>
        </w:rPr>
        <w:t xml:space="preserve">. </w:t>
      </w:r>
      <w:r w:rsidR="008A3D75" w:rsidRPr="00107F0C">
        <w:rPr>
          <w:sz w:val="28"/>
          <w:szCs w:val="28"/>
          <w:lang w:val="uk-UA"/>
        </w:rPr>
        <w:t>Р</w:t>
      </w:r>
      <w:r w:rsidRPr="00107F0C">
        <w:rPr>
          <w:sz w:val="28"/>
          <w:szCs w:val="28"/>
          <w:lang w:val="uk-UA"/>
        </w:rPr>
        <w:t xml:space="preserve">обота складається зі вступу, трьох розділів, загальних висновків, списку використаних джерел і додатків. Основний текст </w:t>
      </w:r>
      <w:r w:rsidR="004412EB" w:rsidRPr="00107F0C">
        <w:rPr>
          <w:color w:val="auto"/>
          <w:sz w:val="28"/>
          <w:szCs w:val="28"/>
          <w:lang w:val="uk-UA"/>
        </w:rPr>
        <w:t>роботи викладено на 30 сторінках</w:t>
      </w:r>
      <w:r w:rsidRPr="00107F0C">
        <w:rPr>
          <w:color w:val="auto"/>
          <w:sz w:val="28"/>
          <w:szCs w:val="28"/>
          <w:lang w:val="uk-UA"/>
        </w:rPr>
        <w:t xml:space="preserve">. </w:t>
      </w:r>
      <w:r w:rsidRPr="00107F0C">
        <w:rPr>
          <w:sz w:val="28"/>
          <w:szCs w:val="28"/>
          <w:lang w:val="uk-UA"/>
        </w:rPr>
        <w:t xml:space="preserve">Ілюстративний матеріал подано у </w:t>
      </w:r>
      <w:r w:rsidR="004412EB" w:rsidRPr="00107F0C">
        <w:rPr>
          <w:sz w:val="28"/>
          <w:szCs w:val="28"/>
          <w:lang w:val="uk-UA"/>
        </w:rPr>
        <w:t xml:space="preserve">2 </w:t>
      </w:r>
      <w:r w:rsidRPr="00107F0C">
        <w:rPr>
          <w:sz w:val="28"/>
          <w:szCs w:val="28"/>
          <w:lang w:val="uk-UA"/>
        </w:rPr>
        <w:t xml:space="preserve">рисунках. Бібліографія </w:t>
      </w:r>
      <w:r w:rsidR="004412EB" w:rsidRPr="00107F0C">
        <w:rPr>
          <w:sz w:val="28"/>
          <w:szCs w:val="28"/>
          <w:lang w:val="uk-UA"/>
        </w:rPr>
        <w:t xml:space="preserve"> </w:t>
      </w:r>
      <w:r w:rsidR="00A20941" w:rsidRPr="00107F0C">
        <w:rPr>
          <w:sz w:val="28"/>
          <w:szCs w:val="28"/>
          <w:lang w:val="uk-UA"/>
        </w:rPr>
        <w:t xml:space="preserve">містить </w:t>
      </w:r>
      <w:r w:rsidR="004412EB" w:rsidRPr="00107F0C">
        <w:rPr>
          <w:sz w:val="28"/>
          <w:szCs w:val="28"/>
          <w:lang w:val="uk-UA"/>
        </w:rPr>
        <w:t>29 найменувань</w:t>
      </w:r>
      <w:r w:rsidR="008A3D75" w:rsidRPr="00107F0C">
        <w:rPr>
          <w:sz w:val="28"/>
          <w:szCs w:val="28"/>
          <w:lang w:val="uk-UA"/>
        </w:rPr>
        <w:t>.</w:t>
      </w:r>
    </w:p>
    <w:p w:rsidR="0029277A" w:rsidRPr="00107F0C" w:rsidRDefault="0029277A" w:rsidP="008A3D75">
      <w:pPr>
        <w:spacing w:after="0" w:line="360" w:lineRule="auto"/>
        <w:jc w:val="center"/>
        <w:rPr>
          <w:rFonts w:ascii="Times New Roman" w:hAnsi="Times New Roman" w:cs="Times New Roman"/>
          <w:b/>
          <w:bCs/>
          <w:color w:val="222222"/>
          <w:sz w:val="28"/>
          <w:szCs w:val="28"/>
          <w:lang w:val="uk-UA"/>
        </w:rPr>
      </w:pPr>
    </w:p>
    <w:p w:rsidR="0029277A" w:rsidRPr="00107F0C" w:rsidRDefault="0029277A" w:rsidP="008A3D75">
      <w:pPr>
        <w:spacing w:after="0" w:line="360" w:lineRule="auto"/>
        <w:jc w:val="center"/>
        <w:rPr>
          <w:rFonts w:ascii="Times New Roman" w:hAnsi="Times New Roman" w:cs="Times New Roman"/>
          <w:b/>
          <w:bCs/>
          <w:color w:val="222222"/>
          <w:sz w:val="28"/>
          <w:szCs w:val="28"/>
          <w:lang w:val="uk-UA"/>
        </w:rPr>
      </w:pPr>
    </w:p>
    <w:p w:rsidR="0029277A" w:rsidRPr="00107F0C" w:rsidRDefault="0029277A" w:rsidP="008A3D75">
      <w:pPr>
        <w:spacing w:after="0" w:line="360" w:lineRule="auto"/>
        <w:jc w:val="center"/>
        <w:rPr>
          <w:rFonts w:ascii="Times New Roman" w:hAnsi="Times New Roman" w:cs="Times New Roman"/>
          <w:b/>
          <w:bCs/>
          <w:color w:val="222222"/>
          <w:sz w:val="28"/>
          <w:szCs w:val="28"/>
          <w:lang w:val="uk-UA"/>
        </w:rPr>
      </w:pPr>
    </w:p>
    <w:p w:rsidR="0029277A" w:rsidRPr="00107F0C" w:rsidRDefault="0029277A" w:rsidP="008A3D75">
      <w:pPr>
        <w:spacing w:after="0" w:line="360" w:lineRule="auto"/>
        <w:jc w:val="center"/>
        <w:rPr>
          <w:rFonts w:ascii="Times New Roman" w:hAnsi="Times New Roman" w:cs="Times New Roman"/>
          <w:b/>
          <w:bCs/>
          <w:color w:val="222222"/>
          <w:sz w:val="28"/>
          <w:szCs w:val="28"/>
          <w:lang w:val="uk-UA"/>
        </w:rPr>
      </w:pPr>
    </w:p>
    <w:p w:rsidR="0029277A" w:rsidRPr="00107F0C" w:rsidRDefault="0029277A" w:rsidP="008A3D75">
      <w:pPr>
        <w:spacing w:after="0" w:line="360" w:lineRule="auto"/>
        <w:jc w:val="center"/>
        <w:rPr>
          <w:rFonts w:ascii="Times New Roman" w:hAnsi="Times New Roman" w:cs="Times New Roman"/>
          <w:b/>
          <w:bCs/>
          <w:color w:val="222222"/>
          <w:sz w:val="28"/>
          <w:szCs w:val="28"/>
          <w:lang w:val="uk-UA"/>
        </w:rPr>
      </w:pPr>
    </w:p>
    <w:p w:rsidR="0029277A" w:rsidRPr="00107F0C" w:rsidRDefault="0029277A" w:rsidP="008A3D75">
      <w:pPr>
        <w:spacing w:after="0" w:line="360" w:lineRule="auto"/>
        <w:jc w:val="center"/>
        <w:rPr>
          <w:rFonts w:ascii="Times New Roman" w:hAnsi="Times New Roman" w:cs="Times New Roman"/>
          <w:b/>
          <w:bCs/>
          <w:color w:val="222222"/>
          <w:sz w:val="28"/>
          <w:szCs w:val="28"/>
          <w:lang w:val="uk-UA"/>
        </w:rPr>
      </w:pPr>
    </w:p>
    <w:p w:rsidR="0029277A" w:rsidRPr="00107F0C" w:rsidRDefault="0029277A" w:rsidP="008A3D75">
      <w:pPr>
        <w:spacing w:after="0" w:line="360" w:lineRule="auto"/>
        <w:jc w:val="center"/>
        <w:rPr>
          <w:rFonts w:ascii="Times New Roman" w:hAnsi="Times New Roman" w:cs="Times New Roman"/>
          <w:b/>
          <w:bCs/>
          <w:color w:val="222222"/>
          <w:sz w:val="28"/>
          <w:szCs w:val="28"/>
          <w:lang w:val="uk-UA"/>
        </w:rPr>
      </w:pPr>
    </w:p>
    <w:p w:rsidR="0029277A" w:rsidRPr="00107F0C" w:rsidRDefault="0029277A" w:rsidP="008A3D75">
      <w:pPr>
        <w:spacing w:after="0" w:line="360" w:lineRule="auto"/>
        <w:jc w:val="center"/>
        <w:rPr>
          <w:rFonts w:ascii="Times New Roman" w:hAnsi="Times New Roman" w:cs="Times New Roman"/>
          <w:b/>
          <w:bCs/>
          <w:color w:val="222222"/>
          <w:sz w:val="28"/>
          <w:szCs w:val="28"/>
          <w:lang w:val="uk-UA"/>
        </w:rPr>
      </w:pPr>
    </w:p>
    <w:p w:rsidR="0029277A" w:rsidRPr="007E5423" w:rsidRDefault="0029277A" w:rsidP="008A3D75">
      <w:pPr>
        <w:spacing w:after="0" w:line="360" w:lineRule="auto"/>
        <w:jc w:val="center"/>
        <w:rPr>
          <w:rFonts w:ascii="Times New Roman" w:hAnsi="Times New Roman" w:cs="Times New Roman"/>
          <w:b/>
          <w:bCs/>
          <w:color w:val="222222"/>
          <w:sz w:val="28"/>
          <w:szCs w:val="28"/>
          <w:lang w:val="uk-UA"/>
        </w:rPr>
      </w:pPr>
    </w:p>
    <w:p w:rsidR="0029277A" w:rsidRPr="007E5423" w:rsidRDefault="0029277A" w:rsidP="008A3D75">
      <w:pPr>
        <w:spacing w:after="0" w:line="360" w:lineRule="auto"/>
        <w:jc w:val="center"/>
        <w:rPr>
          <w:rFonts w:ascii="Times New Roman" w:hAnsi="Times New Roman" w:cs="Times New Roman"/>
          <w:b/>
          <w:bCs/>
          <w:color w:val="222222"/>
          <w:sz w:val="28"/>
          <w:szCs w:val="28"/>
          <w:lang w:val="uk-UA"/>
        </w:rPr>
      </w:pPr>
    </w:p>
    <w:p w:rsidR="0029277A" w:rsidRDefault="0029277A" w:rsidP="008A3D75">
      <w:pPr>
        <w:spacing w:after="0" w:line="360" w:lineRule="auto"/>
        <w:jc w:val="center"/>
        <w:rPr>
          <w:rFonts w:ascii="Times New Roman" w:hAnsi="Times New Roman" w:cs="Times New Roman"/>
          <w:b/>
          <w:bCs/>
          <w:color w:val="222222"/>
          <w:sz w:val="28"/>
          <w:szCs w:val="28"/>
          <w:lang w:val="uk-UA"/>
        </w:rPr>
      </w:pPr>
    </w:p>
    <w:p w:rsidR="00107F0C" w:rsidRDefault="00107F0C" w:rsidP="008A3D75">
      <w:pPr>
        <w:spacing w:after="0" w:line="360" w:lineRule="auto"/>
        <w:jc w:val="center"/>
        <w:rPr>
          <w:rFonts w:ascii="Times New Roman" w:hAnsi="Times New Roman" w:cs="Times New Roman"/>
          <w:b/>
          <w:bCs/>
          <w:color w:val="222222"/>
          <w:sz w:val="28"/>
          <w:szCs w:val="28"/>
          <w:lang w:val="uk-UA"/>
        </w:rPr>
      </w:pPr>
    </w:p>
    <w:p w:rsidR="00107F0C" w:rsidRDefault="00107F0C" w:rsidP="008A3D75">
      <w:pPr>
        <w:spacing w:after="0" w:line="360" w:lineRule="auto"/>
        <w:jc w:val="center"/>
        <w:rPr>
          <w:rFonts w:ascii="Times New Roman" w:hAnsi="Times New Roman" w:cs="Times New Roman"/>
          <w:b/>
          <w:bCs/>
          <w:color w:val="222222"/>
          <w:sz w:val="28"/>
          <w:szCs w:val="28"/>
          <w:lang w:val="uk-UA"/>
        </w:rPr>
      </w:pPr>
    </w:p>
    <w:p w:rsidR="00107F0C" w:rsidRPr="007E5423" w:rsidRDefault="00107F0C" w:rsidP="008A3D75">
      <w:pPr>
        <w:spacing w:after="0" w:line="360" w:lineRule="auto"/>
        <w:jc w:val="center"/>
        <w:rPr>
          <w:rFonts w:ascii="Times New Roman" w:hAnsi="Times New Roman" w:cs="Times New Roman"/>
          <w:b/>
          <w:bCs/>
          <w:color w:val="222222"/>
          <w:sz w:val="28"/>
          <w:szCs w:val="28"/>
          <w:lang w:val="uk-UA"/>
        </w:rPr>
      </w:pPr>
    </w:p>
    <w:p w:rsidR="0029277A" w:rsidRPr="007E5423" w:rsidRDefault="0029277A" w:rsidP="008A3D75">
      <w:pPr>
        <w:spacing w:after="0" w:line="360" w:lineRule="auto"/>
        <w:jc w:val="center"/>
        <w:rPr>
          <w:rFonts w:ascii="Times New Roman" w:hAnsi="Times New Roman" w:cs="Times New Roman"/>
          <w:b/>
          <w:bCs/>
          <w:color w:val="222222"/>
          <w:sz w:val="28"/>
          <w:szCs w:val="28"/>
          <w:lang w:val="uk-UA"/>
        </w:rPr>
      </w:pPr>
    </w:p>
    <w:p w:rsidR="00542B0C" w:rsidRPr="00467FF9" w:rsidRDefault="00542B0C" w:rsidP="008A3D75">
      <w:pPr>
        <w:spacing w:after="0" w:line="360" w:lineRule="auto"/>
        <w:jc w:val="center"/>
        <w:rPr>
          <w:rFonts w:ascii="Times New Roman" w:hAnsi="Times New Roman" w:cs="Times New Roman"/>
          <w:b/>
          <w:bCs/>
          <w:color w:val="222222"/>
          <w:sz w:val="28"/>
          <w:szCs w:val="28"/>
          <w:lang w:val="uk-UA"/>
        </w:rPr>
      </w:pPr>
      <w:r w:rsidRPr="002C6A0E">
        <w:rPr>
          <w:rFonts w:ascii="Times New Roman" w:hAnsi="Times New Roman" w:cs="Times New Roman"/>
          <w:b/>
          <w:bCs/>
          <w:color w:val="222222"/>
          <w:sz w:val="28"/>
          <w:szCs w:val="28"/>
          <w:lang w:val="uk-UA"/>
        </w:rPr>
        <w:lastRenderedPageBreak/>
        <w:t xml:space="preserve">РОЗДІЛ 1. </w:t>
      </w:r>
      <w:r w:rsidRPr="00467FF9">
        <w:rPr>
          <w:rFonts w:ascii="Times New Roman" w:hAnsi="Times New Roman" w:cs="Times New Roman"/>
          <w:b/>
          <w:bCs/>
          <w:color w:val="222222"/>
          <w:sz w:val="28"/>
          <w:szCs w:val="28"/>
          <w:lang w:val="uk-UA"/>
        </w:rPr>
        <w:t xml:space="preserve"> ІНКЛЮЗИВНЕ НАВЧАННЯ ЯК ПРІОРИТЕТНИЙ НАПРЯМ ОСВІТИ ДІТЕЙ З ОСОБЛИВИМИ ОСВІТНІМИ ПОТРЕБАМИ</w:t>
      </w:r>
    </w:p>
    <w:p w:rsidR="00542B0C" w:rsidRPr="00467FF9" w:rsidRDefault="00A26BA7" w:rsidP="00F30E87">
      <w:pPr>
        <w:pStyle w:val="a5"/>
        <w:numPr>
          <w:ilvl w:val="1"/>
          <w:numId w:val="3"/>
        </w:numPr>
        <w:spacing w:after="0" w:line="360" w:lineRule="auto"/>
        <w:ind w:left="0" w:firstLine="0"/>
        <w:jc w:val="center"/>
        <w:rPr>
          <w:rFonts w:ascii="Times New Roman" w:eastAsia="TimesNewRomanPSMT" w:hAnsi="Times New Roman" w:cs="Times New Roman"/>
          <w:b/>
          <w:sz w:val="28"/>
          <w:szCs w:val="28"/>
          <w:lang w:val="uk-UA"/>
        </w:rPr>
      </w:pPr>
      <w:r>
        <w:rPr>
          <w:rFonts w:ascii="Times New Roman" w:hAnsi="Times New Roman" w:cs="Times New Roman"/>
          <w:b/>
          <w:sz w:val="28"/>
          <w:szCs w:val="28"/>
          <w:lang w:val="uk-UA"/>
        </w:rPr>
        <w:t xml:space="preserve">Інклюзивна освіта як </w:t>
      </w:r>
      <w:r w:rsidR="00542B0C" w:rsidRPr="00467FF9">
        <w:rPr>
          <w:rFonts w:ascii="Times New Roman" w:hAnsi="Times New Roman" w:cs="Times New Roman"/>
          <w:b/>
          <w:sz w:val="28"/>
          <w:szCs w:val="28"/>
          <w:lang w:val="uk-UA"/>
        </w:rPr>
        <w:t>педагогічне явище</w:t>
      </w:r>
    </w:p>
    <w:p w:rsidR="00542B0C" w:rsidRPr="00467FF9" w:rsidRDefault="00542B0C" w:rsidP="00C14F41">
      <w:pPr>
        <w:spacing w:after="0" w:line="360" w:lineRule="auto"/>
        <w:ind w:firstLine="426"/>
        <w:jc w:val="both"/>
        <w:rPr>
          <w:rFonts w:ascii="Times New Roman" w:eastAsia="TimesNewRomanPSMT" w:hAnsi="Times New Roman" w:cs="Times New Roman"/>
          <w:sz w:val="28"/>
          <w:szCs w:val="28"/>
          <w:lang w:val="uk-UA"/>
        </w:rPr>
      </w:pPr>
      <w:r w:rsidRPr="00467FF9">
        <w:rPr>
          <w:rFonts w:ascii="Times New Roman" w:eastAsia="TimesNewRomanPSMT" w:hAnsi="Times New Roman" w:cs="Times New Roman"/>
          <w:sz w:val="28"/>
          <w:szCs w:val="28"/>
        </w:rPr>
        <w:t>Сьогодні в ус</w:t>
      </w:r>
      <w:r w:rsidRPr="00467FF9">
        <w:rPr>
          <w:rFonts w:ascii="Times New Roman" w:eastAsia="TimesNewRomanPSMT" w:hAnsi="Times New Roman" w:cs="Times New Roman"/>
          <w:sz w:val="28"/>
          <w:szCs w:val="28"/>
          <w:lang w:val="uk-UA"/>
        </w:rPr>
        <w:t xml:space="preserve">ьому </w:t>
      </w:r>
      <w:r w:rsidRPr="00467FF9">
        <w:rPr>
          <w:rFonts w:ascii="Times New Roman" w:eastAsia="TimesNewRomanPSMT" w:hAnsi="Times New Roman" w:cs="Times New Roman"/>
          <w:sz w:val="28"/>
          <w:szCs w:val="28"/>
        </w:rPr>
        <w:t>світі особлива увага приділяється цілеспрямованому</w:t>
      </w:r>
      <w:r w:rsidRPr="00467FF9">
        <w:rPr>
          <w:rFonts w:ascii="Times New Roman" w:eastAsia="TimesNewRomanPSMT" w:hAnsi="Times New Roman" w:cs="Times New Roman"/>
          <w:sz w:val="28"/>
          <w:szCs w:val="28"/>
          <w:lang w:val="uk-UA"/>
        </w:rPr>
        <w:t xml:space="preserve"> </w:t>
      </w:r>
      <w:r w:rsidRPr="00467FF9">
        <w:rPr>
          <w:rFonts w:ascii="Times New Roman" w:eastAsia="TimesNewRomanPSMT" w:hAnsi="Times New Roman" w:cs="Times New Roman"/>
          <w:sz w:val="28"/>
          <w:szCs w:val="28"/>
        </w:rPr>
        <w:t>пошуку найбільш ефективних стратегічних напрямів</w:t>
      </w:r>
      <w:r w:rsidRPr="00467FF9">
        <w:rPr>
          <w:rFonts w:ascii="Times New Roman" w:eastAsia="TimesNewRomanPSMT" w:hAnsi="Times New Roman" w:cs="Times New Roman"/>
          <w:sz w:val="28"/>
          <w:szCs w:val="28"/>
          <w:lang w:val="uk-UA"/>
        </w:rPr>
        <w:t xml:space="preserve"> </w:t>
      </w:r>
      <w:r w:rsidRPr="00467FF9">
        <w:rPr>
          <w:rFonts w:ascii="Times New Roman" w:eastAsia="TimesNewRomanPSMT" w:hAnsi="Times New Roman" w:cs="Times New Roman"/>
          <w:sz w:val="28"/>
          <w:szCs w:val="28"/>
        </w:rPr>
        <w:t xml:space="preserve">розвитку </w:t>
      </w:r>
      <w:r w:rsidRPr="00467FF9">
        <w:rPr>
          <w:rFonts w:ascii="Times New Roman" w:eastAsia="TimesNewRomanPSMT" w:hAnsi="Times New Roman" w:cs="Times New Roman"/>
          <w:sz w:val="28"/>
          <w:szCs w:val="28"/>
          <w:lang w:val="uk-UA"/>
        </w:rPr>
        <w:t xml:space="preserve">освіти. Розвиток інклюзивних форм навчання розглядається міжнародними організаціями як  пріоритетний напрямок розвитку національних систем шкільної освіти, оскільки реалізація права громадян на отримання якісної освіти та соціальну інтеграцію є важливим чинником стійкого розвитку суспільства.   </w:t>
      </w:r>
    </w:p>
    <w:p w:rsidR="00542B0C" w:rsidRPr="00C34A47" w:rsidRDefault="00C34A47" w:rsidP="00C14F41">
      <w:pPr>
        <w:autoSpaceDE w:val="0"/>
        <w:autoSpaceDN w:val="0"/>
        <w:adjustRightInd w:val="0"/>
        <w:spacing w:after="0" w:line="360" w:lineRule="auto"/>
        <w:ind w:firstLine="426"/>
        <w:jc w:val="both"/>
        <w:rPr>
          <w:rFonts w:ascii="Times New Roman" w:hAnsi="Times New Roman" w:cs="Times New Roman"/>
          <w:sz w:val="28"/>
          <w:szCs w:val="28"/>
          <w:lang w:val="uk-UA"/>
        </w:rPr>
      </w:pPr>
      <w:r w:rsidRPr="00467FF9">
        <w:rPr>
          <w:rFonts w:ascii="Times New Roman" w:hAnsi="Times New Roman" w:cs="Times New Roman"/>
          <w:sz w:val="28"/>
          <w:szCs w:val="28"/>
          <w:lang w:val="uk-UA"/>
        </w:rPr>
        <w:t xml:space="preserve">Л. Виготський одним з перших обґрунтував ідею інтегрованого навчання. </w:t>
      </w:r>
      <w:r>
        <w:rPr>
          <w:rFonts w:ascii="Times New Roman" w:eastAsia="TimesNewRomanPSMT" w:hAnsi="Times New Roman" w:cs="Times New Roman"/>
          <w:sz w:val="28"/>
          <w:szCs w:val="28"/>
          <w:lang w:val="uk-UA"/>
        </w:rPr>
        <w:t>В</w:t>
      </w:r>
      <w:r w:rsidR="00542B0C" w:rsidRPr="00467FF9">
        <w:rPr>
          <w:rFonts w:ascii="Times New Roman" w:hAnsi="Times New Roman" w:cs="Times New Roman"/>
          <w:sz w:val="28"/>
          <w:szCs w:val="28"/>
        </w:rPr>
        <w:t xml:space="preserve">казував на необхідність створення </w:t>
      </w:r>
      <w:r w:rsidR="00542B0C" w:rsidRPr="00467FF9">
        <w:rPr>
          <w:rFonts w:ascii="Times New Roman" w:hAnsi="Times New Roman" w:cs="Times New Roman"/>
          <w:sz w:val="28"/>
          <w:szCs w:val="28"/>
          <w:lang w:val="uk-UA"/>
        </w:rPr>
        <w:t xml:space="preserve">саме </w:t>
      </w:r>
      <w:r w:rsidR="00542B0C" w:rsidRPr="00467FF9">
        <w:rPr>
          <w:rFonts w:ascii="Times New Roman" w:hAnsi="Times New Roman" w:cs="Times New Roman"/>
          <w:sz w:val="28"/>
          <w:szCs w:val="28"/>
        </w:rPr>
        <w:t xml:space="preserve">такої системи </w:t>
      </w:r>
      <w:r w:rsidR="00542B0C" w:rsidRPr="00467FF9">
        <w:rPr>
          <w:rFonts w:ascii="Times New Roman" w:hAnsi="Times New Roman" w:cs="Times New Roman"/>
          <w:sz w:val="28"/>
          <w:szCs w:val="28"/>
          <w:lang w:val="uk-UA"/>
        </w:rPr>
        <w:t>освіти</w:t>
      </w:r>
      <w:r w:rsidR="00542B0C" w:rsidRPr="00467FF9">
        <w:rPr>
          <w:rFonts w:ascii="Times New Roman" w:hAnsi="Times New Roman" w:cs="Times New Roman"/>
          <w:sz w:val="28"/>
          <w:szCs w:val="28"/>
        </w:rPr>
        <w:t>, у якій дитина з обмеженими можливостями не виключа</w:t>
      </w:r>
      <w:r w:rsidR="00542B0C" w:rsidRPr="00467FF9">
        <w:rPr>
          <w:rFonts w:ascii="Times New Roman" w:hAnsi="Times New Roman" w:cs="Times New Roman"/>
          <w:sz w:val="28"/>
          <w:szCs w:val="28"/>
          <w:lang w:val="uk-UA"/>
        </w:rPr>
        <w:t>ла</w:t>
      </w:r>
      <w:r w:rsidR="00542B0C" w:rsidRPr="00467FF9">
        <w:rPr>
          <w:rFonts w:ascii="Times New Roman" w:hAnsi="Times New Roman" w:cs="Times New Roman"/>
          <w:sz w:val="28"/>
          <w:szCs w:val="28"/>
        </w:rPr>
        <w:t xml:space="preserve">ся б із суспільства дітей з нормальним розвитком. </w:t>
      </w:r>
      <w:r w:rsidR="00542B0C" w:rsidRPr="00467FF9">
        <w:rPr>
          <w:rFonts w:ascii="Times New Roman" w:hAnsi="Times New Roman" w:cs="Times New Roman"/>
          <w:sz w:val="28"/>
          <w:szCs w:val="28"/>
          <w:lang w:val="uk-UA"/>
        </w:rPr>
        <w:t>Наголошу</w:t>
      </w:r>
      <w:r w:rsidR="00542B0C" w:rsidRPr="00467FF9">
        <w:rPr>
          <w:rFonts w:ascii="Times New Roman" w:hAnsi="Times New Roman" w:cs="Times New Roman"/>
          <w:sz w:val="28"/>
          <w:szCs w:val="28"/>
        </w:rPr>
        <w:t xml:space="preserve">вав, що при всіх </w:t>
      </w:r>
      <w:r w:rsidR="00542B0C" w:rsidRPr="00467FF9">
        <w:rPr>
          <w:rFonts w:ascii="Times New Roman" w:hAnsi="Times New Roman" w:cs="Times New Roman"/>
          <w:sz w:val="28"/>
          <w:szCs w:val="28"/>
          <w:lang w:val="uk-UA"/>
        </w:rPr>
        <w:t>переваг</w:t>
      </w:r>
      <w:r w:rsidR="00542B0C" w:rsidRPr="00467FF9">
        <w:rPr>
          <w:rFonts w:ascii="Times New Roman" w:hAnsi="Times New Roman" w:cs="Times New Roman"/>
          <w:sz w:val="28"/>
          <w:szCs w:val="28"/>
        </w:rPr>
        <w:t>ах спеціальна школа відрізняється тим основним недоліком, що вона замикає свого вихованця - сліпо</w:t>
      </w:r>
      <w:r w:rsidR="00542B0C" w:rsidRPr="00467FF9">
        <w:rPr>
          <w:rFonts w:ascii="Times New Roman" w:hAnsi="Times New Roman" w:cs="Times New Roman"/>
          <w:sz w:val="28"/>
          <w:szCs w:val="28"/>
          <w:lang w:val="uk-UA"/>
        </w:rPr>
        <w:t>ї</w:t>
      </w:r>
      <w:r w:rsidR="00542B0C" w:rsidRPr="00467FF9">
        <w:rPr>
          <w:rFonts w:ascii="Times New Roman" w:hAnsi="Times New Roman" w:cs="Times New Roman"/>
          <w:sz w:val="28"/>
          <w:szCs w:val="28"/>
        </w:rPr>
        <w:t>, глухо</w:t>
      </w:r>
      <w:r w:rsidR="00542B0C" w:rsidRPr="00467FF9">
        <w:rPr>
          <w:rFonts w:ascii="Times New Roman" w:hAnsi="Times New Roman" w:cs="Times New Roman"/>
          <w:sz w:val="28"/>
          <w:szCs w:val="28"/>
          <w:lang w:val="uk-UA"/>
        </w:rPr>
        <w:t xml:space="preserve">ї </w:t>
      </w:r>
      <w:r w:rsidR="00542B0C" w:rsidRPr="00467FF9">
        <w:rPr>
          <w:rFonts w:ascii="Times New Roman" w:hAnsi="Times New Roman" w:cs="Times New Roman"/>
          <w:sz w:val="28"/>
          <w:szCs w:val="28"/>
        </w:rPr>
        <w:t xml:space="preserve">або розумово відсталої дитини - у вузьке коло шкільного колективу, створює замкнутий </w:t>
      </w:r>
      <w:r w:rsidR="00542B0C" w:rsidRPr="00467FF9">
        <w:rPr>
          <w:rFonts w:ascii="Times New Roman" w:hAnsi="Times New Roman" w:cs="Times New Roman"/>
          <w:sz w:val="28"/>
          <w:szCs w:val="28"/>
          <w:lang w:val="uk-UA"/>
        </w:rPr>
        <w:t>світ</w:t>
      </w:r>
      <w:r w:rsidR="00542B0C" w:rsidRPr="00467FF9">
        <w:rPr>
          <w:rFonts w:ascii="Times New Roman" w:hAnsi="Times New Roman" w:cs="Times New Roman"/>
          <w:sz w:val="28"/>
          <w:szCs w:val="28"/>
        </w:rPr>
        <w:t xml:space="preserve">, у якому все пристосовано до дефекту дитини,  фіксує </w:t>
      </w:r>
      <w:r w:rsidR="00542B0C" w:rsidRPr="00467FF9">
        <w:rPr>
          <w:rFonts w:ascii="Times New Roman" w:hAnsi="Times New Roman" w:cs="Times New Roman"/>
          <w:sz w:val="28"/>
          <w:szCs w:val="28"/>
          <w:lang w:val="uk-UA"/>
        </w:rPr>
        <w:t>її</w:t>
      </w:r>
      <w:r w:rsidR="00542B0C" w:rsidRPr="00467FF9">
        <w:rPr>
          <w:rFonts w:ascii="Times New Roman" w:hAnsi="Times New Roman" w:cs="Times New Roman"/>
          <w:sz w:val="28"/>
          <w:szCs w:val="28"/>
        </w:rPr>
        <w:t xml:space="preserve"> увагу на своєму недоліку </w:t>
      </w:r>
      <w:r w:rsidR="00542B0C" w:rsidRPr="00467FF9">
        <w:rPr>
          <w:rFonts w:ascii="Times New Roman" w:hAnsi="Times New Roman" w:cs="Times New Roman"/>
          <w:sz w:val="28"/>
          <w:szCs w:val="28"/>
          <w:lang w:val="uk-UA"/>
        </w:rPr>
        <w:t>та</w:t>
      </w:r>
      <w:r w:rsidR="00542B0C" w:rsidRPr="00467FF9">
        <w:rPr>
          <w:rFonts w:ascii="Times New Roman" w:hAnsi="Times New Roman" w:cs="Times New Roman"/>
          <w:sz w:val="28"/>
          <w:szCs w:val="28"/>
        </w:rPr>
        <w:t xml:space="preserve"> не вводить </w:t>
      </w:r>
      <w:r w:rsidR="00542B0C" w:rsidRPr="00467FF9">
        <w:rPr>
          <w:rFonts w:ascii="Times New Roman" w:hAnsi="Times New Roman" w:cs="Times New Roman"/>
          <w:sz w:val="28"/>
          <w:szCs w:val="28"/>
          <w:lang w:val="uk-UA"/>
        </w:rPr>
        <w:t>її</w:t>
      </w:r>
      <w:r w:rsidR="00542B0C" w:rsidRPr="00467FF9">
        <w:rPr>
          <w:rFonts w:ascii="Times New Roman" w:hAnsi="Times New Roman" w:cs="Times New Roman"/>
          <w:sz w:val="28"/>
          <w:szCs w:val="28"/>
        </w:rPr>
        <w:t xml:space="preserve"> в </w:t>
      </w:r>
      <w:r w:rsidR="00542B0C" w:rsidRPr="00467FF9">
        <w:rPr>
          <w:rFonts w:ascii="Times New Roman" w:hAnsi="Times New Roman" w:cs="Times New Roman"/>
          <w:sz w:val="28"/>
          <w:szCs w:val="28"/>
          <w:lang w:val="uk-UA"/>
        </w:rPr>
        <w:t>справжнє</w:t>
      </w:r>
      <w:r w:rsidR="00542B0C" w:rsidRPr="00467FF9">
        <w:rPr>
          <w:rFonts w:ascii="Times New Roman" w:hAnsi="Times New Roman" w:cs="Times New Roman"/>
          <w:sz w:val="28"/>
          <w:szCs w:val="28"/>
        </w:rPr>
        <w:t xml:space="preserve"> життя. Спеціальна школа</w:t>
      </w:r>
      <w:r w:rsidR="00542B0C" w:rsidRPr="00467FF9">
        <w:rPr>
          <w:rFonts w:ascii="Times New Roman" w:hAnsi="Times New Roman" w:cs="Times New Roman"/>
          <w:sz w:val="28"/>
          <w:szCs w:val="28"/>
          <w:lang w:val="uk-UA"/>
        </w:rPr>
        <w:t>,</w:t>
      </w:r>
      <w:r w:rsidR="00542B0C" w:rsidRPr="00467FF9">
        <w:rPr>
          <w:rFonts w:ascii="Times New Roman" w:hAnsi="Times New Roman" w:cs="Times New Roman"/>
          <w:sz w:val="28"/>
          <w:szCs w:val="28"/>
        </w:rPr>
        <w:t xml:space="preserve"> замість того, щоб виводити дитин</w:t>
      </w:r>
      <w:r w:rsidR="00542B0C" w:rsidRPr="00467FF9">
        <w:rPr>
          <w:rFonts w:ascii="Times New Roman" w:hAnsi="Times New Roman" w:cs="Times New Roman"/>
          <w:sz w:val="28"/>
          <w:szCs w:val="28"/>
          <w:lang w:val="uk-UA"/>
        </w:rPr>
        <w:t>у</w:t>
      </w:r>
      <w:r w:rsidR="00542B0C" w:rsidRPr="00467FF9">
        <w:rPr>
          <w:rFonts w:ascii="Times New Roman" w:hAnsi="Times New Roman" w:cs="Times New Roman"/>
          <w:sz w:val="28"/>
          <w:szCs w:val="28"/>
        </w:rPr>
        <w:t xml:space="preserve"> з ізольованого </w:t>
      </w:r>
      <w:r w:rsidR="00542B0C" w:rsidRPr="00467FF9">
        <w:rPr>
          <w:rFonts w:ascii="Times New Roman" w:hAnsi="Times New Roman" w:cs="Times New Roman"/>
          <w:sz w:val="28"/>
          <w:szCs w:val="28"/>
          <w:lang w:val="uk-UA"/>
        </w:rPr>
        <w:t>світ</w:t>
      </w:r>
      <w:r w:rsidR="00542B0C" w:rsidRPr="00467FF9">
        <w:rPr>
          <w:rFonts w:ascii="Times New Roman" w:hAnsi="Times New Roman" w:cs="Times New Roman"/>
          <w:sz w:val="28"/>
          <w:szCs w:val="28"/>
        </w:rPr>
        <w:t>у, розвиває в н</w:t>
      </w:r>
      <w:r w:rsidR="00542B0C" w:rsidRPr="00467FF9">
        <w:rPr>
          <w:rFonts w:ascii="Times New Roman" w:hAnsi="Times New Roman" w:cs="Times New Roman"/>
          <w:sz w:val="28"/>
          <w:szCs w:val="28"/>
          <w:lang w:val="uk-UA"/>
        </w:rPr>
        <w:t>еї</w:t>
      </w:r>
      <w:r w:rsidR="00542B0C" w:rsidRPr="00467FF9">
        <w:rPr>
          <w:rFonts w:ascii="Times New Roman" w:hAnsi="Times New Roman" w:cs="Times New Roman"/>
          <w:sz w:val="28"/>
          <w:szCs w:val="28"/>
        </w:rPr>
        <w:t xml:space="preserve"> навички, </w:t>
      </w:r>
      <w:r w:rsidR="00542B0C" w:rsidRPr="00467FF9">
        <w:rPr>
          <w:rFonts w:ascii="Times New Roman" w:hAnsi="Times New Roman" w:cs="Times New Roman"/>
          <w:sz w:val="28"/>
          <w:szCs w:val="28"/>
          <w:lang w:val="uk-UA"/>
        </w:rPr>
        <w:t>що призводя</w:t>
      </w:r>
      <w:r w:rsidR="00542B0C" w:rsidRPr="00467FF9">
        <w:rPr>
          <w:rFonts w:ascii="Times New Roman" w:hAnsi="Times New Roman" w:cs="Times New Roman"/>
          <w:sz w:val="28"/>
          <w:szCs w:val="28"/>
        </w:rPr>
        <w:t xml:space="preserve">ть до ще більшої ізоляції. </w:t>
      </w:r>
      <w:r>
        <w:rPr>
          <w:rFonts w:ascii="Times New Roman" w:hAnsi="Times New Roman" w:cs="Times New Roman"/>
          <w:sz w:val="28"/>
          <w:szCs w:val="28"/>
          <w:lang w:val="uk-UA"/>
        </w:rPr>
        <w:t xml:space="preserve">Вчений </w:t>
      </w:r>
      <w:r w:rsidR="00542B0C" w:rsidRPr="00467FF9">
        <w:rPr>
          <w:rFonts w:ascii="Times New Roman" w:hAnsi="Times New Roman" w:cs="Times New Roman"/>
          <w:sz w:val="28"/>
          <w:szCs w:val="28"/>
          <w:lang w:val="uk-UA"/>
        </w:rPr>
        <w:t>в</w:t>
      </w:r>
      <w:r w:rsidR="00542B0C" w:rsidRPr="00467FF9">
        <w:rPr>
          <w:rFonts w:ascii="Times New Roman" w:hAnsi="Times New Roman" w:cs="Times New Roman"/>
          <w:sz w:val="28"/>
          <w:szCs w:val="28"/>
        </w:rPr>
        <w:t>важав, що завданням</w:t>
      </w:r>
      <w:r w:rsidR="00542B0C" w:rsidRPr="00467FF9">
        <w:rPr>
          <w:rFonts w:ascii="Times New Roman" w:hAnsi="Times New Roman" w:cs="Times New Roman"/>
          <w:sz w:val="28"/>
          <w:szCs w:val="28"/>
          <w:lang w:val="uk-UA"/>
        </w:rPr>
        <w:t xml:space="preserve"> </w:t>
      </w:r>
      <w:r w:rsidR="00542B0C" w:rsidRPr="00467FF9">
        <w:rPr>
          <w:rFonts w:ascii="Times New Roman" w:hAnsi="Times New Roman" w:cs="Times New Roman"/>
          <w:sz w:val="28"/>
          <w:szCs w:val="28"/>
        </w:rPr>
        <w:t xml:space="preserve">виховання дитини з порушенням розвитку є </w:t>
      </w:r>
      <w:r w:rsidR="00542B0C" w:rsidRPr="00467FF9">
        <w:rPr>
          <w:rFonts w:ascii="Times New Roman" w:hAnsi="Times New Roman" w:cs="Times New Roman"/>
          <w:sz w:val="28"/>
          <w:szCs w:val="28"/>
          <w:lang w:val="uk-UA"/>
        </w:rPr>
        <w:t>її</w:t>
      </w:r>
      <w:r w:rsidR="00542B0C" w:rsidRPr="00467FF9">
        <w:rPr>
          <w:rFonts w:ascii="Times New Roman" w:hAnsi="Times New Roman" w:cs="Times New Roman"/>
          <w:sz w:val="28"/>
          <w:szCs w:val="28"/>
        </w:rPr>
        <w:t xml:space="preserve"> інтеграція в життя </w:t>
      </w:r>
      <w:r w:rsidR="00542B0C" w:rsidRPr="00467FF9">
        <w:rPr>
          <w:rFonts w:ascii="Times New Roman" w:hAnsi="Times New Roman" w:cs="Times New Roman"/>
          <w:sz w:val="28"/>
          <w:szCs w:val="28"/>
          <w:lang w:val="uk-UA"/>
        </w:rPr>
        <w:t>та</w:t>
      </w:r>
      <w:r w:rsidR="00542B0C" w:rsidRPr="00467FF9">
        <w:rPr>
          <w:rFonts w:ascii="Times New Roman" w:hAnsi="Times New Roman" w:cs="Times New Roman"/>
          <w:sz w:val="28"/>
          <w:szCs w:val="28"/>
        </w:rPr>
        <w:t xml:space="preserve"> здійснення компенсації </w:t>
      </w:r>
      <w:r w:rsidR="00542B0C" w:rsidRPr="00467FF9">
        <w:rPr>
          <w:rFonts w:ascii="Times New Roman" w:hAnsi="Times New Roman" w:cs="Times New Roman"/>
          <w:sz w:val="28"/>
          <w:szCs w:val="28"/>
          <w:lang w:val="uk-UA"/>
        </w:rPr>
        <w:t>її</w:t>
      </w:r>
      <w:r w:rsidR="00542B0C" w:rsidRPr="00467FF9">
        <w:rPr>
          <w:rFonts w:ascii="Times New Roman" w:hAnsi="Times New Roman" w:cs="Times New Roman"/>
          <w:sz w:val="28"/>
          <w:szCs w:val="28"/>
        </w:rPr>
        <w:t xml:space="preserve"> недоліку </w:t>
      </w:r>
      <w:r w:rsidR="00542B0C" w:rsidRPr="00467FF9">
        <w:rPr>
          <w:rFonts w:ascii="Times New Roman" w:hAnsi="Times New Roman" w:cs="Times New Roman"/>
          <w:sz w:val="28"/>
          <w:szCs w:val="28"/>
          <w:lang w:val="uk-UA"/>
        </w:rPr>
        <w:t>будь-</w:t>
      </w:r>
      <w:r w:rsidR="00542B0C" w:rsidRPr="00467FF9">
        <w:rPr>
          <w:rFonts w:ascii="Times New Roman" w:hAnsi="Times New Roman" w:cs="Times New Roman"/>
          <w:sz w:val="28"/>
          <w:szCs w:val="28"/>
        </w:rPr>
        <w:t xml:space="preserve">яким іншим </w:t>
      </w:r>
      <w:r w:rsidR="00542B0C" w:rsidRPr="00467FF9">
        <w:rPr>
          <w:rFonts w:ascii="Times New Roman" w:hAnsi="Times New Roman" w:cs="Times New Roman"/>
          <w:sz w:val="28"/>
          <w:szCs w:val="28"/>
          <w:lang w:val="uk-UA"/>
        </w:rPr>
        <w:t>способ</w:t>
      </w:r>
      <w:r w:rsidR="00542B0C" w:rsidRPr="00467FF9">
        <w:rPr>
          <w:rFonts w:ascii="Times New Roman" w:hAnsi="Times New Roman" w:cs="Times New Roman"/>
          <w:sz w:val="28"/>
          <w:szCs w:val="28"/>
        </w:rPr>
        <w:t xml:space="preserve">ом. </w:t>
      </w:r>
      <w:r>
        <w:rPr>
          <w:rFonts w:ascii="Times New Roman" w:hAnsi="Times New Roman" w:cs="Times New Roman"/>
          <w:sz w:val="28"/>
          <w:szCs w:val="28"/>
          <w:lang w:val="uk-UA"/>
        </w:rPr>
        <w:t>Згодом ця</w:t>
      </w:r>
      <w:r w:rsidR="00542B0C" w:rsidRPr="00467FF9">
        <w:rPr>
          <w:rFonts w:ascii="Times New Roman" w:hAnsi="Times New Roman" w:cs="Times New Roman"/>
          <w:sz w:val="28"/>
          <w:szCs w:val="28"/>
          <w:lang w:val="uk-UA"/>
        </w:rPr>
        <w:t xml:space="preserve"> ідея реалізувалася в</w:t>
      </w:r>
      <w:r w:rsidR="00542B0C">
        <w:rPr>
          <w:rFonts w:ascii="Times New Roman" w:hAnsi="Times New Roman" w:cs="Times New Roman"/>
          <w:sz w:val="28"/>
          <w:szCs w:val="28"/>
          <w:lang w:val="uk-UA"/>
        </w:rPr>
        <w:t xml:space="preserve"> світовій освітній практиці [</w:t>
      </w:r>
      <w:r w:rsidR="0018647E" w:rsidRPr="00025F69">
        <w:rPr>
          <w:rFonts w:ascii="Times New Roman" w:hAnsi="Times New Roman" w:cs="Times New Roman"/>
          <w:sz w:val="28"/>
          <w:szCs w:val="28"/>
        </w:rPr>
        <w:t>5</w:t>
      </w:r>
      <w:r>
        <w:rPr>
          <w:rFonts w:ascii="Times New Roman" w:hAnsi="Times New Roman" w:cs="Times New Roman"/>
          <w:sz w:val="28"/>
          <w:szCs w:val="28"/>
          <w:lang w:val="uk-UA"/>
        </w:rPr>
        <w:t>].</w:t>
      </w:r>
    </w:p>
    <w:p w:rsidR="00542B0C" w:rsidRPr="00C34A47" w:rsidRDefault="00542B0C" w:rsidP="00C14F41">
      <w:pPr>
        <w:autoSpaceDE w:val="0"/>
        <w:autoSpaceDN w:val="0"/>
        <w:adjustRightInd w:val="0"/>
        <w:spacing w:after="0" w:line="360" w:lineRule="auto"/>
        <w:ind w:firstLine="426"/>
        <w:jc w:val="both"/>
        <w:rPr>
          <w:rFonts w:ascii="Times New Roman" w:eastAsia="Times New Roman" w:hAnsi="Times New Roman" w:cs="Times New Roman"/>
          <w:sz w:val="28"/>
          <w:szCs w:val="28"/>
        </w:rPr>
      </w:pPr>
      <w:r w:rsidRPr="00C34A47">
        <w:rPr>
          <w:rFonts w:ascii="Times New Roman" w:eastAsia="TimesNewRomanPSMT" w:hAnsi="Times New Roman" w:cs="Times New Roman"/>
          <w:sz w:val="28"/>
          <w:szCs w:val="28"/>
          <w:lang w:val="uk-UA"/>
        </w:rPr>
        <w:t>В основі інклюзивної освіти лежать ідеї рівноправного ставлення до всіх, виключається будь-яка дискримінація, створюються особливі умови для дітей, які мають особливі освітні потреби.</w:t>
      </w:r>
      <w:r w:rsidRPr="00C34A47">
        <w:rPr>
          <w:rFonts w:ascii="Times New Roman" w:hAnsi="Times New Roman" w:cs="Times New Roman"/>
          <w:sz w:val="28"/>
          <w:szCs w:val="28"/>
          <w:lang w:val="uk-UA"/>
        </w:rPr>
        <w:t xml:space="preserve">     У Міжнародних консультаціях із питань навчання осіб з особливими освітніми потребами зазначено, що «…інтеграція визначається як зусилля, спрямовані на введення дітей у </w:t>
      </w:r>
      <w:r w:rsidRPr="00C34A47">
        <w:rPr>
          <w:rFonts w:ascii="Times New Roman" w:hAnsi="Times New Roman" w:cs="Times New Roman"/>
          <w:sz w:val="28"/>
          <w:szCs w:val="28"/>
          <w:lang w:val="uk-UA"/>
        </w:rPr>
        <w:lastRenderedPageBreak/>
        <w:t>регулярний освітній простір. Інклюзія — це політика і процес, що дає змогу всім дітям брати участь у всіх програмах». Відмінність у підходах пол</w:t>
      </w:r>
      <w:r w:rsidRPr="00C34A47">
        <w:rPr>
          <w:rFonts w:ascii="Times New Roman" w:hAnsi="Times New Roman" w:cs="Times New Roman"/>
          <w:sz w:val="28"/>
          <w:szCs w:val="28"/>
        </w:rPr>
        <w:t>ягає у визнанні того факту, що ми змінюємо суспільство, аби воно</w:t>
      </w:r>
      <w:r w:rsidRPr="00C34A47">
        <w:rPr>
          <w:rFonts w:ascii="Times New Roman" w:hAnsi="Times New Roman" w:cs="Times New Roman"/>
          <w:sz w:val="28"/>
          <w:szCs w:val="28"/>
          <w:lang w:val="uk-UA"/>
        </w:rPr>
        <w:t xml:space="preserve"> </w:t>
      </w:r>
      <w:r w:rsidRPr="00C34A47">
        <w:rPr>
          <w:rFonts w:ascii="Times New Roman" w:hAnsi="Times New Roman" w:cs="Times New Roman"/>
          <w:sz w:val="28"/>
          <w:szCs w:val="28"/>
        </w:rPr>
        <w:t>врахувало і пристосувалося до індивідуальних потреб людей, а не навпаки</w:t>
      </w:r>
      <w:r w:rsidRPr="00C34A47">
        <w:rPr>
          <w:rFonts w:ascii="Times New Roman" w:hAnsi="Times New Roman" w:cs="Times New Roman"/>
          <w:sz w:val="28"/>
          <w:szCs w:val="28"/>
          <w:lang w:val="uk-UA"/>
        </w:rPr>
        <w:t xml:space="preserve"> </w:t>
      </w:r>
      <w:r w:rsidR="0018647E">
        <w:rPr>
          <w:rFonts w:ascii="Times New Roman" w:hAnsi="Times New Roman" w:cs="Times New Roman"/>
          <w:sz w:val="28"/>
          <w:szCs w:val="28"/>
        </w:rPr>
        <w:t>[</w:t>
      </w:r>
      <w:r w:rsidR="0018647E" w:rsidRPr="0018647E">
        <w:rPr>
          <w:rFonts w:ascii="Times New Roman" w:hAnsi="Times New Roman" w:cs="Times New Roman"/>
          <w:sz w:val="28"/>
          <w:szCs w:val="28"/>
        </w:rPr>
        <w:t>15</w:t>
      </w:r>
      <w:r w:rsidRPr="00C34A47">
        <w:rPr>
          <w:rFonts w:ascii="Times New Roman" w:hAnsi="Times New Roman" w:cs="Times New Roman"/>
          <w:sz w:val="28"/>
          <w:szCs w:val="28"/>
        </w:rPr>
        <w:t xml:space="preserve">, </w:t>
      </w:r>
      <w:r w:rsidRPr="00C34A47">
        <w:rPr>
          <w:rFonts w:ascii="Times New Roman" w:hAnsi="Times New Roman" w:cs="Times New Roman"/>
          <w:sz w:val="28"/>
          <w:szCs w:val="28"/>
          <w:lang w:val="en-US"/>
        </w:rPr>
        <w:t>c</w:t>
      </w:r>
      <w:r w:rsidRPr="00C34A47">
        <w:rPr>
          <w:rFonts w:ascii="Times New Roman" w:hAnsi="Times New Roman" w:cs="Times New Roman"/>
          <w:sz w:val="28"/>
          <w:szCs w:val="28"/>
        </w:rPr>
        <w:t>. 9].</w:t>
      </w:r>
    </w:p>
    <w:p w:rsidR="008A3D75" w:rsidRPr="00C34A47" w:rsidRDefault="00542B0C" w:rsidP="00C14F41">
      <w:pPr>
        <w:autoSpaceDE w:val="0"/>
        <w:autoSpaceDN w:val="0"/>
        <w:adjustRightInd w:val="0"/>
        <w:spacing w:after="0" w:line="360" w:lineRule="auto"/>
        <w:ind w:firstLine="426"/>
        <w:jc w:val="both"/>
        <w:rPr>
          <w:rFonts w:ascii="Times New Roman" w:hAnsi="Times New Roman" w:cs="Times New Roman"/>
          <w:sz w:val="28"/>
          <w:szCs w:val="28"/>
          <w:lang w:val="uk-UA"/>
        </w:rPr>
      </w:pPr>
      <w:r w:rsidRPr="00C34A47">
        <w:rPr>
          <w:rFonts w:ascii="Times New Roman" w:hAnsi="Times New Roman" w:cs="Times New Roman"/>
          <w:sz w:val="28"/>
          <w:szCs w:val="28"/>
          <w:lang w:val="uk-UA"/>
        </w:rPr>
        <w:t>Провідний учений України в галузі корекційної педагогіки А. Колупаєва дефініцію інклюзивної освіти трактує як «об’єднану освітню систему з  надання належної освіти всім учням; повне залучення дітей із відмінними здібностями в різні аспекти шкільної освіти, які є</w:t>
      </w:r>
      <w:r w:rsidR="0018647E">
        <w:rPr>
          <w:rFonts w:ascii="Times New Roman" w:hAnsi="Times New Roman" w:cs="Times New Roman"/>
          <w:sz w:val="28"/>
          <w:szCs w:val="28"/>
          <w:lang w:val="uk-UA"/>
        </w:rPr>
        <w:t xml:space="preserve"> доступними для інших дітей» [1</w:t>
      </w:r>
      <w:r w:rsidR="0018647E" w:rsidRPr="0018647E">
        <w:rPr>
          <w:rFonts w:ascii="Times New Roman" w:hAnsi="Times New Roman" w:cs="Times New Roman"/>
          <w:sz w:val="28"/>
          <w:szCs w:val="28"/>
          <w:lang w:val="uk-UA"/>
        </w:rPr>
        <w:t>3</w:t>
      </w:r>
      <w:r w:rsidRPr="00C34A47">
        <w:rPr>
          <w:rFonts w:ascii="Times New Roman" w:hAnsi="Times New Roman" w:cs="Times New Roman"/>
          <w:sz w:val="28"/>
          <w:szCs w:val="28"/>
          <w:lang w:val="uk-UA"/>
        </w:rPr>
        <w:t>, с. 306]. Як бачимо, ця категорія позначає освітній аспект, що належить педагогічній галузі знань, спрямованої на підвищення рівня освіченості кожного громадянина України, подолання ізоляції осіб з обмеженими можливостями та забезпечення їх рівними правами.</w:t>
      </w:r>
    </w:p>
    <w:p w:rsidR="00542B0C" w:rsidRPr="00467FF9" w:rsidRDefault="00542B0C" w:rsidP="00C14F41">
      <w:pPr>
        <w:autoSpaceDE w:val="0"/>
        <w:autoSpaceDN w:val="0"/>
        <w:adjustRightInd w:val="0"/>
        <w:spacing w:after="0" w:line="360" w:lineRule="auto"/>
        <w:ind w:firstLine="426"/>
        <w:jc w:val="both"/>
        <w:rPr>
          <w:rFonts w:ascii="Times New Roman" w:hAnsi="Times New Roman" w:cs="Times New Roman"/>
          <w:sz w:val="28"/>
          <w:szCs w:val="28"/>
        </w:rPr>
      </w:pPr>
      <w:r w:rsidRPr="00467FF9">
        <w:rPr>
          <w:rFonts w:ascii="Times New Roman" w:hAnsi="Times New Roman" w:cs="Times New Roman"/>
          <w:sz w:val="28"/>
          <w:szCs w:val="28"/>
        </w:rPr>
        <w:t>На переконання Т. Скорик, інклюзивне навчання в загальноосвітніх</w:t>
      </w:r>
      <w:r w:rsidRPr="00467FF9">
        <w:rPr>
          <w:rFonts w:ascii="Times New Roman" w:hAnsi="Times New Roman" w:cs="Times New Roman"/>
          <w:sz w:val="28"/>
          <w:szCs w:val="28"/>
          <w:lang w:val="uk-UA"/>
        </w:rPr>
        <w:t xml:space="preserve"> </w:t>
      </w:r>
      <w:r w:rsidRPr="00467FF9">
        <w:rPr>
          <w:rFonts w:ascii="Times New Roman" w:hAnsi="Times New Roman" w:cs="Times New Roman"/>
          <w:sz w:val="28"/>
          <w:szCs w:val="28"/>
        </w:rPr>
        <w:t>закладах відображає одну з головних демократичних ідей – усі діти є цінними й</w:t>
      </w:r>
      <w:r w:rsidRPr="00467FF9">
        <w:rPr>
          <w:rFonts w:ascii="Times New Roman" w:hAnsi="Times New Roman" w:cs="Times New Roman"/>
          <w:sz w:val="28"/>
          <w:szCs w:val="28"/>
          <w:lang w:val="uk-UA"/>
        </w:rPr>
        <w:t xml:space="preserve"> </w:t>
      </w:r>
      <w:r w:rsidRPr="00467FF9">
        <w:rPr>
          <w:rFonts w:ascii="Times New Roman" w:hAnsi="Times New Roman" w:cs="Times New Roman"/>
          <w:sz w:val="28"/>
          <w:szCs w:val="28"/>
        </w:rPr>
        <w:t>активними членами суспільства. Інклюзія означає розкриття кожного учня за</w:t>
      </w:r>
      <w:r w:rsidRPr="00467FF9">
        <w:rPr>
          <w:rFonts w:ascii="Times New Roman" w:hAnsi="Times New Roman" w:cs="Times New Roman"/>
          <w:sz w:val="28"/>
          <w:szCs w:val="28"/>
          <w:lang w:val="uk-UA"/>
        </w:rPr>
        <w:t xml:space="preserve"> </w:t>
      </w:r>
      <w:r w:rsidRPr="00467FF9">
        <w:rPr>
          <w:rFonts w:ascii="Times New Roman" w:hAnsi="Times New Roman" w:cs="Times New Roman"/>
          <w:sz w:val="28"/>
          <w:szCs w:val="28"/>
        </w:rPr>
        <w:t>допомогою освітньої програми, яка є достатньо складною, але відповідає його</w:t>
      </w:r>
      <w:r w:rsidRPr="00467FF9">
        <w:rPr>
          <w:rFonts w:ascii="Times New Roman" w:hAnsi="Times New Roman" w:cs="Times New Roman"/>
          <w:sz w:val="28"/>
          <w:szCs w:val="28"/>
          <w:lang w:val="uk-UA"/>
        </w:rPr>
        <w:t xml:space="preserve"> </w:t>
      </w:r>
      <w:r w:rsidRPr="00467FF9">
        <w:rPr>
          <w:rFonts w:ascii="Times New Roman" w:hAnsi="Times New Roman" w:cs="Times New Roman"/>
          <w:sz w:val="28"/>
          <w:szCs w:val="28"/>
        </w:rPr>
        <w:t>здібностям. Вона враховує потреби, а також спеціальні умови та підтримку, яка</w:t>
      </w:r>
      <w:r w:rsidRPr="00467FF9">
        <w:rPr>
          <w:rFonts w:ascii="Times New Roman" w:hAnsi="Times New Roman" w:cs="Times New Roman"/>
          <w:sz w:val="28"/>
          <w:szCs w:val="28"/>
          <w:lang w:val="uk-UA"/>
        </w:rPr>
        <w:t xml:space="preserve"> </w:t>
      </w:r>
      <w:r w:rsidRPr="00467FF9">
        <w:rPr>
          <w:rFonts w:ascii="Times New Roman" w:hAnsi="Times New Roman" w:cs="Times New Roman"/>
          <w:sz w:val="28"/>
          <w:szCs w:val="28"/>
        </w:rPr>
        <w:t>забезпечується медико-соціальним та психолого-педагогічним супроводом</w:t>
      </w:r>
      <w:r w:rsidRPr="00467FF9">
        <w:rPr>
          <w:rFonts w:ascii="Times New Roman" w:hAnsi="Times New Roman" w:cs="Times New Roman"/>
          <w:sz w:val="28"/>
          <w:szCs w:val="28"/>
          <w:lang w:val="uk-UA"/>
        </w:rPr>
        <w:t xml:space="preserve"> </w:t>
      </w:r>
      <w:r>
        <w:rPr>
          <w:rFonts w:ascii="Times New Roman" w:hAnsi="Times New Roman" w:cs="Times New Roman"/>
          <w:sz w:val="28"/>
          <w:szCs w:val="28"/>
        </w:rPr>
        <w:t>[</w:t>
      </w:r>
      <w:r w:rsidR="0018647E" w:rsidRPr="0018647E">
        <w:rPr>
          <w:rFonts w:ascii="Times New Roman" w:hAnsi="Times New Roman" w:cs="Times New Roman"/>
          <w:sz w:val="28"/>
          <w:szCs w:val="28"/>
        </w:rPr>
        <w:t>24</w:t>
      </w:r>
      <w:r w:rsidRPr="00467FF9">
        <w:rPr>
          <w:rFonts w:ascii="Times New Roman" w:hAnsi="Times New Roman" w:cs="Times New Roman"/>
          <w:sz w:val="28"/>
          <w:szCs w:val="28"/>
        </w:rPr>
        <w:t>, с. 172].</w:t>
      </w:r>
    </w:p>
    <w:p w:rsidR="00542B0C" w:rsidRPr="00467FF9" w:rsidRDefault="00542B0C" w:rsidP="00C14F41">
      <w:pPr>
        <w:autoSpaceDE w:val="0"/>
        <w:autoSpaceDN w:val="0"/>
        <w:adjustRightInd w:val="0"/>
        <w:spacing w:after="0" w:line="360" w:lineRule="auto"/>
        <w:ind w:firstLine="426"/>
        <w:jc w:val="both"/>
        <w:rPr>
          <w:rFonts w:ascii="Times New Roman" w:hAnsi="Times New Roman" w:cs="Times New Roman"/>
          <w:sz w:val="28"/>
          <w:szCs w:val="28"/>
        </w:rPr>
      </w:pPr>
      <w:r w:rsidRPr="00467FF9">
        <w:rPr>
          <w:rFonts w:ascii="Times New Roman" w:hAnsi="Times New Roman" w:cs="Times New Roman"/>
          <w:sz w:val="28"/>
          <w:szCs w:val="28"/>
        </w:rPr>
        <w:t>У Концепції розвитку інклюзивної освіти (Наказ МОН від 01.10.2010 р., № 912) зазначено, що інклюзивне навчання – це комплексний процес забезпечення рівного доступу до якісної освіти дітям з особливими освітніми</w:t>
      </w:r>
    </w:p>
    <w:p w:rsidR="00542B0C" w:rsidRPr="00467FF9" w:rsidRDefault="00542B0C" w:rsidP="00542B0C">
      <w:pPr>
        <w:autoSpaceDE w:val="0"/>
        <w:autoSpaceDN w:val="0"/>
        <w:adjustRightInd w:val="0"/>
        <w:spacing w:after="0" w:line="360" w:lineRule="auto"/>
        <w:jc w:val="both"/>
        <w:rPr>
          <w:rFonts w:ascii="Times New Roman" w:hAnsi="Times New Roman" w:cs="Times New Roman"/>
          <w:sz w:val="28"/>
          <w:szCs w:val="28"/>
        </w:rPr>
      </w:pPr>
      <w:r w:rsidRPr="00467FF9">
        <w:rPr>
          <w:rFonts w:ascii="Times New Roman" w:hAnsi="Times New Roman" w:cs="Times New Roman"/>
          <w:sz w:val="28"/>
          <w:szCs w:val="28"/>
        </w:rPr>
        <w:t>потребами шляхом організації їх навчання у загальноосвітніх навчальних закладах на основі застосування особистісно орієнтованих методів навчання, з урахуванням індивідуальних особливостей навчально-пізнавальної діяльності таких дітей. У цьому документі наголошується, що інклюзивна освіта в Україні має запроваджуватися, починаючи з дошкільних навчальних закладів, де провідною є виховна діяльність</w:t>
      </w:r>
      <w:r w:rsidR="0018647E">
        <w:rPr>
          <w:rFonts w:ascii="Times New Roman" w:hAnsi="Times New Roman" w:cs="Times New Roman"/>
          <w:sz w:val="28"/>
          <w:szCs w:val="28"/>
        </w:rPr>
        <w:t xml:space="preserve"> [</w:t>
      </w:r>
      <w:r w:rsidR="0018647E" w:rsidRPr="0018647E">
        <w:rPr>
          <w:rFonts w:ascii="Times New Roman" w:hAnsi="Times New Roman" w:cs="Times New Roman"/>
          <w:sz w:val="28"/>
          <w:szCs w:val="28"/>
        </w:rPr>
        <w:t>22</w:t>
      </w:r>
      <w:r w:rsidRPr="0040553C">
        <w:rPr>
          <w:rFonts w:ascii="Times New Roman" w:hAnsi="Times New Roman" w:cs="Times New Roman"/>
          <w:sz w:val="28"/>
          <w:szCs w:val="28"/>
        </w:rPr>
        <w:t>]</w:t>
      </w:r>
      <w:r w:rsidRPr="00467FF9">
        <w:rPr>
          <w:rFonts w:ascii="Times New Roman" w:hAnsi="Times New Roman" w:cs="Times New Roman"/>
          <w:sz w:val="28"/>
          <w:szCs w:val="28"/>
        </w:rPr>
        <w:t>.</w:t>
      </w:r>
    </w:p>
    <w:p w:rsidR="008A3D75" w:rsidRPr="00D92248" w:rsidRDefault="00542B0C" w:rsidP="00C14F41">
      <w:pPr>
        <w:autoSpaceDE w:val="0"/>
        <w:autoSpaceDN w:val="0"/>
        <w:adjustRightInd w:val="0"/>
        <w:spacing w:after="0" w:line="360" w:lineRule="auto"/>
        <w:ind w:firstLine="426"/>
        <w:jc w:val="both"/>
        <w:rPr>
          <w:rFonts w:ascii="Times New Roman" w:eastAsia="TimesNewRomanPSMT" w:hAnsi="Times New Roman" w:cs="Times New Roman"/>
          <w:sz w:val="28"/>
          <w:szCs w:val="28"/>
        </w:rPr>
      </w:pPr>
      <w:r w:rsidRPr="00467FF9">
        <w:rPr>
          <w:rFonts w:ascii="Times New Roman" w:eastAsia="TimesNewRomanPSMT" w:hAnsi="Times New Roman" w:cs="Times New Roman"/>
          <w:sz w:val="28"/>
          <w:szCs w:val="28"/>
          <w:lang w:val="uk-UA"/>
        </w:rPr>
        <w:t>Розглядаючи окремі аспекти інклюзивного навчання, ми підкреслюємо складність і багатогранність цього процесу, звертаємо</w:t>
      </w:r>
      <w:r w:rsidRPr="00467FF9">
        <w:rPr>
          <w:rFonts w:ascii="Times New Roman" w:hAnsi="Times New Roman" w:cs="Times New Roman"/>
          <w:iCs/>
          <w:sz w:val="28"/>
          <w:szCs w:val="28"/>
          <w:lang w:val="uk-UA"/>
        </w:rPr>
        <w:t xml:space="preserve"> </w:t>
      </w:r>
      <w:r w:rsidRPr="00467FF9">
        <w:rPr>
          <w:rFonts w:ascii="Times New Roman" w:eastAsia="TimesNewRomanPSMT" w:hAnsi="Times New Roman" w:cs="Times New Roman"/>
          <w:sz w:val="28"/>
          <w:szCs w:val="28"/>
          <w:lang w:val="uk-UA"/>
        </w:rPr>
        <w:t xml:space="preserve">увагу на особливості, </w:t>
      </w:r>
      <w:r w:rsidRPr="00467FF9">
        <w:rPr>
          <w:rFonts w:ascii="Times New Roman" w:eastAsia="TimesNewRomanPSMT" w:hAnsi="Times New Roman" w:cs="Times New Roman"/>
          <w:sz w:val="28"/>
          <w:szCs w:val="28"/>
          <w:lang w:val="uk-UA"/>
        </w:rPr>
        <w:lastRenderedPageBreak/>
        <w:t>властиві спільній формі навчання.</w:t>
      </w:r>
      <w:r w:rsidRPr="00467FF9">
        <w:rPr>
          <w:rFonts w:ascii="Times New Roman" w:hAnsi="Times New Roman" w:cs="Times New Roman"/>
          <w:iCs/>
          <w:sz w:val="28"/>
          <w:szCs w:val="28"/>
          <w:lang w:val="uk-UA"/>
        </w:rPr>
        <w:t xml:space="preserve"> </w:t>
      </w:r>
      <w:r w:rsidRPr="00467FF9">
        <w:rPr>
          <w:rFonts w:ascii="Times New Roman" w:eastAsia="TimesNewRomanPSMT" w:hAnsi="Times New Roman" w:cs="Times New Roman"/>
          <w:sz w:val="28"/>
          <w:szCs w:val="28"/>
        </w:rPr>
        <w:t>Разом з тим</w:t>
      </w:r>
      <w:r w:rsidRPr="00467FF9">
        <w:rPr>
          <w:rFonts w:ascii="Times New Roman" w:eastAsia="TimesNewRomanPSMT" w:hAnsi="Times New Roman" w:cs="Times New Roman"/>
          <w:sz w:val="28"/>
          <w:szCs w:val="28"/>
          <w:lang w:val="uk-UA"/>
        </w:rPr>
        <w:t xml:space="preserve">, </w:t>
      </w:r>
      <w:r w:rsidRPr="00467FF9">
        <w:rPr>
          <w:rFonts w:ascii="Times New Roman" w:eastAsia="TimesNewRomanPSMT" w:hAnsi="Times New Roman" w:cs="Times New Roman"/>
          <w:sz w:val="28"/>
          <w:szCs w:val="28"/>
        </w:rPr>
        <w:t>маємо всі підстави говорити про те, що спільна форма</w:t>
      </w:r>
      <w:r w:rsidRPr="00467FF9">
        <w:rPr>
          <w:rFonts w:ascii="Times New Roman" w:hAnsi="Times New Roman" w:cs="Times New Roman"/>
          <w:iCs/>
          <w:sz w:val="28"/>
          <w:szCs w:val="28"/>
          <w:lang w:val="uk-UA"/>
        </w:rPr>
        <w:t xml:space="preserve"> </w:t>
      </w:r>
      <w:r w:rsidRPr="00467FF9">
        <w:rPr>
          <w:rFonts w:ascii="Times New Roman" w:eastAsia="TimesNewRomanPSMT" w:hAnsi="Times New Roman" w:cs="Times New Roman"/>
          <w:sz w:val="28"/>
          <w:szCs w:val="28"/>
        </w:rPr>
        <w:t>навчання характеризується позитивними соціальними тенденциями;</w:t>
      </w:r>
      <w:r w:rsidRPr="00467FF9">
        <w:rPr>
          <w:rFonts w:ascii="Times New Roman" w:eastAsia="TimesNewRomanPSMT" w:hAnsi="Times New Roman" w:cs="Times New Roman"/>
          <w:sz w:val="28"/>
          <w:szCs w:val="28"/>
          <w:lang w:val="uk-UA"/>
        </w:rPr>
        <w:t xml:space="preserve"> </w:t>
      </w:r>
      <w:r w:rsidRPr="00467FF9">
        <w:rPr>
          <w:rFonts w:ascii="Times New Roman" w:eastAsia="TimesNewRomanPSMT" w:hAnsi="Times New Roman" w:cs="Times New Roman"/>
          <w:sz w:val="28"/>
          <w:szCs w:val="28"/>
        </w:rPr>
        <w:t>в ній закладені передумови формування суспільства, з</w:t>
      </w:r>
      <w:r w:rsidRPr="00467FF9">
        <w:rPr>
          <w:rFonts w:ascii="Times New Roman" w:eastAsia="TimesNewRomanPSMT" w:hAnsi="Times New Roman" w:cs="Times New Roman"/>
          <w:sz w:val="28"/>
          <w:szCs w:val="28"/>
          <w:lang w:val="uk-UA"/>
        </w:rPr>
        <w:t>д</w:t>
      </w:r>
      <w:r w:rsidRPr="00467FF9">
        <w:rPr>
          <w:rFonts w:ascii="Times New Roman" w:eastAsia="TimesNewRomanPSMT" w:hAnsi="Times New Roman" w:cs="Times New Roman"/>
          <w:sz w:val="28"/>
          <w:szCs w:val="28"/>
        </w:rPr>
        <w:t>атного</w:t>
      </w:r>
      <w:r w:rsidRPr="00467FF9">
        <w:rPr>
          <w:rFonts w:ascii="Times New Roman" w:hAnsi="Times New Roman" w:cs="Times New Roman"/>
          <w:iCs/>
          <w:sz w:val="28"/>
          <w:szCs w:val="28"/>
          <w:lang w:val="uk-UA"/>
        </w:rPr>
        <w:t xml:space="preserve"> </w:t>
      </w:r>
      <w:r w:rsidRPr="00467FF9">
        <w:rPr>
          <w:rFonts w:ascii="Times New Roman" w:eastAsia="TimesNewRomanPSMT" w:hAnsi="Times New Roman" w:cs="Times New Roman"/>
          <w:sz w:val="28"/>
          <w:szCs w:val="28"/>
        </w:rPr>
        <w:t>співчувати, співпереживати, приймати кожну людину так</w:t>
      </w:r>
      <w:r w:rsidRPr="00467FF9">
        <w:rPr>
          <w:rFonts w:ascii="Times New Roman" w:eastAsia="TimesNewRomanPSMT" w:hAnsi="Times New Roman" w:cs="Times New Roman"/>
          <w:sz w:val="28"/>
          <w:szCs w:val="28"/>
          <w:lang w:val="uk-UA"/>
        </w:rPr>
        <w:t>ою</w:t>
      </w:r>
      <w:r w:rsidRPr="00467FF9">
        <w:rPr>
          <w:rFonts w:ascii="Times New Roman" w:eastAsia="TimesNewRomanPSMT" w:hAnsi="Times New Roman" w:cs="Times New Roman"/>
          <w:sz w:val="28"/>
          <w:szCs w:val="28"/>
        </w:rPr>
        <w:t>, як</w:t>
      </w:r>
      <w:r w:rsidRPr="00467FF9">
        <w:rPr>
          <w:rFonts w:ascii="Times New Roman" w:eastAsia="TimesNewRomanPSMT" w:hAnsi="Times New Roman" w:cs="Times New Roman"/>
          <w:sz w:val="28"/>
          <w:szCs w:val="28"/>
          <w:lang w:val="uk-UA"/>
        </w:rPr>
        <w:t>ою</w:t>
      </w:r>
      <w:r w:rsidRPr="00467FF9">
        <w:rPr>
          <w:rFonts w:ascii="Times New Roman" w:eastAsia="TimesNewRomanPSMT" w:hAnsi="Times New Roman" w:cs="Times New Roman"/>
          <w:sz w:val="28"/>
          <w:szCs w:val="28"/>
        </w:rPr>
        <w:t xml:space="preserve"> в</w:t>
      </w:r>
      <w:r w:rsidRPr="00467FF9">
        <w:rPr>
          <w:rFonts w:ascii="Times New Roman" w:eastAsia="TimesNewRomanPSMT" w:hAnsi="Times New Roman" w:cs="Times New Roman"/>
          <w:sz w:val="28"/>
          <w:szCs w:val="28"/>
          <w:lang w:val="uk-UA"/>
        </w:rPr>
        <w:t>она є.</w:t>
      </w:r>
      <w:bookmarkStart w:id="0" w:name="_Toc321164163"/>
    </w:p>
    <w:p w:rsidR="00BD7EFB" w:rsidRPr="00D92248" w:rsidRDefault="00542B0C" w:rsidP="00D92248">
      <w:pPr>
        <w:spacing w:after="0" w:line="360" w:lineRule="auto"/>
        <w:jc w:val="center"/>
        <w:rPr>
          <w:rFonts w:ascii="Times New Roman" w:hAnsi="Times New Roman" w:cs="Times New Roman"/>
          <w:b/>
          <w:bCs/>
          <w:color w:val="231F20"/>
          <w:sz w:val="28"/>
          <w:szCs w:val="28"/>
          <w:lang w:val="uk-UA"/>
        </w:rPr>
      </w:pPr>
      <w:r>
        <w:rPr>
          <w:rFonts w:ascii="Times New Roman" w:hAnsi="Times New Roman" w:cs="Times New Roman"/>
          <w:b/>
          <w:bCs/>
          <w:color w:val="231F20"/>
          <w:sz w:val="28"/>
          <w:szCs w:val="28"/>
          <w:lang w:val="uk-UA"/>
        </w:rPr>
        <w:t>1.2. Організація інклюзивного навчання з загальноосвітніх закладах України</w:t>
      </w:r>
      <w:bookmarkEnd w:id="0"/>
    </w:p>
    <w:p w:rsidR="00542B0C" w:rsidRDefault="00542B0C" w:rsidP="00C14F41">
      <w:pPr>
        <w:pStyle w:val="Default"/>
        <w:spacing w:line="360" w:lineRule="auto"/>
        <w:ind w:firstLine="426"/>
        <w:jc w:val="both"/>
        <w:rPr>
          <w:sz w:val="28"/>
          <w:szCs w:val="28"/>
          <w:lang w:val="uk-UA"/>
        </w:rPr>
      </w:pPr>
      <w:r>
        <w:rPr>
          <w:sz w:val="28"/>
          <w:szCs w:val="28"/>
          <w:lang w:val="uk-UA"/>
        </w:rPr>
        <w:t xml:space="preserve">Упродовж багатьох років в Україні більшість дітей з особливими освітніми потребами здобували освіту у спеціальних загальноосвітніх навчальних закладах. На сьогодні традиційна система спеціальної освіти є досить всеохоплюючою.  За даними Міністерства освіти і науки України, освіту у спеціально організованих умовах здобувають 54,1 тис. дітей, які потребують корекції фізичного або розумового розвитку у 396 спеціальних загальноосвітніх навчальних закладах.  У нашій країні функціонують вісім типів таких шкіл: для глухих дітей (32 школи – 3,6 тис); для дітей зі зниженим слухом (27 – 3,5 тис); для сліпих (6- 0,9 тис); слабозорих (29 – 4,6 тис); для дітей з тяжкими порушеннями мовлення (14 – 3,1 тис.); з порушеннями опорно-рухового апарату (20 – 2,4 тис.); для дітей з обмеженими розумовими можливостями (239 – 36,6 тис.); для дітей з затримкою психічного розвитку (34 – 4,9 тис.) </w:t>
      </w:r>
      <w:r w:rsidR="0018647E">
        <w:rPr>
          <w:sz w:val="28"/>
          <w:szCs w:val="28"/>
          <w:lang w:val="uk-UA"/>
        </w:rPr>
        <w:t>[</w:t>
      </w:r>
      <w:r w:rsidR="00CB2AF9">
        <w:rPr>
          <w:sz w:val="28"/>
          <w:szCs w:val="28"/>
          <w:lang w:val="uk-UA"/>
        </w:rPr>
        <w:t>1</w:t>
      </w:r>
      <w:r w:rsidR="00CB2AF9" w:rsidRPr="00025F69">
        <w:rPr>
          <w:sz w:val="28"/>
          <w:szCs w:val="28"/>
          <w:lang w:val="uk-UA"/>
        </w:rPr>
        <w:t>0</w:t>
      </w:r>
      <w:r w:rsidRPr="003E553E">
        <w:rPr>
          <w:sz w:val="28"/>
          <w:szCs w:val="28"/>
          <w:lang w:val="uk-UA"/>
        </w:rPr>
        <w:t xml:space="preserve">, </w:t>
      </w:r>
      <w:r>
        <w:rPr>
          <w:sz w:val="28"/>
          <w:szCs w:val="28"/>
          <w:lang w:val="en-US"/>
        </w:rPr>
        <w:t>c</w:t>
      </w:r>
      <w:r w:rsidR="0018647E">
        <w:rPr>
          <w:sz w:val="28"/>
          <w:szCs w:val="28"/>
          <w:lang w:val="uk-UA"/>
        </w:rPr>
        <w:t xml:space="preserve">. </w:t>
      </w:r>
      <w:r w:rsidRPr="003E553E">
        <w:rPr>
          <w:sz w:val="28"/>
          <w:szCs w:val="28"/>
          <w:lang w:val="uk-UA"/>
        </w:rPr>
        <w:t>19].</w:t>
      </w:r>
    </w:p>
    <w:p w:rsidR="00E96E17" w:rsidRDefault="00542B0C" w:rsidP="00C14F41">
      <w:pPr>
        <w:pStyle w:val="Default"/>
        <w:spacing w:line="360" w:lineRule="auto"/>
        <w:ind w:firstLine="426"/>
        <w:jc w:val="both"/>
        <w:rPr>
          <w:sz w:val="28"/>
          <w:szCs w:val="28"/>
          <w:lang w:val="uk-UA"/>
        </w:rPr>
      </w:pPr>
      <w:r>
        <w:rPr>
          <w:sz w:val="28"/>
          <w:szCs w:val="28"/>
          <w:lang w:val="uk-UA"/>
        </w:rPr>
        <w:t>Розбудова незалежної Української держави спонукала до нового бачення розвитку її інтелектуального потенціалу, прискорила зміни в суспільному житті, що цілком природно актуалізувало складні психолого-педагогічні проблеми розвитку всіє</w:t>
      </w:r>
      <w:r w:rsidR="00E96E17">
        <w:rPr>
          <w:sz w:val="28"/>
          <w:szCs w:val="28"/>
          <w:lang w:val="uk-UA"/>
        </w:rPr>
        <w:t xml:space="preserve">ї національної системи освіти. </w:t>
      </w:r>
    </w:p>
    <w:p w:rsidR="00CA786F" w:rsidRDefault="00CA786F" w:rsidP="00C14F41">
      <w:pPr>
        <w:pStyle w:val="Default"/>
        <w:spacing w:line="360" w:lineRule="auto"/>
        <w:ind w:firstLine="426"/>
        <w:jc w:val="both"/>
        <w:rPr>
          <w:sz w:val="28"/>
          <w:szCs w:val="28"/>
          <w:lang w:val="uk-UA"/>
        </w:rPr>
      </w:pPr>
      <w:r>
        <w:rPr>
          <w:sz w:val="28"/>
          <w:szCs w:val="28"/>
          <w:lang w:val="uk-UA"/>
        </w:rPr>
        <w:t>Для виконання вимог міжнародних нормативно-правових документів в Україні прийнято Концепцію розвитку інклюзивної освіти (жовтень 2010 року).</w:t>
      </w:r>
      <w:r w:rsidR="00E96E17">
        <w:rPr>
          <w:sz w:val="28"/>
          <w:szCs w:val="28"/>
          <w:lang w:val="uk-UA"/>
        </w:rPr>
        <w:t xml:space="preserve"> </w:t>
      </w:r>
      <w:r>
        <w:rPr>
          <w:sz w:val="28"/>
          <w:szCs w:val="28"/>
          <w:lang w:val="uk-UA"/>
        </w:rPr>
        <w:t>Метою Концепції є спрямування діяльності на:</w:t>
      </w:r>
      <w:r w:rsidR="00E96E17">
        <w:rPr>
          <w:sz w:val="28"/>
          <w:szCs w:val="28"/>
          <w:lang w:val="uk-UA"/>
        </w:rPr>
        <w:t xml:space="preserve"> </w:t>
      </w:r>
      <w:r>
        <w:rPr>
          <w:sz w:val="28"/>
          <w:szCs w:val="28"/>
          <w:lang w:val="uk-UA"/>
        </w:rPr>
        <w:t>формування нової філософії суспільства – позитивного ставлення до дітей та осіб з порушеннями психофізичного розвитку та інвалідністю;</w:t>
      </w:r>
      <w:r w:rsidR="00E96E17">
        <w:rPr>
          <w:sz w:val="28"/>
          <w:szCs w:val="28"/>
          <w:lang w:val="uk-UA"/>
        </w:rPr>
        <w:t xml:space="preserve"> </w:t>
      </w:r>
      <w:r>
        <w:rPr>
          <w:sz w:val="28"/>
          <w:szCs w:val="28"/>
          <w:lang w:val="uk-UA"/>
        </w:rPr>
        <w:t xml:space="preserve">створення умов для реалізації державної політики забезпечення конституційних прав і гарантій </w:t>
      </w:r>
      <w:r>
        <w:rPr>
          <w:sz w:val="28"/>
          <w:szCs w:val="28"/>
          <w:lang w:val="uk-UA"/>
        </w:rPr>
        <w:lastRenderedPageBreak/>
        <w:t>дітям з особливими освітніми потребами у сфері освіти;</w:t>
      </w:r>
      <w:r w:rsidR="00E96E17">
        <w:rPr>
          <w:sz w:val="28"/>
          <w:szCs w:val="28"/>
          <w:lang w:val="uk-UA"/>
        </w:rPr>
        <w:t xml:space="preserve"> </w:t>
      </w:r>
      <w:r>
        <w:rPr>
          <w:sz w:val="28"/>
          <w:szCs w:val="28"/>
          <w:lang w:val="uk-UA"/>
        </w:rPr>
        <w:t>удосконалення системи освіти та соціальної реабілітації дітей із порушеннями психофізичного розвитку, зокрема з інвалідністю, через упровадження інноваційних технологій, зокрема інклюзивного навчання, з використанням адапт</w:t>
      </w:r>
      <w:r w:rsidR="00CB2AF9">
        <w:rPr>
          <w:sz w:val="28"/>
          <w:szCs w:val="28"/>
          <w:lang w:val="uk-UA"/>
        </w:rPr>
        <w:t>ованого міжнародного досвіду [</w:t>
      </w:r>
      <w:r w:rsidR="00CB2AF9" w:rsidRPr="00CB2AF9">
        <w:rPr>
          <w:sz w:val="28"/>
          <w:szCs w:val="28"/>
          <w:lang w:val="uk-UA"/>
        </w:rPr>
        <w:t>19</w:t>
      </w:r>
      <w:r>
        <w:rPr>
          <w:sz w:val="28"/>
          <w:szCs w:val="28"/>
          <w:lang w:val="uk-UA"/>
        </w:rPr>
        <w:t>] .</w:t>
      </w:r>
    </w:p>
    <w:p w:rsidR="00CA786F" w:rsidRPr="00E96E17" w:rsidRDefault="00CA786F" w:rsidP="00C14F41">
      <w:pPr>
        <w:autoSpaceDE w:val="0"/>
        <w:autoSpaceDN w:val="0"/>
        <w:adjustRightInd w:val="0"/>
        <w:spacing w:after="0" w:line="360" w:lineRule="auto"/>
        <w:ind w:firstLine="426"/>
        <w:jc w:val="both"/>
        <w:rPr>
          <w:rFonts w:ascii="Times New Roman" w:eastAsia="TimesNewRomanPSMT" w:hAnsi="Times New Roman" w:cs="Times New Roman"/>
          <w:color w:val="231F20"/>
          <w:sz w:val="28"/>
          <w:szCs w:val="28"/>
          <w:lang w:val="uk-UA"/>
        </w:rPr>
      </w:pPr>
      <w:r>
        <w:rPr>
          <w:rFonts w:ascii="Times New Roman" w:eastAsia="TimesNewRomanPSMT" w:hAnsi="Times New Roman" w:cs="Times New Roman"/>
          <w:color w:val="231F20"/>
          <w:sz w:val="28"/>
          <w:szCs w:val="28"/>
          <w:lang w:val="uk-UA"/>
        </w:rPr>
        <w:t>У зв'язку з активізацією процесу впровадження інтегрованої та інклюзивної освіти в Україні Кабінетом Міністрів України від 15 серпня 2011р. прийнята постанова № 872 "Про затвердення Порядку організації інклюзивного навчання в загальноосвітніх навчальних закладах". Також доповнено класифікатор професій новою посадою –  асистент учителя інклюзивного навчання; розроблена кваліфікаційна характеристика і основні функціональні обов'язки соціального педагога в умовах інклюзивної освіти, визначено функції і повноваження спеціалістів психологічної служби  у контекст</w:t>
      </w:r>
      <w:r w:rsidR="00E96E17">
        <w:rPr>
          <w:rFonts w:ascii="Times New Roman" w:eastAsia="TimesNewRomanPSMT" w:hAnsi="Times New Roman" w:cs="Times New Roman"/>
          <w:color w:val="231F20"/>
          <w:sz w:val="28"/>
          <w:szCs w:val="28"/>
          <w:lang w:val="uk-UA"/>
        </w:rPr>
        <w:t xml:space="preserve">і забезпечення психологічного і </w:t>
      </w:r>
      <w:r w:rsidRPr="00E96E17">
        <w:rPr>
          <w:rFonts w:ascii="Times New Roman" w:eastAsia="TimesNewRomanPSMT" w:hAnsi="Times New Roman" w:cs="Times New Roman"/>
          <w:color w:val="231F20"/>
          <w:sz w:val="28"/>
          <w:szCs w:val="28"/>
          <w:lang w:val="uk-UA"/>
        </w:rPr>
        <w:t xml:space="preserve">соціального супроводу </w:t>
      </w:r>
      <w:r>
        <w:rPr>
          <w:rFonts w:ascii="Times New Roman" w:eastAsia="TimesNewRomanPSMT" w:hAnsi="Times New Roman" w:cs="Times New Roman"/>
          <w:color w:val="231F20"/>
          <w:sz w:val="28"/>
          <w:szCs w:val="28"/>
          <w:lang w:val="uk-UA"/>
        </w:rPr>
        <w:t>в</w:t>
      </w:r>
      <w:r w:rsidRPr="00E96E17">
        <w:rPr>
          <w:rFonts w:ascii="Times New Roman" w:eastAsia="TimesNewRomanPSMT" w:hAnsi="Times New Roman" w:cs="Times New Roman"/>
          <w:color w:val="231F20"/>
          <w:sz w:val="28"/>
          <w:szCs w:val="28"/>
          <w:lang w:val="uk-UA"/>
        </w:rPr>
        <w:t>сіх учасників</w:t>
      </w:r>
      <w:r>
        <w:rPr>
          <w:rFonts w:ascii="Times New Roman" w:eastAsia="TimesNewRomanPSMT" w:hAnsi="Times New Roman" w:cs="Times New Roman"/>
          <w:color w:val="231F20"/>
          <w:sz w:val="28"/>
          <w:szCs w:val="28"/>
          <w:lang w:val="uk-UA"/>
        </w:rPr>
        <w:t xml:space="preserve"> навчально</w:t>
      </w:r>
      <w:r w:rsidR="00E96E17">
        <w:rPr>
          <w:rFonts w:ascii="Times New Roman" w:eastAsia="TimesNewRomanPSMT" w:hAnsi="Times New Roman" w:cs="Times New Roman"/>
          <w:color w:val="231F20"/>
          <w:sz w:val="28"/>
          <w:szCs w:val="28"/>
          <w:lang w:val="uk-UA"/>
        </w:rPr>
        <w:t xml:space="preserve">-виховного процесу в умовах </w:t>
      </w:r>
      <w:r>
        <w:rPr>
          <w:rFonts w:ascii="Times New Roman" w:eastAsia="TimesNewRomanPSMT" w:hAnsi="Times New Roman" w:cs="Times New Roman"/>
          <w:color w:val="231F20"/>
          <w:sz w:val="28"/>
          <w:szCs w:val="28"/>
          <w:lang w:val="uk-UA"/>
        </w:rPr>
        <w:t xml:space="preserve">інклюзивного </w:t>
      </w:r>
      <w:r w:rsidR="00E96E17">
        <w:rPr>
          <w:rFonts w:ascii="Times New Roman" w:eastAsia="TimesNewRomanPSMT" w:hAnsi="Times New Roman" w:cs="Times New Roman"/>
          <w:color w:val="231F20"/>
          <w:sz w:val="28"/>
          <w:szCs w:val="28"/>
          <w:lang w:val="uk-UA"/>
        </w:rPr>
        <w:t>навчання.</w:t>
      </w:r>
      <w:r w:rsidRPr="00E96E17">
        <w:rPr>
          <w:sz w:val="28"/>
          <w:szCs w:val="28"/>
          <w:lang w:val="uk-UA"/>
        </w:rPr>
        <w:t xml:space="preserve"> </w:t>
      </w:r>
    </w:p>
    <w:p w:rsidR="007E5423" w:rsidRDefault="00C14F41" w:rsidP="00C14F41">
      <w:pPr>
        <w:pStyle w:val="a6"/>
        <w:widowControl w:val="0"/>
        <w:tabs>
          <w:tab w:val="left" w:pos="426"/>
        </w:tabs>
        <w:spacing w:after="0" w:line="360" w:lineRule="auto"/>
        <w:jc w:val="both"/>
        <w:rPr>
          <w:rFonts w:ascii="Times New Roman" w:hAnsi="Times New Roman" w:cs="Times New Roman"/>
          <w:sz w:val="28"/>
          <w:szCs w:val="28"/>
          <w:lang w:val="uk-UA"/>
        </w:rPr>
      </w:pPr>
      <w:r>
        <w:rPr>
          <w:sz w:val="28"/>
          <w:szCs w:val="28"/>
          <w:lang w:val="uk-UA"/>
        </w:rPr>
        <w:tab/>
      </w:r>
      <w:r w:rsidR="00542B0C" w:rsidRPr="00F13F07">
        <w:rPr>
          <w:rFonts w:ascii="Times New Roman" w:hAnsi="Times New Roman" w:cs="Times New Roman"/>
          <w:sz w:val="28"/>
          <w:szCs w:val="28"/>
          <w:lang w:val="uk-UA"/>
        </w:rPr>
        <w:t>Навчально-виховний процес в класах з інклюзивним навчанням у загальноосвітніх навчальних закладах здійснюється відповідно до робочого навчального плану школи, з урахуванням потреб учня та особливостей його психофізичног</w:t>
      </w:r>
      <w:r w:rsidR="00FD03DE" w:rsidRPr="00F13F07">
        <w:rPr>
          <w:rFonts w:ascii="Times New Roman" w:hAnsi="Times New Roman" w:cs="Times New Roman"/>
          <w:sz w:val="28"/>
          <w:szCs w:val="28"/>
          <w:lang w:val="uk-UA"/>
        </w:rPr>
        <w:t xml:space="preserve">о розвитку. </w:t>
      </w:r>
      <w:r w:rsidR="00542B0C" w:rsidRPr="00F13F07">
        <w:rPr>
          <w:rFonts w:ascii="Times New Roman" w:hAnsi="Times New Roman" w:cs="Times New Roman"/>
          <w:sz w:val="28"/>
          <w:szCs w:val="28"/>
          <w:lang w:val="uk-UA"/>
        </w:rPr>
        <w:t xml:space="preserve">Для дітей з особливими освітніми потребами на основі робочого навчального плану розробляється індивідуальний навчальний план з урахуванням рекомендацій </w:t>
      </w:r>
      <w:r w:rsidR="00542B0C" w:rsidRPr="00F13F07">
        <w:rPr>
          <w:rFonts w:ascii="Times New Roman" w:hAnsi="Times New Roman" w:cs="Times New Roman"/>
          <w:sz w:val="28"/>
          <w:szCs w:val="28"/>
        </w:rPr>
        <w:t>психолого-медико-педагогічни</w:t>
      </w:r>
      <w:r w:rsidR="00542B0C" w:rsidRPr="00F13F07">
        <w:rPr>
          <w:rFonts w:ascii="Times New Roman" w:hAnsi="Times New Roman" w:cs="Times New Roman"/>
          <w:sz w:val="28"/>
          <w:szCs w:val="28"/>
          <w:lang w:val="uk-UA"/>
        </w:rPr>
        <w:t>х</w:t>
      </w:r>
      <w:r w:rsidR="00542B0C" w:rsidRPr="00F13F07">
        <w:rPr>
          <w:rFonts w:ascii="Times New Roman" w:hAnsi="Times New Roman" w:cs="Times New Roman"/>
          <w:sz w:val="28"/>
          <w:szCs w:val="28"/>
        </w:rPr>
        <w:t xml:space="preserve"> консультаці</w:t>
      </w:r>
      <w:r w:rsidR="00542B0C" w:rsidRPr="00F13F07">
        <w:rPr>
          <w:rFonts w:ascii="Times New Roman" w:hAnsi="Times New Roman" w:cs="Times New Roman"/>
          <w:sz w:val="28"/>
          <w:szCs w:val="28"/>
          <w:lang w:val="uk-UA"/>
        </w:rPr>
        <w:t>й.</w:t>
      </w:r>
      <w:bookmarkStart w:id="1" w:name="57"/>
      <w:bookmarkEnd w:id="1"/>
      <w:r w:rsidR="00542B0C" w:rsidRPr="00F13F07">
        <w:rPr>
          <w:rFonts w:ascii="Times New Roman" w:hAnsi="Times New Roman" w:cs="Times New Roman"/>
          <w:sz w:val="28"/>
          <w:szCs w:val="28"/>
          <w:lang w:val="uk-UA"/>
        </w:rPr>
        <w:t xml:space="preserve"> Особливістю навчально-виховного процесу дітей з особливими освітніми потребами є корекційна спрямованість.</w:t>
      </w:r>
      <w:r w:rsidR="007E5423" w:rsidRPr="007E5423">
        <w:rPr>
          <w:rFonts w:ascii="Times New Roman" w:hAnsi="Times New Roman" w:cs="Times New Roman"/>
          <w:sz w:val="28"/>
          <w:szCs w:val="28"/>
        </w:rPr>
        <w:t xml:space="preserve"> </w:t>
      </w:r>
    </w:p>
    <w:p w:rsidR="00F13F07" w:rsidRPr="007E5423" w:rsidRDefault="00C14F41" w:rsidP="00C14F41">
      <w:pPr>
        <w:pStyle w:val="a6"/>
        <w:widowControl w:val="0"/>
        <w:tabs>
          <w:tab w:val="left" w:pos="42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42B0C" w:rsidRPr="007E5423">
        <w:rPr>
          <w:rFonts w:ascii="Times New Roman" w:hAnsi="Times New Roman" w:cs="Times New Roman"/>
          <w:sz w:val="28"/>
          <w:szCs w:val="28"/>
        </w:rPr>
        <w:t xml:space="preserve">Особливі вимоги ставляться перед вчителем, який безпосередньо працює з дітьми з особливими освітніми потребами. Насамперед, це всебічне вивчення анамнезу дитини, розуміння її особливостей, знання закономірностей розвитку, вивчення психічних якостей, вміння спостерігати за дитиною та регулювати її навантаження, вміння адаптовувати навчальні плани та методики до специфічних потреб дітей, створювати оптимальні умови для спілкування та адаптації до соціального середовища. </w:t>
      </w:r>
      <w:r w:rsidR="00F13F07" w:rsidRPr="007E5423">
        <w:rPr>
          <w:rFonts w:ascii="Times New Roman" w:hAnsi="Times New Roman" w:cs="Times New Roman"/>
          <w:sz w:val="28"/>
          <w:szCs w:val="28"/>
          <w:lang w:val="uk-UA"/>
        </w:rPr>
        <w:t xml:space="preserve">Умовою </w:t>
      </w:r>
      <w:r w:rsidR="00F13F07" w:rsidRPr="007E5423">
        <w:rPr>
          <w:rFonts w:ascii="Times New Roman" w:hAnsi="Times New Roman" w:cs="Times New Roman"/>
          <w:sz w:val="28"/>
          <w:szCs w:val="28"/>
          <w:lang w:val="uk-UA"/>
        </w:rPr>
        <w:lastRenderedPageBreak/>
        <w:t xml:space="preserve">досягнення успіху також є співпраця педагогів з батьками, медиками та іншими фахівцями.  </w:t>
      </w:r>
      <w:r w:rsidR="00F13F07" w:rsidRPr="007E5423">
        <w:rPr>
          <w:rFonts w:ascii="Times New Roman" w:hAnsi="Times New Roman" w:cs="Times New Roman"/>
          <w:sz w:val="28"/>
          <w:szCs w:val="28"/>
        </w:rPr>
        <w:t xml:space="preserve">У класі мають бути створені такі умови, щоб всі діти відчували свою цінність і могли брати активну участь в усіх шкільних справах. Активна участь батьків у педагогічному процесі є надзвичайно важливою умовою для налагодження партнерських стосунків, організації роботи в спільній команді </w:t>
      </w:r>
      <w:r w:rsidR="00F13F07" w:rsidRPr="007E5423">
        <w:rPr>
          <w:rFonts w:ascii="Times New Roman" w:hAnsi="Times New Roman" w:cs="Times New Roman"/>
          <w:sz w:val="28"/>
          <w:szCs w:val="28"/>
          <w:lang w:val="uk-UA"/>
        </w:rPr>
        <w:t xml:space="preserve">педагогів, батьків і фахівців для спільного прийняття рішень, плануванні навчальних та реабілітаційних заходів. </w:t>
      </w:r>
    </w:p>
    <w:p w:rsidR="00F13F07" w:rsidRDefault="00F13F07" w:rsidP="00C14F41">
      <w:pPr>
        <w:pStyle w:val="Default"/>
        <w:spacing w:line="360" w:lineRule="auto"/>
        <w:ind w:firstLine="426"/>
        <w:jc w:val="both"/>
        <w:rPr>
          <w:sz w:val="28"/>
          <w:szCs w:val="28"/>
        </w:rPr>
      </w:pPr>
      <w:r>
        <w:rPr>
          <w:sz w:val="28"/>
          <w:szCs w:val="28"/>
          <w:lang w:val="uk-UA"/>
        </w:rPr>
        <w:t xml:space="preserve">На сьогодні в Україні відсутні повні статистичні дані про кількість дітей з особливими освітніми потребами, які інтегровані в загальноосвітні навчальні заклади України. Це засвідчує, що таке інтегрування відбувається стихійно, а інклюзивна форма навчання потребує системної розбудови. </w:t>
      </w:r>
      <w:r>
        <w:rPr>
          <w:sz w:val="28"/>
          <w:szCs w:val="28"/>
        </w:rPr>
        <w:t xml:space="preserve">Нині психолого-медико-педагогічними консультаціями обласного та міського рівня виявлено значну кількість дітей, що мають психофізичні порушення, значна частина з них перебуває у звичайних загальноосвітніх закладах. Всього у регіонах – 8907 492 дітей, із них 12,2 % дітей з особливими потребами . </w:t>
      </w:r>
    </w:p>
    <w:p w:rsidR="0029277A" w:rsidRPr="007E5423" w:rsidRDefault="00F13F07" w:rsidP="00C14F4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У Вінницькій області інклюзивна освіта впроваджується під гаслом «Кожен шлях починається з розуміння». Обласна просвітницька програма діє на теренах області з червня 2012 року та реалізовується обласною психолого-медико-педагогічною консультацією спільно з громадською організацією „Паросток”, Вінницьким обласним центром практичної психології і соціальної роботи, Вінницьким центром соціальної реабілітації дітей-інвалідів «Промінь»  за сприяння управління освіти і науки Вінницької облдержадміністрації та фінансової підтримки Вінницької обласної Ради по пріоритетному напрямку «Інноваційний розвиток освіти і науки».</w:t>
      </w:r>
      <w:r w:rsidR="0029277A" w:rsidRPr="0029277A">
        <w:rPr>
          <w:rFonts w:ascii="Times New Roman" w:hAnsi="Times New Roman" w:cs="Times New Roman"/>
          <w:sz w:val="28"/>
          <w:szCs w:val="28"/>
        </w:rPr>
        <w:t xml:space="preserve"> </w:t>
      </w:r>
    </w:p>
    <w:p w:rsidR="00C14F41" w:rsidRPr="00C14F41" w:rsidRDefault="00F13F07" w:rsidP="00C14F41">
      <w:pPr>
        <w:spacing w:after="0"/>
        <w:ind w:firstLine="426"/>
        <w:jc w:val="both"/>
        <w:rPr>
          <w:rFonts w:ascii="Times New Roman" w:hAnsi="Times New Roman" w:cs="Times New Roman"/>
          <w:sz w:val="28"/>
          <w:szCs w:val="28"/>
          <w:lang w:val="uk-UA"/>
        </w:rPr>
      </w:pPr>
      <w:r>
        <w:rPr>
          <w:rFonts w:ascii="Times New Roman" w:hAnsi="Times New Roman" w:cs="Times New Roman"/>
          <w:sz w:val="28"/>
          <w:szCs w:val="28"/>
        </w:rPr>
        <w:t>Метою</w:t>
      </w:r>
      <w:r w:rsidRPr="007E5423">
        <w:rPr>
          <w:rFonts w:ascii="Times New Roman" w:hAnsi="Times New Roman" w:cs="Times New Roman"/>
          <w:sz w:val="28"/>
          <w:szCs w:val="28"/>
        </w:rPr>
        <w:t xml:space="preserve"> </w:t>
      </w:r>
      <w:r>
        <w:rPr>
          <w:rFonts w:ascii="Times New Roman" w:hAnsi="Times New Roman" w:cs="Times New Roman"/>
          <w:sz w:val="28"/>
          <w:szCs w:val="28"/>
        </w:rPr>
        <w:t>Програми</w:t>
      </w:r>
      <w:r w:rsidRPr="007E5423">
        <w:rPr>
          <w:rFonts w:ascii="Times New Roman" w:hAnsi="Times New Roman" w:cs="Times New Roman"/>
          <w:sz w:val="28"/>
          <w:szCs w:val="28"/>
        </w:rPr>
        <w:t xml:space="preserve"> </w:t>
      </w:r>
      <w:r>
        <w:rPr>
          <w:rFonts w:ascii="Times New Roman" w:hAnsi="Times New Roman" w:cs="Times New Roman"/>
          <w:sz w:val="28"/>
          <w:szCs w:val="28"/>
        </w:rPr>
        <w:t>є</w:t>
      </w:r>
      <w:r w:rsidRPr="007E5423">
        <w:rPr>
          <w:rFonts w:ascii="Times New Roman" w:hAnsi="Times New Roman" w:cs="Times New Roman"/>
          <w:sz w:val="28"/>
          <w:szCs w:val="28"/>
        </w:rPr>
        <w:t xml:space="preserve"> </w:t>
      </w:r>
      <w:r>
        <w:rPr>
          <w:rFonts w:ascii="Times New Roman" w:hAnsi="Times New Roman" w:cs="Times New Roman"/>
          <w:sz w:val="28"/>
          <w:szCs w:val="28"/>
        </w:rPr>
        <w:t>створення</w:t>
      </w:r>
      <w:r w:rsidRPr="007E5423">
        <w:rPr>
          <w:rFonts w:ascii="Times New Roman" w:hAnsi="Times New Roman" w:cs="Times New Roman"/>
          <w:sz w:val="28"/>
          <w:szCs w:val="28"/>
        </w:rPr>
        <w:t xml:space="preserve"> </w:t>
      </w:r>
      <w:r>
        <w:rPr>
          <w:rFonts w:ascii="Times New Roman" w:hAnsi="Times New Roman" w:cs="Times New Roman"/>
          <w:sz w:val="28"/>
          <w:szCs w:val="28"/>
        </w:rPr>
        <w:t>сприятливого</w:t>
      </w:r>
      <w:r w:rsidRPr="007E5423">
        <w:rPr>
          <w:rFonts w:ascii="Times New Roman" w:hAnsi="Times New Roman" w:cs="Times New Roman"/>
          <w:sz w:val="28"/>
          <w:szCs w:val="28"/>
        </w:rPr>
        <w:t xml:space="preserve"> </w:t>
      </w:r>
      <w:r>
        <w:rPr>
          <w:rFonts w:ascii="Times New Roman" w:hAnsi="Times New Roman" w:cs="Times New Roman"/>
          <w:sz w:val="28"/>
          <w:szCs w:val="28"/>
        </w:rPr>
        <w:t>середовища</w:t>
      </w:r>
      <w:r w:rsidRPr="007E5423">
        <w:rPr>
          <w:rFonts w:ascii="Times New Roman" w:hAnsi="Times New Roman" w:cs="Times New Roman"/>
          <w:sz w:val="28"/>
          <w:szCs w:val="28"/>
        </w:rPr>
        <w:t xml:space="preserve"> </w:t>
      </w:r>
      <w:r>
        <w:rPr>
          <w:rFonts w:ascii="Times New Roman" w:hAnsi="Times New Roman" w:cs="Times New Roman"/>
          <w:sz w:val="28"/>
          <w:szCs w:val="28"/>
        </w:rPr>
        <w:t>для</w:t>
      </w:r>
      <w:r w:rsidRPr="007E5423">
        <w:rPr>
          <w:rFonts w:ascii="Times New Roman" w:hAnsi="Times New Roman" w:cs="Times New Roman"/>
          <w:sz w:val="28"/>
          <w:szCs w:val="28"/>
        </w:rPr>
        <w:t xml:space="preserve"> </w:t>
      </w:r>
      <w:r>
        <w:rPr>
          <w:rFonts w:ascii="Times New Roman" w:hAnsi="Times New Roman" w:cs="Times New Roman"/>
          <w:sz w:val="28"/>
          <w:szCs w:val="28"/>
        </w:rPr>
        <w:t>впровадження</w:t>
      </w:r>
      <w:r w:rsidRPr="007E5423">
        <w:rPr>
          <w:rFonts w:ascii="Times New Roman" w:hAnsi="Times New Roman" w:cs="Times New Roman"/>
          <w:sz w:val="28"/>
          <w:szCs w:val="28"/>
        </w:rPr>
        <w:t xml:space="preserve"> </w:t>
      </w:r>
      <w:r>
        <w:rPr>
          <w:rFonts w:ascii="Times New Roman" w:hAnsi="Times New Roman" w:cs="Times New Roman"/>
          <w:sz w:val="28"/>
          <w:szCs w:val="28"/>
        </w:rPr>
        <w:t>інклюзивного</w:t>
      </w:r>
      <w:r w:rsidRPr="007E5423">
        <w:rPr>
          <w:rFonts w:ascii="Times New Roman" w:hAnsi="Times New Roman" w:cs="Times New Roman"/>
          <w:sz w:val="28"/>
          <w:szCs w:val="28"/>
        </w:rPr>
        <w:t xml:space="preserve"> </w:t>
      </w:r>
      <w:r>
        <w:rPr>
          <w:rFonts w:ascii="Times New Roman" w:hAnsi="Times New Roman" w:cs="Times New Roman"/>
          <w:sz w:val="28"/>
          <w:szCs w:val="28"/>
        </w:rPr>
        <w:t>навчання</w:t>
      </w:r>
      <w:r w:rsidRPr="007E5423">
        <w:rPr>
          <w:rFonts w:ascii="Times New Roman" w:hAnsi="Times New Roman" w:cs="Times New Roman"/>
          <w:sz w:val="28"/>
          <w:szCs w:val="28"/>
        </w:rPr>
        <w:t xml:space="preserve"> </w:t>
      </w:r>
      <w:r>
        <w:rPr>
          <w:rFonts w:ascii="Times New Roman" w:hAnsi="Times New Roman" w:cs="Times New Roman"/>
          <w:sz w:val="28"/>
          <w:szCs w:val="28"/>
        </w:rPr>
        <w:t>в</w:t>
      </w:r>
      <w:r w:rsidRPr="007E5423">
        <w:rPr>
          <w:rFonts w:ascii="Times New Roman" w:hAnsi="Times New Roman" w:cs="Times New Roman"/>
          <w:sz w:val="28"/>
          <w:szCs w:val="28"/>
        </w:rPr>
        <w:t xml:space="preserve"> </w:t>
      </w:r>
      <w:r>
        <w:rPr>
          <w:rFonts w:ascii="Times New Roman" w:hAnsi="Times New Roman" w:cs="Times New Roman"/>
          <w:sz w:val="28"/>
          <w:szCs w:val="28"/>
        </w:rPr>
        <w:t>Вінницькій</w:t>
      </w:r>
      <w:r w:rsidRPr="007E5423">
        <w:rPr>
          <w:rFonts w:ascii="Times New Roman" w:hAnsi="Times New Roman" w:cs="Times New Roman"/>
          <w:sz w:val="28"/>
          <w:szCs w:val="28"/>
        </w:rPr>
        <w:t xml:space="preserve"> </w:t>
      </w:r>
      <w:r>
        <w:rPr>
          <w:rFonts w:ascii="Times New Roman" w:hAnsi="Times New Roman" w:cs="Times New Roman"/>
          <w:sz w:val="28"/>
          <w:szCs w:val="28"/>
        </w:rPr>
        <w:t>області</w:t>
      </w:r>
      <w:r w:rsidRPr="007E5423">
        <w:rPr>
          <w:rFonts w:ascii="Times New Roman" w:hAnsi="Times New Roman" w:cs="Times New Roman"/>
          <w:sz w:val="28"/>
          <w:szCs w:val="28"/>
        </w:rPr>
        <w:t xml:space="preserve"> </w:t>
      </w:r>
      <w:r>
        <w:rPr>
          <w:rFonts w:ascii="Times New Roman" w:hAnsi="Times New Roman" w:cs="Times New Roman"/>
          <w:sz w:val="28"/>
          <w:szCs w:val="28"/>
        </w:rPr>
        <w:t>шляхом</w:t>
      </w:r>
      <w:r w:rsidRPr="007E5423">
        <w:rPr>
          <w:rFonts w:ascii="Times New Roman" w:hAnsi="Times New Roman" w:cs="Times New Roman"/>
          <w:sz w:val="28"/>
          <w:szCs w:val="28"/>
        </w:rPr>
        <w:t xml:space="preserve"> </w:t>
      </w:r>
      <w:r>
        <w:rPr>
          <w:rFonts w:ascii="Times New Roman" w:hAnsi="Times New Roman" w:cs="Times New Roman"/>
          <w:sz w:val="28"/>
          <w:szCs w:val="28"/>
        </w:rPr>
        <w:t>формування</w:t>
      </w:r>
      <w:r w:rsidRPr="007E5423">
        <w:rPr>
          <w:rFonts w:ascii="Times New Roman" w:hAnsi="Times New Roman" w:cs="Times New Roman"/>
          <w:sz w:val="28"/>
          <w:szCs w:val="28"/>
        </w:rPr>
        <w:t xml:space="preserve"> </w:t>
      </w:r>
      <w:r>
        <w:rPr>
          <w:rFonts w:ascii="Times New Roman" w:hAnsi="Times New Roman" w:cs="Times New Roman"/>
          <w:sz w:val="28"/>
          <w:szCs w:val="28"/>
        </w:rPr>
        <w:t>толерантного</w:t>
      </w:r>
      <w:r w:rsidRPr="007E5423">
        <w:rPr>
          <w:rFonts w:ascii="Times New Roman" w:hAnsi="Times New Roman" w:cs="Times New Roman"/>
          <w:sz w:val="28"/>
          <w:szCs w:val="28"/>
        </w:rPr>
        <w:t xml:space="preserve"> </w:t>
      </w:r>
      <w:r>
        <w:rPr>
          <w:rFonts w:ascii="Times New Roman" w:hAnsi="Times New Roman" w:cs="Times New Roman"/>
          <w:sz w:val="28"/>
          <w:szCs w:val="28"/>
        </w:rPr>
        <w:t>ставлення</w:t>
      </w:r>
      <w:r w:rsidRPr="007E5423">
        <w:rPr>
          <w:rFonts w:ascii="Times New Roman" w:hAnsi="Times New Roman" w:cs="Times New Roman"/>
          <w:sz w:val="28"/>
          <w:szCs w:val="28"/>
        </w:rPr>
        <w:t xml:space="preserve"> </w:t>
      </w:r>
      <w:r>
        <w:rPr>
          <w:rFonts w:ascii="Times New Roman" w:hAnsi="Times New Roman" w:cs="Times New Roman"/>
          <w:sz w:val="28"/>
          <w:szCs w:val="28"/>
        </w:rPr>
        <w:t>дітей</w:t>
      </w:r>
      <w:r w:rsidRPr="007E5423">
        <w:rPr>
          <w:rFonts w:ascii="Times New Roman" w:hAnsi="Times New Roman" w:cs="Times New Roman"/>
          <w:sz w:val="28"/>
          <w:szCs w:val="28"/>
        </w:rPr>
        <w:t xml:space="preserve">, </w:t>
      </w:r>
      <w:r>
        <w:rPr>
          <w:rFonts w:ascii="Times New Roman" w:hAnsi="Times New Roman" w:cs="Times New Roman"/>
          <w:sz w:val="28"/>
          <w:szCs w:val="28"/>
        </w:rPr>
        <w:t>батьків</w:t>
      </w:r>
      <w:r w:rsidRPr="007E5423">
        <w:rPr>
          <w:rFonts w:ascii="Times New Roman" w:hAnsi="Times New Roman" w:cs="Times New Roman"/>
          <w:sz w:val="28"/>
          <w:szCs w:val="28"/>
        </w:rPr>
        <w:t xml:space="preserve">, </w:t>
      </w:r>
      <w:r>
        <w:rPr>
          <w:rFonts w:ascii="Times New Roman" w:hAnsi="Times New Roman" w:cs="Times New Roman"/>
          <w:sz w:val="28"/>
          <w:szCs w:val="28"/>
        </w:rPr>
        <w:t>вчителів</w:t>
      </w:r>
      <w:r w:rsidRPr="007E5423">
        <w:rPr>
          <w:rFonts w:ascii="Times New Roman" w:hAnsi="Times New Roman" w:cs="Times New Roman"/>
          <w:sz w:val="28"/>
          <w:szCs w:val="28"/>
        </w:rPr>
        <w:t xml:space="preserve"> </w:t>
      </w:r>
      <w:r>
        <w:rPr>
          <w:rFonts w:ascii="Times New Roman" w:hAnsi="Times New Roman" w:cs="Times New Roman"/>
          <w:sz w:val="28"/>
          <w:szCs w:val="28"/>
        </w:rPr>
        <w:t>та</w:t>
      </w:r>
      <w:r w:rsidRPr="007E5423">
        <w:rPr>
          <w:rFonts w:ascii="Times New Roman" w:hAnsi="Times New Roman" w:cs="Times New Roman"/>
          <w:sz w:val="28"/>
          <w:szCs w:val="28"/>
        </w:rPr>
        <w:t xml:space="preserve"> </w:t>
      </w:r>
      <w:r>
        <w:rPr>
          <w:rFonts w:ascii="Times New Roman" w:hAnsi="Times New Roman" w:cs="Times New Roman"/>
          <w:sz w:val="28"/>
          <w:szCs w:val="28"/>
        </w:rPr>
        <w:t>громади</w:t>
      </w:r>
      <w:r w:rsidRPr="007E5423">
        <w:rPr>
          <w:rFonts w:ascii="Times New Roman" w:hAnsi="Times New Roman" w:cs="Times New Roman"/>
          <w:sz w:val="28"/>
          <w:szCs w:val="28"/>
        </w:rPr>
        <w:t xml:space="preserve"> </w:t>
      </w:r>
      <w:r>
        <w:rPr>
          <w:rFonts w:ascii="Times New Roman" w:hAnsi="Times New Roman" w:cs="Times New Roman"/>
          <w:sz w:val="28"/>
          <w:szCs w:val="28"/>
        </w:rPr>
        <w:t>Вінниччини</w:t>
      </w:r>
      <w:r w:rsidRPr="007E5423">
        <w:rPr>
          <w:rFonts w:ascii="Times New Roman" w:hAnsi="Times New Roman" w:cs="Times New Roman"/>
          <w:sz w:val="28"/>
          <w:szCs w:val="28"/>
        </w:rPr>
        <w:t xml:space="preserve"> </w:t>
      </w:r>
      <w:r>
        <w:rPr>
          <w:rFonts w:ascii="Times New Roman" w:hAnsi="Times New Roman" w:cs="Times New Roman"/>
          <w:sz w:val="28"/>
          <w:szCs w:val="28"/>
        </w:rPr>
        <w:t>до</w:t>
      </w:r>
      <w:r w:rsidRPr="007E5423">
        <w:rPr>
          <w:rFonts w:ascii="Times New Roman" w:hAnsi="Times New Roman" w:cs="Times New Roman"/>
          <w:sz w:val="28"/>
          <w:szCs w:val="28"/>
        </w:rPr>
        <w:t xml:space="preserve"> </w:t>
      </w:r>
      <w:r>
        <w:rPr>
          <w:rFonts w:ascii="Times New Roman" w:hAnsi="Times New Roman" w:cs="Times New Roman"/>
          <w:sz w:val="28"/>
          <w:szCs w:val="28"/>
        </w:rPr>
        <w:t>дітей</w:t>
      </w:r>
      <w:r w:rsidRPr="007E5423">
        <w:rPr>
          <w:rFonts w:ascii="Times New Roman" w:hAnsi="Times New Roman" w:cs="Times New Roman"/>
          <w:sz w:val="28"/>
          <w:szCs w:val="28"/>
        </w:rPr>
        <w:t xml:space="preserve"> </w:t>
      </w:r>
      <w:r>
        <w:rPr>
          <w:rFonts w:ascii="Times New Roman" w:hAnsi="Times New Roman" w:cs="Times New Roman"/>
          <w:sz w:val="28"/>
          <w:szCs w:val="28"/>
        </w:rPr>
        <w:t>з</w:t>
      </w:r>
      <w:r w:rsidRPr="007E5423">
        <w:rPr>
          <w:rFonts w:ascii="Times New Roman" w:hAnsi="Times New Roman" w:cs="Times New Roman"/>
          <w:sz w:val="28"/>
          <w:szCs w:val="28"/>
        </w:rPr>
        <w:t xml:space="preserve"> </w:t>
      </w:r>
      <w:r>
        <w:rPr>
          <w:rFonts w:ascii="Times New Roman" w:hAnsi="Times New Roman" w:cs="Times New Roman"/>
          <w:sz w:val="28"/>
          <w:szCs w:val="28"/>
        </w:rPr>
        <w:t>особливими</w:t>
      </w:r>
      <w:r w:rsidRPr="007E5423">
        <w:rPr>
          <w:rFonts w:ascii="Times New Roman" w:hAnsi="Times New Roman" w:cs="Times New Roman"/>
          <w:sz w:val="28"/>
          <w:szCs w:val="28"/>
        </w:rPr>
        <w:t xml:space="preserve"> </w:t>
      </w:r>
      <w:r>
        <w:rPr>
          <w:rFonts w:ascii="Times New Roman" w:hAnsi="Times New Roman" w:cs="Times New Roman"/>
          <w:sz w:val="28"/>
          <w:szCs w:val="28"/>
        </w:rPr>
        <w:t>освітніми</w:t>
      </w:r>
      <w:r w:rsidRPr="007E5423">
        <w:rPr>
          <w:rFonts w:ascii="Times New Roman" w:hAnsi="Times New Roman" w:cs="Times New Roman"/>
          <w:sz w:val="28"/>
          <w:szCs w:val="28"/>
        </w:rPr>
        <w:t xml:space="preserve"> </w:t>
      </w:r>
      <w:r>
        <w:rPr>
          <w:rFonts w:ascii="Times New Roman" w:hAnsi="Times New Roman" w:cs="Times New Roman"/>
          <w:sz w:val="28"/>
          <w:szCs w:val="28"/>
        </w:rPr>
        <w:t>потребами</w:t>
      </w:r>
      <w:r w:rsidRPr="007E5423">
        <w:rPr>
          <w:rFonts w:ascii="Times New Roman" w:hAnsi="Times New Roman" w:cs="Times New Roman"/>
          <w:sz w:val="28"/>
          <w:szCs w:val="28"/>
        </w:rPr>
        <w:t xml:space="preserve">, </w:t>
      </w:r>
      <w:r>
        <w:rPr>
          <w:rFonts w:ascii="Times New Roman" w:hAnsi="Times New Roman" w:cs="Times New Roman"/>
          <w:sz w:val="28"/>
          <w:szCs w:val="28"/>
        </w:rPr>
        <w:t>засвоєння</w:t>
      </w:r>
      <w:r w:rsidRPr="007E5423">
        <w:rPr>
          <w:rFonts w:ascii="Times New Roman" w:hAnsi="Times New Roman" w:cs="Times New Roman"/>
          <w:sz w:val="28"/>
          <w:szCs w:val="28"/>
        </w:rPr>
        <w:t xml:space="preserve"> </w:t>
      </w:r>
      <w:r>
        <w:rPr>
          <w:rFonts w:ascii="Times New Roman" w:hAnsi="Times New Roman" w:cs="Times New Roman"/>
          <w:sz w:val="28"/>
          <w:szCs w:val="28"/>
        </w:rPr>
        <w:t>нормативно</w:t>
      </w:r>
      <w:r w:rsidRPr="007E5423">
        <w:rPr>
          <w:rFonts w:ascii="Times New Roman" w:hAnsi="Times New Roman" w:cs="Times New Roman"/>
          <w:sz w:val="28"/>
          <w:szCs w:val="28"/>
        </w:rPr>
        <w:t>-</w:t>
      </w:r>
      <w:r>
        <w:rPr>
          <w:rFonts w:ascii="Times New Roman" w:hAnsi="Times New Roman" w:cs="Times New Roman"/>
          <w:sz w:val="28"/>
          <w:szCs w:val="28"/>
        </w:rPr>
        <w:t>правових</w:t>
      </w:r>
      <w:r w:rsidRPr="007E5423">
        <w:rPr>
          <w:rFonts w:ascii="Times New Roman" w:hAnsi="Times New Roman" w:cs="Times New Roman"/>
          <w:sz w:val="28"/>
          <w:szCs w:val="28"/>
        </w:rPr>
        <w:t xml:space="preserve"> </w:t>
      </w:r>
      <w:r>
        <w:rPr>
          <w:rFonts w:ascii="Times New Roman" w:hAnsi="Times New Roman" w:cs="Times New Roman"/>
          <w:sz w:val="28"/>
          <w:szCs w:val="28"/>
        </w:rPr>
        <w:t>та</w:t>
      </w:r>
      <w:r w:rsidRPr="007E5423">
        <w:rPr>
          <w:rFonts w:ascii="Times New Roman" w:hAnsi="Times New Roman" w:cs="Times New Roman"/>
          <w:sz w:val="28"/>
          <w:szCs w:val="28"/>
        </w:rPr>
        <w:t xml:space="preserve"> </w:t>
      </w:r>
      <w:r>
        <w:rPr>
          <w:rFonts w:ascii="Times New Roman" w:hAnsi="Times New Roman" w:cs="Times New Roman"/>
          <w:sz w:val="28"/>
          <w:szCs w:val="28"/>
        </w:rPr>
        <w:t>організаційних</w:t>
      </w:r>
      <w:r w:rsidRPr="007E5423">
        <w:rPr>
          <w:rFonts w:ascii="Times New Roman" w:hAnsi="Times New Roman" w:cs="Times New Roman"/>
          <w:sz w:val="28"/>
          <w:szCs w:val="28"/>
        </w:rPr>
        <w:t xml:space="preserve"> </w:t>
      </w:r>
      <w:r>
        <w:rPr>
          <w:rFonts w:ascii="Times New Roman" w:hAnsi="Times New Roman" w:cs="Times New Roman"/>
          <w:sz w:val="28"/>
          <w:szCs w:val="28"/>
        </w:rPr>
        <w:t>засад</w:t>
      </w:r>
      <w:r w:rsidRPr="007E5423">
        <w:rPr>
          <w:rFonts w:ascii="Times New Roman" w:hAnsi="Times New Roman" w:cs="Times New Roman"/>
          <w:sz w:val="28"/>
          <w:szCs w:val="28"/>
        </w:rPr>
        <w:t xml:space="preserve"> </w:t>
      </w:r>
      <w:r>
        <w:rPr>
          <w:rFonts w:ascii="Times New Roman" w:hAnsi="Times New Roman" w:cs="Times New Roman"/>
          <w:sz w:val="28"/>
          <w:szCs w:val="28"/>
        </w:rPr>
        <w:t>інклюзивної</w:t>
      </w:r>
      <w:r w:rsidRPr="007E5423">
        <w:rPr>
          <w:rFonts w:ascii="Times New Roman" w:hAnsi="Times New Roman" w:cs="Times New Roman"/>
          <w:sz w:val="28"/>
          <w:szCs w:val="28"/>
        </w:rPr>
        <w:t xml:space="preserve"> </w:t>
      </w:r>
      <w:r>
        <w:rPr>
          <w:rFonts w:ascii="Times New Roman" w:hAnsi="Times New Roman" w:cs="Times New Roman"/>
          <w:sz w:val="28"/>
          <w:szCs w:val="28"/>
        </w:rPr>
        <w:t>освіти</w:t>
      </w:r>
      <w:r w:rsidRPr="007E5423">
        <w:rPr>
          <w:rFonts w:ascii="Times New Roman" w:hAnsi="Times New Roman" w:cs="Times New Roman"/>
          <w:sz w:val="28"/>
          <w:szCs w:val="28"/>
        </w:rPr>
        <w:t xml:space="preserve"> </w:t>
      </w:r>
      <w:r>
        <w:rPr>
          <w:rFonts w:ascii="Times New Roman" w:hAnsi="Times New Roman" w:cs="Times New Roman"/>
          <w:sz w:val="28"/>
          <w:szCs w:val="28"/>
        </w:rPr>
        <w:t>та</w:t>
      </w:r>
      <w:r w:rsidRPr="007E5423">
        <w:rPr>
          <w:rFonts w:ascii="Times New Roman" w:hAnsi="Times New Roman" w:cs="Times New Roman"/>
          <w:sz w:val="28"/>
          <w:szCs w:val="28"/>
        </w:rPr>
        <w:t xml:space="preserve"> </w:t>
      </w:r>
      <w:r>
        <w:rPr>
          <w:rFonts w:ascii="Times New Roman" w:hAnsi="Times New Roman" w:cs="Times New Roman"/>
          <w:sz w:val="28"/>
          <w:szCs w:val="28"/>
        </w:rPr>
        <w:t>активізація</w:t>
      </w:r>
      <w:r w:rsidRPr="007E5423">
        <w:rPr>
          <w:rFonts w:ascii="Times New Roman" w:hAnsi="Times New Roman" w:cs="Times New Roman"/>
          <w:sz w:val="28"/>
          <w:szCs w:val="28"/>
        </w:rPr>
        <w:t xml:space="preserve"> </w:t>
      </w:r>
      <w:r>
        <w:rPr>
          <w:rFonts w:ascii="Times New Roman" w:hAnsi="Times New Roman" w:cs="Times New Roman"/>
          <w:sz w:val="28"/>
          <w:szCs w:val="28"/>
        </w:rPr>
        <w:t>командної</w:t>
      </w:r>
      <w:r w:rsidRPr="007E5423">
        <w:rPr>
          <w:rFonts w:ascii="Times New Roman" w:hAnsi="Times New Roman" w:cs="Times New Roman"/>
          <w:sz w:val="28"/>
          <w:szCs w:val="28"/>
        </w:rPr>
        <w:t xml:space="preserve"> </w:t>
      </w:r>
      <w:r>
        <w:rPr>
          <w:rFonts w:ascii="Times New Roman" w:hAnsi="Times New Roman" w:cs="Times New Roman"/>
          <w:sz w:val="28"/>
          <w:szCs w:val="28"/>
        </w:rPr>
        <w:t>взаємодії</w:t>
      </w:r>
      <w:r w:rsidRPr="007E5423">
        <w:rPr>
          <w:rFonts w:ascii="Times New Roman" w:hAnsi="Times New Roman" w:cs="Times New Roman"/>
          <w:sz w:val="28"/>
          <w:szCs w:val="28"/>
        </w:rPr>
        <w:t xml:space="preserve"> </w:t>
      </w:r>
      <w:r>
        <w:rPr>
          <w:rFonts w:ascii="Times New Roman" w:hAnsi="Times New Roman" w:cs="Times New Roman"/>
          <w:sz w:val="28"/>
          <w:szCs w:val="28"/>
        </w:rPr>
        <w:t>та</w:t>
      </w:r>
      <w:r w:rsidRPr="007E5423">
        <w:rPr>
          <w:rFonts w:ascii="Times New Roman" w:hAnsi="Times New Roman" w:cs="Times New Roman"/>
          <w:sz w:val="28"/>
          <w:szCs w:val="28"/>
        </w:rPr>
        <w:t xml:space="preserve"> </w:t>
      </w:r>
      <w:r>
        <w:rPr>
          <w:rFonts w:ascii="Times New Roman" w:hAnsi="Times New Roman" w:cs="Times New Roman"/>
          <w:sz w:val="28"/>
          <w:szCs w:val="28"/>
        </w:rPr>
        <w:t>співпраці</w:t>
      </w:r>
      <w:r w:rsidRPr="007E5423">
        <w:rPr>
          <w:rFonts w:ascii="Times New Roman" w:hAnsi="Times New Roman" w:cs="Times New Roman"/>
          <w:sz w:val="28"/>
          <w:szCs w:val="28"/>
        </w:rPr>
        <w:t xml:space="preserve"> </w:t>
      </w:r>
      <w:r>
        <w:rPr>
          <w:rFonts w:ascii="Times New Roman" w:hAnsi="Times New Roman" w:cs="Times New Roman"/>
          <w:sz w:val="28"/>
          <w:szCs w:val="28"/>
        </w:rPr>
        <w:t>в</w:t>
      </w:r>
      <w:r w:rsidRPr="007E5423">
        <w:rPr>
          <w:rFonts w:ascii="Times New Roman" w:hAnsi="Times New Roman" w:cs="Times New Roman"/>
          <w:sz w:val="28"/>
          <w:szCs w:val="28"/>
        </w:rPr>
        <w:t xml:space="preserve"> </w:t>
      </w:r>
      <w:r>
        <w:rPr>
          <w:rFonts w:ascii="Times New Roman" w:hAnsi="Times New Roman" w:cs="Times New Roman"/>
          <w:sz w:val="28"/>
          <w:szCs w:val="28"/>
        </w:rPr>
        <w:t>тріаді</w:t>
      </w:r>
      <w:r w:rsidRPr="007E5423">
        <w:rPr>
          <w:rFonts w:ascii="Times New Roman" w:hAnsi="Times New Roman" w:cs="Times New Roman"/>
          <w:sz w:val="28"/>
          <w:szCs w:val="28"/>
        </w:rPr>
        <w:t xml:space="preserve">: </w:t>
      </w:r>
      <w:r>
        <w:rPr>
          <w:rFonts w:ascii="Times New Roman" w:hAnsi="Times New Roman" w:cs="Times New Roman"/>
          <w:sz w:val="28"/>
          <w:szCs w:val="28"/>
        </w:rPr>
        <w:t>батьки</w:t>
      </w:r>
      <w:r w:rsidRPr="007E5423">
        <w:rPr>
          <w:rFonts w:ascii="Times New Roman" w:hAnsi="Times New Roman" w:cs="Times New Roman"/>
          <w:sz w:val="28"/>
          <w:szCs w:val="28"/>
        </w:rPr>
        <w:t xml:space="preserve"> – </w:t>
      </w:r>
      <w:r>
        <w:rPr>
          <w:rFonts w:ascii="Times New Roman" w:hAnsi="Times New Roman" w:cs="Times New Roman"/>
          <w:sz w:val="28"/>
          <w:szCs w:val="28"/>
        </w:rPr>
        <w:t>педагоги</w:t>
      </w:r>
      <w:r w:rsidRPr="007E5423">
        <w:rPr>
          <w:rFonts w:ascii="Times New Roman" w:hAnsi="Times New Roman" w:cs="Times New Roman"/>
          <w:sz w:val="28"/>
          <w:szCs w:val="28"/>
        </w:rPr>
        <w:t xml:space="preserve"> – </w:t>
      </w:r>
      <w:r>
        <w:rPr>
          <w:rFonts w:ascii="Times New Roman" w:hAnsi="Times New Roman" w:cs="Times New Roman"/>
          <w:sz w:val="28"/>
          <w:szCs w:val="28"/>
        </w:rPr>
        <w:t>діти</w:t>
      </w:r>
      <w:r w:rsidRPr="007E5423">
        <w:rPr>
          <w:rFonts w:ascii="Times New Roman" w:hAnsi="Times New Roman" w:cs="Times New Roman"/>
          <w:sz w:val="28"/>
          <w:szCs w:val="28"/>
        </w:rPr>
        <w:t xml:space="preserve">. </w:t>
      </w:r>
    </w:p>
    <w:p w:rsidR="00D92248" w:rsidRPr="00D92248" w:rsidRDefault="00542B0C" w:rsidP="00D92248">
      <w:pPr>
        <w:spacing w:after="0" w:line="360" w:lineRule="auto"/>
        <w:jc w:val="center"/>
        <w:rPr>
          <w:rFonts w:ascii="Times New Roman" w:hAnsi="Times New Roman" w:cs="Times New Roman"/>
          <w:b/>
          <w:color w:val="000000"/>
          <w:sz w:val="28"/>
          <w:szCs w:val="28"/>
          <w:lang w:val="uk-UA"/>
        </w:rPr>
      </w:pPr>
      <w:r w:rsidRPr="00D92248">
        <w:rPr>
          <w:rFonts w:ascii="Times New Roman" w:hAnsi="Times New Roman" w:cs="Times New Roman"/>
          <w:b/>
          <w:bCs/>
          <w:sz w:val="28"/>
          <w:szCs w:val="28"/>
          <w:lang w:val="uk-UA"/>
        </w:rPr>
        <w:lastRenderedPageBreak/>
        <w:t xml:space="preserve">РОЗДІЛ 2. ОБГРУНТУВАННЯ </w:t>
      </w:r>
      <w:r w:rsidR="00D92248" w:rsidRPr="00D92248">
        <w:rPr>
          <w:rFonts w:ascii="Times New Roman" w:hAnsi="Times New Roman" w:cs="Times New Roman"/>
          <w:b/>
          <w:bCs/>
          <w:sz w:val="28"/>
          <w:szCs w:val="28"/>
          <w:lang w:val="uk-UA"/>
        </w:rPr>
        <w:t xml:space="preserve">МОДЕЛІ </w:t>
      </w:r>
      <w:r w:rsidR="00D92248" w:rsidRPr="00D92248">
        <w:rPr>
          <w:rFonts w:ascii="Times New Roman" w:hAnsi="Times New Roman" w:cs="Times New Roman"/>
          <w:b/>
          <w:color w:val="000000"/>
          <w:sz w:val="28"/>
          <w:szCs w:val="28"/>
          <w:lang w:val="uk-UA"/>
        </w:rPr>
        <w:t>ФОРМУВАННЯ ІНКЛЮЗИВНОЇ ГОТОВНОСТІ МАЙБУТНІХ УЧИТЕЛІВ У ПРОЦЕСІ ПРОФЕСІЙНОЇ ПІДГОТОВКИ</w:t>
      </w:r>
    </w:p>
    <w:p w:rsidR="00542B0C" w:rsidRPr="00C549B3" w:rsidRDefault="00542B0C" w:rsidP="007E5423">
      <w:pPr>
        <w:spacing w:after="0" w:line="360" w:lineRule="auto"/>
        <w:jc w:val="center"/>
        <w:rPr>
          <w:rFonts w:ascii="Times New Roman" w:hAnsi="Times New Roman" w:cs="Times New Roman"/>
          <w:b/>
          <w:bCs/>
          <w:color w:val="222222"/>
          <w:sz w:val="28"/>
          <w:szCs w:val="28"/>
        </w:rPr>
      </w:pPr>
      <w:r w:rsidRPr="00C549B3">
        <w:rPr>
          <w:rFonts w:ascii="Times New Roman" w:hAnsi="Times New Roman" w:cs="Times New Roman"/>
          <w:b/>
          <w:color w:val="222222"/>
          <w:sz w:val="28"/>
          <w:szCs w:val="28"/>
          <w:lang w:val="uk-UA"/>
        </w:rPr>
        <w:t xml:space="preserve">2.1. Характеристика </w:t>
      </w:r>
      <w:r w:rsidRPr="00C549B3">
        <w:rPr>
          <w:rFonts w:ascii="Times New Roman" w:hAnsi="Times New Roman" w:cs="Times New Roman"/>
          <w:b/>
          <w:bCs/>
          <w:color w:val="222222"/>
          <w:sz w:val="28"/>
          <w:szCs w:val="28"/>
          <w:lang w:val="uk-UA"/>
        </w:rPr>
        <w:t>готовності майбутніх учителів до роботи в інклюзивних класах навчання</w:t>
      </w:r>
    </w:p>
    <w:p w:rsidR="00542B0C" w:rsidRPr="00C549B3" w:rsidRDefault="00542B0C" w:rsidP="002842FB">
      <w:pPr>
        <w:pStyle w:val="Default"/>
        <w:spacing w:line="360" w:lineRule="auto"/>
        <w:ind w:firstLine="426"/>
        <w:jc w:val="both"/>
        <w:rPr>
          <w:sz w:val="28"/>
          <w:szCs w:val="28"/>
          <w:lang w:val="uk-UA"/>
        </w:rPr>
      </w:pPr>
      <w:r w:rsidRPr="00C549B3">
        <w:rPr>
          <w:sz w:val="28"/>
          <w:szCs w:val="28"/>
        </w:rPr>
        <w:t>На сьогодні в світі та в Україні, зокрема, досить актуальним є процес впровадження в освітній простір інклюзивного навчання, адже кожна дитина з психофізичними вадами, незалежно від стану здоров’я, наявності фізичного чи інтелектуального порушення, має право на освіт</w:t>
      </w:r>
      <w:r w:rsidRPr="00C549B3">
        <w:rPr>
          <w:sz w:val="28"/>
          <w:szCs w:val="28"/>
          <w:lang w:val="uk-UA"/>
        </w:rPr>
        <w:t>у</w:t>
      </w:r>
      <w:r w:rsidRPr="00C549B3">
        <w:rPr>
          <w:sz w:val="28"/>
          <w:szCs w:val="28"/>
        </w:rPr>
        <w:t>, якість якої не відрізняється від освіти здорових людей.</w:t>
      </w:r>
    </w:p>
    <w:p w:rsidR="00542B0C" w:rsidRPr="00C549B3" w:rsidRDefault="00542B0C" w:rsidP="002842FB">
      <w:pPr>
        <w:pStyle w:val="Default"/>
        <w:spacing w:line="360" w:lineRule="auto"/>
        <w:ind w:firstLine="426"/>
        <w:jc w:val="both"/>
        <w:rPr>
          <w:sz w:val="28"/>
          <w:szCs w:val="28"/>
          <w:lang w:val="uk-UA"/>
        </w:rPr>
      </w:pPr>
      <w:r w:rsidRPr="00C549B3">
        <w:rPr>
          <w:sz w:val="28"/>
          <w:szCs w:val="28"/>
        </w:rPr>
        <w:t xml:space="preserve">В умовах інклюзивного навчання, перш за все, сам учитель повинен повною мірою володіти знаннями про </w:t>
      </w:r>
      <w:r w:rsidRPr="00C549B3">
        <w:rPr>
          <w:sz w:val="28"/>
          <w:szCs w:val="28"/>
          <w:lang w:val="uk-UA"/>
        </w:rPr>
        <w:t xml:space="preserve">певні </w:t>
      </w:r>
      <w:r w:rsidRPr="00C549B3">
        <w:rPr>
          <w:sz w:val="28"/>
          <w:szCs w:val="28"/>
        </w:rPr>
        <w:t xml:space="preserve">можливі вади розвитку учня, який виявить бажання навчатися в загальноосвітньому навчальному закладі. Обізнаність вчителя, його готовність допомогти учневі з обмеженими навчальними можливостями та бажання розкрити його здібності, дозволяє зробити процес навчання більш ефективним та успішним. На жаль, в Україні на сьогодні відсутня належна система професійно-педагогічної підготовки майбутніх вчителів до роботи в інклюзивних умовах. Тому, зазвичай, включення дітей з обмеженими навчальними можливостями в освітній простір викликає масу суперечностей, непорозумінь та проблем. </w:t>
      </w:r>
      <w:r w:rsidRPr="00C549B3">
        <w:rPr>
          <w:sz w:val="28"/>
          <w:szCs w:val="28"/>
          <w:lang w:val="uk-UA"/>
        </w:rPr>
        <w:t>У</w:t>
      </w:r>
      <w:r w:rsidRPr="00C549B3">
        <w:rPr>
          <w:sz w:val="28"/>
          <w:szCs w:val="28"/>
        </w:rPr>
        <w:t xml:space="preserve"> цьому ракурсі особливого значення набуває проблема формування інклюзивної компетентності майбутніх вчителів. </w:t>
      </w:r>
    </w:p>
    <w:p w:rsidR="00805637" w:rsidRPr="00805637" w:rsidRDefault="00542B0C" w:rsidP="002842FB">
      <w:pPr>
        <w:pStyle w:val="Default"/>
        <w:spacing w:line="360" w:lineRule="auto"/>
        <w:ind w:firstLine="426"/>
        <w:jc w:val="both"/>
        <w:rPr>
          <w:sz w:val="28"/>
          <w:szCs w:val="28"/>
          <w:lang w:val="uk-UA"/>
        </w:rPr>
      </w:pPr>
      <w:r w:rsidRPr="00C549B3">
        <w:rPr>
          <w:sz w:val="28"/>
          <w:szCs w:val="28"/>
          <w:lang w:val="uk-UA"/>
        </w:rPr>
        <w:t>Як зазначає І.А. Хозраткулова, інклюзивна компетентність учителя повинна виявлятися у його вмінні організовувати спільну діяльність дітей різних категорій, адекватно оцінювати рівень засвоєного навчального матеріалу дітьми з різними типами порушень розвитку, а також у його вмінні обирати відповідні прийоми виховного впливу</w:t>
      </w:r>
      <w:r w:rsidR="00CB2AF9">
        <w:rPr>
          <w:sz w:val="28"/>
          <w:szCs w:val="28"/>
          <w:lang w:val="uk-UA"/>
        </w:rPr>
        <w:t xml:space="preserve"> на дітей у класі [</w:t>
      </w:r>
      <w:r w:rsidR="00CB2AF9" w:rsidRPr="00CB2AF9">
        <w:rPr>
          <w:sz w:val="28"/>
          <w:szCs w:val="28"/>
          <w:lang w:val="uk-UA"/>
        </w:rPr>
        <w:t>25</w:t>
      </w:r>
      <w:r w:rsidR="00DA1CAA">
        <w:rPr>
          <w:sz w:val="28"/>
          <w:szCs w:val="28"/>
          <w:lang w:val="uk-UA"/>
        </w:rPr>
        <w:t>, с. 283].</w:t>
      </w:r>
      <w:r w:rsidR="0029277A" w:rsidRPr="0029277A">
        <w:rPr>
          <w:sz w:val="28"/>
          <w:szCs w:val="28"/>
          <w:lang w:val="uk-UA"/>
        </w:rPr>
        <w:t xml:space="preserve">     </w:t>
      </w:r>
      <w:r w:rsidR="00DA1CAA" w:rsidRPr="00DA1CAA">
        <w:rPr>
          <w:sz w:val="28"/>
          <w:szCs w:val="28"/>
          <w:lang w:val="uk-UA"/>
        </w:rPr>
        <w:t xml:space="preserve">   </w:t>
      </w:r>
      <w:r w:rsidR="00D63E95" w:rsidRPr="00D63E95">
        <w:rPr>
          <w:sz w:val="28"/>
          <w:szCs w:val="28"/>
          <w:lang w:val="uk-UA"/>
        </w:rPr>
        <w:t xml:space="preserve"> </w:t>
      </w:r>
      <w:r w:rsidR="00805637" w:rsidRPr="00805637">
        <w:rPr>
          <w:sz w:val="28"/>
          <w:szCs w:val="28"/>
          <w:lang w:val="uk-UA"/>
        </w:rPr>
        <w:t xml:space="preserve">  </w:t>
      </w:r>
    </w:p>
    <w:p w:rsidR="00CA786F" w:rsidRPr="00C549B3" w:rsidRDefault="00542B0C" w:rsidP="002842FB">
      <w:pPr>
        <w:pStyle w:val="Default"/>
        <w:spacing w:line="360" w:lineRule="auto"/>
        <w:ind w:firstLine="426"/>
        <w:jc w:val="both"/>
        <w:rPr>
          <w:sz w:val="28"/>
          <w:szCs w:val="28"/>
        </w:rPr>
      </w:pPr>
      <w:r w:rsidRPr="00C549B3">
        <w:rPr>
          <w:sz w:val="28"/>
          <w:szCs w:val="28"/>
          <w:lang w:val="uk-UA"/>
        </w:rPr>
        <w:t xml:space="preserve">С. Кучерук визначає інклюзивну компетентність вчителя як інтегративно-особистісне утворення, що обумовлює здатність здійснювати професійні функції в процесі інклюзивного навчання, враховуючи різні освітні потреби </w:t>
      </w:r>
      <w:r w:rsidRPr="00C549B3">
        <w:rPr>
          <w:sz w:val="28"/>
          <w:szCs w:val="28"/>
          <w:lang w:val="uk-UA"/>
        </w:rPr>
        <w:lastRenderedPageBreak/>
        <w:t xml:space="preserve">учнів з обмеженими можливостями здоров’я, забезпечуючи включення їх в загальноосвітнє середовище, створюючи умови для їх розвитку й </w:t>
      </w:r>
      <w:r w:rsidR="00CA786F" w:rsidRPr="00CA786F">
        <w:rPr>
          <w:sz w:val="28"/>
          <w:szCs w:val="28"/>
          <w:lang w:val="uk-UA"/>
        </w:rPr>
        <w:t xml:space="preserve">саморозвитку, повноцінної соціалізації. </w:t>
      </w:r>
      <w:r w:rsidR="00CA786F" w:rsidRPr="00C549B3">
        <w:rPr>
          <w:sz w:val="28"/>
          <w:szCs w:val="28"/>
        </w:rPr>
        <w:t>Інклюзивна компетентність учителів належить до рівня спеціальних професійних компетентностей [</w:t>
      </w:r>
      <w:r w:rsidR="00CB2AF9" w:rsidRPr="00CB2AF9">
        <w:rPr>
          <w:sz w:val="28"/>
          <w:szCs w:val="28"/>
        </w:rPr>
        <w:t>26</w:t>
      </w:r>
      <w:r w:rsidR="00CA786F" w:rsidRPr="00C549B3">
        <w:rPr>
          <w:sz w:val="28"/>
          <w:szCs w:val="28"/>
        </w:rPr>
        <w:t xml:space="preserve">, с. 283]. </w:t>
      </w:r>
    </w:p>
    <w:p w:rsidR="00CA786F" w:rsidRPr="00C549B3" w:rsidRDefault="00CA786F" w:rsidP="002842FB">
      <w:pPr>
        <w:pStyle w:val="Default"/>
        <w:spacing w:line="360" w:lineRule="auto"/>
        <w:ind w:firstLine="426"/>
        <w:jc w:val="both"/>
        <w:rPr>
          <w:sz w:val="28"/>
          <w:szCs w:val="28"/>
          <w:lang w:val="uk-UA"/>
        </w:rPr>
      </w:pPr>
      <w:r w:rsidRPr="00C549B3">
        <w:rPr>
          <w:sz w:val="28"/>
          <w:szCs w:val="28"/>
          <w:lang w:val="uk-UA"/>
        </w:rPr>
        <w:t>Результатом професійної підготовки майбутнього педагога є його готовність до соціально-педагогічної діяльності, а результатом професійної освіти – професійна компетеність. Ці дві складові взаємоповязані завданнями і співвіднося</w:t>
      </w:r>
      <w:r w:rsidR="004B75F4">
        <w:rPr>
          <w:sz w:val="28"/>
          <w:szCs w:val="28"/>
          <w:lang w:val="uk-UA"/>
        </w:rPr>
        <w:t>ться між собою як засіб і мета</w:t>
      </w:r>
      <w:r w:rsidRPr="00C549B3">
        <w:rPr>
          <w:sz w:val="28"/>
          <w:szCs w:val="28"/>
          <w:lang w:val="uk-UA"/>
        </w:rPr>
        <w:t>.</w:t>
      </w:r>
    </w:p>
    <w:p w:rsidR="00CA786F" w:rsidRPr="00C549B3" w:rsidRDefault="00CA786F" w:rsidP="002842FB">
      <w:pPr>
        <w:spacing w:after="0" w:line="360" w:lineRule="auto"/>
        <w:ind w:firstLine="426"/>
        <w:jc w:val="both"/>
        <w:rPr>
          <w:rFonts w:ascii="Times New Roman" w:hAnsi="Times New Roman" w:cs="Times New Roman"/>
          <w:sz w:val="28"/>
          <w:szCs w:val="28"/>
          <w:lang w:val="uk-UA"/>
        </w:rPr>
      </w:pPr>
      <w:r w:rsidRPr="00C549B3">
        <w:rPr>
          <w:rFonts w:ascii="Times New Roman" w:hAnsi="Times New Roman" w:cs="Times New Roman"/>
          <w:color w:val="000000"/>
          <w:sz w:val="28"/>
          <w:szCs w:val="28"/>
          <w:lang w:val="uk-UA"/>
        </w:rPr>
        <w:t xml:space="preserve">Готовність майбутнього вчителя до роботи з учнями в умовах інклюзивної освіти </w:t>
      </w:r>
      <w:r w:rsidRPr="00C549B3">
        <w:rPr>
          <w:rFonts w:ascii="Times New Roman" w:hAnsi="Times New Roman" w:cs="Times New Roman"/>
          <w:sz w:val="28"/>
          <w:szCs w:val="28"/>
          <w:lang w:val="uk-UA"/>
        </w:rPr>
        <w:t xml:space="preserve">забезпечується сформованістю її складових. </w:t>
      </w:r>
      <w:r>
        <w:rPr>
          <w:rFonts w:ascii="Times New Roman" w:hAnsi="Times New Roman" w:cs="Times New Roman"/>
          <w:sz w:val="28"/>
          <w:szCs w:val="28"/>
          <w:lang w:val="uk-UA"/>
        </w:rPr>
        <w:t xml:space="preserve">  Розглянемо їх більш детально.</w:t>
      </w:r>
    </w:p>
    <w:p w:rsidR="00CA786F" w:rsidRPr="002F5892" w:rsidRDefault="00CA786F" w:rsidP="002842FB">
      <w:pPr>
        <w:pStyle w:val="Default"/>
        <w:spacing w:line="360" w:lineRule="auto"/>
        <w:ind w:firstLine="426"/>
        <w:jc w:val="both"/>
        <w:rPr>
          <w:sz w:val="28"/>
          <w:szCs w:val="28"/>
          <w:lang w:val="uk-UA"/>
        </w:rPr>
      </w:pPr>
      <w:r w:rsidRPr="002F5892">
        <w:rPr>
          <w:sz w:val="28"/>
          <w:szCs w:val="28"/>
          <w:lang w:val="uk-UA"/>
        </w:rPr>
        <w:t>Вітчизняна до</w:t>
      </w:r>
      <w:r w:rsidR="00F63588" w:rsidRPr="002F5892">
        <w:rPr>
          <w:sz w:val="28"/>
          <w:szCs w:val="28"/>
          <w:lang w:val="uk-UA"/>
        </w:rPr>
        <w:t>слідниця Л. Бабенко наводить тр</w:t>
      </w:r>
      <w:r w:rsidR="00F63588">
        <w:rPr>
          <w:sz w:val="28"/>
          <w:szCs w:val="28"/>
          <w:lang w:val="uk-UA"/>
        </w:rPr>
        <w:t>ьох</w:t>
      </w:r>
      <w:r w:rsidRPr="002F5892">
        <w:rPr>
          <w:sz w:val="28"/>
          <w:szCs w:val="28"/>
          <w:lang w:val="uk-UA"/>
        </w:rPr>
        <w:t xml:space="preserve">компонентну структуру інклюзивної компетентності вчителя, яка включає: </w:t>
      </w:r>
    </w:p>
    <w:p w:rsidR="00CA786F" w:rsidRPr="002F5892" w:rsidRDefault="00CA786F" w:rsidP="00CA786F">
      <w:pPr>
        <w:pStyle w:val="Default"/>
        <w:spacing w:line="360" w:lineRule="auto"/>
        <w:jc w:val="both"/>
        <w:rPr>
          <w:sz w:val="28"/>
          <w:szCs w:val="28"/>
          <w:lang w:val="uk-UA"/>
        </w:rPr>
      </w:pPr>
      <w:r w:rsidRPr="002F5892">
        <w:rPr>
          <w:sz w:val="28"/>
          <w:szCs w:val="28"/>
          <w:lang w:val="uk-UA"/>
        </w:rPr>
        <w:t xml:space="preserve">1) мотиваційно-ціннісний компонент (наявність ціннісного ставлення до професійної діяльності в умовах інклюзивного навчання, сформованість відповідних якостей особистості інклюзивного вчителя); </w:t>
      </w:r>
    </w:p>
    <w:p w:rsidR="00CA786F" w:rsidRPr="00C549B3" w:rsidRDefault="00CA786F" w:rsidP="00CA786F">
      <w:pPr>
        <w:pStyle w:val="Default"/>
        <w:spacing w:line="360" w:lineRule="auto"/>
        <w:jc w:val="both"/>
        <w:rPr>
          <w:sz w:val="28"/>
          <w:szCs w:val="28"/>
        </w:rPr>
      </w:pPr>
      <w:r w:rsidRPr="00C549B3">
        <w:rPr>
          <w:sz w:val="28"/>
          <w:szCs w:val="28"/>
        </w:rPr>
        <w:t xml:space="preserve">2) когнітивно-операційний компонент (наявність інклюзивно-необхідних знань та вмінь, а також способів їхнього вдосконалення та оновлення); </w:t>
      </w:r>
    </w:p>
    <w:p w:rsidR="00CA786F" w:rsidRPr="00C549B3" w:rsidRDefault="00CA786F" w:rsidP="00CA786F">
      <w:pPr>
        <w:pStyle w:val="Default"/>
        <w:spacing w:line="360" w:lineRule="auto"/>
        <w:jc w:val="both"/>
        <w:rPr>
          <w:sz w:val="28"/>
          <w:szCs w:val="28"/>
          <w:lang w:val="uk-UA"/>
        </w:rPr>
      </w:pPr>
      <w:r w:rsidRPr="00C549B3">
        <w:rPr>
          <w:sz w:val="28"/>
          <w:szCs w:val="28"/>
        </w:rPr>
        <w:t>3) рефлексивно-оцінний компонент (здатність до само</w:t>
      </w:r>
      <w:r w:rsidR="00CB2AF9">
        <w:rPr>
          <w:sz w:val="28"/>
          <w:szCs w:val="28"/>
        </w:rPr>
        <w:t>рефлексії та самоуправління) [</w:t>
      </w:r>
      <w:r w:rsidR="00CB2AF9" w:rsidRPr="00CB2AF9">
        <w:rPr>
          <w:sz w:val="28"/>
          <w:szCs w:val="28"/>
        </w:rPr>
        <w:t>27</w:t>
      </w:r>
      <w:r w:rsidRPr="00C549B3">
        <w:rPr>
          <w:sz w:val="28"/>
          <w:szCs w:val="28"/>
        </w:rPr>
        <w:t xml:space="preserve">, с. 20]. </w:t>
      </w:r>
    </w:p>
    <w:p w:rsidR="00CA786F" w:rsidRPr="00C549B3" w:rsidRDefault="00CA786F" w:rsidP="002842FB">
      <w:pPr>
        <w:pStyle w:val="Default"/>
        <w:spacing w:line="360" w:lineRule="auto"/>
        <w:ind w:firstLine="426"/>
        <w:jc w:val="both"/>
        <w:rPr>
          <w:sz w:val="28"/>
          <w:szCs w:val="28"/>
          <w:lang w:val="uk-UA"/>
        </w:rPr>
      </w:pPr>
      <w:r w:rsidRPr="00C549B3">
        <w:rPr>
          <w:sz w:val="28"/>
          <w:szCs w:val="28"/>
          <w:lang w:val="uk-UA"/>
        </w:rPr>
        <w:t xml:space="preserve">Результатом сформованості кожного компоненту є розвиток ціннісно-смислових орієнтацій, знань, умінь, навичок, якостей педагога інклюзивного класу, а результатом сформованості сукупності наведених компонентів виступає здатність вчителя здійснювати професійну інклюзивну діяльність. </w:t>
      </w:r>
    </w:p>
    <w:p w:rsidR="00CA786F" w:rsidRPr="00C549B3" w:rsidRDefault="00CA786F" w:rsidP="002842FB">
      <w:pPr>
        <w:spacing w:after="0" w:line="360" w:lineRule="auto"/>
        <w:ind w:firstLine="426"/>
        <w:jc w:val="both"/>
        <w:rPr>
          <w:rFonts w:ascii="Times New Roman" w:hAnsi="Times New Roman" w:cs="Times New Roman"/>
          <w:color w:val="000000"/>
          <w:sz w:val="28"/>
          <w:szCs w:val="28"/>
          <w:lang w:val="uk-UA"/>
        </w:rPr>
      </w:pPr>
      <w:r w:rsidRPr="00C549B3">
        <w:rPr>
          <w:rFonts w:ascii="Times New Roman" w:hAnsi="Times New Roman" w:cs="Times New Roman"/>
          <w:color w:val="000000"/>
          <w:sz w:val="28"/>
          <w:szCs w:val="28"/>
          <w:lang w:val="uk-UA"/>
        </w:rPr>
        <w:t xml:space="preserve">Спираючись на вищі наведені думки, ми виокремлюємо наступні компоненти готовності майбутнього вчителя до роботи в умовах інклюзивної освіти:  </w:t>
      </w:r>
    </w:p>
    <w:p w:rsidR="00CA786F" w:rsidRPr="00C549B3" w:rsidRDefault="00CA786F" w:rsidP="00CA786F">
      <w:pPr>
        <w:spacing w:after="0" w:line="360" w:lineRule="auto"/>
        <w:jc w:val="both"/>
        <w:rPr>
          <w:rFonts w:ascii="Times New Roman" w:hAnsi="Times New Roman" w:cs="Times New Roman"/>
          <w:color w:val="000000"/>
          <w:sz w:val="28"/>
          <w:szCs w:val="28"/>
          <w:lang w:val="uk-UA"/>
        </w:rPr>
      </w:pPr>
      <w:r w:rsidRPr="00C549B3">
        <w:rPr>
          <w:rFonts w:ascii="Times New Roman" w:hAnsi="Times New Roman" w:cs="Times New Roman"/>
          <w:color w:val="000000"/>
          <w:sz w:val="28"/>
          <w:szCs w:val="28"/>
          <w:lang w:val="uk-UA"/>
        </w:rPr>
        <w:t xml:space="preserve">- мотиваційний - це сукупність стійких мотивів до роботи в умовах інклюзивної освіти, спрямованість до здійснення ефективного процесу навчання, визнання кожного учня суб'єктом навчальної діяльності, </w:t>
      </w:r>
      <w:r w:rsidRPr="00C549B3">
        <w:rPr>
          <w:rFonts w:ascii="Times New Roman" w:hAnsi="Times New Roman" w:cs="Times New Roman"/>
          <w:color w:val="000000"/>
          <w:sz w:val="28"/>
          <w:szCs w:val="28"/>
          <w:lang w:val="uk-UA"/>
        </w:rPr>
        <w:lastRenderedPageBreak/>
        <w:t xml:space="preserve">формування внутрішньої готовності до позитивного сприйняття учнів з обмеженими можливостями здоров'я; </w:t>
      </w:r>
    </w:p>
    <w:p w:rsidR="00CA786F" w:rsidRPr="00C549B3" w:rsidRDefault="00CA786F" w:rsidP="00CA786F">
      <w:pPr>
        <w:spacing w:after="0" w:line="360" w:lineRule="auto"/>
        <w:jc w:val="both"/>
        <w:rPr>
          <w:rFonts w:ascii="Times New Roman" w:hAnsi="Times New Roman" w:cs="Times New Roman"/>
          <w:color w:val="000000"/>
          <w:sz w:val="28"/>
          <w:szCs w:val="28"/>
          <w:lang w:val="uk-UA"/>
        </w:rPr>
      </w:pPr>
      <w:r w:rsidRPr="00C549B3">
        <w:rPr>
          <w:rFonts w:ascii="Times New Roman" w:hAnsi="Times New Roman" w:cs="Times New Roman"/>
          <w:color w:val="000000"/>
          <w:sz w:val="28"/>
          <w:szCs w:val="28"/>
          <w:lang w:val="uk-UA"/>
        </w:rPr>
        <w:t xml:space="preserve">- когнітивний - система знань і уявлень про проблему інвалідності, особливості психічного і фізичного розвитку осіб з обмеженими можливостями  та особливості організації педагогічного процесу з такими учнями; </w:t>
      </w:r>
    </w:p>
    <w:p w:rsidR="00CA786F" w:rsidRPr="00C549B3" w:rsidRDefault="00CA786F" w:rsidP="002842FB">
      <w:pPr>
        <w:tabs>
          <w:tab w:val="left" w:pos="426"/>
        </w:tabs>
        <w:spacing w:after="0" w:line="360" w:lineRule="auto"/>
        <w:jc w:val="both"/>
        <w:rPr>
          <w:rFonts w:ascii="Times New Roman" w:hAnsi="Times New Roman" w:cs="Times New Roman"/>
          <w:color w:val="000000"/>
          <w:sz w:val="28"/>
          <w:szCs w:val="28"/>
          <w:lang w:val="uk-UA"/>
        </w:rPr>
      </w:pPr>
      <w:r w:rsidRPr="00C549B3">
        <w:rPr>
          <w:rFonts w:ascii="Times New Roman" w:hAnsi="Times New Roman" w:cs="Times New Roman"/>
          <w:color w:val="000000"/>
          <w:sz w:val="28"/>
          <w:szCs w:val="28"/>
          <w:lang w:val="uk-UA"/>
        </w:rPr>
        <w:t>- діяльнісний - складається зі способів і прийомів реалізації професійно-педагогічних знань у роботі з особами з обмеженими можливостями здоров'я і передбачає формування у майбутніх вчителів відповідних проф</w:t>
      </w:r>
      <w:r w:rsidR="002842FB">
        <w:rPr>
          <w:rFonts w:ascii="Times New Roman" w:hAnsi="Times New Roman" w:cs="Times New Roman"/>
          <w:color w:val="000000"/>
          <w:sz w:val="28"/>
          <w:szCs w:val="28"/>
          <w:lang w:val="uk-UA"/>
        </w:rPr>
        <w:t xml:space="preserve">есійних компетенцій. </w:t>
      </w:r>
      <w:r w:rsidR="002842FB">
        <w:rPr>
          <w:rFonts w:ascii="Times New Roman" w:hAnsi="Times New Roman" w:cs="Times New Roman"/>
          <w:color w:val="000000"/>
          <w:sz w:val="28"/>
          <w:szCs w:val="28"/>
          <w:lang w:val="uk-UA"/>
        </w:rPr>
        <w:br/>
        <w:t xml:space="preserve"> </w:t>
      </w:r>
      <w:r w:rsidR="002842FB">
        <w:rPr>
          <w:rFonts w:ascii="Times New Roman" w:hAnsi="Times New Roman" w:cs="Times New Roman"/>
          <w:color w:val="000000"/>
          <w:sz w:val="28"/>
          <w:szCs w:val="28"/>
          <w:lang w:val="uk-UA"/>
        </w:rPr>
        <w:tab/>
      </w:r>
      <w:r w:rsidRPr="00C549B3">
        <w:rPr>
          <w:rFonts w:ascii="Times New Roman" w:hAnsi="Times New Roman" w:cs="Times New Roman"/>
          <w:color w:val="000000"/>
          <w:sz w:val="28"/>
          <w:szCs w:val="28"/>
          <w:lang w:val="uk-UA"/>
        </w:rPr>
        <w:t xml:space="preserve">Готовність майбутнього вчителя до роботи з учнями в умовах інклюзивної освіти - нове поняття, тому необхідно вводити спеціальні індикатори: критерії та рівні її сформованості. </w:t>
      </w:r>
    </w:p>
    <w:p w:rsidR="00CA786F" w:rsidRPr="00C549B3" w:rsidRDefault="00CA786F" w:rsidP="002842FB">
      <w:pPr>
        <w:spacing w:after="0" w:line="360" w:lineRule="auto"/>
        <w:ind w:firstLine="426"/>
        <w:jc w:val="both"/>
        <w:rPr>
          <w:rFonts w:ascii="Times New Roman" w:hAnsi="Times New Roman" w:cs="Times New Roman"/>
          <w:color w:val="000000"/>
          <w:sz w:val="28"/>
          <w:szCs w:val="28"/>
          <w:lang w:val="uk-UA"/>
        </w:rPr>
      </w:pPr>
      <w:r w:rsidRPr="00C549B3">
        <w:rPr>
          <w:rFonts w:ascii="Times New Roman" w:hAnsi="Times New Roman" w:cs="Times New Roman"/>
          <w:color w:val="000000"/>
          <w:sz w:val="28"/>
          <w:szCs w:val="28"/>
          <w:lang w:val="uk-UA"/>
        </w:rPr>
        <w:t>В якості критеріїв готовності майбутнього вчителя до роботи з учнями в умовах інклюзивної освіти нами визначені наступні: мотиваційний;</w:t>
      </w:r>
      <w:r w:rsidRPr="00A330B4">
        <w:rPr>
          <w:rFonts w:ascii="Times New Roman" w:hAnsi="Times New Roman" w:cs="Times New Roman"/>
          <w:color w:val="000000"/>
          <w:sz w:val="28"/>
          <w:szCs w:val="28"/>
          <w:lang w:val="uk-UA"/>
        </w:rPr>
        <w:t xml:space="preserve"> </w:t>
      </w:r>
      <w:r w:rsidRPr="00C549B3">
        <w:rPr>
          <w:rFonts w:ascii="Times New Roman" w:hAnsi="Times New Roman" w:cs="Times New Roman"/>
          <w:color w:val="000000"/>
          <w:sz w:val="28"/>
          <w:szCs w:val="28"/>
          <w:lang w:val="uk-UA"/>
        </w:rPr>
        <w:t xml:space="preserve">когнітивний; </w:t>
      </w:r>
      <w:r w:rsidRPr="00A330B4">
        <w:rPr>
          <w:rFonts w:ascii="Times New Roman" w:hAnsi="Times New Roman" w:cs="Times New Roman"/>
          <w:color w:val="000000"/>
          <w:sz w:val="28"/>
          <w:szCs w:val="28"/>
          <w:lang w:val="uk-UA"/>
        </w:rPr>
        <w:t xml:space="preserve"> </w:t>
      </w:r>
      <w:r w:rsidRPr="00C549B3">
        <w:rPr>
          <w:rFonts w:ascii="Times New Roman" w:hAnsi="Times New Roman" w:cs="Times New Roman"/>
          <w:color w:val="000000"/>
          <w:sz w:val="28"/>
          <w:szCs w:val="28"/>
          <w:lang w:val="uk-UA"/>
        </w:rPr>
        <w:t xml:space="preserve">операційний. </w:t>
      </w:r>
    </w:p>
    <w:p w:rsidR="00CA786F" w:rsidRPr="00C549B3" w:rsidRDefault="00CA786F" w:rsidP="002842FB">
      <w:pPr>
        <w:tabs>
          <w:tab w:val="left" w:pos="426"/>
        </w:tabs>
        <w:spacing w:after="0" w:line="360" w:lineRule="auto"/>
        <w:ind w:firstLine="426"/>
        <w:jc w:val="both"/>
        <w:rPr>
          <w:rFonts w:ascii="Times New Roman" w:hAnsi="Times New Roman" w:cs="Times New Roman"/>
          <w:color w:val="000000"/>
          <w:sz w:val="28"/>
          <w:szCs w:val="28"/>
          <w:lang w:val="uk-UA"/>
        </w:rPr>
      </w:pPr>
      <w:r w:rsidRPr="00C549B3">
        <w:rPr>
          <w:rFonts w:ascii="Times New Roman" w:hAnsi="Times New Roman" w:cs="Times New Roman"/>
          <w:color w:val="000000"/>
          <w:sz w:val="28"/>
          <w:szCs w:val="28"/>
          <w:lang w:val="uk-UA"/>
        </w:rPr>
        <w:t>В якості мотиваційного критерію виступає сформованість сукупності мотивів, адекватних цілям і завданням інклюзивного навчання. Показниками цього критерію є усвідомлення значущості проблеми інтеграції людей з обмеженими можливостями у суспільство і можливості вибору ними способу отримання освіти; стійка спрямованість на здійснення інклюзивного навчання в умовах загальноосвітньої школи; сукупність мотивів різних груп, спрямованих на здійснення педагогічної діяльності в умовах ін</w:t>
      </w:r>
      <w:r w:rsidR="002842FB">
        <w:rPr>
          <w:rFonts w:ascii="Times New Roman" w:hAnsi="Times New Roman" w:cs="Times New Roman"/>
          <w:color w:val="000000"/>
          <w:sz w:val="28"/>
          <w:szCs w:val="28"/>
          <w:lang w:val="uk-UA"/>
        </w:rPr>
        <w:t xml:space="preserve">клюзивного навчання. </w:t>
      </w:r>
      <w:r w:rsidR="002842FB">
        <w:rPr>
          <w:rFonts w:ascii="Times New Roman" w:hAnsi="Times New Roman" w:cs="Times New Roman"/>
          <w:color w:val="000000"/>
          <w:sz w:val="28"/>
          <w:szCs w:val="28"/>
          <w:lang w:val="uk-UA"/>
        </w:rPr>
        <w:br/>
        <w:t xml:space="preserve"> </w:t>
      </w:r>
      <w:r w:rsidR="002842FB">
        <w:rPr>
          <w:rFonts w:ascii="Times New Roman" w:hAnsi="Times New Roman" w:cs="Times New Roman"/>
          <w:color w:val="000000"/>
          <w:sz w:val="28"/>
          <w:szCs w:val="28"/>
          <w:lang w:val="uk-UA"/>
        </w:rPr>
        <w:tab/>
      </w:r>
      <w:r w:rsidRPr="00C549B3">
        <w:rPr>
          <w:rFonts w:ascii="Times New Roman" w:hAnsi="Times New Roman" w:cs="Times New Roman"/>
          <w:color w:val="000000"/>
          <w:sz w:val="28"/>
          <w:szCs w:val="28"/>
        </w:rPr>
        <w:t>Когнітивний критерій характеризується здатністю педагогічно мислити в у</w:t>
      </w:r>
      <w:r w:rsidRPr="00C549B3">
        <w:rPr>
          <w:rFonts w:ascii="Times New Roman" w:hAnsi="Times New Roman" w:cs="Times New Roman"/>
          <w:color w:val="000000"/>
          <w:sz w:val="28"/>
          <w:szCs w:val="28"/>
          <w:lang w:val="uk-UA"/>
        </w:rPr>
        <w:t>мовах</w:t>
      </w:r>
      <w:r w:rsidRPr="00C549B3">
        <w:rPr>
          <w:rFonts w:ascii="Times New Roman" w:hAnsi="Times New Roman" w:cs="Times New Roman"/>
          <w:color w:val="000000"/>
          <w:sz w:val="28"/>
          <w:szCs w:val="28"/>
        </w:rPr>
        <w:t xml:space="preserve"> інклюзивного навчання. Наявність загальнонаукових і соціально-педагогічних знань є обов'язковою характеристикою будь-якого висококваліфікованого педагога. В якості основних показників, що розкривають цей критерій, обрані наступні: </w:t>
      </w:r>
      <w:r w:rsidRPr="00C549B3">
        <w:rPr>
          <w:rFonts w:ascii="Times New Roman" w:hAnsi="Times New Roman" w:cs="Times New Roman"/>
          <w:color w:val="000000"/>
          <w:sz w:val="28"/>
          <w:szCs w:val="28"/>
          <w:lang w:val="uk-UA"/>
        </w:rPr>
        <w:t xml:space="preserve"> </w:t>
      </w:r>
      <w:r w:rsidRPr="00C549B3">
        <w:rPr>
          <w:rFonts w:ascii="Times New Roman" w:hAnsi="Times New Roman" w:cs="Times New Roman"/>
          <w:color w:val="000000"/>
          <w:sz w:val="28"/>
          <w:szCs w:val="28"/>
        </w:rPr>
        <w:t xml:space="preserve">наявність системи спеціальних психолого-педагогічних, медико-соціальних знань і досвіду пізнавальної </w:t>
      </w:r>
      <w:r w:rsidRPr="00C549B3">
        <w:rPr>
          <w:rFonts w:ascii="Times New Roman" w:hAnsi="Times New Roman" w:cs="Times New Roman"/>
          <w:color w:val="000000"/>
          <w:sz w:val="28"/>
          <w:szCs w:val="28"/>
        </w:rPr>
        <w:lastRenderedPageBreak/>
        <w:t xml:space="preserve">діяльності, необхідних для роботи з дітьми з обмеженими можливостями здоров'я в умовах інклюзивного навчання; </w:t>
      </w:r>
      <w:r w:rsidRPr="00C549B3">
        <w:rPr>
          <w:rFonts w:ascii="Times New Roman" w:hAnsi="Times New Roman" w:cs="Times New Roman"/>
          <w:color w:val="000000"/>
          <w:sz w:val="28"/>
          <w:szCs w:val="28"/>
          <w:lang w:val="uk-UA"/>
        </w:rPr>
        <w:t xml:space="preserve"> </w:t>
      </w:r>
      <w:r w:rsidRPr="00C549B3">
        <w:rPr>
          <w:rFonts w:ascii="Times New Roman" w:hAnsi="Times New Roman" w:cs="Times New Roman"/>
          <w:color w:val="000000"/>
          <w:sz w:val="28"/>
          <w:szCs w:val="28"/>
        </w:rPr>
        <w:t xml:space="preserve">знання та розуміння специфіки роботи, технологій і методик педагогічної діяльності в умовах інклюзивного навчання; </w:t>
      </w:r>
      <w:r w:rsidRPr="00C549B3">
        <w:rPr>
          <w:rFonts w:ascii="Times New Roman" w:hAnsi="Times New Roman" w:cs="Times New Roman"/>
          <w:color w:val="000000"/>
          <w:sz w:val="28"/>
          <w:szCs w:val="28"/>
          <w:lang w:val="uk-UA"/>
        </w:rPr>
        <w:t xml:space="preserve"> </w:t>
      </w:r>
      <w:r w:rsidRPr="00C549B3">
        <w:rPr>
          <w:rFonts w:ascii="Times New Roman" w:hAnsi="Times New Roman" w:cs="Times New Roman"/>
          <w:color w:val="000000"/>
          <w:sz w:val="28"/>
          <w:szCs w:val="28"/>
        </w:rPr>
        <w:t xml:space="preserve">знання і розуміння проблем дітей з обмеженими можливостями здоров'я, </w:t>
      </w:r>
      <w:r w:rsidRPr="00C549B3">
        <w:rPr>
          <w:rFonts w:ascii="Times New Roman" w:hAnsi="Times New Roman" w:cs="Times New Roman"/>
          <w:color w:val="000000"/>
          <w:sz w:val="28"/>
          <w:szCs w:val="28"/>
          <w:lang w:val="uk-UA"/>
        </w:rPr>
        <w:t xml:space="preserve">які навчаються </w:t>
      </w:r>
      <w:r w:rsidRPr="00C549B3">
        <w:rPr>
          <w:rFonts w:ascii="Times New Roman" w:hAnsi="Times New Roman" w:cs="Times New Roman"/>
          <w:color w:val="000000"/>
          <w:sz w:val="28"/>
          <w:szCs w:val="28"/>
        </w:rPr>
        <w:t xml:space="preserve">разом з </w:t>
      </w:r>
      <w:r w:rsidRPr="00C549B3">
        <w:rPr>
          <w:rFonts w:ascii="Times New Roman" w:hAnsi="Times New Roman" w:cs="Times New Roman"/>
          <w:color w:val="000000"/>
          <w:sz w:val="28"/>
          <w:szCs w:val="28"/>
          <w:lang w:val="uk-UA"/>
        </w:rPr>
        <w:t xml:space="preserve">іншими </w:t>
      </w:r>
      <w:r w:rsidRPr="00C549B3">
        <w:rPr>
          <w:rFonts w:ascii="Times New Roman" w:hAnsi="Times New Roman" w:cs="Times New Roman"/>
          <w:color w:val="000000"/>
          <w:sz w:val="28"/>
          <w:szCs w:val="28"/>
        </w:rPr>
        <w:t xml:space="preserve">однолітками. </w:t>
      </w:r>
    </w:p>
    <w:p w:rsidR="00CA786F" w:rsidRPr="00C549B3" w:rsidRDefault="00CA786F" w:rsidP="002842FB">
      <w:pPr>
        <w:pStyle w:val="Default"/>
        <w:spacing w:line="360" w:lineRule="auto"/>
        <w:ind w:firstLine="426"/>
        <w:jc w:val="both"/>
        <w:rPr>
          <w:sz w:val="28"/>
          <w:szCs w:val="28"/>
          <w:lang w:val="uk-UA"/>
        </w:rPr>
      </w:pPr>
      <w:r w:rsidRPr="00C549B3">
        <w:rPr>
          <w:sz w:val="28"/>
          <w:szCs w:val="28"/>
          <w:lang w:val="uk-UA"/>
        </w:rPr>
        <w:t xml:space="preserve">В якості операційного критерію виступає наявність засвоєних способів та досвіду виконання конкретних професійних дій у процесі інклюзивного навчання, які відпрацьовані у квазіпрофесійній діяльності і під час педагогічної практики. </w:t>
      </w:r>
    </w:p>
    <w:p w:rsidR="00CA786F" w:rsidRPr="00C549B3" w:rsidRDefault="00CA786F" w:rsidP="002842FB">
      <w:pPr>
        <w:pStyle w:val="Default"/>
        <w:spacing w:line="360" w:lineRule="auto"/>
        <w:ind w:firstLine="426"/>
        <w:jc w:val="both"/>
        <w:rPr>
          <w:sz w:val="28"/>
          <w:szCs w:val="28"/>
          <w:lang w:val="uk-UA"/>
        </w:rPr>
      </w:pPr>
      <w:r w:rsidRPr="00C549B3">
        <w:rPr>
          <w:sz w:val="28"/>
          <w:szCs w:val="28"/>
          <w:lang w:val="uk-UA"/>
        </w:rPr>
        <w:t xml:space="preserve">Результат сформованості кожного компоненту – це розвиток ціннісно-смислових орієнтацій, знань, умінь, навичок, якостей учителя, а результатом сформованості всіх компонентів є готовність  майбутнього вчителя здійснювати професійну інклюзивну діяльність. </w:t>
      </w:r>
    </w:p>
    <w:p w:rsidR="00CA786F" w:rsidRPr="00C549B3" w:rsidRDefault="00CA786F" w:rsidP="002842FB">
      <w:pPr>
        <w:pStyle w:val="Default"/>
        <w:spacing w:line="360" w:lineRule="auto"/>
        <w:ind w:firstLine="426"/>
        <w:jc w:val="both"/>
        <w:rPr>
          <w:color w:val="222222"/>
          <w:sz w:val="28"/>
          <w:szCs w:val="28"/>
          <w:shd w:val="clear" w:color="auto" w:fill="FDFDFD"/>
          <w:lang w:val="uk-UA"/>
        </w:rPr>
      </w:pPr>
      <w:r w:rsidRPr="00C549B3">
        <w:rPr>
          <w:color w:val="222222"/>
          <w:sz w:val="28"/>
          <w:szCs w:val="28"/>
          <w:shd w:val="clear" w:color="auto" w:fill="FDFDFD"/>
          <w:lang w:val="uk-UA"/>
        </w:rPr>
        <w:t xml:space="preserve">Виходячи з логіки дослідження, нами було виділено три рівні </w:t>
      </w:r>
      <w:r w:rsidRPr="00C549B3">
        <w:rPr>
          <w:bCs/>
          <w:color w:val="222222"/>
          <w:sz w:val="28"/>
          <w:szCs w:val="28"/>
          <w:lang w:val="uk-UA"/>
        </w:rPr>
        <w:t>готовності майбутніх учителів до роботи в інклюзивних класах навчання, а саме:</w:t>
      </w:r>
      <w:r w:rsidRPr="00C549B3">
        <w:rPr>
          <w:color w:val="222222"/>
          <w:sz w:val="28"/>
          <w:szCs w:val="28"/>
          <w:shd w:val="clear" w:color="auto" w:fill="FDFDFD"/>
          <w:lang w:val="uk-UA"/>
        </w:rPr>
        <w:t xml:space="preserve"> низький, середній, високий. </w:t>
      </w:r>
    </w:p>
    <w:p w:rsidR="00CA786F" w:rsidRPr="00C549B3" w:rsidRDefault="00CA786F" w:rsidP="002842FB">
      <w:pPr>
        <w:pStyle w:val="Default"/>
        <w:tabs>
          <w:tab w:val="left" w:pos="426"/>
        </w:tabs>
        <w:spacing w:line="360" w:lineRule="auto"/>
        <w:ind w:firstLine="426"/>
        <w:jc w:val="both"/>
        <w:rPr>
          <w:color w:val="222222"/>
          <w:sz w:val="28"/>
          <w:szCs w:val="28"/>
          <w:lang w:val="uk-UA"/>
        </w:rPr>
      </w:pPr>
      <w:r w:rsidRPr="00C549B3">
        <w:rPr>
          <w:color w:val="222222"/>
          <w:sz w:val="28"/>
          <w:szCs w:val="28"/>
          <w:shd w:val="clear" w:color="auto" w:fill="FDFDFD"/>
          <w:lang w:val="uk-UA"/>
        </w:rPr>
        <w:t xml:space="preserve">Рівень </w:t>
      </w:r>
      <w:r w:rsidRPr="00C549B3">
        <w:rPr>
          <w:bCs/>
          <w:color w:val="222222"/>
          <w:sz w:val="28"/>
          <w:szCs w:val="28"/>
          <w:lang w:val="uk-UA"/>
        </w:rPr>
        <w:t>готовності майбутніх учителів до роботи в інклюзивних класах навчання</w:t>
      </w:r>
      <w:r w:rsidRPr="00C549B3">
        <w:rPr>
          <w:color w:val="222222"/>
          <w:sz w:val="28"/>
          <w:szCs w:val="28"/>
          <w:shd w:val="clear" w:color="auto" w:fill="FDFDFD"/>
          <w:lang w:val="uk-UA"/>
        </w:rPr>
        <w:t xml:space="preserve"> розглядався нами як ступінь оволодіння майбутнім учителем ключовими компетентностями, які входять до складу інклюзивної компетентності.</w:t>
      </w:r>
      <w:r w:rsidRPr="00C549B3">
        <w:rPr>
          <w:color w:val="222222"/>
          <w:sz w:val="28"/>
          <w:szCs w:val="28"/>
          <w:lang w:val="uk-UA"/>
        </w:rPr>
        <w:br/>
      </w:r>
      <w:r w:rsidR="002842FB">
        <w:rPr>
          <w:color w:val="222222"/>
          <w:sz w:val="28"/>
          <w:szCs w:val="28"/>
          <w:shd w:val="clear" w:color="auto" w:fill="FDFDFD"/>
          <w:lang w:val="uk-UA"/>
        </w:rPr>
        <w:t xml:space="preserve"> </w:t>
      </w:r>
      <w:r w:rsidR="002842FB">
        <w:rPr>
          <w:color w:val="222222"/>
          <w:sz w:val="28"/>
          <w:szCs w:val="28"/>
          <w:shd w:val="clear" w:color="auto" w:fill="FDFDFD"/>
          <w:lang w:val="uk-UA"/>
        </w:rPr>
        <w:tab/>
      </w:r>
      <w:r w:rsidRPr="00C549B3">
        <w:rPr>
          <w:color w:val="222222"/>
          <w:sz w:val="28"/>
          <w:szCs w:val="28"/>
          <w:shd w:val="clear" w:color="auto" w:fill="FDFDFD"/>
          <w:lang w:val="uk-UA"/>
        </w:rPr>
        <w:t>Студенти з низьким рівнем сформованості</w:t>
      </w:r>
      <w:r w:rsidRPr="00C549B3">
        <w:rPr>
          <w:bCs/>
          <w:color w:val="222222"/>
          <w:sz w:val="28"/>
          <w:szCs w:val="28"/>
          <w:lang w:val="uk-UA"/>
        </w:rPr>
        <w:t xml:space="preserve"> готовності до роботи в інклюзивних класах навчання</w:t>
      </w:r>
      <w:r w:rsidRPr="00C549B3">
        <w:rPr>
          <w:color w:val="222222"/>
          <w:sz w:val="28"/>
          <w:szCs w:val="28"/>
          <w:shd w:val="clear" w:color="auto" w:fill="FDFDFD"/>
          <w:lang w:val="uk-UA"/>
        </w:rPr>
        <w:t xml:space="preserve"> виявляють інтерес до проблеми інтеграції людей з обмеженими можливостями у суспільство, але розглядають диференційоване навчання в спеціальному освітньому закладі або індивідуальне домашнє навчання як найбільш прийнятні способи отримання освіти для людей з обмеженими можливостями здоров'я. </w:t>
      </w:r>
      <w:r w:rsidRPr="00C549B3">
        <w:rPr>
          <w:color w:val="222222"/>
          <w:sz w:val="28"/>
          <w:szCs w:val="28"/>
          <w:shd w:val="clear" w:color="auto" w:fill="FDFDFD"/>
        </w:rPr>
        <w:t xml:space="preserve">Уявлення про інклюзивну освіту дітей з особливими освітніми потребами у загальноосвітній школі </w:t>
      </w:r>
      <w:r w:rsidRPr="00C549B3">
        <w:rPr>
          <w:color w:val="222222"/>
          <w:sz w:val="28"/>
          <w:szCs w:val="28"/>
          <w:shd w:val="clear" w:color="auto" w:fill="FDFDFD"/>
          <w:lang w:val="uk-UA"/>
        </w:rPr>
        <w:t xml:space="preserve">сформовано </w:t>
      </w:r>
      <w:r w:rsidRPr="00C549B3">
        <w:rPr>
          <w:color w:val="222222"/>
          <w:sz w:val="28"/>
          <w:szCs w:val="28"/>
          <w:shd w:val="clear" w:color="auto" w:fill="FDFDFD"/>
        </w:rPr>
        <w:t>не зовсім чітко. Прагнення до поповнення відсутніх знань і набуття умінь і навичок реалізації інклюзивного навчання усвідомлен</w:t>
      </w:r>
      <w:r w:rsidRPr="00C549B3">
        <w:rPr>
          <w:color w:val="222222"/>
          <w:sz w:val="28"/>
          <w:szCs w:val="28"/>
          <w:shd w:val="clear" w:color="auto" w:fill="FDFDFD"/>
          <w:lang w:val="uk-UA"/>
        </w:rPr>
        <w:t>е</w:t>
      </w:r>
      <w:r w:rsidRPr="00C549B3">
        <w:rPr>
          <w:color w:val="222222"/>
          <w:sz w:val="28"/>
          <w:szCs w:val="28"/>
          <w:shd w:val="clear" w:color="auto" w:fill="FDFDFD"/>
        </w:rPr>
        <w:t>, але носить фрагментарний характер. Способ</w:t>
      </w:r>
      <w:r w:rsidRPr="00C549B3">
        <w:rPr>
          <w:color w:val="222222"/>
          <w:sz w:val="28"/>
          <w:szCs w:val="28"/>
          <w:shd w:val="clear" w:color="auto" w:fill="FDFDFD"/>
          <w:lang w:val="uk-UA"/>
        </w:rPr>
        <w:t>ами</w:t>
      </w:r>
      <w:r w:rsidRPr="00C549B3">
        <w:rPr>
          <w:color w:val="222222"/>
          <w:sz w:val="28"/>
          <w:szCs w:val="28"/>
          <w:shd w:val="clear" w:color="auto" w:fill="FDFDFD"/>
        </w:rPr>
        <w:t xml:space="preserve"> </w:t>
      </w:r>
      <w:r w:rsidRPr="00C549B3">
        <w:rPr>
          <w:color w:val="222222"/>
          <w:sz w:val="28"/>
          <w:szCs w:val="28"/>
          <w:shd w:val="clear" w:color="auto" w:fill="FDFDFD"/>
          <w:lang w:val="uk-UA"/>
        </w:rPr>
        <w:lastRenderedPageBreak/>
        <w:t>розв</w:t>
      </w:r>
      <w:r w:rsidRPr="00C549B3">
        <w:rPr>
          <w:color w:val="222222"/>
          <w:sz w:val="28"/>
          <w:szCs w:val="28"/>
          <w:shd w:val="clear" w:color="auto" w:fill="FDFDFD"/>
        </w:rPr>
        <w:t>’</w:t>
      </w:r>
      <w:r w:rsidRPr="00C549B3">
        <w:rPr>
          <w:color w:val="222222"/>
          <w:sz w:val="28"/>
          <w:szCs w:val="28"/>
          <w:shd w:val="clear" w:color="auto" w:fill="FDFDFD"/>
          <w:lang w:val="uk-UA"/>
        </w:rPr>
        <w:t xml:space="preserve">язання </w:t>
      </w:r>
      <w:r w:rsidRPr="00C549B3">
        <w:rPr>
          <w:color w:val="222222"/>
          <w:sz w:val="28"/>
          <w:szCs w:val="28"/>
          <w:shd w:val="clear" w:color="auto" w:fill="FDFDFD"/>
        </w:rPr>
        <w:t>професійних завдань навчання, виховання і розвитку учнів в процесі інклюзивного навчання не</w:t>
      </w:r>
      <w:r w:rsidRPr="00C549B3">
        <w:rPr>
          <w:color w:val="222222"/>
          <w:sz w:val="28"/>
          <w:szCs w:val="28"/>
          <w:shd w:val="clear" w:color="auto" w:fill="FDFDFD"/>
          <w:lang w:val="uk-UA"/>
        </w:rPr>
        <w:t xml:space="preserve"> оволоділи</w:t>
      </w:r>
      <w:r w:rsidRPr="00C549B3">
        <w:rPr>
          <w:color w:val="222222"/>
          <w:sz w:val="28"/>
          <w:szCs w:val="28"/>
          <w:shd w:val="clear" w:color="auto" w:fill="FDFDFD"/>
        </w:rPr>
        <w:t>.</w:t>
      </w:r>
    </w:p>
    <w:p w:rsidR="00CA786F" w:rsidRPr="00C549B3" w:rsidRDefault="00CA786F" w:rsidP="002842FB">
      <w:pPr>
        <w:pStyle w:val="Default"/>
        <w:spacing w:line="360" w:lineRule="auto"/>
        <w:ind w:firstLine="426"/>
        <w:jc w:val="both"/>
        <w:rPr>
          <w:color w:val="222222"/>
          <w:sz w:val="28"/>
          <w:szCs w:val="28"/>
          <w:lang w:val="uk-UA"/>
        </w:rPr>
      </w:pPr>
      <w:r w:rsidRPr="00C549B3">
        <w:rPr>
          <w:color w:val="222222"/>
          <w:sz w:val="28"/>
          <w:szCs w:val="28"/>
          <w:shd w:val="clear" w:color="auto" w:fill="FDFDFD"/>
          <w:lang w:val="uk-UA"/>
        </w:rPr>
        <w:t xml:space="preserve">Студенти з середнім рівнем сформованості </w:t>
      </w:r>
      <w:r w:rsidRPr="00C549B3">
        <w:rPr>
          <w:bCs/>
          <w:color w:val="222222"/>
          <w:sz w:val="28"/>
          <w:szCs w:val="28"/>
          <w:lang w:val="uk-UA"/>
        </w:rPr>
        <w:t>готовності до роботи в інклюзивних класах навчання</w:t>
      </w:r>
      <w:r w:rsidRPr="00C549B3">
        <w:rPr>
          <w:color w:val="222222"/>
          <w:sz w:val="28"/>
          <w:szCs w:val="28"/>
          <w:shd w:val="clear" w:color="auto" w:fill="FDFDFD"/>
          <w:lang w:val="uk-UA"/>
        </w:rPr>
        <w:t xml:space="preserve"> мають стійкий інтерес до проблеми якісної і доступної освіти для дітей з обмеженими можливостями здоров'я, визнають за ними та їхніми батьками право вибору способу отримання освіти, розглядають інклюзивне навчання як найбільш прийнятне та ефективне для соціалізації дітей з обмеженими можливостями здоров'я в залежності від ступеня відхилень та створення спеціальних умов у загальноосвітньому закладі. </w:t>
      </w:r>
      <w:r w:rsidRPr="00C549B3">
        <w:rPr>
          <w:color w:val="222222"/>
          <w:sz w:val="28"/>
          <w:szCs w:val="28"/>
          <w:shd w:val="clear" w:color="auto" w:fill="FDFDFD"/>
        </w:rPr>
        <w:t xml:space="preserve">Мають в цілому </w:t>
      </w:r>
      <w:r w:rsidRPr="00C549B3">
        <w:rPr>
          <w:color w:val="222222"/>
          <w:sz w:val="28"/>
          <w:szCs w:val="28"/>
          <w:shd w:val="clear" w:color="auto" w:fill="FDFDFD"/>
          <w:lang w:val="uk-UA"/>
        </w:rPr>
        <w:t>правильні</w:t>
      </w:r>
      <w:r w:rsidRPr="00C549B3">
        <w:rPr>
          <w:color w:val="222222"/>
          <w:sz w:val="28"/>
          <w:szCs w:val="28"/>
          <w:shd w:val="clear" w:color="auto" w:fill="FDFDFD"/>
        </w:rPr>
        <w:t>, хоча і недостатньо систематизовані знання про специфіку роботи з різними категоріями дітей в умовах інклюзивного навчання. Прагнення до поповнення відсутніх знань і набуття умінь і навичок реалізації інклюзивного навчання усвідомлен</w:t>
      </w:r>
      <w:r w:rsidRPr="00C549B3">
        <w:rPr>
          <w:color w:val="222222"/>
          <w:sz w:val="28"/>
          <w:szCs w:val="28"/>
          <w:shd w:val="clear" w:color="auto" w:fill="FDFDFD"/>
          <w:lang w:val="uk-UA"/>
        </w:rPr>
        <w:t>е</w:t>
      </w:r>
      <w:r w:rsidRPr="00C549B3">
        <w:rPr>
          <w:color w:val="222222"/>
          <w:sz w:val="28"/>
          <w:szCs w:val="28"/>
          <w:shd w:val="clear" w:color="auto" w:fill="FDFDFD"/>
        </w:rPr>
        <w:t xml:space="preserve">, але потреба в цілеспрямованому підвищенні рівня своєї інклюзивної компетентності ще не сформована. </w:t>
      </w:r>
      <w:r w:rsidRPr="00C549B3">
        <w:rPr>
          <w:color w:val="222222"/>
          <w:sz w:val="28"/>
          <w:szCs w:val="28"/>
          <w:shd w:val="clear" w:color="auto" w:fill="FDFDFD"/>
          <w:lang w:val="uk-UA"/>
        </w:rPr>
        <w:t>Майбутні вчителі оволоділи</w:t>
      </w:r>
      <w:r w:rsidRPr="00C549B3">
        <w:rPr>
          <w:color w:val="222222"/>
          <w:sz w:val="28"/>
          <w:szCs w:val="28"/>
          <w:shd w:val="clear" w:color="auto" w:fill="FDFDFD"/>
        </w:rPr>
        <w:t xml:space="preserve"> способ</w:t>
      </w:r>
      <w:r w:rsidRPr="00C549B3">
        <w:rPr>
          <w:color w:val="222222"/>
          <w:sz w:val="28"/>
          <w:szCs w:val="28"/>
          <w:shd w:val="clear" w:color="auto" w:fill="FDFDFD"/>
          <w:lang w:val="uk-UA"/>
        </w:rPr>
        <w:t xml:space="preserve">ами </w:t>
      </w:r>
      <w:r w:rsidRPr="00C549B3">
        <w:rPr>
          <w:color w:val="222222"/>
          <w:sz w:val="28"/>
          <w:szCs w:val="28"/>
          <w:shd w:val="clear" w:color="auto" w:fill="FDFDFD"/>
        </w:rPr>
        <w:t xml:space="preserve">виконання конкретних професійних дій у процесі інклюзивного навчання, </w:t>
      </w:r>
      <w:r w:rsidRPr="00C549B3">
        <w:rPr>
          <w:color w:val="222222"/>
          <w:sz w:val="28"/>
          <w:szCs w:val="28"/>
          <w:shd w:val="clear" w:color="auto" w:fill="FDFDFD"/>
          <w:lang w:val="uk-UA"/>
        </w:rPr>
        <w:t>проте</w:t>
      </w:r>
      <w:r w:rsidRPr="00C549B3">
        <w:rPr>
          <w:color w:val="222222"/>
          <w:sz w:val="28"/>
          <w:szCs w:val="28"/>
          <w:shd w:val="clear" w:color="auto" w:fill="FDFDFD"/>
        </w:rPr>
        <w:t xml:space="preserve"> виникають труднощі </w:t>
      </w:r>
      <w:r w:rsidRPr="00C549B3">
        <w:rPr>
          <w:color w:val="222222"/>
          <w:sz w:val="28"/>
          <w:szCs w:val="28"/>
          <w:shd w:val="clear" w:color="auto" w:fill="FDFDFD"/>
          <w:lang w:val="uk-UA"/>
        </w:rPr>
        <w:t>у розв</w:t>
      </w:r>
      <w:r w:rsidRPr="00C549B3">
        <w:rPr>
          <w:color w:val="222222"/>
          <w:sz w:val="28"/>
          <w:szCs w:val="28"/>
          <w:shd w:val="clear" w:color="auto" w:fill="FDFDFD"/>
        </w:rPr>
        <w:t>’</w:t>
      </w:r>
      <w:r w:rsidRPr="00C549B3">
        <w:rPr>
          <w:color w:val="222222"/>
          <w:sz w:val="28"/>
          <w:szCs w:val="28"/>
          <w:shd w:val="clear" w:color="auto" w:fill="FDFDFD"/>
          <w:lang w:val="uk-UA"/>
        </w:rPr>
        <w:t xml:space="preserve">язанні </w:t>
      </w:r>
      <w:r w:rsidRPr="00C549B3">
        <w:rPr>
          <w:color w:val="222222"/>
          <w:sz w:val="28"/>
          <w:szCs w:val="28"/>
          <w:shd w:val="clear" w:color="auto" w:fill="FDFDFD"/>
        </w:rPr>
        <w:t xml:space="preserve">педагогічних завдань, що моделюють професійну діяльність в умовах інклюзивного навчання, </w:t>
      </w:r>
      <w:r w:rsidRPr="00C549B3">
        <w:rPr>
          <w:color w:val="222222"/>
          <w:sz w:val="28"/>
          <w:szCs w:val="28"/>
          <w:shd w:val="clear" w:color="auto" w:fill="FDFDFD"/>
          <w:lang w:val="uk-UA"/>
        </w:rPr>
        <w:t xml:space="preserve">отримано </w:t>
      </w:r>
      <w:r w:rsidRPr="00C549B3">
        <w:rPr>
          <w:color w:val="222222"/>
          <w:sz w:val="28"/>
          <w:szCs w:val="28"/>
          <w:shd w:val="clear" w:color="auto" w:fill="FDFDFD"/>
        </w:rPr>
        <w:t>досвід у квазіпрофесійній діяльності.</w:t>
      </w:r>
    </w:p>
    <w:p w:rsidR="00CA786F" w:rsidRPr="00C549B3" w:rsidRDefault="00CA786F" w:rsidP="002842FB">
      <w:pPr>
        <w:pStyle w:val="Default"/>
        <w:spacing w:line="360" w:lineRule="auto"/>
        <w:ind w:firstLine="426"/>
        <w:jc w:val="both"/>
        <w:rPr>
          <w:sz w:val="28"/>
          <w:szCs w:val="28"/>
          <w:lang w:val="uk-UA"/>
        </w:rPr>
      </w:pPr>
      <w:r w:rsidRPr="00C549B3">
        <w:rPr>
          <w:color w:val="222222"/>
          <w:sz w:val="28"/>
          <w:szCs w:val="28"/>
          <w:shd w:val="clear" w:color="auto" w:fill="FDFDFD"/>
          <w:lang w:val="uk-UA"/>
        </w:rPr>
        <w:t xml:space="preserve">Студенти з високим рівнем сформованості </w:t>
      </w:r>
      <w:r w:rsidRPr="00C549B3">
        <w:rPr>
          <w:bCs/>
          <w:color w:val="222222"/>
          <w:sz w:val="28"/>
          <w:szCs w:val="28"/>
          <w:lang w:val="uk-UA"/>
        </w:rPr>
        <w:t xml:space="preserve">готовності до роботи в інклюзивних класах </w:t>
      </w:r>
      <w:r w:rsidRPr="00C549B3">
        <w:rPr>
          <w:color w:val="222222"/>
          <w:sz w:val="28"/>
          <w:szCs w:val="28"/>
          <w:shd w:val="clear" w:color="auto" w:fill="FDFDFD"/>
          <w:lang w:val="uk-UA"/>
        </w:rPr>
        <w:t xml:space="preserve">чітко усвідомлюють значимість інтеграції дітей з обмеженими можливостями здоров'я в соціум і можливості вибору ними способу отримання освіти; розглядають інклюзивне навчання як найбільш прийнятне та ефективне для соціалізації дітей з обмеженими можливостями здоров'я. </w:t>
      </w:r>
      <w:r w:rsidRPr="00C549B3">
        <w:rPr>
          <w:color w:val="222222"/>
          <w:sz w:val="28"/>
          <w:szCs w:val="28"/>
          <w:shd w:val="clear" w:color="auto" w:fill="FDFDFD"/>
        </w:rPr>
        <w:t xml:space="preserve">Володіють повними, глибокими і систематизованими знаннями </w:t>
      </w:r>
      <w:r w:rsidRPr="00C549B3">
        <w:rPr>
          <w:color w:val="222222"/>
          <w:sz w:val="28"/>
          <w:szCs w:val="28"/>
          <w:shd w:val="clear" w:color="auto" w:fill="FDFDFD"/>
          <w:lang w:val="uk-UA"/>
        </w:rPr>
        <w:t xml:space="preserve">щодо </w:t>
      </w:r>
      <w:r w:rsidRPr="00C549B3">
        <w:rPr>
          <w:color w:val="222222"/>
          <w:sz w:val="28"/>
          <w:szCs w:val="28"/>
          <w:shd w:val="clear" w:color="auto" w:fill="FDFDFD"/>
        </w:rPr>
        <w:t>специфік</w:t>
      </w:r>
      <w:r w:rsidRPr="00C549B3">
        <w:rPr>
          <w:color w:val="222222"/>
          <w:sz w:val="28"/>
          <w:szCs w:val="28"/>
          <w:shd w:val="clear" w:color="auto" w:fill="FDFDFD"/>
          <w:lang w:val="uk-UA"/>
        </w:rPr>
        <w:t>и</w:t>
      </w:r>
      <w:r w:rsidRPr="00C549B3">
        <w:rPr>
          <w:color w:val="222222"/>
          <w:sz w:val="28"/>
          <w:szCs w:val="28"/>
          <w:shd w:val="clear" w:color="auto" w:fill="FDFDFD"/>
        </w:rPr>
        <w:t xml:space="preserve"> роботи з дітьми з обмеженими можливостями здоров'я в умовах інклюзивного навчання. </w:t>
      </w:r>
      <w:r w:rsidRPr="00C549B3">
        <w:rPr>
          <w:color w:val="222222"/>
          <w:sz w:val="28"/>
          <w:szCs w:val="28"/>
          <w:shd w:val="clear" w:color="auto" w:fill="FDFDFD"/>
          <w:lang w:val="uk-UA"/>
        </w:rPr>
        <w:t xml:space="preserve">Можуть </w:t>
      </w:r>
      <w:r w:rsidRPr="00C549B3">
        <w:rPr>
          <w:color w:val="222222"/>
          <w:sz w:val="28"/>
          <w:szCs w:val="28"/>
          <w:shd w:val="clear" w:color="auto" w:fill="FDFDFD"/>
        </w:rPr>
        <w:t xml:space="preserve">аналізувати й адекватно оцінювати досвід здійснення професійної діяльності в процесі інклюзивного навчання. Спостерігається стійка потреба в підвищенні своєї інклюзивної компетентності, а також її результатів. Способи та досвід виконання </w:t>
      </w:r>
      <w:r w:rsidRPr="00C549B3">
        <w:rPr>
          <w:color w:val="222222"/>
          <w:sz w:val="28"/>
          <w:szCs w:val="28"/>
          <w:shd w:val="clear" w:color="auto" w:fill="FDFDFD"/>
        </w:rPr>
        <w:lastRenderedPageBreak/>
        <w:t xml:space="preserve">конкретних професійних дій у процесі інклюзивного навчання відпрацьовані у квазіпрофесійній діяльності </w:t>
      </w:r>
      <w:r w:rsidRPr="00C549B3">
        <w:rPr>
          <w:color w:val="222222"/>
          <w:sz w:val="28"/>
          <w:szCs w:val="28"/>
          <w:shd w:val="clear" w:color="auto" w:fill="FDFDFD"/>
          <w:lang w:val="uk-UA"/>
        </w:rPr>
        <w:t xml:space="preserve">та під час </w:t>
      </w:r>
      <w:r w:rsidRPr="00C549B3">
        <w:rPr>
          <w:color w:val="222222"/>
          <w:sz w:val="28"/>
          <w:szCs w:val="28"/>
          <w:shd w:val="clear" w:color="auto" w:fill="FDFDFD"/>
        </w:rPr>
        <w:t>педагогічної практики.</w:t>
      </w:r>
    </w:p>
    <w:p w:rsidR="00CA786F" w:rsidRPr="00FD03DE" w:rsidRDefault="00CA786F" w:rsidP="002842FB">
      <w:pPr>
        <w:spacing w:after="0" w:line="360" w:lineRule="auto"/>
        <w:ind w:firstLine="426"/>
        <w:jc w:val="both"/>
        <w:rPr>
          <w:rFonts w:ascii="Times New Roman" w:hAnsi="Times New Roman" w:cs="Times New Roman"/>
          <w:color w:val="222222"/>
          <w:sz w:val="28"/>
          <w:szCs w:val="28"/>
          <w:shd w:val="clear" w:color="auto" w:fill="FDFDFD"/>
          <w:lang w:val="uk-UA"/>
        </w:rPr>
      </w:pPr>
      <w:r w:rsidRPr="00C549B3">
        <w:rPr>
          <w:rFonts w:ascii="Times New Roman" w:hAnsi="Times New Roman" w:cs="Times New Roman"/>
          <w:color w:val="000000"/>
          <w:sz w:val="28"/>
          <w:szCs w:val="28"/>
          <w:lang w:val="uk-UA"/>
        </w:rPr>
        <w:t xml:space="preserve">Отже, критерії готовності майбутнього вчителя до роботи з учнями з особливими освітніми потребами є необхідними якісними характеристиками готовності до педагогічної діяльності в освітньому закладі інклюзивного типу. </w:t>
      </w:r>
      <w:r w:rsidRPr="00C549B3">
        <w:rPr>
          <w:rFonts w:ascii="Times New Roman" w:hAnsi="Times New Roman" w:cs="Times New Roman"/>
          <w:sz w:val="28"/>
          <w:szCs w:val="28"/>
          <w:lang w:val="uk-UA"/>
        </w:rPr>
        <w:t xml:space="preserve">Зазначимо, що визначені рівні сформованості </w:t>
      </w:r>
      <w:r w:rsidRPr="00C549B3">
        <w:rPr>
          <w:rFonts w:ascii="Times New Roman" w:hAnsi="Times New Roman" w:cs="Times New Roman"/>
          <w:color w:val="222222"/>
          <w:sz w:val="28"/>
          <w:szCs w:val="28"/>
          <w:shd w:val="clear" w:color="auto" w:fill="FDFDFD"/>
          <w:lang w:val="uk-UA"/>
        </w:rPr>
        <w:t xml:space="preserve"> </w:t>
      </w:r>
      <w:r w:rsidRPr="00C549B3">
        <w:rPr>
          <w:rFonts w:ascii="Times New Roman" w:hAnsi="Times New Roman" w:cs="Times New Roman"/>
          <w:bCs/>
          <w:color w:val="222222"/>
          <w:sz w:val="28"/>
          <w:szCs w:val="28"/>
          <w:lang w:val="uk-UA"/>
        </w:rPr>
        <w:t xml:space="preserve">готовності до роботи в інклюзивних класах </w:t>
      </w:r>
      <w:r w:rsidRPr="00C549B3">
        <w:rPr>
          <w:rFonts w:ascii="Times New Roman" w:hAnsi="Times New Roman" w:cs="Times New Roman"/>
          <w:sz w:val="28"/>
          <w:szCs w:val="28"/>
          <w:lang w:val="uk-UA"/>
        </w:rPr>
        <w:t>були враховані нами під час організації навчально-виховної роботи з майбутніми вчителями.</w:t>
      </w:r>
    </w:p>
    <w:p w:rsidR="007E5423" w:rsidRDefault="007E5423" w:rsidP="00542B0C">
      <w:pPr>
        <w:spacing w:after="0" w:line="360" w:lineRule="auto"/>
        <w:rPr>
          <w:rFonts w:ascii="Times New Roman" w:hAnsi="Times New Roman" w:cs="Times New Roman"/>
          <w:b/>
          <w:sz w:val="28"/>
          <w:szCs w:val="28"/>
          <w:lang w:val="uk-UA"/>
        </w:rPr>
      </w:pPr>
    </w:p>
    <w:p w:rsidR="00542B0C" w:rsidRDefault="00542B0C" w:rsidP="007E5423">
      <w:pPr>
        <w:spacing w:after="0" w:line="360" w:lineRule="auto"/>
        <w:jc w:val="center"/>
        <w:rPr>
          <w:rFonts w:ascii="Times New Roman" w:hAnsi="Times New Roman" w:cs="Times New Roman"/>
          <w:b/>
          <w:sz w:val="28"/>
          <w:szCs w:val="28"/>
          <w:lang w:val="uk-UA"/>
        </w:rPr>
      </w:pPr>
      <w:r w:rsidRPr="00D92248">
        <w:rPr>
          <w:rFonts w:ascii="Times New Roman" w:hAnsi="Times New Roman" w:cs="Times New Roman"/>
          <w:b/>
          <w:sz w:val="28"/>
          <w:szCs w:val="28"/>
          <w:lang w:val="uk-UA"/>
        </w:rPr>
        <w:t>2</w:t>
      </w:r>
      <w:r>
        <w:rPr>
          <w:rFonts w:ascii="Times New Roman" w:hAnsi="Times New Roman" w:cs="Times New Roman"/>
          <w:b/>
          <w:sz w:val="28"/>
          <w:szCs w:val="28"/>
          <w:lang w:val="uk-UA"/>
        </w:rPr>
        <w:t>.2</w:t>
      </w:r>
      <w:r w:rsidRPr="00D92248">
        <w:rPr>
          <w:rFonts w:ascii="Times New Roman" w:hAnsi="Times New Roman" w:cs="Times New Roman"/>
          <w:b/>
          <w:sz w:val="28"/>
          <w:szCs w:val="28"/>
          <w:lang w:val="uk-UA"/>
        </w:rPr>
        <w:t xml:space="preserve">. </w:t>
      </w:r>
      <w:r w:rsidR="00D92248" w:rsidRPr="00D92248">
        <w:rPr>
          <w:rFonts w:ascii="Times New Roman" w:hAnsi="Times New Roman" w:cs="Times New Roman"/>
          <w:b/>
          <w:sz w:val="28"/>
          <w:szCs w:val="28"/>
          <w:lang w:val="uk-UA"/>
        </w:rPr>
        <w:t>Модель формування інклюзивної готовності  майбутніх учителів у процесі професійної підготовки</w:t>
      </w:r>
      <w:r w:rsidR="00D92248">
        <w:rPr>
          <w:rFonts w:ascii="Times New Roman" w:hAnsi="Times New Roman" w:cs="Times New Roman"/>
          <w:sz w:val="28"/>
          <w:szCs w:val="28"/>
          <w:lang w:val="uk-UA"/>
        </w:rPr>
        <w:t xml:space="preserve">       </w:t>
      </w:r>
    </w:p>
    <w:p w:rsidR="00B4772E" w:rsidRDefault="00542B0C" w:rsidP="002842FB">
      <w:pPr>
        <w:spacing w:after="0" w:line="360" w:lineRule="auto"/>
        <w:ind w:firstLine="426"/>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Теоретичною та методологічною основою для розробки моделі підготовки майбутнього вчителя до роботи в умовах інклюзивної освіти стали аксіологічний</w:t>
      </w: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антропологічний</w:t>
      </w: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цілісний, особистісно-орієнтований, діяльнісний та диференційований підходи. Вони найбільш глибоко відповідають цілям та</w:t>
      </w:r>
      <w:r w:rsidR="00FD03DE">
        <w:rPr>
          <w:rFonts w:ascii="Times New Roman" w:hAnsi="Times New Roman" w:cs="Times New Roman"/>
          <w:sz w:val="28"/>
          <w:szCs w:val="28"/>
          <w:lang w:val="uk-UA"/>
        </w:rPr>
        <w:t xml:space="preserve"> завданням нашого дослідження. </w:t>
      </w:r>
    </w:p>
    <w:p w:rsidR="00542B0C" w:rsidRDefault="00542B0C" w:rsidP="002842FB">
      <w:pPr>
        <w:spacing w:after="0" w:line="360" w:lineRule="auto"/>
        <w:ind w:firstLine="426"/>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Розроблена модель має наступні компоненти: цільовий, змістовий, процесуальний, результативний</w:t>
      </w:r>
      <w:r w:rsidR="00735A3E">
        <w:rPr>
          <w:rFonts w:ascii="Times New Roman" w:hAnsi="Times New Roman" w:cs="Times New Roman"/>
          <w:color w:val="000000"/>
          <w:sz w:val="28"/>
          <w:szCs w:val="28"/>
          <w:lang w:val="uk-UA"/>
        </w:rPr>
        <w:t xml:space="preserve"> (рис 1)</w:t>
      </w:r>
      <w:r>
        <w:rPr>
          <w:rFonts w:ascii="Times New Roman" w:hAnsi="Times New Roman" w:cs="Times New Roman"/>
          <w:color w:val="000000"/>
          <w:sz w:val="28"/>
          <w:szCs w:val="28"/>
          <w:lang w:val="uk-UA"/>
        </w:rPr>
        <w:t xml:space="preserve">. </w:t>
      </w:r>
    </w:p>
    <w:p w:rsidR="00542B0C" w:rsidRDefault="00542B0C" w:rsidP="002842FB">
      <w:pPr>
        <w:tabs>
          <w:tab w:val="left" w:pos="426"/>
        </w:tabs>
        <w:spacing w:after="0" w:line="360" w:lineRule="auto"/>
        <w:ind w:firstLine="426"/>
        <w:jc w:val="both"/>
        <w:rPr>
          <w:rFonts w:ascii="Times New Roman" w:hAnsi="Times New Roman" w:cs="Arial"/>
          <w:color w:val="000000"/>
          <w:sz w:val="28"/>
          <w:szCs w:val="28"/>
          <w:lang w:val="uk-UA"/>
        </w:rPr>
      </w:pPr>
      <w:r>
        <w:rPr>
          <w:rFonts w:ascii="Times New Roman" w:hAnsi="Times New Roman" w:cs="Times New Roman"/>
          <w:color w:val="000000"/>
          <w:sz w:val="28"/>
          <w:szCs w:val="28"/>
          <w:lang w:val="uk-UA"/>
        </w:rPr>
        <w:t>Цільовий компонент передбачає формулювання мети і завдань підготовки майбутнього вчителя до роботи з учнями в умовах інклюзивної освіти, що відображають ключові змістові компоненти, відповідно до структурного аналізу готовності педагогів до інклюзивної освіти дітей, види професійної діяльності майбутнього педагога інклюзивної освіти, вимоги до результату підготовки педагога в зага</w:t>
      </w:r>
      <w:r w:rsidR="002842FB">
        <w:rPr>
          <w:rFonts w:ascii="Times New Roman" w:hAnsi="Times New Roman" w:cs="Times New Roman"/>
          <w:color w:val="000000"/>
          <w:sz w:val="28"/>
          <w:szCs w:val="28"/>
          <w:lang w:val="uk-UA"/>
        </w:rPr>
        <w:t>льноосвітньому просторі.</w:t>
      </w:r>
      <w:r w:rsidR="002842FB">
        <w:rPr>
          <w:rFonts w:ascii="Times New Roman" w:hAnsi="Times New Roman" w:cs="Times New Roman"/>
          <w:color w:val="000000"/>
          <w:sz w:val="28"/>
          <w:szCs w:val="28"/>
          <w:lang w:val="uk-UA"/>
        </w:rPr>
        <w:br/>
        <w:t xml:space="preserve"> </w:t>
      </w:r>
      <w:r w:rsidR="002842FB">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 xml:space="preserve">Змістовий компонент містить теоретичні основи дисциплін та загальнопрофесійні науки; </w:t>
      </w:r>
      <w:r>
        <w:rPr>
          <w:rFonts w:ascii="Times New Roman" w:hAnsi="Times New Roman" w:cs="Arial"/>
          <w:color w:val="000000"/>
          <w:sz w:val="28"/>
          <w:szCs w:val="28"/>
          <w:lang w:val="uk-UA"/>
        </w:rPr>
        <w:t xml:space="preserve">передбачає оволодіння студентами науковими знаннями щодо дітей з особливими потребами, включення блоків знань з юриспруденції, соціології, психології, педагогіки, медицини та інших наук, відповідної інформації про організацію діяльності з такими дітьми, а також з їх батьками. </w:t>
      </w:r>
    </w:p>
    <w:p w:rsidR="00542B0C" w:rsidRPr="009F4416" w:rsidRDefault="004F266E" w:rsidP="00FD03DE">
      <w:pPr>
        <w:pStyle w:val="Default"/>
        <w:spacing w:line="360" w:lineRule="auto"/>
        <w:jc w:val="both"/>
        <w:rPr>
          <w:sz w:val="20"/>
          <w:szCs w:val="20"/>
          <w:lang w:val="uk-UA"/>
        </w:rPr>
      </w:pPr>
      <w:r>
        <w:rPr>
          <w:bCs/>
          <w:noProof/>
          <w:sz w:val="28"/>
          <w:szCs w:val="28"/>
        </w:rPr>
      </w:r>
      <w:r>
        <w:rPr>
          <w:bCs/>
          <w:noProof/>
          <w:sz w:val="28"/>
          <w:szCs w:val="28"/>
        </w:rPr>
        <w:pict>
          <v:group id="Полотно 7" o:spid="_x0000_s1026" editas="canvas" style="width:486pt;height:690.4pt;mso-position-horizontal-relative:char;mso-position-vertical-relative:line" coordsize="61722,8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87680;visibility:visible">
              <v:fill o:detectmouseclick="t"/>
              <v:path o:connecttype="none"/>
            </v:shape>
            <v:rect id="Rectangle 9" o:spid="_x0000_s1028" style="position:absolute;left:3968;top:28187;width:52413;height:13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sgcAA&#10;AADaAAAADwAAAGRycy9kb3ducmV2LnhtbERPTYvCMBC9L/gfwix4WdbUPRSpRtkWBE8Lqx48js3Y&#10;lk0mJYla/fUbQfA0PN7nLFaDNeJCPnSOFUwnGQji2umOGwX73fpzBiJEZI3GMSm4UYDVcvS2wEK7&#10;K//SZRsbkUI4FKigjbEvpAx1SxbDxPXEiTs5bzEm6BupPV5TuDXyK8tyabHj1NBiT1VL9d/2bBVU&#10;s2P5kfufzT3PT5VBLA/mVio1fh++5yAiDfElfro3Os2HxyuP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fsgcAAAADaAAAADwAAAAAAAAAAAAAAAACYAgAAZHJzL2Rvd25y&#10;ZXYueG1sUEsFBgAAAAAEAAQA9QAAAIUDAAAAAA==&#10;">
              <v:textbox inset="2.61619mm,1.3081mm,2.61619mm,1.3081mm">
                <w:txbxContent>
                  <w:p w:rsidR="00C50D06" w:rsidRDefault="00C50D06" w:rsidP="00542B0C">
                    <w:pPr>
                      <w:spacing w:after="0" w:line="240" w:lineRule="auto"/>
                      <w:jc w:val="both"/>
                      <w:rPr>
                        <w:sz w:val="29"/>
                        <w:u w:val="single"/>
                        <w:lang w:val="uk-UA"/>
                      </w:rPr>
                    </w:pPr>
                    <w:r>
                      <w:rPr>
                        <w:b/>
                        <w:sz w:val="29"/>
                        <w:u w:val="single"/>
                        <w:lang w:val="uk-UA"/>
                      </w:rPr>
                      <w:t>Педагогічні умови</w:t>
                    </w:r>
                    <w:r>
                      <w:rPr>
                        <w:sz w:val="29"/>
                        <w:u w:val="single"/>
                        <w:lang w:val="uk-UA"/>
                      </w:rPr>
                      <w:t>:</w:t>
                    </w:r>
                  </w:p>
                  <w:p w:rsidR="00C50D06" w:rsidRDefault="00C50D06" w:rsidP="00F30E87">
                    <w:pPr>
                      <w:pStyle w:val="a5"/>
                      <w:numPr>
                        <w:ilvl w:val="0"/>
                        <w:numId w:val="4"/>
                      </w:numPr>
                      <w:jc w:val="both"/>
                      <w:rPr>
                        <w:rFonts w:ascii="Times New Roman" w:hAnsi="Times New Roman"/>
                        <w:sz w:val="20"/>
                        <w:szCs w:val="20"/>
                      </w:rPr>
                    </w:pPr>
                    <w:r>
                      <w:rPr>
                        <w:rFonts w:ascii="Times New Roman" w:hAnsi="Times New Roman"/>
                        <w:sz w:val="20"/>
                        <w:szCs w:val="20"/>
                      </w:rPr>
                      <w:t>Формування толерантності, свідомої мотивації до діяльності в умовах  інкл. освіти;</w:t>
                    </w:r>
                  </w:p>
                  <w:p w:rsidR="00C50D06" w:rsidRDefault="00C50D06" w:rsidP="00F30E87">
                    <w:pPr>
                      <w:pStyle w:val="a5"/>
                      <w:numPr>
                        <w:ilvl w:val="0"/>
                        <w:numId w:val="4"/>
                      </w:numPr>
                      <w:jc w:val="both"/>
                      <w:rPr>
                        <w:rFonts w:ascii="Times New Roman" w:hAnsi="Times New Roman"/>
                        <w:sz w:val="20"/>
                        <w:szCs w:val="20"/>
                      </w:rPr>
                    </w:pPr>
                    <w:r>
                      <w:rPr>
                        <w:rFonts w:ascii="Times New Roman" w:hAnsi="Times New Roman"/>
                        <w:sz w:val="20"/>
                        <w:szCs w:val="20"/>
                      </w:rPr>
                      <w:t xml:space="preserve">практична орієнтованість змісту підготовки педагогів до майбутньої інклюзивної діяльності; </w:t>
                    </w:r>
                  </w:p>
                  <w:p w:rsidR="00C50D06" w:rsidRDefault="00C50D06" w:rsidP="00F30E87">
                    <w:pPr>
                      <w:pStyle w:val="a5"/>
                      <w:numPr>
                        <w:ilvl w:val="0"/>
                        <w:numId w:val="4"/>
                      </w:numPr>
                      <w:jc w:val="both"/>
                      <w:rPr>
                        <w:rFonts w:ascii="Times New Roman" w:hAnsi="Times New Roman"/>
                        <w:sz w:val="20"/>
                        <w:szCs w:val="20"/>
                      </w:rPr>
                    </w:pPr>
                    <w:r>
                      <w:rPr>
                        <w:rFonts w:ascii="Times New Roman" w:hAnsi="Times New Roman"/>
                        <w:sz w:val="20"/>
                        <w:szCs w:val="20"/>
                      </w:rPr>
                      <w:t>використання інноваційних (проблемних, інтерактивних, дискусійних, імітаційних) методів навчання, що забезпечують активну позицію студента, корпоративне засвоєння теорій і технологій інклюзивної освіти</w:t>
                    </w:r>
                  </w:p>
                  <w:p w:rsidR="00C50D06" w:rsidRDefault="00C50D06" w:rsidP="00F30E87">
                    <w:pPr>
                      <w:numPr>
                        <w:ilvl w:val="0"/>
                        <w:numId w:val="4"/>
                      </w:numPr>
                      <w:spacing w:after="0" w:line="240" w:lineRule="auto"/>
                      <w:ind w:left="0" w:firstLine="0"/>
                      <w:jc w:val="both"/>
                      <w:rPr>
                        <w:sz w:val="24"/>
                        <w:szCs w:val="24"/>
                        <w:lang w:val="uk-UA"/>
                      </w:rPr>
                    </w:pPr>
                  </w:p>
                </w:txbxContent>
              </v:textbox>
            </v:rect>
            <v:rect id="Rectangle 10" o:spid="_x0000_s1029" style="position:absolute;left:3968;top:63950;width:22860;height:9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y9sIA&#10;AADaAAAADwAAAGRycy9kb3ducmV2LnhtbESPQYvCMBSE74L/IbwFL7KmeihSjbItCJ6Edffg8dk8&#10;27LJS0miVn+9WVjY4zAz3zDr7WCNuJEPnWMF81kGgrh2uuNGwffX7n0JIkRkjcYxKXhQgO1mPFpj&#10;od2dP+l2jI1IEA4FKmhj7AspQ92SxTBzPXHyLs5bjEn6RmqP9wS3Ri6yLJcWO04LLfZUtVT/HK9W&#10;QbU8l9PcH/bPPL9UBrE8mUep1ORt+FiBiDTE//Bfe68VLOD3SroB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XL2wgAAANoAAAAPAAAAAAAAAAAAAAAAAJgCAABkcnMvZG93&#10;bnJldi54bWxQSwUGAAAAAAQABAD1AAAAhwMAAAAA&#10;">
              <v:textbox inset="2.61619mm,1.3081mm,2.61619mm,1.3081mm">
                <w:txbxContent>
                  <w:p w:rsidR="00C50D06" w:rsidRDefault="00C50D06" w:rsidP="00542B0C">
                    <w:pPr>
                      <w:spacing w:after="0" w:line="240" w:lineRule="auto"/>
                      <w:jc w:val="both"/>
                      <w:rPr>
                        <w:rFonts w:ascii="Times New Roman" w:hAnsi="Times New Roman" w:cs="Times New Roman"/>
                        <w:u w:val="single"/>
                        <w:lang w:val="uk-UA"/>
                      </w:rPr>
                    </w:pPr>
                    <w:r>
                      <w:rPr>
                        <w:rFonts w:ascii="Times New Roman" w:hAnsi="Times New Roman" w:cs="Times New Roman"/>
                        <w:b/>
                        <w:u w:val="single"/>
                        <w:lang w:val="uk-UA"/>
                      </w:rPr>
                      <w:t xml:space="preserve">Критерії </w:t>
                    </w:r>
                    <w:r>
                      <w:rPr>
                        <w:rFonts w:ascii="Times New Roman" w:hAnsi="Times New Roman" w:cs="Times New Roman"/>
                        <w:color w:val="000000"/>
                        <w:sz w:val="20"/>
                        <w:szCs w:val="20"/>
                        <w:lang w:val="uk-UA"/>
                      </w:rPr>
                      <w:t>готовності до роботи з учнями в умовах інклюзивної</w:t>
                    </w:r>
                    <w:r>
                      <w:rPr>
                        <w:rFonts w:ascii="Times New Roman" w:hAnsi="Times New Roman" w:cs="Times New Roman"/>
                        <w:b/>
                        <w:color w:val="000000"/>
                        <w:sz w:val="28"/>
                        <w:szCs w:val="28"/>
                        <w:lang w:val="uk-UA"/>
                      </w:rPr>
                      <w:t xml:space="preserve"> </w:t>
                    </w:r>
                    <w:r>
                      <w:rPr>
                        <w:rFonts w:ascii="Times New Roman" w:hAnsi="Times New Roman" w:cs="Times New Roman"/>
                        <w:color w:val="000000"/>
                        <w:sz w:val="20"/>
                        <w:szCs w:val="20"/>
                        <w:lang w:val="uk-UA"/>
                      </w:rPr>
                      <w:t>освіти</w:t>
                    </w:r>
                    <w:r>
                      <w:rPr>
                        <w:rFonts w:ascii="Times New Roman" w:hAnsi="Times New Roman" w:cs="Times New Roman"/>
                        <w:u w:val="single"/>
                        <w:lang w:val="uk-UA"/>
                      </w:rPr>
                      <w:t>:</w:t>
                    </w:r>
                  </w:p>
                  <w:p w:rsidR="00C50D06" w:rsidRDefault="00C50D06" w:rsidP="00F30E87">
                    <w:pPr>
                      <w:numPr>
                        <w:ilvl w:val="0"/>
                        <w:numId w:val="5"/>
                      </w:numPr>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мотиваційний;</w:t>
                    </w:r>
                  </w:p>
                  <w:p w:rsidR="00C50D06" w:rsidRDefault="00C50D06" w:rsidP="00F30E87">
                    <w:pPr>
                      <w:numPr>
                        <w:ilvl w:val="0"/>
                        <w:numId w:val="5"/>
                      </w:numPr>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когнітивний</w:t>
                    </w:r>
                  </w:p>
                  <w:p w:rsidR="00C50D06" w:rsidRDefault="00C50D06" w:rsidP="00F30E87">
                    <w:pPr>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lang w:val="uk-UA"/>
                      </w:rPr>
                      <w:t>операційний</w:t>
                    </w:r>
                    <w:r>
                      <w:rPr>
                        <w:rFonts w:ascii="Times New Roman" w:hAnsi="Times New Roman" w:cs="Times New Roman"/>
                        <w:sz w:val="24"/>
                        <w:szCs w:val="24"/>
                        <w:lang w:val="uk-UA"/>
                      </w:rPr>
                      <w:t>.</w:t>
                    </w:r>
                  </w:p>
                </w:txbxContent>
              </v:textbox>
            </v:rect>
            <v:rect id="Rectangle 11" o:spid="_x0000_s1030" style="position:absolute;left:32575;top:63493;width:22289;height:11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XbcMA&#10;AADaAAAADwAAAGRycy9kb3ducmV2LnhtbESPQWsCMRSE74L/ITzBi9SsLSyyNUp3oeCpUPXg8bl5&#10;7i5NXpYk6uqvbwoFj8PMfMOsNoM14ko+dI4VLOYZCOLa6Y4bBYf958sSRIjIGo1jUnCnAJv1eLTC&#10;Qrsbf9N1FxuRIBwKVNDG2BdShroli2HueuLknZ23GJP0jdQebwlujXzNslxa7DgttNhT1VL9s7tY&#10;BdXyVM5y/7V95Pm5Mojl0dxLpaaT4eMdRKQhPsP/7a1W8AZ/V9IN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nXbcMAAADaAAAADwAAAAAAAAAAAAAAAACYAgAAZHJzL2Rv&#10;d25yZXYueG1sUEsFBgAAAAAEAAQA9QAAAIgDAAAAAA==&#10;">
              <v:textbox inset="2.61619mm,1.3081mm,2.61619mm,1.3081mm">
                <w:txbxContent>
                  <w:p w:rsidR="00C50D06" w:rsidRDefault="00C50D06" w:rsidP="00542B0C">
                    <w:pPr>
                      <w:spacing w:after="0" w:line="240" w:lineRule="auto"/>
                      <w:jc w:val="both"/>
                      <w:rPr>
                        <w:rFonts w:ascii="Times New Roman" w:hAnsi="Times New Roman" w:cs="Times New Roman"/>
                        <w:sz w:val="20"/>
                        <w:szCs w:val="20"/>
                        <w:u w:val="single"/>
                        <w:lang w:val="uk-UA"/>
                      </w:rPr>
                    </w:pPr>
                    <w:r>
                      <w:rPr>
                        <w:rFonts w:ascii="Times New Roman" w:hAnsi="Times New Roman" w:cs="Times New Roman"/>
                        <w:b/>
                        <w:sz w:val="20"/>
                        <w:szCs w:val="20"/>
                        <w:u w:val="single"/>
                        <w:lang w:val="uk-UA"/>
                      </w:rPr>
                      <w:t>Рівні сформованості готовності до</w:t>
                    </w:r>
                    <w:r>
                      <w:rPr>
                        <w:rFonts w:ascii="Times New Roman" w:hAnsi="Times New Roman" w:cs="Times New Roman"/>
                        <w:color w:val="000000"/>
                        <w:sz w:val="20"/>
                        <w:szCs w:val="20"/>
                        <w:lang w:val="uk-UA"/>
                      </w:rPr>
                      <w:t xml:space="preserve"> роботи з учнями в умовах інклюзивної</w:t>
                    </w:r>
                    <w:r>
                      <w:rPr>
                        <w:rFonts w:ascii="Times New Roman" w:hAnsi="Times New Roman" w:cs="Times New Roman"/>
                        <w:b/>
                        <w:color w:val="000000"/>
                        <w:sz w:val="28"/>
                        <w:szCs w:val="28"/>
                        <w:lang w:val="uk-UA"/>
                      </w:rPr>
                      <w:t xml:space="preserve"> </w:t>
                    </w:r>
                    <w:r>
                      <w:rPr>
                        <w:rFonts w:ascii="Times New Roman" w:hAnsi="Times New Roman" w:cs="Times New Roman"/>
                        <w:color w:val="000000"/>
                        <w:sz w:val="20"/>
                        <w:szCs w:val="20"/>
                        <w:lang w:val="uk-UA"/>
                      </w:rPr>
                      <w:t>освіти</w:t>
                    </w:r>
                    <w:r>
                      <w:rPr>
                        <w:rFonts w:ascii="Times New Roman" w:hAnsi="Times New Roman" w:cs="Times New Roman"/>
                        <w:sz w:val="20"/>
                        <w:szCs w:val="20"/>
                        <w:u w:val="single"/>
                        <w:lang w:val="uk-UA"/>
                      </w:rPr>
                      <w:t>:</w:t>
                    </w:r>
                  </w:p>
                  <w:p w:rsidR="00C50D06" w:rsidRDefault="00C50D06" w:rsidP="00F30E87">
                    <w:pPr>
                      <w:numPr>
                        <w:ilvl w:val="0"/>
                        <w:numId w:val="6"/>
                      </w:numPr>
                      <w:tabs>
                        <w:tab w:val="clear" w:pos="720"/>
                        <w:tab w:val="left" w:pos="540"/>
                        <w:tab w:val="num" w:pos="900"/>
                      </w:tab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низький;</w:t>
                    </w:r>
                  </w:p>
                  <w:p w:rsidR="00C50D06" w:rsidRDefault="00C50D06" w:rsidP="00F30E87">
                    <w:pPr>
                      <w:numPr>
                        <w:ilvl w:val="0"/>
                        <w:numId w:val="6"/>
                      </w:numPr>
                      <w:tabs>
                        <w:tab w:val="clear" w:pos="720"/>
                        <w:tab w:val="left" w:pos="540"/>
                        <w:tab w:val="num" w:pos="900"/>
                      </w:tab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середній;</w:t>
                    </w:r>
                  </w:p>
                  <w:p w:rsidR="00C50D06" w:rsidRDefault="00C50D06" w:rsidP="00F30E87">
                    <w:pPr>
                      <w:numPr>
                        <w:ilvl w:val="0"/>
                        <w:numId w:val="6"/>
                      </w:numPr>
                      <w:tabs>
                        <w:tab w:val="clear" w:pos="720"/>
                        <w:tab w:val="left" w:pos="540"/>
                        <w:tab w:val="num" w:pos="900"/>
                      </w:tabs>
                      <w:spacing w:after="0" w:line="360" w:lineRule="auto"/>
                      <w:ind w:left="540"/>
                      <w:jc w:val="both"/>
                      <w:rPr>
                        <w:lang w:val="uk-UA"/>
                      </w:rPr>
                    </w:pPr>
                    <w:r>
                      <w:rPr>
                        <w:rFonts w:ascii="Times New Roman" w:hAnsi="Times New Roman" w:cs="Times New Roman"/>
                        <w:lang w:val="uk-UA"/>
                      </w:rPr>
                      <w:t>високий</w:t>
                    </w:r>
                    <w:r>
                      <w:rPr>
                        <w:lang w:val="uk-UA"/>
                      </w:rPr>
                      <w:t>.</w:t>
                    </w:r>
                  </w:p>
                </w:txbxContent>
              </v:textbox>
            </v:rect>
            <v:rect id="Rectangle 12" o:spid="_x0000_s1031" style="position:absolute;left:6769;top:81661;width:48095;height:5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PGcMA&#10;AADaAAAADwAAAGRycy9kb3ducmV2LnhtbESPQWsCMRSE74L/ITzBi9SspSyyNUp3oeCpUPXg8bl5&#10;7i5NXpYk6uqvbwoFj8PMfMOsNoM14ko+dI4VLOYZCOLa6Y4bBYf958sSRIjIGo1jUnCnAJv1eLTC&#10;Qrsbf9N1FxuRIBwKVNDG2BdShroli2HueuLknZ23GJP0jdQebwlujXzNslxa7DgttNhT1VL9s7tY&#10;BdXyVM5y/7V95Pm5Mojl0dxLpaaT4eMdRKQhPsP/7a1W8AZ/V9IN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BPGcMAAADaAAAADwAAAAAAAAAAAAAAAACYAgAAZHJzL2Rv&#10;d25yZXYueG1sUEsFBgAAAAAEAAQA9QAAAIgDAAAAAA==&#10;">
              <v:textbox inset="2.61619mm,1.3081mm,2.61619mm,1.3081mm">
                <w:txbxContent>
                  <w:p w:rsidR="00C50D06" w:rsidRDefault="00C50D06" w:rsidP="00542B0C">
                    <w:pPr>
                      <w:jc w:val="center"/>
                      <w:rPr>
                        <w:rFonts w:ascii="Times New Roman" w:hAnsi="Times New Roman" w:cs="Times New Roman"/>
                      </w:rPr>
                    </w:pPr>
                    <w:r>
                      <w:rPr>
                        <w:rFonts w:ascii="Times New Roman" w:hAnsi="Times New Roman" w:cs="Times New Roman"/>
                        <w:color w:val="000000"/>
                        <w:sz w:val="28"/>
                        <w:szCs w:val="28"/>
                        <w:lang w:val="uk-UA"/>
                      </w:rPr>
                      <w:t>Р</w:t>
                    </w:r>
                    <w:r>
                      <w:rPr>
                        <w:rFonts w:ascii="Times New Roman" w:hAnsi="Times New Roman" w:cs="Times New Roman"/>
                        <w:color w:val="000000"/>
                        <w:sz w:val="28"/>
                        <w:szCs w:val="28"/>
                      </w:rPr>
                      <w:t>езультативний компонент</w:t>
                    </w:r>
                    <w:r>
                      <w:rPr>
                        <w:rFonts w:ascii="Times New Roman" w:hAnsi="Times New Roman" w:cs="Times New Roman"/>
                        <w:u w:val="single"/>
                        <w:lang w:val="uk-UA"/>
                      </w:rPr>
                      <w:t>:</w:t>
                    </w:r>
                    <w:r>
                      <w:rPr>
                        <w:rFonts w:ascii="Times New Roman" w:hAnsi="Times New Roman" w:cs="Times New Roman"/>
                        <w:lang w:val="uk-UA"/>
                      </w:rPr>
                      <w:t xml:space="preserve"> готовність майбутніх учителів до роботи з дітьми з особливими освітніми потребами в умовах інклюзивної освіти</w:t>
                    </w:r>
                  </w:p>
                </w:txbxContent>
              </v:textbox>
            </v:rect>
            <v:line id="Line 13" o:spid="_x0000_s1032" style="position:absolute;visibility:visible" from="0,83439" to="6629,83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14" o:spid="_x0000_s1033" style="position:absolute;flip:x;visibility:visible" from="61004,4476" to="61017,8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5" o:spid="_x0000_s1034" style="position:absolute;visibility:visible" from="30086,41687" to="30168,4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6" o:spid="_x0000_s1035" style="position:absolute;visibility:visible" from="6,46107" to="4572,4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7" o:spid="_x0000_s1036" style="position:absolute;flip:y;visibility:visible" from="0,74771" to="4572,74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8" o:spid="_x0000_s1037" style="position:absolute;visibility:visible" from="27432,74752" to="34290,74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ESMIAAADbAAAADwAAAGRycy9kb3ducmV2LnhtbERP3WrCMBS+F3yHcAa707ROpnTGogPB&#10;MRTs9gBnzVlb2pyUJLP17ZfBwLvz8f2eTT6aTlzJ+caygnSegCAurW64UvD5cZitQfiArLGzTApu&#10;5CHfTicbzLQd+ELXIlQihrDPUEEdQp9J6cuaDPq57Ykj922dwRChq6R2OMRw08lFkjxLgw3Hhhp7&#10;eq2pbIsfo+CpXZ8O7+3bsOz16qz3X6fzkoNSjw/j7gVEoDHcxf/uo47zU/j7JR4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fESMIAAADbAAAADwAAAAAAAAAAAAAA&#10;AAChAgAAZHJzL2Rvd25yZXYueG1sUEsFBgAAAAAEAAQA+QAAAJADAAAAAA==&#10;">
              <v:stroke dashstyle="dash" startarrow="block" endarrow="block"/>
            </v:line>
            <v:rect id="Rectangle 19" o:spid="_x0000_s1038" style="position:absolute;left:4572;top:44303;width:52108;height:4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83MEA&#10;AADbAAAADwAAAGRycy9kb3ducmV2LnhtbERPTYvCMBC9C/6HMAteZE31UKQaZVsQPAnr7sHj2Ixt&#10;2WRSkqjVX28WFvY2j/c56+1gjbiRD51jBfNZBoK4drrjRsH31+59CSJEZI3GMSl4UIDtZjxaY6Hd&#10;nT/pdoyNSCEcClTQxtgXUoa6JYth5nrixF2ctxgT9I3UHu8p3Bq5yLJcWuw4NbTYU9VS/XO8WgXV&#10;8lxOc3/YP/P8UhnE8mQepVKTt+FjBSLSEP/Ff+69TvMX8PtLOk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hPNzBAAAA2wAAAA8AAAAAAAAAAAAAAAAAmAIAAGRycy9kb3du&#10;cmV2LnhtbFBLBQYAAAAABAAEAPUAAACGAwAAAAA=&#10;">
              <v:textbox inset="2.61619mm,1.3081mm,2.61619mm,1.3081mm">
                <w:txbxContent>
                  <w:p w:rsidR="00C50D06" w:rsidRDefault="00C50D06" w:rsidP="00542B0C">
                    <w:pPr>
                      <w:spacing w:after="0" w:line="240" w:lineRule="auto"/>
                      <w:jc w:val="both"/>
                      <w:rPr>
                        <w:sz w:val="8"/>
                        <w:szCs w:val="8"/>
                        <w:lang w:val="uk-UA"/>
                      </w:rPr>
                    </w:pPr>
                  </w:p>
                  <w:p w:rsidR="00C50D06" w:rsidRDefault="00C50D06" w:rsidP="00542B0C">
                    <w:pPr>
                      <w:spacing w:after="0" w:line="240" w:lineRule="auto"/>
                      <w:jc w:val="both"/>
                      <w:rPr>
                        <w:sz w:val="20"/>
                        <w:szCs w:val="20"/>
                        <w:lang w:val="uk-UA"/>
                      </w:rPr>
                    </w:pPr>
                    <w:r>
                      <w:rPr>
                        <w:b/>
                        <w:sz w:val="20"/>
                        <w:szCs w:val="20"/>
                        <w:u w:val="single"/>
                        <w:lang w:val="uk-UA"/>
                      </w:rPr>
                      <w:t>Змістовий компонент</w:t>
                    </w:r>
                    <w:r>
                      <w:rPr>
                        <w:sz w:val="20"/>
                        <w:szCs w:val="20"/>
                        <w:u w:val="single"/>
                        <w:lang w:val="uk-UA"/>
                      </w:rPr>
                      <w:t xml:space="preserve"> включає</w:t>
                    </w:r>
                    <w:r>
                      <w:rPr>
                        <w:sz w:val="20"/>
                        <w:szCs w:val="20"/>
                        <w:lang w:val="uk-UA"/>
                      </w:rPr>
                      <w:t xml:space="preserve"> </w:t>
                    </w:r>
                    <w:r>
                      <w:rPr>
                        <w:rFonts w:ascii="Times New Roman" w:hAnsi="Times New Roman" w:cs="Times New Roman"/>
                        <w:color w:val="000000"/>
                        <w:sz w:val="20"/>
                        <w:szCs w:val="20"/>
                      </w:rPr>
                      <w:t>теоретичні основи дисциплін та загальнопрофесійні науки</w:t>
                    </w:r>
                  </w:p>
                </w:txbxContent>
              </v:textbox>
            </v:rect>
            <v:line id="Line 20" o:spid="_x0000_s1039" style="position:absolute;visibility:visible" from="0,4572" to="6,8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21" o:spid="_x0000_s1040" style="position:absolute;left:6769;top:49123;width:12198;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C50D06" w:rsidRDefault="00C50D06" w:rsidP="00542B0C">
                    <w:pPr>
                      <w:spacing w:line="240" w:lineRule="auto"/>
                      <w:rPr>
                        <w:lang w:val="uk-UA"/>
                      </w:rPr>
                    </w:pPr>
                    <w:r>
                      <w:rPr>
                        <w:lang w:val="uk-UA"/>
                      </w:rPr>
                      <w:t>Мотиваційний компонент</w:t>
                    </w:r>
                  </w:p>
                </w:txbxContent>
              </v:textbox>
            </v:rect>
            <v:rect id="Rectangle 22" o:spid="_x0000_s1041" style="position:absolute;left:24390;top:49123;width:12179;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C50D06" w:rsidRDefault="00C50D06" w:rsidP="00542B0C">
                    <w:pPr>
                      <w:spacing w:after="0" w:line="240" w:lineRule="auto"/>
                      <w:rPr>
                        <w:lang w:val="uk-UA"/>
                      </w:rPr>
                    </w:pPr>
                    <w:r>
                      <w:rPr>
                        <w:lang w:val="uk-UA"/>
                      </w:rPr>
                      <w:t>Когнітивний</w:t>
                    </w:r>
                  </w:p>
                  <w:p w:rsidR="00C50D06" w:rsidRDefault="00C50D06" w:rsidP="00542B0C">
                    <w:pPr>
                      <w:spacing w:after="0" w:line="240" w:lineRule="auto"/>
                      <w:rPr>
                        <w:lang w:val="uk-UA"/>
                      </w:rPr>
                    </w:pPr>
                    <w:r>
                      <w:rPr>
                        <w:lang w:val="uk-UA"/>
                      </w:rPr>
                      <w:t>компонент</w:t>
                    </w:r>
                  </w:p>
                  <w:p w:rsidR="00C50D06" w:rsidRDefault="00C50D06" w:rsidP="00542B0C">
                    <w:pPr>
                      <w:rPr>
                        <w:lang w:val="uk-UA"/>
                      </w:rPr>
                    </w:pPr>
                  </w:p>
                  <w:p w:rsidR="00C50D06" w:rsidRDefault="00C50D06" w:rsidP="00542B0C">
                    <w:pPr>
                      <w:rPr>
                        <w:lang w:val="uk-UA"/>
                      </w:rPr>
                    </w:pPr>
                  </w:p>
                  <w:p w:rsidR="00C50D06" w:rsidRDefault="00C50D06" w:rsidP="00542B0C">
                    <w:pPr>
                      <w:rPr>
                        <w:sz w:val="28"/>
                        <w:szCs w:val="28"/>
                      </w:rPr>
                    </w:pPr>
                  </w:p>
                </w:txbxContent>
              </v:textbox>
            </v:rect>
            <v:rect id="Rectangle 23" o:spid="_x0000_s1042" style="position:absolute;left:40455;top:48742;width:1370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C50D06" w:rsidRDefault="00C50D06" w:rsidP="00542B0C">
                    <w:pPr>
                      <w:spacing w:after="0" w:line="240" w:lineRule="auto"/>
                      <w:rPr>
                        <w:lang w:val="uk-UA"/>
                      </w:rPr>
                    </w:pPr>
                    <w:r>
                      <w:rPr>
                        <w:lang w:val="uk-UA"/>
                      </w:rPr>
                      <w:t>Діяльнісний</w:t>
                    </w:r>
                  </w:p>
                  <w:p w:rsidR="00C50D06" w:rsidRDefault="00C50D06" w:rsidP="00542B0C">
                    <w:pPr>
                      <w:spacing w:after="0" w:line="240" w:lineRule="auto"/>
                      <w:rPr>
                        <w:lang w:val="uk-UA"/>
                      </w:rPr>
                    </w:pPr>
                    <w:r>
                      <w:rPr>
                        <w:lang w:val="uk-UA"/>
                      </w:rPr>
                      <w:t>компонент</w:t>
                    </w:r>
                  </w:p>
                  <w:p w:rsidR="00C50D06" w:rsidRDefault="00C50D06" w:rsidP="00542B0C">
                    <w:pPr>
                      <w:rPr>
                        <w:sz w:val="28"/>
                        <w:szCs w:val="28"/>
                      </w:rPr>
                    </w:pPr>
                  </w:p>
                </w:txbxContent>
              </v:textbox>
            </v:rect>
            <v:rect id="Rectangle 24" o:spid="_x0000_s1043" style="position:absolute;left:5334;top:54641;width:50298;height:4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C50D06" w:rsidRDefault="00C50D06" w:rsidP="00542B0C">
                    <w:pPr>
                      <w:spacing w:line="240" w:lineRule="auto"/>
                      <w:jc w:val="center"/>
                      <w:rPr>
                        <w:b/>
                        <w:sz w:val="26"/>
                        <w:szCs w:val="26"/>
                        <w:lang w:val="uk-UA"/>
                      </w:rPr>
                    </w:pPr>
                    <w:r>
                      <w:rPr>
                        <w:b/>
                        <w:sz w:val="26"/>
                        <w:szCs w:val="26"/>
                        <w:u w:val="single"/>
                        <w:lang w:val="uk-UA"/>
                      </w:rPr>
                      <w:t>Організаційний блок</w:t>
                    </w:r>
                    <w:r>
                      <w:rPr>
                        <w:sz w:val="26"/>
                        <w:szCs w:val="26"/>
                        <w:u w:val="single"/>
                        <w:lang w:val="uk-UA"/>
                      </w:rPr>
                      <w:t>:</w:t>
                    </w:r>
                    <w:r>
                      <w:rPr>
                        <w:sz w:val="26"/>
                        <w:szCs w:val="26"/>
                        <w:lang w:val="uk-UA"/>
                      </w:rPr>
                      <w:t xml:space="preserve"> методика формування толерантності у діяльності співробітників МНС </w:t>
                    </w:r>
                  </w:p>
                </w:txbxContent>
              </v:textbox>
            </v:rect>
            <v:rect id="Rectangle 25" o:spid="_x0000_s1044" style="position:absolute;left:5327;top:54457;width:51054;height:6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C50D06" w:rsidRDefault="00C50D06" w:rsidP="00542B0C">
                    <w:pPr>
                      <w:spacing w:line="240" w:lineRule="auto"/>
                      <w:jc w:val="center"/>
                      <w:rPr>
                        <w:b/>
                        <w:sz w:val="26"/>
                        <w:szCs w:val="26"/>
                        <w:lang w:val="uk-UA"/>
                      </w:rPr>
                    </w:pPr>
                    <w:r>
                      <w:rPr>
                        <w:b/>
                        <w:sz w:val="20"/>
                        <w:szCs w:val="20"/>
                        <w:u w:val="single"/>
                        <w:lang w:val="uk-UA"/>
                      </w:rPr>
                      <w:t>Процесуальний компонент</w:t>
                    </w:r>
                    <w:r>
                      <w:rPr>
                        <w:sz w:val="20"/>
                        <w:szCs w:val="20"/>
                        <w:u w:val="single"/>
                        <w:lang w:val="uk-UA"/>
                      </w:rPr>
                      <w:t>: використання</w:t>
                    </w:r>
                    <w:r>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rPr>
                      <w:t>метод</w:t>
                    </w:r>
                    <w:r>
                      <w:rPr>
                        <w:rFonts w:ascii="Times New Roman" w:hAnsi="Times New Roman" w:cs="Times New Roman"/>
                        <w:color w:val="000000"/>
                        <w:sz w:val="20"/>
                        <w:szCs w:val="20"/>
                        <w:lang w:val="uk-UA"/>
                      </w:rPr>
                      <w:t>ів</w:t>
                    </w:r>
                    <w:r>
                      <w:rPr>
                        <w:rFonts w:ascii="Times New Roman" w:hAnsi="Times New Roman" w:cs="Times New Roman"/>
                        <w:color w:val="000000"/>
                        <w:sz w:val="20"/>
                        <w:szCs w:val="20"/>
                      </w:rPr>
                      <w:t>, засоб</w:t>
                    </w:r>
                    <w:r>
                      <w:rPr>
                        <w:rFonts w:ascii="Times New Roman" w:hAnsi="Times New Roman" w:cs="Times New Roman"/>
                        <w:color w:val="000000"/>
                        <w:sz w:val="20"/>
                        <w:szCs w:val="20"/>
                        <w:lang w:val="uk-UA"/>
                      </w:rPr>
                      <w:t>ів</w:t>
                    </w:r>
                    <w:r>
                      <w:rPr>
                        <w:rFonts w:ascii="Times New Roman" w:hAnsi="Times New Roman" w:cs="Times New Roman"/>
                        <w:color w:val="000000"/>
                        <w:sz w:val="20"/>
                        <w:szCs w:val="20"/>
                      </w:rPr>
                      <w:t xml:space="preserve"> і форм навчання та регулювання процесом, орієнтованих на якісну підготовку майбутніх фахівців</w:t>
                    </w:r>
                    <w:r>
                      <w:rPr>
                        <w:sz w:val="26"/>
                        <w:szCs w:val="26"/>
                        <w:lang w:val="uk-UA"/>
                      </w:rPr>
                      <w:t xml:space="preserve"> </w:t>
                    </w:r>
                  </w:p>
                  <w:p w:rsidR="00C50D06" w:rsidRDefault="00C50D06" w:rsidP="00542B0C">
                    <w:pPr>
                      <w:rPr>
                        <w:sz w:val="24"/>
                        <w:szCs w:val="24"/>
                        <w:lang w:val="uk-UA"/>
                      </w:rPr>
                    </w:pPr>
                  </w:p>
                </w:txbxContent>
              </v:textbox>
            </v:rect>
            <v:line id="Line 26" o:spid="_x0000_s1045" style="position:absolute;visibility:visible" from="21310,48926" to="21323,5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7" o:spid="_x0000_s1046" style="position:absolute;visibility:visible" from="38100,48742" to="38112,5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8" o:spid="_x0000_s1047" style="position:absolute;visibility:visible" from="0,56273" to="5334,5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9" o:spid="_x0000_s1048" style="position:absolute;visibility:visible" from="14471,73672" to="14478,75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30" o:spid="_x0000_s1049" style="position:absolute;visibility:visible" from="44183,74752" to="44196,77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31" o:spid="_x0000_s1050" style="position:absolute;left:6;width:58915;height:14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LjsQA&#10;AADbAAAADwAAAGRycy9kb3ducmV2LnhtbESPQWsCMRSE7wX/Q3iCl6JZpSyyNYq7IHgqVHvo8bl5&#10;7i5NXpYk6uqvbwoFj8PMfMOsNoM14ko+dI4VzGcZCOLa6Y4bBV/H3XQJIkRkjcYxKbhTgM169LLC&#10;Qrsbf9L1EBuRIBwKVNDG2BdShroli2HmeuLknZ23GJP0jdQebwlujVxkWS4tdpwWWuypaqn+OVys&#10;gmp5Kl9z/7F/5Pm5Mojlt7mXSk3Gw/YdRKQhPsP/7b1WsHiDvy/p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oy47EAAAA2wAAAA8AAAAAAAAAAAAAAAAAmAIAAGRycy9k&#10;b3ducmV2LnhtbFBLBQYAAAAABAAEAPUAAACJAwAAAAA=&#10;">
              <v:textbox inset="2.61619mm,1.3081mm,2.61619mm,1.3081mm">
                <w:txbxContent>
                  <w:p w:rsidR="00C50D06" w:rsidRDefault="00C50D06" w:rsidP="00542B0C">
                    <w:pPr>
                      <w:spacing w:line="360" w:lineRule="auto"/>
                      <w:ind w:firstLine="709"/>
                      <w:jc w:val="both"/>
                      <w:rPr>
                        <w:rFonts w:ascii="Times New Roman" w:hAnsi="Times New Roman" w:cs="Times New Roman"/>
                        <w:b/>
                        <w:i/>
                        <w:sz w:val="24"/>
                        <w:szCs w:val="24"/>
                      </w:rPr>
                    </w:pPr>
                    <w:r>
                      <w:rPr>
                        <w:rFonts w:ascii="Times New Roman" w:hAnsi="Times New Roman" w:cs="Times New Roman"/>
                        <w:b/>
                        <w:sz w:val="24"/>
                        <w:szCs w:val="24"/>
                        <w:u w:val="single"/>
                        <w:lang w:val="uk-UA"/>
                      </w:rPr>
                      <w:t>Цільовий компонент</w:t>
                    </w:r>
                    <w:r>
                      <w:rPr>
                        <w:rFonts w:ascii="Times New Roman" w:hAnsi="Times New Roman" w:cs="Times New Roman"/>
                        <w:sz w:val="24"/>
                        <w:szCs w:val="24"/>
                        <w:u w:val="single"/>
                        <w:lang w:val="uk-UA"/>
                      </w:rPr>
                      <w:t>:</w:t>
                    </w:r>
                    <w:r>
                      <w:rPr>
                        <w:rFonts w:ascii="Times New Roman" w:hAnsi="Times New Roman" w:cs="Times New Roman"/>
                        <w:sz w:val="24"/>
                        <w:szCs w:val="24"/>
                        <w:u w:val="single"/>
                      </w:rPr>
                      <w:t xml:space="preserve">  </w:t>
                    </w:r>
                  </w:p>
                  <w:p w:rsidR="00C50D06" w:rsidRPr="009F4416" w:rsidRDefault="00C50D06" w:rsidP="00542B0C">
                    <w:pPr>
                      <w:widowControl w:val="0"/>
                      <w:spacing w:line="240" w:lineRule="auto"/>
                      <w:rPr>
                        <w:rFonts w:ascii="Times New Roman" w:hAnsi="Times New Roman" w:cs="Times New Roman"/>
                        <w:sz w:val="24"/>
                        <w:szCs w:val="24"/>
                        <w:lang w:val="uk-UA"/>
                      </w:rPr>
                    </w:pPr>
                    <w:r>
                      <w:rPr>
                        <w:rFonts w:ascii="Times New Roman" w:hAnsi="Times New Roman" w:cs="Times New Roman"/>
                        <w:b/>
                        <w:sz w:val="24"/>
                        <w:szCs w:val="24"/>
                        <w:u w:val="single"/>
                        <w:lang w:val="uk-UA"/>
                      </w:rPr>
                      <w:t>Мета:</w:t>
                    </w:r>
                    <w:r>
                      <w:rPr>
                        <w:rFonts w:ascii="Times New Roman" w:hAnsi="Times New Roman" w:cs="Times New Roman"/>
                        <w:color w:val="000000"/>
                        <w:sz w:val="28"/>
                        <w:szCs w:val="28"/>
                        <w:lang w:val="uk-UA"/>
                      </w:rPr>
                      <w:t xml:space="preserve"> </w:t>
                    </w:r>
                    <w:r w:rsidR="009F4416" w:rsidRPr="009F4416">
                      <w:rPr>
                        <w:rFonts w:ascii="Times New Roman" w:hAnsi="Times New Roman" w:cs="Times New Roman"/>
                        <w:sz w:val="24"/>
                        <w:szCs w:val="24"/>
                        <w:lang w:val="uk-UA"/>
                      </w:rPr>
                      <w:t>формування інклюзивної готовності  майбутніх учителів у процесі професійної підготовки</w:t>
                    </w:r>
                    <w:r w:rsidR="009F4416" w:rsidRPr="009F4416">
                      <w:rPr>
                        <w:rFonts w:ascii="Times New Roman" w:hAnsi="Times New Roman" w:cs="Times New Roman"/>
                        <w:sz w:val="20"/>
                        <w:szCs w:val="20"/>
                        <w:lang w:val="uk-UA"/>
                      </w:rPr>
                      <w:t xml:space="preserve">       </w:t>
                    </w:r>
                  </w:p>
                  <w:p w:rsidR="00C50D06" w:rsidRDefault="00C50D06" w:rsidP="00542B0C">
                    <w:pPr>
                      <w:widowControl w:val="0"/>
                      <w:spacing w:line="240" w:lineRule="auto"/>
                      <w:rPr>
                        <w:rFonts w:ascii="Times New Roman" w:hAnsi="Times New Roman" w:cs="Times New Roman"/>
                        <w:sz w:val="24"/>
                        <w:szCs w:val="24"/>
                        <w:lang w:val="uk-UA"/>
                      </w:rPr>
                    </w:pPr>
                    <w:r>
                      <w:rPr>
                        <w:rFonts w:ascii="Times New Roman" w:hAnsi="Times New Roman" w:cs="Times New Roman"/>
                        <w:b/>
                        <w:sz w:val="24"/>
                        <w:szCs w:val="24"/>
                        <w:u w:val="words"/>
                        <w:lang w:val="uk-UA"/>
                      </w:rPr>
                      <w:t>Завдання</w:t>
                    </w:r>
                    <w:r>
                      <w:rPr>
                        <w:rFonts w:ascii="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rPr>
                      <w:t>формуванню у студентів системи знань, умінь, навичок щодо організації навчально-виховної діяльності учнів з особливими освітніми потребами в умовах зош</w:t>
                    </w:r>
                  </w:p>
                  <w:p w:rsidR="00C50D06" w:rsidRDefault="00C50D06" w:rsidP="00542B0C">
                    <w:pPr>
                      <w:widowControl w:val="0"/>
                      <w:rPr>
                        <w:sz w:val="28"/>
                        <w:szCs w:val="28"/>
                        <w:lang w:val="uk-UA"/>
                      </w:rPr>
                    </w:pPr>
                  </w:p>
                  <w:p w:rsidR="00C50D06" w:rsidRDefault="00C50D06" w:rsidP="00542B0C">
                    <w:pPr>
                      <w:widowControl w:val="0"/>
                      <w:rPr>
                        <w:lang w:val="uk-UA"/>
                      </w:rPr>
                    </w:pPr>
                  </w:p>
                  <w:p w:rsidR="00C50D06" w:rsidRDefault="00C50D06" w:rsidP="00542B0C">
                    <w:pPr>
                      <w:rPr>
                        <w:sz w:val="29"/>
                        <w:lang w:val="uk-UA"/>
                      </w:rPr>
                    </w:pPr>
                  </w:p>
                </w:txbxContent>
              </v:textbox>
            </v:rect>
            <v:line id="Line 32" o:spid="_x0000_s1051" style="position:absolute;visibility:visible" from="29991,24390" to="30086,2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33" o:spid="_x0000_s1052" type="#_x0000_t32" style="position:absolute;left:5334;top:56286;width:6;height:65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34" o:spid="_x0000_s1053" type="#_x0000_t32" style="position:absolute;top:4476;width:571;height: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35" o:spid="_x0000_s1054" type="#_x0000_t32" style="position:absolute;left:30803;top:53219;width:51;height:12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36" o:spid="_x0000_s1055" type="#_x0000_t32" style="position:absolute;left:30854;top:60071;width:38;height:2054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type id="_x0000_t202" coordsize="21600,21600" o:spt="202" path="m,l,21600r21600,l21600,xe">
              <v:stroke joinstyle="miter"/>
              <v:path gradientshapeok="t" o:connecttype="rect"/>
            </v:shapetype>
            <v:shape id="Text Box 37" o:spid="_x0000_s1056" type="#_x0000_t202" style="position:absolute;left:2057;top:17227;width:54324;height:7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C50D06" w:rsidRDefault="00C50D06" w:rsidP="00542B0C">
                    <w:pPr>
                      <w:spacing w:after="0" w:line="240" w:lineRule="auto"/>
                      <w:jc w:val="both"/>
                      <w:rPr>
                        <w:rFonts w:ascii="Times New Roman" w:hAnsi="Times New Roman" w:cs="Times New Roman"/>
                        <w:sz w:val="28"/>
                        <w:szCs w:val="28"/>
                        <w:lang w:val="uk-UA"/>
                      </w:rPr>
                    </w:pPr>
                    <w:r>
                      <w:rPr>
                        <w:rFonts w:ascii="Times New Roman" w:hAnsi="Times New Roman" w:cs="Times New Roman"/>
                        <w:b/>
                        <w:sz w:val="24"/>
                        <w:szCs w:val="24"/>
                        <w:lang w:val="uk-UA"/>
                      </w:rPr>
                      <w:t xml:space="preserve"> </w:t>
                    </w:r>
                    <w:r>
                      <w:rPr>
                        <w:rFonts w:ascii="Times New Roman" w:hAnsi="Times New Roman" w:cs="Times New Roman"/>
                        <w:b/>
                        <w:sz w:val="20"/>
                        <w:szCs w:val="20"/>
                        <w:lang w:val="uk-UA"/>
                      </w:rPr>
                      <w:t>Основні підходи</w:t>
                    </w:r>
                    <w:r>
                      <w:rPr>
                        <w:rFonts w:ascii="Times New Roman" w:hAnsi="Times New Roman" w:cs="Times New Roman"/>
                        <w:sz w:val="20"/>
                        <w:szCs w:val="20"/>
                        <w:lang w:val="uk-UA"/>
                      </w:rPr>
                      <w:t xml:space="preserve"> </w:t>
                    </w:r>
                    <w:r w:rsidRPr="006C6630">
                      <w:rPr>
                        <w:rFonts w:ascii="Times New Roman" w:hAnsi="Times New Roman" w:cs="Times New Roman"/>
                        <w:color w:val="000000"/>
                        <w:sz w:val="20"/>
                        <w:szCs w:val="20"/>
                        <w:lang w:val="uk-UA"/>
                      </w:rPr>
                      <w:t>розробки моделі підготовки майбутнього вчителя до роботи в умовахінклюзивної освіти</w:t>
                    </w:r>
                    <w:r>
                      <w:rPr>
                        <w:rFonts w:ascii="Times New Roman" w:hAnsi="Times New Roman" w:cs="Times New Roman"/>
                        <w:sz w:val="20"/>
                        <w:szCs w:val="20"/>
                        <w:lang w:val="uk-UA"/>
                      </w:rPr>
                      <w:t xml:space="preserve"> : аксіологічний, антропологічний, </w:t>
                    </w:r>
                    <w:r w:rsidRPr="006C6630">
                      <w:rPr>
                        <w:rFonts w:ascii="Times New Roman" w:hAnsi="Times New Roman" w:cs="Times New Roman"/>
                        <w:color w:val="000000"/>
                        <w:sz w:val="20"/>
                        <w:szCs w:val="20"/>
                        <w:lang w:val="uk-UA"/>
                      </w:rPr>
                      <w:t>цілісн</w:t>
                    </w:r>
                    <w:r>
                      <w:rPr>
                        <w:rFonts w:ascii="Times New Roman" w:hAnsi="Times New Roman" w:cs="Times New Roman"/>
                        <w:color w:val="000000"/>
                        <w:sz w:val="20"/>
                        <w:szCs w:val="20"/>
                        <w:lang w:val="uk-UA"/>
                      </w:rPr>
                      <w:t>ий</w:t>
                    </w:r>
                    <w:r w:rsidRPr="006C6630">
                      <w:rPr>
                        <w:rFonts w:ascii="Times New Roman" w:hAnsi="Times New Roman" w:cs="Times New Roman"/>
                        <w:color w:val="000000"/>
                        <w:sz w:val="20"/>
                        <w:szCs w:val="20"/>
                        <w:lang w:val="uk-UA"/>
                      </w:rPr>
                      <w:t>, особистісн</w:t>
                    </w:r>
                    <w:r>
                      <w:rPr>
                        <w:rFonts w:ascii="Times New Roman" w:hAnsi="Times New Roman" w:cs="Times New Roman"/>
                        <w:color w:val="000000"/>
                        <w:sz w:val="20"/>
                        <w:szCs w:val="20"/>
                        <w:lang w:val="uk-UA"/>
                      </w:rPr>
                      <w:t>о-орієнтований</w:t>
                    </w:r>
                    <w:r w:rsidRPr="006C6630">
                      <w:rPr>
                        <w:rFonts w:ascii="Times New Roman" w:hAnsi="Times New Roman" w:cs="Times New Roman"/>
                        <w:color w:val="000000"/>
                        <w:sz w:val="20"/>
                        <w:szCs w:val="20"/>
                        <w:lang w:val="uk-UA"/>
                      </w:rPr>
                      <w:t>, діяльнісн</w:t>
                    </w:r>
                    <w:r>
                      <w:rPr>
                        <w:rFonts w:ascii="Times New Roman" w:hAnsi="Times New Roman" w:cs="Times New Roman"/>
                        <w:color w:val="000000"/>
                        <w:sz w:val="20"/>
                        <w:szCs w:val="20"/>
                        <w:lang w:val="uk-UA"/>
                      </w:rPr>
                      <w:t>ий</w:t>
                    </w:r>
                    <w:r w:rsidRPr="006C6630">
                      <w:rPr>
                        <w:rFonts w:ascii="Times New Roman" w:hAnsi="Times New Roman" w:cs="Times New Roman"/>
                        <w:color w:val="000000"/>
                        <w:sz w:val="24"/>
                        <w:szCs w:val="24"/>
                        <w:lang w:val="uk-UA"/>
                      </w:rPr>
                      <w:t xml:space="preserve"> та</w:t>
                    </w:r>
                    <w:r w:rsidRPr="006C6630">
                      <w:rPr>
                        <w:rFonts w:ascii="Times New Roman" w:hAnsi="Times New Roman" w:cs="Times New Roman"/>
                        <w:color w:val="000000"/>
                        <w:sz w:val="28"/>
                        <w:szCs w:val="28"/>
                        <w:lang w:val="uk-UA"/>
                      </w:rPr>
                      <w:t xml:space="preserve"> </w:t>
                    </w:r>
                    <w:r w:rsidRPr="006C6630">
                      <w:rPr>
                        <w:rFonts w:ascii="Times New Roman" w:hAnsi="Times New Roman" w:cs="Times New Roman"/>
                        <w:color w:val="000000"/>
                        <w:sz w:val="20"/>
                        <w:szCs w:val="20"/>
                        <w:lang w:val="uk-UA"/>
                      </w:rPr>
                      <w:t>диференційован</w:t>
                    </w:r>
                    <w:r>
                      <w:rPr>
                        <w:rFonts w:ascii="Times New Roman" w:hAnsi="Times New Roman" w:cs="Times New Roman"/>
                        <w:color w:val="000000"/>
                        <w:sz w:val="20"/>
                        <w:szCs w:val="20"/>
                        <w:lang w:val="uk-UA"/>
                      </w:rPr>
                      <w:t xml:space="preserve">ий  </w:t>
                    </w:r>
                  </w:p>
                  <w:p w:rsidR="00C50D06" w:rsidRDefault="00C50D06" w:rsidP="00542B0C">
                    <w:pPr>
                      <w:rPr>
                        <w:lang w:val="uk-UA"/>
                      </w:rPr>
                    </w:pPr>
                  </w:p>
                </w:txbxContent>
              </v:textbox>
            </v:shape>
            <v:shape id="AutoShape 38" o:spid="_x0000_s1057" type="#_x0000_t32" style="position:absolute;top:31419;width:3968;height:1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39" o:spid="_x0000_s1058" type="#_x0000_t32" style="position:absolute;left:54864;top:84188;width:6140;height:14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40" o:spid="_x0000_s1059" type="#_x0000_t32" style="position:absolute;left:29222;top:14465;width:242;height:27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41" o:spid="_x0000_s1060" type="#_x0000_t32" style="position:absolute;left:59531;top:4476;width:1486;height:1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42" o:spid="_x0000_s1061" type="#_x0000_t32" style="position:absolute;left:56407;top:31432;width:4610;height:1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43" o:spid="_x0000_s1062" type="#_x0000_t32" style="position:absolute;top:34937;width:3968;height:1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w10:wrap type="none"/>
            <w10:anchorlock/>
          </v:group>
        </w:pict>
      </w:r>
      <w:r w:rsidR="00542B0C">
        <w:rPr>
          <w:lang w:val="uk-UA"/>
        </w:rPr>
        <w:t>Рис.</w:t>
      </w:r>
      <w:r w:rsidR="00735A3E">
        <w:rPr>
          <w:lang w:val="uk-UA"/>
        </w:rPr>
        <w:t>1.</w:t>
      </w:r>
      <w:r w:rsidR="00542B0C">
        <w:rPr>
          <w:lang w:val="uk-UA"/>
        </w:rPr>
        <w:t xml:space="preserve">  </w:t>
      </w:r>
      <w:r w:rsidR="00D92248" w:rsidRPr="00D92248">
        <w:rPr>
          <w:sz w:val="20"/>
          <w:szCs w:val="20"/>
          <w:lang w:val="uk-UA"/>
        </w:rPr>
        <w:t>Модель формування інклюзивної готовності  майбутніх учителів у</w:t>
      </w:r>
      <w:r w:rsidR="00D92248">
        <w:rPr>
          <w:sz w:val="28"/>
          <w:szCs w:val="28"/>
          <w:lang w:val="uk-UA"/>
        </w:rPr>
        <w:t xml:space="preserve"> </w:t>
      </w:r>
      <w:r w:rsidR="00D92248" w:rsidRPr="009F4416">
        <w:rPr>
          <w:sz w:val="20"/>
          <w:szCs w:val="20"/>
          <w:lang w:val="uk-UA"/>
        </w:rPr>
        <w:t>процесі професійної</w:t>
      </w:r>
      <w:r w:rsidR="00D92248">
        <w:rPr>
          <w:sz w:val="28"/>
          <w:szCs w:val="28"/>
          <w:lang w:val="uk-UA"/>
        </w:rPr>
        <w:t xml:space="preserve"> </w:t>
      </w:r>
      <w:r w:rsidR="00D92248" w:rsidRPr="009F4416">
        <w:rPr>
          <w:sz w:val="20"/>
          <w:szCs w:val="20"/>
          <w:lang w:val="uk-UA"/>
        </w:rPr>
        <w:t xml:space="preserve">підготовки       </w:t>
      </w:r>
    </w:p>
    <w:p w:rsidR="007E5423" w:rsidRPr="00FD03DE" w:rsidRDefault="007E5423" w:rsidP="002842FB">
      <w:pPr>
        <w:spacing w:after="0" w:line="360" w:lineRule="auto"/>
        <w:ind w:firstLine="426"/>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lastRenderedPageBreak/>
        <w:t xml:space="preserve">Процесуальний компонент вимагає використання методів, засобів і форм навчання та регулювання процесом, орієнтованих на якісну підготовку майбутніх фахівців. Функцією цього компонента є </w:t>
      </w:r>
      <w:r>
        <w:rPr>
          <w:rFonts w:ascii="Times New Roman" w:hAnsi="Times New Roman" w:cs="Times New Roman"/>
          <w:color w:val="000000"/>
          <w:sz w:val="28"/>
          <w:szCs w:val="28"/>
          <w:lang w:val="uk-UA"/>
        </w:rPr>
        <w:t xml:space="preserve">організація </w:t>
      </w:r>
      <w:r>
        <w:rPr>
          <w:rFonts w:ascii="Times New Roman" w:hAnsi="Times New Roman" w:cs="Times New Roman"/>
          <w:color w:val="000000"/>
          <w:sz w:val="28"/>
          <w:szCs w:val="28"/>
        </w:rPr>
        <w:t xml:space="preserve">навчального процесу у відповідності з логікою змісту і поставленої мети. </w:t>
      </w:r>
    </w:p>
    <w:p w:rsidR="007E5423" w:rsidRDefault="007E5423" w:rsidP="002842FB">
      <w:pPr>
        <w:spacing w:after="0" w:line="360" w:lineRule="auto"/>
        <w:ind w:firstLine="426"/>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w:t>
      </w:r>
      <w:r>
        <w:rPr>
          <w:rFonts w:ascii="Times New Roman" w:hAnsi="Times New Roman" w:cs="Times New Roman"/>
          <w:color w:val="000000"/>
          <w:sz w:val="28"/>
          <w:szCs w:val="28"/>
        </w:rPr>
        <w:t>езультативний компонент характеризується показниками та рівнями готовност</w:t>
      </w:r>
      <w:r>
        <w:rPr>
          <w:rFonts w:ascii="Times New Roman" w:hAnsi="Times New Roman" w:cs="Times New Roman"/>
          <w:color w:val="000000"/>
          <w:sz w:val="28"/>
          <w:szCs w:val="28"/>
          <w:lang w:val="uk-UA"/>
        </w:rPr>
        <w:t>і</w:t>
      </w:r>
      <w:r>
        <w:rPr>
          <w:rFonts w:ascii="Times New Roman" w:hAnsi="Times New Roman" w:cs="Times New Roman"/>
          <w:color w:val="000000"/>
          <w:sz w:val="28"/>
          <w:szCs w:val="28"/>
        </w:rPr>
        <w:t xml:space="preserve"> майбутнього вчителя до майбутньої роботі з урахуванням особливостей </w:t>
      </w:r>
      <w:r>
        <w:rPr>
          <w:rFonts w:ascii="Times New Roman" w:hAnsi="Times New Roman" w:cs="Times New Roman"/>
          <w:color w:val="000000"/>
          <w:sz w:val="28"/>
          <w:szCs w:val="28"/>
          <w:lang w:val="uk-UA"/>
        </w:rPr>
        <w:t xml:space="preserve">організації </w:t>
      </w:r>
      <w:r>
        <w:rPr>
          <w:rFonts w:ascii="Times New Roman" w:hAnsi="Times New Roman" w:cs="Times New Roman"/>
          <w:color w:val="000000"/>
          <w:sz w:val="28"/>
          <w:szCs w:val="28"/>
        </w:rPr>
        <w:t xml:space="preserve">навчального процесу і контингенту учнів. </w:t>
      </w:r>
    </w:p>
    <w:p w:rsidR="007E5423" w:rsidRDefault="007E5423" w:rsidP="002842FB">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lang w:val="uk-UA"/>
        </w:rPr>
        <w:t>До визначених нами педагогічних умов ефективної підготовки майбутніх учителів до  роботи з учнями в умовах інклюзивної освіти належать:</w:t>
      </w:r>
    </w:p>
    <w:p w:rsidR="007E5423" w:rsidRDefault="007E5423" w:rsidP="00F30E87">
      <w:pPr>
        <w:pStyle w:val="a5"/>
        <w:numPr>
          <w:ilvl w:val="0"/>
          <w:numId w:val="7"/>
        </w:numPr>
        <w:spacing w:line="360" w:lineRule="auto"/>
        <w:jc w:val="both"/>
        <w:rPr>
          <w:rFonts w:ascii="Times New Roman" w:hAnsi="Times New Roman"/>
          <w:color w:val="000000"/>
          <w:sz w:val="28"/>
          <w:szCs w:val="28"/>
        </w:rPr>
      </w:pPr>
      <w:r>
        <w:rPr>
          <w:rFonts w:ascii="Times New Roman" w:hAnsi="Times New Roman"/>
          <w:color w:val="000000"/>
          <w:sz w:val="28"/>
          <w:szCs w:val="28"/>
        </w:rPr>
        <w:t>використання потенціалу змісту педагогічних дисциплін для формування толерантності студентів; позитивної мотивації до здійснення інклюзивного навчання;</w:t>
      </w:r>
    </w:p>
    <w:p w:rsidR="007E5423" w:rsidRDefault="007E5423" w:rsidP="00F30E87">
      <w:pPr>
        <w:pStyle w:val="a5"/>
        <w:numPr>
          <w:ilvl w:val="0"/>
          <w:numId w:val="7"/>
        </w:numPr>
        <w:spacing w:after="0" w:line="360" w:lineRule="auto"/>
        <w:ind w:left="0" w:firstLine="0"/>
        <w:jc w:val="both"/>
        <w:rPr>
          <w:rFonts w:ascii="Times New Roman" w:hAnsi="Times New Roman"/>
          <w:color w:val="000000"/>
          <w:sz w:val="28"/>
          <w:szCs w:val="28"/>
        </w:rPr>
      </w:pPr>
      <w:r>
        <w:rPr>
          <w:rFonts w:ascii="Times New Roman" w:hAnsi="Times New Roman"/>
          <w:sz w:val="28"/>
          <w:szCs w:val="28"/>
        </w:rPr>
        <w:t>практична орієнтованість змісту підготовки студентів до майбутньої інклюзивної діяльності, з</w:t>
      </w:r>
      <w:r>
        <w:rPr>
          <w:rFonts w:ascii="Times New Roman" w:hAnsi="Times New Roman"/>
          <w:color w:val="000000"/>
          <w:sz w:val="28"/>
          <w:szCs w:val="28"/>
        </w:rPr>
        <w:t xml:space="preserve">астосування компетентнісного підходу, що дозволяє сформувати цілісну структуру професійної діяльності майбутніх педагогів в умовах інклюзивного навчанн;. </w:t>
      </w:r>
    </w:p>
    <w:p w:rsidR="007E5423" w:rsidRPr="007E5423" w:rsidRDefault="007E5423" w:rsidP="00F30E87">
      <w:pPr>
        <w:pStyle w:val="a5"/>
        <w:numPr>
          <w:ilvl w:val="0"/>
          <w:numId w:val="7"/>
        </w:numPr>
        <w:spacing w:after="0" w:line="360" w:lineRule="auto"/>
        <w:ind w:left="0" w:firstLine="0"/>
        <w:jc w:val="both"/>
        <w:rPr>
          <w:rFonts w:ascii="Times New Roman" w:hAnsi="Times New Roman"/>
          <w:sz w:val="28"/>
          <w:szCs w:val="28"/>
        </w:rPr>
      </w:pPr>
      <w:r>
        <w:rPr>
          <w:rFonts w:ascii="Times New Roman" w:hAnsi="Times New Roman"/>
          <w:sz w:val="28"/>
          <w:szCs w:val="28"/>
        </w:rPr>
        <w:t>використання інноваційних (проблемних, інтерактивних, дискусійних, імітаційних) методів навчання, що забезпечують активну позицію студента, корпоративне засвоєння теорій і технологій інклюзивної освіти.</w:t>
      </w:r>
    </w:p>
    <w:p w:rsidR="007E5423" w:rsidRDefault="007E5423" w:rsidP="002842FB">
      <w:pPr>
        <w:pStyle w:val="4"/>
        <w:ind w:firstLine="426"/>
      </w:pPr>
      <w:r>
        <w:t>Модель професійної підготовки майбутнього вчителя до формування толерантності в учнів основної школи є відображенням навчально-виховного процесу педагогічного внз, спрямованого на розкриття взаємозв’язку між завданнями, умовами, формами і методами досліджуваного процесу.</w:t>
      </w:r>
    </w:p>
    <w:p w:rsidR="007E5423" w:rsidRDefault="007E5423" w:rsidP="007E5423">
      <w:pPr>
        <w:pStyle w:val="4"/>
      </w:pPr>
    </w:p>
    <w:p w:rsidR="007E5423" w:rsidRPr="007E5423" w:rsidRDefault="007E5423" w:rsidP="007E5423">
      <w:pPr>
        <w:pStyle w:val="a5"/>
        <w:spacing w:after="0" w:line="360" w:lineRule="auto"/>
        <w:ind w:left="0"/>
        <w:jc w:val="both"/>
        <w:rPr>
          <w:rFonts w:ascii="Times New Roman" w:hAnsi="Times New Roman"/>
          <w:sz w:val="28"/>
          <w:szCs w:val="28"/>
          <w:lang w:val="uk-UA"/>
        </w:rPr>
      </w:pPr>
    </w:p>
    <w:p w:rsidR="007E5423" w:rsidRDefault="007E5423" w:rsidP="00F13F07">
      <w:pPr>
        <w:spacing w:after="0" w:line="360" w:lineRule="auto"/>
        <w:jc w:val="both"/>
        <w:rPr>
          <w:rFonts w:ascii="Times New Roman" w:hAnsi="Times New Roman" w:cs="Times New Roman"/>
          <w:color w:val="000000"/>
          <w:sz w:val="28"/>
          <w:szCs w:val="28"/>
          <w:lang w:val="uk-UA"/>
        </w:rPr>
      </w:pPr>
    </w:p>
    <w:p w:rsidR="00542B0C" w:rsidRDefault="00542B0C" w:rsidP="00F13F07">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lang w:val="uk-UA"/>
        </w:rPr>
        <w:t xml:space="preserve">      </w:t>
      </w:r>
    </w:p>
    <w:p w:rsidR="00CA786F" w:rsidRPr="007E5423" w:rsidRDefault="00805637" w:rsidP="007B6FCF">
      <w:pPr>
        <w:spacing w:after="0" w:line="360" w:lineRule="auto"/>
        <w:jc w:val="both"/>
        <w:rPr>
          <w:rFonts w:ascii="Times New Roman" w:hAnsi="Times New Roman" w:cs="Times New Roman"/>
          <w:i/>
          <w:sz w:val="28"/>
          <w:szCs w:val="28"/>
        </w:rPr>
      </w:pPr>
      <w:r>
        <w:rPr>
          <w:rFonts w:ascii="Times New Roman" w:hAnsi="Times New Roman" w:cs="Times New Roman"/>
          <w:i/>
          <w:color w:val="000000"/>
          <w:sz w:val="28"/>
          <w:szCs w:val="28"/>
          <w:lang w:val="uk-UA"/>
        </w:rPr>
        <w:t xml:space="preserve">  </w:t>
      </w:r>
    </w:p>
    <w:p w:rsidR="00542B0C" w:rsidRPr="00CA786F" w:rsidRDefault="00542B0C" w:rsidP="00B96995">
      <w:pPr>
        <w:pStyle w:val="4"/>
        <w:jc w:val="center"/>
      </w:pPr>
      <w:r w:rsidRPr="009B51E7">
        <w:rPr>
          <w:b/>
          <w:bCs/>
          <w:color w:val="222222"/>
        </w:rPr>
        <w:lastRenderedPageBreak/>
        <w:t>РОЗДІЛ 3.</w:t>
      </w:r>
      <w:r w:rsidRPr="009B51E7">
        <w:rPr>
          <w:b/>
        </w:rPr>
        <w:t xml:space="preserve"> ДОСЛІДНО-ЕКСПЕРИМЕНТАЛЬНА РОБОТА З ПІДГОТОВКИ МАЙБУТНІХ УЧИТЕЛІВ ДО </w:t>
      </w:r>
      <w:r w:rsidRPr="009B51E7">
        <w:rPr>
          <w:b/>
          <w:bCs/>
        </w:rPr>
        <w:t xml:space="preserve">НАВЧАЛЬНО-ВИХОВНОЇ РОБОТИ </w:t>
      </w:r>
      <w:r w:rsidRPr="009B51E7">
        <w:rPr>
          <w:b/>
        </w:rPr>
        <w:t>В УМОВАХ ІНКЛЮЗИВНОЇ ОСВІТИ</w:t>
      </w:r>
    </w:p>
    <w:p w:rsidR="007B6FCF" w:rsidRPr="009B51E7" w:rsidRDefault="00542B0C" w:rsidP="00735A3E">
      <w:pPr>
        <w:pStyle w:val="4"/>
        <w:jc w:val="center"/>
        <w:rPr>
          <w:b/>
        </w:rPr>
      </w:pPr>
      <w:r w:rsidRPr="009B51E7">
        <w:rPr>
          <w:rFonts w:eastAsiaTheme="minorEastAsia"/>
          <w:b/>
        </w:rPr>
        <w:t>3.1</w:t>
      </w:r>
      <w:r w:rsidRPr="009B51E7">
        <w:rPr>
          <w:b/>
        </w:rPr>
        <w:t>. Організація та проведення пед</w:t>
      </w:r>
      <w:r w:rsidR="007B6FCF">
        <w:rPr>
          <w:b/>
        </w:rPr>
        <w:t>агогічного експерименту</w:t>
      </w:r>
    </w:p>
    <w:p w:rsidR="0017475D" w:rsidRDefault="00542B0C" w:rsidP="002842FB">
      <w:pPr>
        <w:pStyle w:val="4"/>
        <w:ind w:firstLine="426"/>
      </w:pPr>
      <w:r w:rsidRPr="009B51E7">
        <w:t>Теоретико-методологічний аналіз проблеми виявлення основних чинників та моделі підготовки майбутніх учителів до  роботи з учнями в умовах інклюзивної освіти дозволили визначити методику дос</w:t>
      </w:r>
      <w:r w:rsidR="0017475D">
        <w:t xml:space="preserve">лідно-експериментальної роботи. </w:t>
      </w:r>
      <w:r w:rsidRPr="009B51E7">
        <w:t>Метою експериментальної роботи стала перевірка педагогічних умов ефективної підготовки майбутніх учителів до  роботи з учнями в умовах інклюзивної освіти.</w:t>
      </w:r>
    </w:p>
    <w:p w:rsidR="007E5423" w:rsidRDefault="00542B0C" w:rsidP="002842FB">
      <w:pPr>
        <w:pStyle w:val="4"/>
        <w:tabs>
          <w:tab w:val="left" w:pos="426"/>
        </w:tabs>
        <w:ind w:firstLine="426"/>
        <w:rPr>
          <w:color w:val="000000"/>
        </w:rPr>
      </w:pPr>
      <w:r w:rsidRPr="009B51E7">
        <w:rPr>
          <w:color w:val="000000"/>
        </w:rPr>
        <w:t xml:space="preserve">Дослідно-експериментальна робота проводилися на базі  Вінницького державного університету і складалася з двох етапів. </w:t>
      </w:r>
      <w:r w:rsidRPr="009B51E7">
        <w:rPr>
          <w:color w:val="000000"/>
        </w:rPr>
        <w:br/>
      </w:r>
      <w:r w:rsidR="002842FB">
        <w:rPr>
          <w:color w:val="000000"/>
        </w:rPr>
        <w:t xml:space="preserve"> </w:t>
      </w:r>
      <w:r w:rsidR="002842FB">
        <w:rPr>
          <w:color w:val="000000"/>
        </w:rPr>
        <w:tab/>
      </w:r>
      <w:r w:rsidRPr="009B51E7">
        <w:rPr>
          <w:color w:val="000000"/>
        </w:rPr>
        <w:t>Перший етап</w:t>
      </w:r>
      <w:r w:rsidR="00805637" w:rsidRPr="00805637">
        <w:rPr>
          <w:color w:val="000000"/>
          <w:lang w:val="ru-RU"/>
        </w:rPr>
        <w:t xml:space="preserve"> </w:t>
      </w:r>
      <w:r w:rsidRPr="009B51E7">
        <w:rPr>
          <w:color w:val="000000"/>
        </w:rPr>
        <w:t xml:space="preserve"> – констатувальний експеримент, </w:t>
      </w:r>
      <w:r w:rsidR="00AA7B04">
        <w:rPr>
          <w:color w:val="000000"/>
        </w:rPr>
        <w:t xml:space="preserve"> під час </w:t>
      </w:r>
      <w:r w:rsidRPr="009B51E7">
        <w:rPr>
          <w:color w:val="000000"/>
        </w:rPr>
        <w:t>якого вирішувалися наступні завдання: діагностика вихідного рівня сформованості готовності майбутніх учителів до роботи в інклюзивних класах  на основі виділених критеріїв, а також складання програми фо</w:t>
      </w:r>
      <w:r w:rsidR="002842FB">
        <w:rPr>
          <w:color w:val="000000"/>
        </w:rPr>
        <w:t xml:space="preserve">рмувального експерименту. </w:t>
      </w:r>
      <w:r w:rsidR="002842FB">
        <w:rPr>
          <w:color w:val="000000"/>
        </w:rPr>
        <w:br/>
        <w:t xml:space="preserve"> </w:t>
      </w:r>
      <w:r w:rsidR="002842FB">
        <w:rPr>
          <w:color w:val="000000"/>
        </w:rPr>
        <w:tab/>
      </w:r>
      <w:r w:rsidRPr="009B51E7">
        <w:rPr>
          <w:color w:val="000000"/>
        </w:rPr>
        <w:t xml:space="preserve">Другий етап </w:t>
      </w:r>
      <w:r w:rsidR="00805637" w:rsidRPr="00805637">
        <w:rPr>
          <w:color w:val="000000"/>
        </w:rPr>
        <w:t xml:space="preserve"> </w:t>
      </w:r>
      <w:r w:rsidRPr="009B51E7">
        <w:rPr>
          <w:color w:val="000000"/>
        </w:rPr>
        <w:t xml:space="preserve">– формувальний експеримент, що полягав у розробці моделі </w:t>
      </w:r>
      <w:r w:rsidRPr="009B51E7">
        <w:t>підготовки майбутніх учителів до  роботи з учнями в умовах інклюзивної освіти</w:t>
      </w:r>
      <w:r w:rsidRPr="009B51E7">
        <w:rPr>
          <w:color w:val="000000"/>
        </w:rPr>
        <w:t xml:space="preserve">, визначенні педагогічних умов формування готовності </w:t>
      </w:r>
      <w:r w:rsidRPr="009B51E7">
        <w:t>майбутніх учителів до  роботи з учнями в умовах інклюзивної освіти</w:t>
      </w:r>
      <w:r w:rsidRPr="009B51E7">
        <w:rPr>
          <w:color w:val="000000"/>
        </w:rPr>
        <w:t>, узагальненні отриманих е</w:t>
      </w:r>
      <w:r w:rsidR="007E5423">
        <w:rPr>
          <w:color w:val="000000"/>
        </w:rPr>
        <w:t xml:space="preserve">кспериментальних даних. </w:t>
      </w:r>
    </w:p>
    <w:p w:rsidR="00542B0C" w:rsidRPr="0017475D" w:rsidRDefault="00AA7B04" w:rsidP="002842FB">
      <w:pPr>
        <w:pStyle w:val="4"/>
        <w:ind w:firstLine="426"/>
      </w:pPr>
      <w:r>
        <w:rPr>
          <w:color w:val="000000"/>
        </w:rPr>
        <w:t>Констатувальний</w:t>
      </w:r>
      <w:r w:rsidR="00542B0C" w:rsidRPr="009B51E7">
        <w:rPr>
          <w:color w:val="000000"/>
        </w:rPr>
        <w:t xml:space="preserve"> експеримент довів, що</w:t>
      </w:r>
      <w:r w:rsidR="00542B0C" w:rsidRPr="009B51E7">
        <w:t xml:space="preserve"> підготовці до  роботи з учнями в умовах інклюзивної освіти</w:t>
      </w:r>
      <w:r w:rsidR="00542B0C" w:rsidRPr="009B51E7">
        <w:rPr>
          <w:color w:val="000000"/>
        </w:rPr>
        <w:t xml:space="preserve"> майбутніх учителів поки що не приділяється належної уваги. Студенти не мають певного уявлення про інклюзивну освіту дітей з обмеженими</w:t>
      </w:r>
      <w:r w:rsidR="00542B0C">
        <w:rPr>
          <w:color w:val="000000"/>
        </w:rPr>
        <w:t xml:space="preserve"> </w:t>
      </w:r>
      <w:r w:rsidR="00542B0C" w:rsidRPr="009B51E7">
        <w:rPr>
          <w:color w:val="000000"/>
        </w:rPr>
        <w:t xml:space="preserve"> можливостями</w:t>
      </w:r>
      <w:r w:rsidR="00542B0C">
        <w:rPr>
          <w:color w:val="000000"/>
        </w:rPr>
        <w:t xml:space="preserve"> </w:t>
      </w:r>
      <w:r w:rsidR="00542B0C" w:rsidRPr="009B51E7">
        <w:rPr>
          <w:color w:val="000000"/>
        </w:rPr>
        <w:t xml:space="preserve"> здоров'я </w:t>
      </w:r>
      <w:r w:rsidR="00542B0C">
        <w:rPr>
          <w:color w:val="000000"/>
        </w:rPr>
        <w:t xml:space="preserve"> </w:t>
      </w:r>
      <w:r w:rsidR="00542B0C" w:rsidRPr="009B51E7">
        <w:rPr>
          <w:color w:val="000000"/>
        </w:rPr>
        <w:t>в</w:t>
      </w:r>
      <w:r w:rsidR="00542B0C">
        <w:rPr>
          <w:color w:val="000000"/>
        </w:rPr>
        <w:t xml:space="preserve"> </w:t>
      </w:r>
      <w:r w:rsidR="00542B0C" w:rsidRPr="009B51E7">
        <w:rPr>
          <w:color w:val="000000"/>
        </w:rPr>
        <w:t xml:space="preserve"> загальноосвітній </w:t>
      </w:r>
      <w:r w:rsidR="00542B0C">
        <w:rPr>
          <w:color w:val="000000"/>
        </w:rPr>
        <w:t xml:space="preserve"> </w:t>
      </w:r>
      <w:r w:rsidR="00542B0C" w:rsidRPr="009B51E7">
        <w:rPr>
          <w:color w:val="000000"/>
        </w:rPr>
        <w:t xml:space="preserve">школі. </w:t>
      </w:r>
    </w:p>
    <w:p w:rsidR="00542B0C" w:rsidRPr="009B51E7" w:rsidRDefault="00542B0C" w:rsidP="002842FB">
      <w:pPr>
        <w:spacing w:after="0" w:line="360" w:lineRule="auto"/>
        <w:ind w:firstLine="426"/>
        <w:jc w:val="both"/>
        <w:rPr>
          <w:rFonts w:ascii="Times New Roman" w:hAnsi="Times New Roman" w:cs="Times New Roman"/>
          <w:sz w:val="28"/>
          <w:szCs w:val="28"/>
          <w:lang w:val="uk-UA"/>
        </w:rPr>
      </w:pPr>
      <w:r w:rsidRPr="009B51E7">
        <w:rPr>
          <w:rFonts w:ascii="Times New Roman" w:hAnsi="Times New Roman" w:cs="Times New Roman"/>
          <w:sz w:val="28"/>
          <w:szCs w:val="28"/>
          <w:lang w:val="uk-UA"/>
        </w:rPr>
        <w:t xml:space="preserve">Необхідно зазначити, що особливості інклюзивної освіти вивчалися фрагментарно в змісті різних дисциплін. Наприклад, деякі аспекти аномального розвитку дітей, їхня діагностика та особливості навчання входили до змісту дисциплін загальної психолого-педагогічної підготовки: </w:t>
      </w:r>
      <w:r w:rsidRPr="009B51E7">
        <w:rPr>
          <w:rFonts w:ascii="Times New Roman" w:hAnsi="Times New Roman" w:cs="Times New Roman"/>
          <w:sz w:val="28"/>
          <w:szCs w:val="28"/>
          <w:lang w:val="uk-UA"/>
        </w:rPr>
        <w:lastRenderedPageBreak/>
        <w:t>«Загальна психологія», «Вікова психологія», «Педагогіка»,  «Основи педагогічної майстерності». Така частковість висвітлення проблем організації навчально-виховного процесу загальноосвітньої школи з інклюзивною формою навчання не надає цілісної професійної та особистісної підготовки майбутнього вчителя до роботи із зазначеною категорією дітей.</w:t>
      </w:r>
    </w:p>
    <w:p w:rsidR="00542B0C" w:rsidRPr="009B51E7" w:rsidRDefault="00542B0C" w:rsidP="002842FB">
      <w:pPr>
        <w:spacing w:after="0" w:line="360" w:lineRule="auto"/>
        <w:ind w:firstLine="426"/>
        <w:jc w:val="both"/>
        <w:rPr>
          <w:rFonts w:ascii="Times New Roman" w:hAnsi="Times New Roman" w:cs="Times New Roman"/>
          <w:color w:val="000000"/>
          <w:sz w:val="28"/>
          <w:szCs w:val="28"/>
          <w:lang w:val="uk-UA"/>
        </w:rPr>
      </w:pPr>
      <w:r w:rsidRPr="009B51E7">
        <w:rPr>
          <w:rFonts w:ascii="Times New Roman" w:hAnsi="Times New Roman" w:cs="Times New Roman"/>
          <w:color w:val="000000"/>
          <w:sz w:val="28"/>
          <w:szCs w:val="28"/>
          <w:lang w:val="uk-UA"/>
        </w:rPr>
        <w:t>Студенти експериментальної групи, на відміну від контрольної групи, вивчали навчальну дисципліну «</w:t>
      </w:r>
      <w:r w:rsidR="00BD7EFB">
        <w:rPr>
          <w:rFonts w:ascii="Times New Roman" w:hAnsi="Times New Roman" w:cs="Times New Roman"/>
          <w:color w:val="000000"/>
          <w:sz w:val="28"/>
          <w:szCs w:val="28"/>
          <w:lang w:val="uk-UA"/>
        </w:rPr>
        <w:t>Інклюзивна освіта</w:t>
      </w:r>
      <w:r w:rsidRPr="009B51E7">
        <w:rPr>
          <w:rFonts w:ascii="Times New Roman" w:hAnsi="Times New Roman" w:cs="Times New Roman"/>
          <w:color w:val="000000"/>
          <w:sz w:val="28"/>
          <w:szCs w:val="28"/>
          <w:lang w:val="uk-UA"/>
        </w:rPr>
        <w:t>».</w:t>
      </w:r>
    </w:p>
    <w:p w:rsidR="00542B0C" w:rsidRPr="0017475D" w:rsidRDefault="00542B0C" w:rsidP="002842FB">
      <w:pPr>
        <w:pStyle w:val="BodyText22"/>
        <w:widowControl/>
        <w:spacing w:line="360" w:lineRule="auto"/>
        <w:ind w:firstLine="426"/>
        <w:rPr>
          <w:szCs w:val="28"/>
        </w:rPr>
      </w:pPr>
      <w:r w:rsidRPr="009B51E7">
        <w:rPr>
          <w:bCs/>
          <w:iCs/>
          <w:szCs w:val="28"/>
        </w:rPr>
        <w:t xml:space="preserve">Метою навчальної дисципліни </w:t>
      </w:r>
      <w:r w:rsidRPr="009B51E7">
        <w:rPr>
          <w:szCs w:val="28"/>
        </w:rPr>
        <w:t xml:space="preserve">є опанування студентами системою знань з </w:t>
      </w:r>
      <w:r w:rsidR="00BD7EFB">
        <w:rPr>
          <w:szCs w:val="28"/>
        </w:rPr>
        <w:t xml:space="preserve">інклюзивної освіти </w:t>
      </w:r>
      <w:r w:rsidRPr="009B51E7">
        <w:rPr>
          <w:szCs w:val="28"/>
        </w:rPr>
        <w:t>для забезпечення їхньої всебічної підготовки до навчання та виховання дітей з особливими освітніми потребами</w:t>
      </w:r>
      <w:r w:rsidR="0017475D">
        <w:rPr>
          <w:szCs w:val="28"/>
        </w:rPr>
        <w:t>.</w:t>
      </w:r>
      <w:r w:rsidR="0017475D">
        <w:rPr>
          <w:i/>
          <w:color w:val="000000"/>
          <w:szCs w:val="28"/>
        </w:rPr>
        <w:t xml:space="preserve"> </w:t>
      </w:r>
      <w:r w:rsidRPr="009B51E7">
        <w:rPr>
          <w:color w:val="000000"/>
          <w:szCs w:val="28"/>
        </w:rPr>
        <w:t xml:space="preserve">Під час вивчення дисципліни дуже важливо спрямувати роботу на усвідомлення значущості включення дітей з обмеженими можливостями здоров'я в соціум, формуванням у них мотиваційно-ціннісного ставлення до проблеми якісної і доступної освіти для дітей з обмеженими можливостями здоров'я, визнанням за ними право вибору способу отримання освіти, визнанням інтегрованого та інклюзивного навчання як найбільш прийнятного та ефективного для соціалізації дітей з обмеженими можливостями здоров'я. </w:t>
      </w:r>
    </w:p>
    <w:p w:rsidR="00542B0C" w:rsidRPr="009B51E7" w:rsidRDefault="00542B0C" w:rsidP="002842FB">
      <w:pPr>
        <w:autoSpaceDE w:val="0"/>
        <w:autoSpaceDN w:val="0"/>
        <w:adjustRightInd w:val="0"/>
        <w:spacing w:after="0" w:line="360" w:lineRule="auto"/>
        <w:ind w:firstLine="426"/>
        <w:jc w:val="both"/>
        <w:rPr>
          <w:rFonts w:ascii="Times New Roman" w:hAnsi="Times New Roman" w:cs="Times New Roman"/>
          <w:sz w:val="28"/>
          <w:szCs w:val="28"/>
        </w:rPr>
      </w:pPr>
      <w:r w:rsidRPr="009B51E7">
        <w:rPr>
          <w:rFonts w:ascii="Times New Roman" w:hAnsi="Times New Roman" w:cs="Times New Roman"/>
          <w:sz w:val="28"/>
          <w:szCs w:val="28"/>
        </w:rPr>
        <w:t>Активне навчання неможливе без активного залучення до процесу</w:t>
      </w:r>
      <w:r w:rsidRPr="009B51E7">
        <w:rPr>
          <w:rFonts w:ascii="Times New Roman" w:hAnsi="Times New Roman" w:cs="Times New Roman"/>
          <w:sz w:val="28"/>
          <w:szCs w:val="28"/>
          <w:lang w:val="uk-UA"/>
        </w:rPr>
        <w:t xml:space="preserve"> </w:t>
      </w:r>
      <w:r w:rsidRPr="009B51E7">
        <w:rPr>
          <w:rFonts w:ascii="Times New Roman" w:hAnsi="Times New Roman" w:cs="Times New Roman"/>
          <w:sz w:val="28"/>
          <w:szCs w:val="28"/>
        </w:rPr>
        <w:t>навчання самих учасників. Тому важливим є використання в освітньому</w:t>
      </w:r>
      <w:r w:rsidRPr="009B51E7">
        <w:rPr>
          <w:rFonts w:ascii="Times New Roman" w:hAnsi="Times New Roman" w:cs="Times New Roman"/>
          <w:sz w:val="28"/>
          <w:szCs w:val="28"/>
          <w:lang w:val="uk-UA"/>
        </w:rPr>
        <w:t xml:space="preserve"> </w:t>
      </w:r>
      <w:r w:rsidRPr="009B51E7">
        <w:rPr>
          <w:rFonts w:ascii="Times New Roman" w:hAnsi="Times New Roman" w:cs="Times New Roman"/>
          <w:sz w:val="28"/>
          <w:szCs w:val="28"/>
        </w:rPr>
        <w:t>просторі вищого навчального закладу різних способів обговорення з метою</w:t>
      </w:r>
      <w:r w:rsidRPr="009B51E7">
        <w:rPr>
          <w:rFonts w:ascii="Times New Roman" w:hAnsi="Times New Roman" w:cs="Times New Roman"/>
          <w:sz w:val="28"/>
          <w:szCs w:val="28"/>
          <w:lang w:val="uk-UA"/>
        </w:rPr>
        <w:t xml:space="preserve"> </w:t>
      </w:r>
      <w:r w:rsidRPr="009B51E7">
        <w:rPr>
          <w:rFonts w:ascii="Times New Roman" w:hAnsi="Times New Roman" w:cs="Times New Roman"/>
          <w:sz w:val="28"/>
          <w:szCs w:val="28"/>
        </w:rPr>
        <w:t>отримання зворотного зв’язку від учасників, активізації їх розумової</w:t>
      </w:r>
      <w:r w:rsidRPr="009B51E7">
        <w:rPr>
          <w:rFonts w:ascii="Times New Roman" w:hAnsi="Times New Roman" w:cs="Times New Roman"/>
          <w:sz w:val="28"/>
          <w:szCs w:val="28"/>
          <w:lang w:val="uk-UA"/>
        </w:rPr>
        <w:t xml:space="preserve"> </w:t>
      </w:r>
      <w:r w:rsidRPr="009B51E7">
        <w:rPr>
          <w:rFonts w:ascii="Times New Roman" w:hAnsi="Times New Roman" w:cs="Times New Roman"/>
          <w:sz w:val="28"/>
          <w:szCs w:val="28"/>
        </w:rPr>
        <w:t>діяльності, підвищення інтересу до навчання, розвитку самостійності. Деякі</w:t>
      </w:r>
      <w:r w:rsidRPr="009B51E7">
        <w:rPr>
          <w:rFonts w:ascii="Times New Roman" w:hAnsi="Times New Roman" w:cs="Times New Roman"/>
          <w:sz w:val="28"/>
          <w:szCs w:val="28"/>
          <w:lang w:val="uk-UA"/>
        </w:rPr>
        <w:t xml:space="preserve"> </w:t>
      </w:r>
      <w:r w:rsidRPr="009B51E7">
        <w:rPr>
          <w:rFonts w:ascii="Times New Roman" w:hAnsi="Times New Roman" w:cs="Times New Roman"/>
          <w:sz w:val="28"/>
          <w:szCs w:val="28"/>
        </w:rPr>
        <w:t>способи проведення обговорення особливо ефективні в умовах обмеженого</w:t>
      </w:r>
      <w:r w:rsidRPr="009B51E7">
        <w:rPr>
          <w:rFonts w:ascii="Times New Roman" w:hAnsi="Times New Roman" w:cs="Times New Roman"/>
          <w:sz w:val="28"/>
          <w:szCs w:val="28"/>
          <w:lang w:val="uk-UA"/>
        </w:rPr>
        <w:t xml:space="preserve"> </w:t>
      </w:r>
      <w:r w:rsidRPr="009B51E7">
        <w:rPr>
          <w:rFonts w:ascii="Times New Roman" w:hAnsi="Times New Roman" w:cs="Times New Roman"/>
          <w:sz w:val="28"/>
          <w:szCs w:val="28"/>
        </w:rPr>
        <w:t>часу та необхідності негайного залучення учасників. Наприклад, ефективним</w:t>
      </w:r>
      <w:r w:rsidRPr="009B51E7">
        <w:rPr>
          <w:rFonts w:ascii="Times New Roman" w:hAnsi="Times New Roman" w:cs="Times New Roman"/>
          <w:sz w:val="28"/>
          <w:szCs w:val="28"/>
          <w:lang w:val="uk-UA"/>
        </w:rPr>
        <w:t xml:space="preserve"> </w:t>
      </w:r>
      <w:r w:rsidRPr="009B51E7">
        <w:rPr>
          <w:rFonts w:ascii="Times New Roman" w:hAnsi="Times New Roman" w:cs="Times New Roman"/>
          <w:sz w:val="28"/>
          <w:szCs w:val="28"/>
        </w:rPr>
        <w:t>і цікавим є метод обговорення в підгрупах з наступним запрошенням</w:t>
      </w:r>
      <w:r w:rsidRPr="009B51E7">
        <w:rPr>
          <w:rFonts w:ascii="Times New Roman" w:hAnsi="Times New Roman" w:cs="Times New Roman"/>
          <w:sz w:val="28"/>
          <w:szCs w:val="28"/>
          <w:lang w:val="uk-UA"/>
        </w:rPr>
        <w:t xml:space="preserve"> </w:t>
      </w:r>
      <w:r w:rsidRPr="009B51E7">
        <w:rPr>
          <w:rFonts w:ascii="Times New Roman" w:hAnsi="Times New Roman" w:cs="Times New Roman"/>
          <w:sz w:val="28"/>
          <w:szCs w:val="28"/>
        </w:rPr>
        <w:t>представника з кожної підгрупи до виступу перед усієї групою.</w:t>
      </w:r>
    </w:p>
    <w:p w:rsidR="00542B0C" w:rsidRPr="009B51E7" w:rsidRDefault="00542B0C" w:rsidP="002842FB">
      <w:pPr>
        <w:autoSpaceDE w:val="0"/>
        <w:autoSpaceDN w:val="0"/>
        <w:adjustRightInd w:val="0"/>
        <w:spacing w:after="0" w:line="360" w:lineRule="auto"/>
        <w:ind w:firstLine="426"/>
        <w:jc w:val="both"/>
        <w:rPr>
          <w:rFonts w:ascii="Times New Roman" w:hAnsi="Times New Roman" w:cs="Times New Roman"/>
          <w:sz w:val="28"/>
          <w:szCs w:val="28"/>
          <w:lang w:val="uk-UA"/>
        </w:rPr>
      </w:pPr>
      <w:r w:rsidRPr="009B51E7">
        <w:rPr>
          <w:rFonts w:ascii="Times New Roman" w:hAnsi="Times New Roman" w:cs="Times New Roman"/>
          <w:sz w:val="28"/>
          <w:szCs w:val="28"/>
          <w:lang w:val="uk-UA"/>
        </w:rPr>
        <w:t>Наводимо приклад інтерактивного обговорення «Толерантність як основа філософії інклюзії»; епіграф: «Толерантність співзвучна найкращим струнам людської душі».</w:t>
      </w:r>
    </w:p>
    <w:p w:rsidR="00542B0C" w:rsidRPr="009B51E7" w:rsidRDefault="00542B0C" w:rsidP="002842FB">
      <w:pPr>
        <w:autoSpaceDE w:val="0"/>
        <w:autoSpaceDN w:val="0"/>
        <w:adjustRightInd w:val="0"/>
        <w:spacing w:after="0" w:line="360" w:lineRule="auto"/>
        <w:ind w:firstLine="426"/>
        <w:jc w:val="both"/>
        <w:rPr>
          <w:rFonts w:ascii="Times New Roman" w:hAnsi="Times New Roman" w:cs="Times New Roman"/>
          <w:sz w:val="28"/>
          <w:szCs w:val="28"/>
          <w:lang w:val="uk-UA"/>
        </w:rPr>
      </w:pPr>
      <w:r w:rsidRPr="009B51E7">
        <w:rPr>
          <w:rFonts w:ascii="Times New Roman" w:hAnsi="Times New Roman" w:cs="Times New Roman"/>
          <w:sz w:val="28"/>
          <w:szCs w:val="28"/>
          <w:lang w:val="uk-UA"/>
        </w:rPr>
        <w:t>Мета проведення тренінгу:</w:t>
      </w:r>
    </w:p>
    <w:p w:rsidR="00542B0C" w:rsidRPr="009B51E7" w:rsidRDefault="00542B0C" w:rsidP="00542B0C">
      <w:pPr>
        <w:autoSpaceDE w:val="0"/>
        <w:autoSpaceDN w:val="0"/>
        <w:adjustRightInd w:val="0"/>
        <w:spacing w:after="0" w:line="360" w:lineRule="auto"/>
        <w:jc w:val="both"/>
        <w:rPr>
          <w:rFonts w:ascii="Times New Roman" w:hAnsi="Times New Roman" w:cs="Times New Roman"/>
          <w:sz w:val="28"/>
          <w:szCs w:val="28"/>
          <w:lang w:val="uk-UA"/>
        </w:rPr>
      </w:pPr>
      <w:r w:rsidRPr="009B51E7">
        <w:rPr>
          <w:rFonts w:ascii="Times New Roman" w:hAnsi="Times New Roman" w:cs="Times New Roman"/>
          <w:sz w:val="28"/>
          <w:szCs w:val="28"/>
          <w:lang w:val="uk-UA"/>
        </w:rPr>
        <w:lastRenderedPageBreak/>
        <w:t>– підвищення рівня п</w:t>
      </w:r>
      <w:r w:rsidR="00BD7EFB">
        <w:rPr>
          <w:rFonts w:ascii="Times New Roman" w:hAnsi="Times New Roman" w:cs="Times New Roman"/>
          <w:sz w:val="28"/>
          <w:szCs w:val="28"/>
          <w:lang w:val="uk-UA"/>
        </w:rPr>
        <w:t>р</w:t>
      </w:r>
      <w:r w:rsidRPr="009B51E7">
        <w:rPr>
          <w:rFonts w:ascii="Times New Roman" w:hAnsi="Times New Roman" w:cs="Times New Roman"/>
          <w:sz w:val="28"/>
          <w:szCs w:val="28"/>
          <w:lang w:val="uk-UA"/>
        </w:rPr>
        <w:t>оінформованості майбутніх студентів з проблеми філософії інклюзивної освіти;</w:t>
      </w:r>
    </w:p>
    <w:p w:rsidR="00542B0C" w:rsidRPr="009B51E7" w:rsidRDefault="00542B0C" w:rsidP="00542B0C">
      <w:pPr>
        <w:autoSpaceDE w:val="0"/>
        <w:autoSpaceDN w:val="0"/>
        <w:adjustRightInd w:val="0"/>
        <w:spacing w:after="0" w:line="360" w:lineRule="auto"/>
        <w:jc w:val="both"/>
        <w:rPr>
          <w:rFonts w:ascii="Times New Roman" w:hAnsi="Times New Roman" w:cs="Times New Roman"/>
          <w:sz w:val="28"/>
          <w:szCs w:val="28"/>
        </w:rPr>
      </w:pPr>
      <w:r w:rsidRPr="009B51E7">
        <w:rPr>
          <w:rFonts w:ascii="Times New Roman" w:hAnsi="Times New Roman" w:cs="Times New Roman"/>
          <w:sz w:val="28"/>
          <w:szCs w:val="28"/>
        </w:rPr>
        <w:t>– усвідомлення теоретичних позицій та практичного значення знань;</w:t>
      </w:r>
    </w:p>
    <w:p w:rsidR="00542B0C" w:rsidRPr="009B51E7" w:rsidRDefault="00542B0C" w:rsidP="00542B0C">
      <w:pPr>
        <w:autoSpaceDE w:val="0"/>
        <w:autoSpaceDN w:val="0"/>
        <w:adjustRightInd w:val="0"/>
        <w:spacing w:after="0" w:line="360" w:lineRule="auto"/>
        <w:jc w:val="both"/>
        <w:rPr>
          <w:rFonts w:ascii="Times New Roman" w:hAnsi="Times New Roman" w:cs="Times New Roman"/>
          <w:sz w:val="28"/>
          <w:szCs w:val="28"/>
        </w:rPr>
      </w:pPr>
      <w:r w:rsidRPr="009B51E7">
        <w:rPr>
          <w:rFonts w:ascii="Times New Roman" w:hAnsi="Times New Roman" w:cs="Times New Roman"/>
          <w:sz w:val="28"/>
          <w:szCs w:val="28"/>
        </w:rPr>
        <w:t>– обговорення найбільш актуальних питань стосовно інклюзивної</w:t>
      </w:r>
      <w:r w:rsidRPr="009B51E7">
        <w:rPr>
          <w:rFonts w:ascii="Times New Roman" w:hAnsi="Times New Roman" w:cs="Times New Roman"/>
          <w:sz w:val="28"/>
          <w:szCs w:val="28"/>
          <w:lang w:val="uk-UA"/>
        </w:rPr>
        <w:t xml:space="preserve"> </w:t>
      </w:r>
      <w:r w:rsidRPr="009B51E7">
        <w:rPr>
          <w:rFonts w:ascii="Times New Roman" w:hAnsi="Times New Roman" w:cs="Times New Roman"/>
          <w:sz w:val="28"/>
          <w:szCs w:val="28"/>
        </w:rPr>
        <w:t>освіти дітей з особливостями психофізичного розвитку, визначення</w:t>
      </w:r>
      <w:r w:rsidRPr="009B51E7">
        <w:rPr>
          <w:rFonts w:ascii="Times New Roman" w:hAnsi="Times New Roman" w:cs="Times New Roman"/>
          <w:sz w:val="28"/>
          <w:szCs w:val="28"/>
          <w:lang w:val="uk-UA"/>
        </w:rPr>
        <w:t xml:space="preserve"> </w:t>
      </w:r>
      <w:r w:rsidRPr="009B51E7">
        <w:rPr>
          <w:rFonts w:ascii="Times New Roman" w:hAnsi="Times New Roman" w:cs="Times New Roman"/>
          <w:sz w:val="28"/>
          <w:szCs w:val="28"/>
        </w:rPr>
        <w:t>шляхів вирішення проблем.</w:t>
      </w:r>
    </w:p>
    <w:p w:rsidR="00542B0C" w:rsidRPr="009B51E7" w:rsidRDefault="00542B0C" w:rsidP="002842FB">
      <w:pPr>
        <w:tabs>
          <w:tab w:val="left" w:pos="426"/>
        </w:tabs>
        <w:autoSpaceDE w:val="0"/>
        <w:autoSpaceDN w:val="0"/>
        <w:adjustRightInd w:val="0"/>
        <w:spacing w:after="0" w:line="360" w:lineRule="auto"/>
        <w:ind w:firstLine="426"/>
        <w:jc w:val="both"/>
        <w:rPr>
          <w:rFonts w:ascii="Times New Roman" w:hAnsi="Times New Roman" w:cs="Times New Roman"/>
          <w:sz w:val="28"/>
          <w:szCs w:val="28"/>
        </w:rPr>
      </w:pPr>
      <w:r w:rsidRPr="009B51E7">
        <w:rPr>
          <w:rFonts w:ascii="Times New Roman" w:hAnsi="Times New Roman" w:cs="Times New Roman"/>
          <w:sz w:val="28"/>
          <w:szCs w:val="28"/>
        </w:rPr>
        <w:t>Завдання: представити колективну думку як результат обговорення</w:t>
      </w:r>
      <w:r w:rsidRPr="009B51E7">
        <w:rPr>
          <w:rFonts w:ascii="Times New Roman" w:hAnsi="Times New Roman" w:cs="Times New Roman"/>
          <w:sz w:val="28"/>
          <w:szCs w:val="28"/>
          <w:lang w:val="uk-UA"/>
        </w:rPr>
        <w:t xml:space="preserve"> </w:t>
      </w:r>
      <w:r w:rsidRPr="009B51E7">
        <w:rPr>
          <w:rFonts w:ascii="Times New Roman" w:hAnsi="Times New Roman" w:cs="Times New Roman"/>
          <w:sz w:val="28"/>
          <w:szCs w:val="28"/>
        </w:rPr>
        <w:t>проблеми формування толерантного суспільства в контексті інклюзивної</w:t>
      </w:r>
      <w:r w:rsidRPr="009B51E7">
        <w:rPr>
          <w:rFonts w:ascii="Times New Roman" w:hAnsi="Times New Roman" w:cs="Times New Roman"/>
          <w:sz w:val="28"/>
          <w:szCs w:val="28"/>
          <w:lang w:val="uk-UA"/>
        </w:rPr>
        <w:t xml:space="preserve"> </w:t>
      </w:r>
      <w:r w:rsidRPr="009B51E7">
        <w:rPr>
          <w:rFonts w:ascii="Times New Roman" w:hAnsi="Times New Roman" w:cs="Times New Roman"/>
          <w:sz w:val="28"/>
          <w:szCs w:val="28"/>
        </w:rPr>
        <w:t>освіти.</w:t>
      </w:r>
    </w:p>
    <w:p w:rsidR="00542B0C" w:rsidRPr="009B51E7" w:rsidRDefault="00542B0C" w:rsidP="002842FB">
      <w:pPr>
        <w:autoSpaceDE w:val="0"/>
        <w:autoSpaceDN w:val="0"/>
        <w:adjustRightInd w:val="0"/>
        <w:spacing w:after="0" w:line="360" w:lineRule="auto"/>
        <w:ind w:firstLine="426"/>
        <w:jc w:val="both"/>
        <w:rPr>
          <w:rFonts w:ascii="Times New Roman" w:hAnsi="Times New Roman" w:cs="Times New Roman"/>
          <w:sz w:val="28"/>
          <w:szCs w:val="28"/>
        </w:rPr>
      </w:pPr>
      <w:r w:rsidRPr="009B51E7">
        <w:rPr>
          <w:rFonts w:ascii="Times New Roman" w:hAnsi="Times New Roman" w:cs="Times New Roman"/>
          <w:sz w:val="28"/>
          <w:szCs w:val="28"/>
        </w:rPr>
        <w:t>Питання для обговорення:</w:t>
      </w:r>
    </w:p>
    <w:p w:rsidR="00542B0C" w:rsidRPr="009B51E7" w:rsidRDefault="00542B0C" w:rsidP="00542B0C">
      <w:pPr>
        <w:autoSpaceDE w:val="0"/>
        <w:autoSpaceDN w:val="0"/>
        <w:adjustRightInd w:val="0"/>
        <w:spacing w:after="0" w:line="360" w:lineRule="auto"/>
        <w:jc w:val="both"/>
        <w:rPr>
          <w:rFonts w:ascii="Times New Roman" w:hAnsi="Times New Roman" w:cs="Times New Roman"/>
          <w:sz w:val="28"/>
          <w:szCs w:val="28"/>
        </w:rPr>
      </w:pPr>
      <w:r w:rsidRPr="009B51E7">
        <w:rPr>
          <w:rFonts w:ascii="Times New Roman" w:hAnsi="Times New Roman" w:cs="Times New Roman"/>
          <w:sz w:val="28"/>
          <w:szCs w:val="28"/>
        </w:rPr>
        <w:t>1. Як Ви розумієте поняття «толерантність» у контексті інклюзивної</w:t>
      </w:r>
      <w:r w:rsidRPr="009B51E7">
        <w:rPr>
          <w:rFonts w:ascii="Times New Roman" w:hAnsi="Times New Roman" w:cs="Times New Roman"/>
          <w:sz w:val="28"/>
          <w:szCs w:val="28"/>
          <w:lang w:val="uk-UA"/>
        </w:rPr>
        <w:t xml:space="preserve"> </w:t>
      </w:r>
      <w:r w:rsidRPr="009B51E7">
        <w:rPr>
          <w:rFonts w:ascii="Times New Roman" w:hAnsi="Times New Roman" w:cs="Times New Roman"/>
          <w:sz w:val="28"/>
          <w:szCs w:val="28"/>
        </w:rPr>
        <w:t>освіти?</w:t>
      </w:r>
    </w:p>
    <w:p w:rsidR="00542B0C" w:rsidRPr="009B51E7" w:rsidRDefault="00542B0C" w:rsidP="00542B0C">
      <w:pPr>
        <w:autoSpaceDE w:val="0"/>
        <w:autoSpaceDN w:val="0"/>
        <w:adjustRightInd w:val="0"/>
        <w:spacing w:after="0" w:line="360" w:lineRule="auto"/>
        <w:jc w:val="both"/>
        <w:rPr>
          <w:rFonts w:ascii="Times New Roman" w:hAnsi="Times New Roman" w:cs="Times New Roman"/>
          <w:sz w:val="28"/>
          <w:szCs w:val="28"/>
        </w:rPr>
      </w:pPr>
      <w:r w:rsidRPr="009B51E7">
        <w:rPr>
          <w:rFonts w:ascii="Times New Roman" w:hAnsi="Times New Roman" w:cs="Times New Roman"/>
          <w:sz w:val="28"/>
          <w:szCs w:val="28"/>
        </w:rPr>
        <w:t>2. Інклюзивне навчання – крок до толерантного суспільства</w:t>
      </w:r>
      <w:r w:rsidR="00AA7B04">
        <w:rPr>
          <w:rFonts w:ascii="Times New Roman" w:hAnsi="Times New Roman" w:cs="Times New Roman"/>
          <w:sz w:val="28"/>
          <w:szCs w:val="28"/>
          <w:lang w:val="uk-UA"/>
        </w:rPr>
        <w:t xml:space="preserve"> </w:t>
      </w:r>
      <w:r w:rsidRPr="009B51E7">
        <w:rPr>
          <w:rFonts w:ascii="Times New Roman" w:hAnsi="Times New Roman" w:cs="Times New Roman"/>
          <w:sz w:val="28"/>
          <w:szCs w:val="28"/>
        </w:rPr>
        <w:t>(«Навчаючись разом, діти вчаться жити разом»).</w:t>
      </w:r>
    </w:p>
    <w:p w:rsidR="00542B0C" w:rsidRPr="009B51E7" w:rsidRDefault="00542B0C" w:rsidP="00542B0C">
      <w:pPr>
        <w:autoSpaceDE w:val="0"/>
        <w:autoSpaceDN w:val="0"/>
        <w:adjustRightInd w:val="0"/>
        <w:spacing w:after="0" w:line="360" w:lineRule="auto"/>
        <w:jc w:val="both"/>
        <w:rPr>
          <w:rFonts w:ascii="Times New Roman" w:hAnsi="Times New Roman" w:cs="Times New Roman"/>
          <w:sz w:val="28"/>
          <w:szCs w:val="28"/>
        </w:rPr>
      </w:pPr>
      <w:r w:rsidRPr="009B51E7">
        <w:rPr>
          <w:rFonts w:ascii="Times New Roman" w:hAnsi="Times New Roman" w:cs="Times New Roman"/>
          <w:sz w:val="28"/>
          <w:szCs w:val="28"/>
        </w:rPr>
        <w:t>3. Визначте місце формування толерантності в процесі підготовки</w:t>
      </w:r>
      <w:r w:rsidRPr="009B51E7">
        <w:rPr>
          <w:rFonts w:ascii="Times New Roman" w:hAnsi="Times New Roman" w:cs="Times New Roman"/>
          <w:sz w:val="28"/>
          <w:szCs w:val="28"/>
          <w:lang w:val="uk-UA"/>
        </w:rPr>
        <w:t xml:space="preserve"> </w:t>
      </w:r>
      <w:r w:rsidRPr="009B51E7">
        <w:rPr>
          <w:rFonts w:ascii="Times New Roman" w:hAnsi="Times New Roman" w:cs="Times New Roman"/>
          <w:sz w:val="28"/>
          <w:szCs w:val="28"/>
        </w:rPr>
        <w:t>майбутніх педагогів дошкільної і початкової освіти.</w:t>
      </w:r>
    </w:p>
    <w:p w:rsidR="00542B0C" w:rsidRPr="009B51E7" w:rsidRDefault="00542B0C" w:rsidP="00542B0C">
      <w:pPr>
        <w:autoSpaceDE w:val="0"/>
        <w:autoSpaceDN w:val="0"/>
        <w:adjustRightInd w:val="0"/>
        <w:spacing w:after="0" w:line="360" w:lineRule="auto"/>
        <w:jc w:val="both"/>
        <w:rPr>
          <w:rFonts w:ascii="Times New Roman" w:hAnsi="Times New Roman" w:cs="Times New Roman"/>
          <w:sz w:val="28"/>
          <w:szCs w:val="28"/>
        </w:rPr>
      </w:pPr>
      <w:r w:rsidRPr="009B51E7">
        <w:rPr>
          <w:rFonts w:ascii="Times New Roman" w:hAnsi="Times New Roman" w:cs="Times New Roman"/>
          <w:sz w:val="28"/>
          <w:szCs w:val="28"/>
        </w:rPr>
        <w:t>4. Що, на Вашу думку, означає поняття «толерантна особистісна і</w:t>
      </w:r>
      <w:r w:rsidRPr="009B51E7">
        <w:rPr>
          <w:rFonts w:ascii="Times New Roman" w:hAnsi="Times New Roman" w:cs="Times New Roman"/>
          <w:sz w:val="28"/>
          <w:szCs w:val="28"/>
          <w:lang w:val="uk-UA"/>
        </w:rPr>
        <w:t xml:space="preserve"> </w:t>
      </w:r>
      <w:r w:rsidRPr="009B51E7">
        <w:rPr>
          <w:rFonts w:ascii="Times New Roman" w:hAnsi="Times New Roman" w:cs="Times New Roman"/>
          <w:sz w:val="28"/>
          <w:szCs w:val="28"/>
        </w:rPr>
        <w:t>професійна самосвідомість педагогів»?</w:t>
      </w:r>
    </w:p>
    <w:p w:rsidR="00542B0C" w:rsidRPr="009B51E7" w:rsidRDefault="00542B0C" w:rsidP="00542B0C">
      <w:pPr>
        <w:autoSpaceDE w:val="0"/>
        <w:autoSpaceDN w:val="0"/>
        <w:adjustRightInd w:val="0"/>
        <w:spacing w:after="0" w:line="360" w:lineRule="auto"/>
        <w:jc w:val="both"/>
        <w:rPr>
          <w:rFonts w:ascii="Times New Roman" w:hAnsi="Times New Roman" w:cs="Times New Roman"/>
          <w:sz w:val="28"/>
          <w:szCs w:val="28"/>
        </w:rPr>
      </w:pPr>
      <w:r w:rsidRPr="009B51E7">
        <w:rPr>
          <w:rFonts w:ascii="Times New Roman" w:hAnsi="Times New Roman" w:cs="Times New Roman"/>
          <w:sz w:val="28"/>
          <w:szCs w:val="28"/>
        </w:rPr>
        <w:t>5. Запропонуйте перші три кроки виховання толерантності у дітей.</w:t>
      </w:r>
    </w:p>
    <w:p w:rsidR="00542B0C" w:rsidRPr="009B51E7" w:rsidRDefault="00542B0C" w:rsidP="002842FB">
      <w:pPr>
        <w:tabs>
          <w:tab w:val="left" w:pos="426"/>
        </w:tabs>
        <w:autoSpaceDE w:val="0"/>
        <w:autoSpaceDN w:val="0"/>
        <w:adjustRightInd w:val="0"/>
        <w:spacing w:after="0" w:line="360" w:lineRule="auto"/>
        <w:ind w:firstLine="426"/>
        <w:jc w:val="both"/>
        <w:rPr>
          <w:rFonts w:ascii="Times New Roman" w:hAnsi="Times New Roman" w:cs="Times New Roman"/>
          <w:sz w:val="28"/>
          <w:szCs w:val="28"/>
          <w:lang w:val="uk-UA"/>
        </w:rPr>
      </w:pPr>
      <w:r w:rsidRPr="009B51E7">
        <w:rPr>
          <w:rFonts w:ascii="Times New Roman" w:hAnsi="Times New Roman" w:cs="Times New Roman"/>
          <w:sz w:val="28"/>
          <w:szCs w:val="28"/>
          <w:lang w:val="uk-UA"/>
        </w:rPr>
        <w:t>Інтерактивне обговорення на вищезазначену тему засвідчило підсилення уваги та інтересу студентів до проблеми формування толерантності суспільства в цілому і педагогів зокрема; окреслило існуючі протиріччя цього процесу, спонукало молодь до пошуку шляхів вирішення цієї складної проблеми.</w:t>
      </w:r>
    </w:p>
    <w:p w:rsidR="00542B0C" w:rsidRPr="009B51E7" w:rsidRDefault="00542B0C" w:rsidP="002842FB">
      <w:pPr>
        <w:autoSpaceDE w:val="0"/>
        <w:autoSpaceDN w:val="0"/>
        <w:adjustRightInd w:val="0"/>
        <w:spacing w:after="0" w:line="360" w:lineRule="auto"/>
        <w:ind w:firstLine="426"/>
        <w:jc w:val="both"/>
        <w:rPr>
          <w:rFonts w:ascii="Times New Roman" w:hAnsi="Times New Roman" w:cs="Times New Roman"/>
          <w:sz w:val="28"/>
          <w:szCs w:val="28"/>
          <w:lang w:val="uk-UA"/>
        </w:rPr>
      </w:pPr>
      <w:r w:rsidRPr="009B51E7">
        <w:rPr>
          <w:rFonts w:ascii="Times New Roman" w:hAnsi="Times New Roman" w:cs="Times New Roman"/>
          <w:sz w:val="28"/>
          <w:szCs w:val="28"/>
          <w:lang w:val="uk-UA"/>
        </w:rPr>
        <w:t xml:space="preserve">Очевидно, що сучасний учитель повинен мати високий рівень фахової, методичної й психологічної готовності виконувати розширений спектр професійної діяльності в умовах інклюзивної освіти. </w:t>
      </w:r>
    </w:p>
    <w:p w:rsidR="00542B0C" w:rsidRPr="009B51E7" w:rsidRDefault="00542B0C" w:rsidP="002842FB">
      <w:pPr>
        <w:autoSpaceDE w:val="0"/>
        <w:autoSpaceDN w:val="0"/>
        <w:adjustRightInd w:val="0"/>
        <w:spacing w:after="0" w:line="360" w:lineRule="auto"/>
        <w:ind w:firstLine="426"/>
        <w:jc w:val="both"/>
        <w:rPr>
          <w:rFonts w:ascii="Times New Roman" w:hAnsi="Times New Roman" w:cs="Times New Roman"/>
          <w:sz w:val="28"/>
          <w:szCs w:val="28"/>
          <w:lang w:val="uk-UA"/>
        </w:rPr>
      </w:pPr>
      <w:r w:rsidRPr="009B51E7">
        <w:rPr>
          <w:rFonts w:ascii="Times New Roman" w:hAnsi="Times New Roman" w:cs="Times New Roman"/>
          <w:sz w:val="28"/>
          <w:szCs w:val="28"/>
          <w:lang w:val="uk-UA"/>
        </w:rPr>
        <w:t xml:space="preserve">Фахова готовність охоплює систему знань із методології інклюзивної освіти, основ загальної, корекційної та соціальної педагогіки і психології, індивідуальних відмінностей і вікових особливостей дітей з </w:t>
      </w:r>
      <w:r w:rsidR="007E5423">
        <w:rPr>
          <w:rFonts w:ascii="Times New Roman" w:hAnsi="Times New Roman" w:cs="Times New Roman"/>
          <w:sz w:val="28"/>
          <w:szCs w:val="28"/>
          <w:lang w:val="uk-UA"/>
        </w:rPr>
        <w:t xml:space="preserve">різними </w:t>
      </w:r>
      <w:r w:rsidRPr="009B51E7">
        <w:rPr>
          <w:rFonts w:ascii="Times New Roman" w:hAnsi="Times New Roman" w:cs="Times New Roman"/>
          <w:sz w:val="28"/>
          <w:szCs w:val="28"/>
          <w:lang w:val="uk-UA"/>
        </w:rPr>
        <w:lastRenderedPageBreak/>
        <w:t xml:space="preserve">порушеннями в розвитку, а також володіння високим рівнем корекційно-педагогічної майстерності. </w:t>
      </w:r>
    </w:p>
    <w:p w:rsidR="00542B0C" w:rsidRPr="009B51E7" w:rsidRDefault="00542B0C" w:rsidP="002842FB">
      <w:pPr>
        <w:autoSpaceDE w:val="0"/>
        <w:autoSpaceDN w:val="0"/>
        <w:adjustRightInd w:val="0"/>
        <w:spacing w:after="0" w:line="360" w:lineRule="auto"/>
        <w:ind w:firstLine="426"/>
        <w:jc w:val="both"/>
        <w:rPr>
          <w:rFonts w:ascii="Times New Roman" w:hAnsi="Times New Roman" w:cs="Times New Roman"/>
          <w:sz w:val="28"/>
          <w:szCs w:val="28"/>
          <w:lang w:val="uk-UA"/>
        </w:rPr>
      </w:pPr>
      <w:r w:rsidRPr="009B51E7">
        <w:rPr>
          <w:rFonts w:ascii="Times New Roman" w:hAnsi="Times New Roman" w:cs="Times New Roman"/>
          <w:sz w:val="28"/>
          <w:szCs w:val="28"/>
          <w:lang w:val="uk-UA"/>
        </w:rPr>
        <w:t xml:space="preserve">Методична готовність полягає у володінні вчителем загальнопедагогічними та корекційно-розвивальними технологіями. </w:t>
      </w:r>
    </w:p>
    <w:p w:rsidR="00542B0C" w:rsidRPr="009B51E7" w:rsidRDefault="00542B0C" w:rsidP="002842FB">
      <w:pPr>
        <w:autoSpaceDE w:val="0"/>
        <w:autoSpaceDN w:val="0"/>
        <w:adjustRightInd w:val="0"/>
        <w:spacing w:after="0" w:line="360" w:lineRule="auto"/>
        <w:ind w:firstLine="426"/>
        <w:jc w:val="both"/>
        <w:rPr>
          <w:rFonts w:ascii="Times New Roman" w:hAnsi="Times New Roman" w:cs="Times New Roman"/>
          <w:sz w:val="28"/>
          <w:szCs w:val="28"/>
          <w:lang w:val="uk-UA"/>
        </w:rPr>
      </w:pPr>
      <w:r w:rsidRPr="009B51E7">
        <w:rPr>
          <w:rFonts w:ascii="Times New Roman" w:hAnsi="Times New Roman" w:cs="Times New Roman"/>
          <w:sz w:val="28"/>
          <w:szCs w:val="28"/>
          <w:lang w:val="uk-UA"/>
        </w:rPr>
        <w:t>Психологічна готовність інтегрує в собі особистісні якості педагога (емпатія – здатність відчувати емоційний стан учня і колег; толерантність – спроможність розуміти й приймати унікальність будь-якої особистості; емоційна підтримка іншої людини; рефлексія – уміння самоусвідомлювати результати власної професійної діяльності).</w:t>
      </w:r>
    </w:p>
    <w:p w:rsidR="00542B0C" w:rsidRPr="009B51E7" w:rsidRDefault="00542B0C" w:rsidP="002842FB">
      <w:pPr>
        <w:pStyle w:val="Style10"/>
        <w:widowControl/>
        <w:spacing w:line="360" w:lineRule="auto"/>
        <w:ind w:firstLine="426"/>
        <w:rPr>
          <w:rStyle w:val="FontStyle31"/>
          <w:rFonts w:ascii="Times New Roman" w:hAnsi="Times New Roman"/>
          <w:sz w:val="28"/>
          <w:szCs w:val="28"/>
          <w:lang w:val="uk-UA" w:eastAsia="uk-UA"/>
        </w:rPr>
      </w:pPr>
      <w:r w:rsidRPr="009B51E7">
        <w:rPr>
          <w:rStyle w:val="FontStyle31"/>
          <w:rFonts w:ascii="Times New Roman" w:hAnsi="Times New Roman"/>
          <w:sz w:val="28"/>
          <w:szCs w:val="28"/>
          <w:lang w:val="uk-UA" w:eastAsia="uk-UA"/>
        </w:rPr>
        <w:t>Інклюзивний підхід в освіті покликаний сформувати позитивну педагогічну мотивацію вчителів і вихователів, стерти негативні стереотипи та установки, які заважають сприймати «особливу дитину» як цілісну особистість, повноцінного члена суспільства.</w:t>
      </w:r>
    </w:p>
    <w:p w:rsidR="00542B0C" w:rsidRPr="009B51E7" w:rsidRDefault="00542B0C" w:rsidP="002842FB">
      <w:pPr>
        <w:spacing w:after="0" w:line="360" w:lineRule="auto"/>
        <w:ind w:firstLine="426"/>
        <w:jc w:val="both"/>
        <w:rPr>
          <w:rFonts w:ascii="Times New Roman" w:hAnsi="Times New Roman" w:cs="Times New Roman"/>
          <w:color w:val="000000"/>
          <w:sz w:val="28"/>
          <w:szCs w:val="28"/>
          <w:lang w:val="uk-UA"/>
        </w:rPr>
      </w:pPr>
      <w:r w:rsidRPr="009B51E7">
        <w:rPr>
          <w:rFonts w:ascii="Times New Roman" w:hAnsi="Times New Roman" w:cs="Times New Roman"/>
          <w:color w:val="000000"/>
          <w:sz w:val="28"/>
          <w:szCs w:val="28"/>
          <w:lang w:val="uk-UA"/>
        </w:rPr>
        <w:t xml:space="preserve">Дуже важливим </w:t>
      </w:r>
      <w:r w:rsidR="00AA7B04">
        <w:rPr>
          <w:rFonts w:ascii="Times New Roman" w:hAnsi="Times New Roman" w:cs="Times New Roman"/>
          <w:color w:val="000000"/>
          <w:sz w:val="28"/>
          <w:szCs w:val="28"/>
          <w:lang w:val="uk-UA"/>
        </w:rPr>
        <w:t>етапом була підготовка студентами</w:t>
      </w:r>
      <w:r w:rsidRPr="009B51E7">
        <w:rPr>
          <w:rFonts w:ascii="Times New Roman" w:hAnsi="Times New Roman" w:cs="Times New Roman"/>
          <w:color w:val="000000"/>
          <w:sz w:val="28"/>
          <w:szCs w:val="28"/>
          <w:lang w:val="uk-UA"/>
        </w:rPr>
        <w:t xml:space="preserve"> проектів-рекомендацій вчителям для роботи з дітьми з різними нозологіями в умовах загальноосвітньої школи: з затримкою психічного розвитку, з дітьми з психопатичними станами, з синдромом дефіциту уваги та гіперактивністю, з аутизмом, дітьми з вадами слуху, зору, мовлення тощо.</w:t>
      </w:r>
    </w:p>
    <w:p w:rsidR="00542B0C" w:rsidRPr="009B51E7" w:rsidRDefault="00AA7B04" w:rsidP="002842FB">
      <w:pPr>
        <w:spacing w:after="0" w:line="360" w:lineRule="auto"/>
        <w:ind w:firstLine="426"/>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Необхідний </w:t>
      </w:r>
      <w:r w:rsidR="00542B0C" w:rsidRPr="009B51E7">
        <w:rPr>
          <w:rFonts w:ascii="Times New Roman" w:hAnsi="Times New Roman" w:cs="Times New Roman"/>
          <w:color w:val="000000"/>
          <w:sz w:val="28"/>
          <w:szCs w:val="28"/>
          <w:lang w:val="uk-UA"/>
        </w:rPr>
        <w:t xml:space="preserve">етап формування готовності </w:t>
      </w:r>
      <w:r w:rsidR="00542B0C" w:rsidRPr="009B51E7">
        <w:rPr>
          <w:rFonts w:ascii="Times New Roman" w:hAnsi="Times New Roman" w:cs="Times New Roman"/>
          <w:sz w:val="28"/>
          <w:szCs w:val="28"/>
          <w:lang w:val="uk-UA"/>
        </w:rPr>
        <w:t>майбутніх учителів до  роботи з учнями в умовах інклюзивної освіти</w:t>
      </w:r>
      <w:r w:rsidR="00542B0C" w:rsidRPr="009B51E7">
        <w:rPr>
          <w:rFonts w:ascii="Times New Roman" w:hAnsi="Times New Roman" w:cs="Times New Roman"/>
          <w:color w:val="000000"/>
          <w:sz w:val="28"/>
          <w:szCs w:val="28"/>
          <w:lang w:val="uk-UA"/>
        </w:rPr>
        <w:t xml:space="preserve"> – квазіпрофесійний. На цьому етапі відбувалося застосування отриманих на попередньому етапі знань і операційних компетентностей при моделюванні майбутньої професійної діяльності в умовах інклюзивного навчання, а також рефлексії власної пізнавальної і квазіпрофесійній діяльності.</w:t>
      </w:r>
    </w:p>
    <w:p w:rsidR="00542B0C" w:rsidRPr="009B51E7" w:rsidRDefault="00542B0C" w:rsidP="002842FB">
      <w:pPr>
        <w:spacing w:after="0" w:line="360" w:lineRule="auto"/>
        <w:ind w:firstLine="426"/>
        <w:jc w:val="both"/>
        <w:rPr>
          <w:rFonts w:ascii="Times New Roman" w:hAnsi="Times New Roman" w:cs="Times New Roman"/>
          <w:color w:val="000000"/>
          <w:sz w:val="28"/>
          <w:szCs w:val="28"/>
          <w:lang w:val="uk-UA"/>
        </w:rPr>
      </w:pPr>
      <w:r w:rsidRPr="009B51E7">
        <w:rPr>
          <w:rFonts w:ascii="Times New Roman" w:hAnsi="Times New Roman" w:cs="Times New Roman"/>
          <w:color w:val="000000"/>
          <w:sz w:val="28"/>
          <w:szCs w:val="28"/>
          <w:lang w:val="uk-UA"/>
        </w:rPr>
        <w:t xml:space="preserve">Майбутні вчителі ознайомилися і з правилами складання індивідуальної програми реабілітації  (комплексу оптимальних видів, форм, обсягів, термінів реабілітаційних заходів з визначенням порядку і місця їх проведення, спрямованих на відновлення та компенсацію порушених або втрачених функцій організму і здібностей конкретної особи до виконання видів діяльності). </w:t>
      </w:r>
    </w:p>
    <w:p w:rsidR="00542B0C" w:rsidRPr="009B51E7" w:rsidRDefault="00805637" w:rsidP="002842FB">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lang w:val="uk-UA"/>
        </w:rPr>
        <w:lastRenderedPageBreak/>
        <w:t>В</w:t>
      </w:r>
      <w:r w:rsidR="00542B0C" w:rsidRPr="009B51E7">
        <w:rPr>
          <w:rFonts w:ascii="Times New Roman" w:hAnsi="Times New Roman" w:cs="Times New Roman"/>
          <w:sz w:val="28"/>
          <w:szCs w:val="28"/>
          <w:lang w:val="uk-UA"/>
        </w:rPr>
        <w:t>ажливою під час проведення формувального експерименту була підготовка матеріалу для бесід з учнями щодо ставлення до дітей з особливими освітніми потребами. Наприклад, цікавим м</w:t>
      </w:r>
      <w:r w:rsidR="00542B0C" w:rsidRPr="009B51E7">
        <w:rPr>
          <w:rFonts w:ascii="Times New Roman" w:hAnsi="Times New Roman" w:cs="Times New Roman"/>
          <w:sz w:val="28"/>
          <w:szCs w:val="28"/>
        </w:rPr>
        <w:t>атеріалом для роздумів стала і історія про життя Ольги Скороходової (1911-1982 рр).</w:t>
      </w:r>
      <w:r w:rsidR="00542B0C" w:rsidRPr="009B51E7">
        <w:rPr>
          <w:rFonts w:ascii="Times New Roman" w:hAnsi="Times New Roman" w:cs="Times New Roman"/>
          <w:sz w:val="28"/>
          <w:szCs w:val="28"/>
          <w:lang w:val="uk-UA"/>
        </w:rPr>
        <w:t xml:space="preserve">     Цікава і історія про організацію параолімпійських ігор.</w:t>
      </w:r>
      <w:r w:rsidR="00542B0C" w:rsidRPr="0017475D">
        <w:rPr>
          <w:rFonts w:ascii="Times New Roman" w:hAnsi="Times New Roman" w:cs="Times New Roman"/>
          <w:sz w:val="28"/>
          <w:szCs w:val="28"/>
          <w:lang w:val="uk-UA"/>
        </w:rPr>
        <w:t xml:space="preserve">   </w:t>
      </w:r>
      <w:r w:rsidR="00542B0C" w:rsidRPr="009B51E7">
        <w:rPr>
          <w:rFonts w:ascii="Times New Roman" w:hAnsi="Times New Roman" w:cs="Times New Roman"/>
          <w:sz w:val="28"/>
          <w:szCs w:val="28"/>
          <w:lang w:val="uk-UA"/>
        </w:rPr>
        <w:t xml:space="preserve"> Такі фактичні матеріали допоможуть учням</w:t>
      </w:r>
      <w:r w:rsidR="00542B0C" w:rsidRPr="0017475D">
        <w:rPr>
          <w:rFonts w:ascii="Times New Roman" w:hAnsi="Times New Roman" w:cs="Times New Roman"/>
          <w:sz w:val="28"/>
          <w:szCs w:val="28"/>
          <w:lang w:val="uk-UA"/>
        </w:rPr>
        <w:t xml:space="preserve"> зроби</w:t>
      </w:r>
      <w:r w:rsidR="00542B0C" w:rsidRPr="009B51E7">
        <w:rPr>
          <w:rFonts w:ascii="Times New Roman" w:hAnsi="Times New Roman" w:cs="Times New Roman"/>
          <w:sz w:val="28"/>
          <w:szCs w:val="28"/>
          <w:lang w:val="uk-UA"/>
        </w:rPr>
        <w:t>т</w:t>
      </w:r>
      <w:r w:rsidR="00542B0C" w:rsidRPr="0017475D">
        <w:rPr>
          <w:rFonts w:ascii="Times New Roman" w:hAnsi="Times New Roman" w:cs="Times New Roman"/>
          <w:sz w:val="28"/>
          <w:szCs w:val="28"/>
          <w:lang w:val="uk-UA"/>
        </w:rPr>
        <w:t xml:space="preserve">и висновок, що наявність фізичної вади абсолютно не є перешкодою на шляху до отримання високих результатів. </w:t>
      </w:r>
      <w:r w:rsidR="00542B0C" w:rsidRPr="009B51E7">
        <w:rPr>
          <w:rFonts w:ascii="Times New Roman" w:hAnsi="Times New Roman" w:cs="Times New Roman"/>
          <w:sz w:val="28"/>
          <w:szCs w:val="28"/>
        </w:rPr>
        <w:t>Таких людей необхідно поважати. А в повсякденному житті не звертати увагу на наявність вади. Розподіл людей за наявністю фізичної вади  є проявом інтолерантності.</w:t>
      </w:r>
    </w:p>
    <w:p w:rsidR="00542B0C" w:rsidRPr="009B51E7" w:rsidRDefault="00542B0C" w:rsidP="002842FB">
      <w:pPr>
        <w:spacing w:after="0" w:line="360" w:lineRule="auto"/>
        <w:ind w:firstLine="426"/>
        <w:jc w:val="both"/>
        <w:rPr>
          <w:rFonts w:ascii="Times New Roman" w:hAnsi="Times New Roman" w:cs="Times New Roman"/>
          <w:sz w:val="28"/>
          <w:szCs w:val="28"/>
        </w:rPr>
      </w:pPr>
      <w:r w:rsidRPr="009B51E7">
        <w:rPr>
          <w:rFonts w:ascii="Times New Roman" w:hAnsi="Times New Roman" w:cs="Times New Roman"/>
          <w:sz w:val="28"/>
          <w:szCs w:val="28"/>
        </w:rPr>
        <w:t xml:space="preserve">Одна з важливих </w:t>
      </w:r>
      <w:r w:rsidRPr="009B51E7">
        <w:rPr>
          <w:rFonts w:ascii="Times New Roman" w:hAnsi="Times New Roman" w:cs="Times New Roman"/>
          <w:sz w:val="28"/>
          <w:szCs w:val="28"/>
          <w:lang w:val="uk-UA"/>
        </w:rPr>
        <w:t xml:space="preserve">складових підготовки майбутніх учителів до роботи в інклюзивних класах </w:t>
      </w:r>
      <w:r w:rsidRPr="009B51E7">
        <w:rPr>
          <w:rFonts w:ascii="Times New Roman" w:hAnsi="Times New Roman" w:cs="Times New Roman"/>
          <w:sz w:val="28"/>
          <w:szCs w:val="28"/>
        </w:rPr>
        <w:t>полягає в їх</w:t>
      </w:r>
      <w:r w:rsidRPr="009B51E7">
        <w:rPr>
          <w:rFonts w:ascii="Times New Roman" w:hAnsi="Times New Roman" w:cs="Times New Roman"/>
          <w:sz w:val="28"/>
          <w:szCs w:val="28"/>
          <w:lang w:val="uk-UA"/>
        </w:rPr>
        <w:t>ньому</w:t>
      </w:r>
      <w:r w:rsidRPr="009B51E7">
        <w:rPr>
          <w:rFonts w:ascii="Times New Roman" w:hAnsi="Times New Roman" w:cs="Times New Roman"/>
          <w:sz w:val="28"/>
          <w:szCs w:val="28"/>
        </w:rPr>
        <w:t xml:space="preserve"> залученні до колективного обговорення морально-етичних дилем, складених на матеріалі художніх творів і реальних життєвих ситуацій. Такий підхід вимага</w:t>
      </w:r>
      <w:r w:rsidRPr="009B51E7">
        <w:rPr>
          <w:rFonts w:ascii="Times New Roman" w:hAnsi="Times New Roman" w:cs="Times New Roman"/>
          <w:sz w:val="28"/>
          <w:szCs w:val="28"/>
          <w:lang w:val="uk-UA"/>
        </w:rPr>
        <w:t>є</w:t>
      </w:r>
      <w:r w:rsidRPr="009B51E7">
        <w:rPr>
          <w:rFonts w:ascii="Times New Roman" w:hAnsi="Times New Roman" w:cs="Times New Roman"/>
          <w:sz w:val="28"/>
          <w:szCs w:val="28"/>
        </w:rPr>
        <w:t xml:space="preserve"> використання проблемно-пошукових методик, які передбачали педагогічне моделювання емоційно значущих завдань, що ґрунтуються на активному пошуку толерантних рішень у ситуації зацікавленого спілкування. </w:t>
      </w:r>
    </w:p>
    <w:p w:rsidR="00542B0C" w:rsidRPr="0017475D" w:rsidRDefault="00542B0C" w:rsidP="002842FB">
      <w:pPr>
        <w:shd w:val="clear" w:color="auto" w:fill="FFFFFF"/>
        <w:spacing w:after="0" w:line="360" w:lineRule="auto"/>
        <w:ind w:firstLine="426"/>
        <w:jc w:val="both"/>
        <w:rPr>
          <w:rFonts w:ascii="Times New Roman" w:hAnsi="Times New Roman" w:cs="Times New Roman"/>
          <w:sz w:val="28"/>
          <w:szCs w:val="28"/>
          <w:lang w:val="uk-UA"/>
        </w:rPr>
      </w:pPr>
      <w:r w:rsidRPr="009B51E7">
        <w:rPr>
          <w:rFonts w:ascii="Times New Roman" w:hAnsi="Times New Roman" w:cs="Times New Roman"/>
          <w:sz w:val="28"/>
          <w:szCs w:val="28"/>
        </w:rPr>
        <w:t xml:space="preserve">Під час обговорення моральних дилем нами використовувалися прийоми, які спонукали </w:t>
      </w:r>
      <w:r w:rsidRPr="009B51E7">
        <w:rPr>
          <w:rFonts w:ascii="Times New Roman" w:hAnsi="Times New Roman" w:cs="Times New Roman"/>
          <w:sz w:val="28"/>
          <w:szCs w:val="28"/>
          <w:lang w:val="uk-UA"/>
        </w:rPr>
        <w:t xml:space="preserve">студентів </w:t>
      </w:r>
      <w:r w:rsidRPr="009B51E7">
        <w:rPr>
          <w:rFonts w:ascii="Times New Roman" w:hAnsi="Times New Roman" w:cs="Times New Roman"/>
          <w:sz w:val="28"/>
          <w:szCs w:val="28"/>
        </w:rPr>
        <w:t>до перегляду власної позиції, сприяли ро</w:t>
      </w:r>
      <w:r w:rsidR="0017475D">
        <w:rPr>
          <w:rFonts w:ascii="Times New Roman" w:hAnsi="Times New Roman" w:cs="Times New Roman"/>
          <w:sz w:val="28"/>
          <w:szCs w:val="28"/>
        </w:rPr>
        <w:t>звитку їх</w:t>
      </w:r>
      <w:r w:rsidR="00AA7B04">
        <w:rPr>
          <w:rFonts w:ascii="Times New Roman" w:hAnsi="Times New Roman" w:cs="Times New Roman"/>
          <w:sz w:val="28"/>
          <w:szCs w:val="28"/>
          <w:lang w:val="uk-UA"/>
        </w:rPr>
        <w:t>ньої</w:t>
      </w:r>
      <w:r w:rsidR="0017475D">
        <w:rPr>
          <w:rFonts w:ascii="Times New Roman" w:hAnsi="Times New Roman" w:cs="Times New Roman"/>
          <w:sz w:val="28"/>
          <w:szCs w:val="28"/>
        </w:rPr>
        <w:t xml:space="preserve"> моральної свідомості:</w:t>
      </w:r>
      <w:r w:rsidR="0017475D">
        <w:rPr>
          <w:rFonts w:ascii="Times New Roman" w:hAnsi="Times New Roman" w:cs="Times New Roman"/>
          <w:sz w:val="28"/>
          <w:szCs w:val="28"/>
          <w:lang w:val="uk-UA"/>
        </w:rPr>
        <w:t xml:space="preserve"> п</w:t>
      </w:r>
      <w:r w:rsidR="0017475D">
        <w:rPr>
          <w:rFonts w:ascii="Times New Roman" w:hAnsi="Times New Roman" w:cs="Times New Roman"/>
          <w:iCs/>
          <w:sz w:val="28"/>
          <w:szCs w:val="28"/>
        </w:rPr>
        <w:t>рийом альтернативних наслідків</w:t>
      </w:r>
      <w:r w:rsidR="0017475D">
        <w:rPr>
          <w:rFonts w:ascii="Times New Roman" w:hAnsi="Times New Roman" w:cs="Times New Roman"/>
          <w:iCs/>
          <w:sz w:val="28"/>
          <w:szCs w:val="28"/>
          <w:lang w:val="uk-UA"/>
        </w:rPr>
        <w:t>;</w:t>
      </w:r>
      <w:r w:rsidR="0017475D">
        <w:rPr>
          <w:rFonts w:ascii="Times New Roman" w:hAnsi="Times New Roman" w:cs="Times New Roman"/>
          <w:sz w:val="28"/>
          <w:szCs w:val="28"/>
          <w:lang w:val="uk-UA"/>
        </w:rPr>
        <w:t xml:space="preserve"> </w:t>
      </w:r>
      <w:r w:rsidR="0017475D">
        <w:rPr>
          <w:rFonts w:ascii="Times New Roman" w:hAnsi="Times New Roman" w:cs="Times New Roman"/>
          <w:iCs/>
          <w:sz w:val="28"/>
          <w:szCs w:val="28"/>
        </w:rPr>
        <w:t>заміни ролей</w:t>
      </w:r>
      <w:r w:rsidR="0017475D">
        <w:rPr>
          <w:rFonts w:ascii="Times New Roman" w:hAnsi="Times New Roman" w:cs="Times New Roman"/>
          <w:iCs/>
          <w:sz w:val="28"/>
          <w:szCs w:val="28"/>
          <w:lang w:val="uk-UA"/>
        </w:rPr>
        <w:t>;</w:t>
      </w:r>
      <w:r w:rsidR="0017475D">
        <w:rPr>
          <w:rFonts w:ascii="Times New Roman" w:hAnsi="Times New Roman" w:cs="Times New Roman"/>
          <w:sz w:val="28"/>
          <w:szCs w:val="28"/>
          <w:lang w:val="uk-UA"/>
        </w:rPr>
        <w:t xml:space="preserve"> </w:t>
      </w:r>
      <w:r w:rsidRPr="009B51E7">
        <w:rPr>
          <w:rFonts w:ascii="Times New Roman" w:hAnsi="Times New Roman" w:cs="Times New Roman"/>
          <w:sz w:val="28"/>
          <w:szCs w:val="28"/>
          <w:lang w:val="uk-UA"/>
        </w:rPr>
        <w:t>урахування почуттів</w:t>
      </w:r>
      <w:r w:rsidR="0017475D">
        <w:rPr>
          <w:rFonts w:ascii="Times New Roman" w:hAnsi="Times New Roman" w:cs="Times New Roman"/>
          <w:sz w:val="28"/>
          <w:szCs w:val="28"/>
          <w:lang w:val="uk-UA"/>
        </w:rPr>
        <w:t xml:space="preserve"> дійових осіб моральної дилеми; п</w:t>
      </w:r>
      <w:r w:rsidR="0017475D">
        <w:rPr>
          <w:rFonts w:ascii="Times New Roman" w:hAnsi="Times New Roman" w:cs="Times New Roman"/>
          <w:iCs/>
          <w:sz w:val="28"/>
          <w:szCs w:val="28"/>
        </w:rPr>
        <w:t xml:space="preserve">рийом використання </w:t>
      </w:r>
      <w:r w:rsidR="0017475D">
        <w:rPr>
          <w:rFonts w:ascii="Times New Roman" w:hAnsi="Times New Roman" w:cs="Times New Roman"/>
          <w:iCs/>
          <w:sz w:val="28"/>
          <w:szCs w:val="28"/>
          <w:lang w:val="uk-UA"/>
        </w:rPr>
        <w:t>власн</w:t>
      </w:r>
      <w:r w:rsidR="0017475D">
        <w:rPr>
          <w:rFonts w:ascii="Times New Roman" w:hAnsi="Times New Roman" w:cs="Times New Roman"/>
          <w:iCs/>
          <w:sz w:val="28"/>
          <w:szCs w:val="28"/>
        </w:rPr>
        <w:t>сого досвіду</w:t>
      </w:r>
      <w:r w:rsidR="0017475D">
        <w:rPr>
          <w:rFonts w:ascii="Times New Roman" w:hAnsi="Times New Roman" w:cs="Times New Roman"/>
          <w:iCs/>
          <w:sz w:val="28"/>
          <w:szCs w:val="28"/>
          <w:lang w:val="uk-UA"/>
        </w:rPr>
        <w:t xml:space="preserve">; </w:t>
      </w:r>
      <w:r w:rsidRPr="009B51E7">
        <w:rPr>
          <w:rFonts w:ascii="Times New Roman" w:hAnsi="Times New Roman" w:cs="Times New Roman"/>
          <w:sz w:val="28"/>
          <w:szCs w:val="28"/>
        </w:rPr>
        <w:t>заміни ключового персонаж</w:t>
      </w:r>
      <w:r w:rsidRPr="009B51E7">
        <w:rPr>
          <w:rFonts w:ascii="Times New Roman" w:hAnsi="Times New Roman" w:cs="Times New Roman"/>
          <w:sz w:val="28"/>
          <w:szCs w:val="28"/>
          <w:lang w:val="uk-UA"/>
        </w:rPr>
        <w:t>а</w:t>
      </w:r>
      <w:r w:rsidR="0017475D">
        <w:rPr>
          <w:rFonts w:ascii="Times New Roman" w:hAnsi="Times New Roman" w:cs="Times New Roman"/>
          <w:sz w:val="28"/>
          <w:szCs w:val="28"/>
          <w:lang w:val="uk-UA"/>
        </w:rPr>
        <w:t xml:space="preserve">; </w:t>
      </w:r>
      <w:r w:rsidRPr="009B51E7">
        <w:rPr>
          <w:rFonts w:ascii="Times New Roman" w:hAnsi="Times New Roman" w:cs="Times New Roman"/>
          <w:sz w:val="28"/>
          <w:szCs w:val="28"/>
        </w:rPr>
        <w:t>стимулювання взаємодії шл</w:t>
      </w:r>
      <w:r w:rsidR="0017475D">
        <w:rPr>
          <w:rFonts w:ascii="Times New Roman" w:hAnsi="Times New Roman" w:cs="Times New Roman"/>
          <w:sz w:val="28"/>
          <w:szCs w:val="28"/>
        </w:rPr>
        <w:t>яхом зіставлення різних позицій</w:t>
      </w:r>
      <w:r w:rsidR="0017475D">
        <w:rPr>
          <w:rFonts w:ascii="Times New Roman" w:hAnsi="Times New Roman" w:cs="Times New Roman"/>
          <w:sz w:val="28"/>
          <w:szCs w:val="28"/>
          <w:lang w:val="uk-UA"/>
        </w:rPr>
        <w:t>.</w:t>
      </w:r>
      <w:r w:rsidRPr="009B51E7">
        <w:rPr>
          <w:rFonts w:ascii="Times New Roman" w:hAnsi="Times New Roman" w:cs="Times New Roman"/>
          <w:sz w:val="28"/>
          <w:szCs w:val="28"/>
        </w:rPr>
        <w:t xml:space="preserve"> </w:t>
      </w:r>
    </w:p>
    <w:p w:rsidR="00542B0C" w:rsidRPr="009B51E7" w:rsidRDefault="00542B0C" w:rsidP="002842FB">
      <w:pPr>
        <w:spacing w:after="0" w:line="360" w:lineRule="auto"/>
        <w:ind w:firstLine="426"/>
        <w:jc w:val="both"/>
        <w:rPr>
          <w:rFonts w:ascii="Times New Roman" w:hAnsi="Times New Roman" w:cs="Times New Roman"/>
          <w:sz w:val="28"/>
          <w:szCs w:val="28"/>
          <w:lang w:val="uk-UA"/>
        </w:rPr>
      </w:pPr>
      <w:r w:rsidRPr="009B51E7">
        <w:rPr>
          <w:rFonts w:ascii="Times New Roman" w:hAnsi="Times New Roman" w:cs="Times New Roman"/>
          <w:sz w:val="28"/>
          <w:szCs w:val="28"/>
        </w:rPr>
        <w:t>Матеріалом для обговорення послужило оповідання В. Сухомлинського «Як Сергійко навчився жаліти</w:t>
      </w:r>
      <w:r w:rsidRPr="009B51E7">
        <w:rPr>
          <w:rFonts w:ascii="Times New Roman" w:hAnsi="Times New Roman" w:cs="Times New Roman"/>
          <w:sz w:val="28"/>
          <w:szCs w:val="28"/>
          <w:lang w:val="uk-UA"/>
        </w:rPr>
        <w:t xml:space="preserve">». </w:t>
      </w:r>
    </w:p>
    <w:p w:rsidR="00542B0C" w:rsidRPr="009B51E7" w:rsidRDefault="00542B0C" w:rsidP="002842FB">
      <w:pPr>
        <w:shd w:val="clear" w:color="auto" w:fill="FFFFFF"/>
        <w:spacing w:after="0" w:line="360" w:lineRule="auto"/>
        <w:ind w:firstLine="426"/>
        <w:jc w:val="both"/>
        <w:rPr>
          <w:rFonts w:ascii="Times New Roman" w:hAnsi="Times New Roman" w:cs="Times New Roman"/>
          <w:sz w:val="28"/>
          <w:szCs w:val="28"/>
          <w:lang w:val="uk-UA"/>
        </w:rPr>
      </w:pPr>
      <w:r w:rsidRPr="0017475D">
        <w:rPr>
          <w:rFonts w:ascii="Times New Roman" w:hAnsi="Times New Roman" w:cs="Times New Roman"/>
          <w:sz w:val="28"/>
          <w:szCs w:val="28"/>
          <w:lang w:val="uk-UA"/>
        </w:rPr>
        <w:t xml:space="preserve">У процесі формувального експерименту нами широко застосовувалися інтерактивні методи навчання, у ході яких </w:t>
      </w:r>
      <w:r w:rsidRPr="009B51E7">
        <w:rPr>
          <w:rFonts w:ascii="Times New Roman" w:hAnsi="Times New Roman" w:cs="Times New Roman"/>
          <w:sz w:val="28"/>
          <w:szCs w:val="28"/>
          <w:lang w:val="uk-UA"/>
        </w:rPr>
        <w:t xml:space="preserve">майбутні вчителі </w:t>
      </w:r>
      <w:r w:rsidRPr="0017475D">
        <w:rPr>
          <w:rFonts w:ascii="Times New Roman" w:hAnsi="Times New Roman" w:cs="Times New Roman"/>
          <w:sz w:val="28"/>
          <w:szCs w:val="28"/>
          <w:lang w:val="uk-UA"/>
        </w:rPr>
        <w:t xml:space="preserve">навчалися критично мислити, розв’язувати складні завдання на основі аналізу відповідної інформації, зважувати альтернативні думки, приймати обдумані рішення, брати участь у дискусіях. </w:t>
      </w:r>
      <w:r w:rsidRPr="009B51E7">
        <w:rPr>
          <w:rFonts w:ascii="Times New Roman" w:hAnsi="Times New Roman" w:cs="Times New Roman"/>
          <w:sz w:val="28"/>
          <w:szCs w:val="28"/>
        </w:rPr>
        <w:t xml:space="preserve">У дослідженні </w:t>
      </w:r>
      <w:r w:rsidR="00AA7B04">
        <w:rPr>
          <w:rFonts w:ascii="Times New Roman" w:hAnsi="Times New Roman" w:cs="Times New Roman"/>
          <w:sz w:val="28"/>
          <w:szCs w:val="28"/>
          <w:lang w:val="uk-UA"/>
        </w:rPr>
        <w:t xml:space="preserve">ми використовували </w:t>
      </w:r>
      <w:r w:rsidRPr="009B51E7">
        <w:rPr>
          <w:rFonts w:ascii="Times New Roman" w:hAnsi="Times New Roman" w:cs="Times New Roman"/>
          <w:sz w:val="28"/>
          <w:szCs w:val="28"/>
        </w:rPr>
        <w:t xml:space="preserve">такі </w:t>
      </w:r>
      <w:r w:rsidRPr="009B51E7">
        <w:rPr>
          <w:rFonts w:ascii="Times New Roman" w:hAnsi="Times New Roman" w:cs="Times New Roman"/>
          <w:sz w:val="28"/>
          <w:szCs w:val="28"/>
        </w:rPr>
        <w:lastRenderedPageBreak/>
        <w:t xml:space="preserve">прийоми інтерактивної взаємодії, як "велике коло", "вертушка", "акваріум", "мозковий штурм", "дебати" тощо. </w:t>
      </w:r>
      <w:r w:rsidR="00AA7B04">
        <w:rPr>
          <w:rFonts w:ascii="Times New Roman" w:hAnsi="Times New Roman" w:cs="Times New Roman"/>
          <w:sz w:val="28"/>
          <w:szCs w:val="28"/>
          <w:lang w:val="uk-UA"/>
        </w:rPr>
        <w:t xml:space="preserve">Ці прийоми </w:t>
      </w:r>
      <w:r w:rsidRPr="009B51E7">
        <w:rPr>
          <w:rFonts w:ascii="Times New Roman" w:hAnsi="Times New Roman" w:cs="Times New Roman"/>
          <w:sz w:val="28"/>
          <w:szCs w:val="28"/>
        </w:rPr>
        <w:t xml:space="preserve">дозволяли </w:t>
      </w:r>
      <w:r w:rsidRPr="009B51E7">
        <w:rPr>
          <w:rFonts w:ascii="Times New Roman" w:hAnsi="Times New Roman" w:cs="Times New Roman"/>
          <w:sz w:val="28"/>
          <w:szCs w:val="28"/>
          <w:lang w:val="uk-UA"/>
        </w:rPr>
        <w:t>студента</w:t>
      </w:r>
      <w:r w:rsidRPr="009B51E7">
        <w:rPr>
          <w:rFonts w:ascii="Times New Roman" w:hAnsi="Times New Roman" w:cs="Times New Roman"/>
          <w:sz w:val="28"/>
          <w:szCs w:val="28"/>
        </w:rPr>
        <w:t xml:space="preserve">м не тільки висловлювати власну думку, погляди й оцінки, але й, почувши аргументи партнера, інколи відмовитися від </w:t>
      </w:r>
      <w:r w:rsidRPr="009B51E7">
        <w:rPr>
          <w:rFonts w:ascii="Times New Roman" w:hAnsi="Times New Roman" w:cs="Times New Roman"/>
          <w:sz w:val="28"/>
          <w:szCs w:val="28"/>
          <w:lang w:val="uk-UA"/>
        </w:rPr>
        <w:t xml:space="preserve">власної позиції </w:t>
      </w:r>
      <w:r w:rsidRPr="009B51E7">
        <w:rPr>
          <w:rFonts w:ascii="Times New Roman" w:hAnsi="Times New Roman" w:cs="Times New Roman"/>
          <w:sz w:val="28"/>
          <w:szCs w:val="28"/>
        </w:rPr>
        <w:t>або істотно змінити її.</w:t>
      </w:r>
    </w:p>
    <w:p w:rsidR="00542B0C" w:rsidRPr="0017475D" w:rsidRDefault="00542B0C" w:rsidP="002842FB">
      <w:pPr>
        <w:shd w:val="clear" w:color="auto" w:fill="FFFFFF"/>
        <w:spacing w:after="0" w:line="360" w:lineRule="auto"/>
        <w:ind w:firstLine="426"/>
        <w:jc w:val="both"/>
        <w:rPr>
          <w:rFonts w:ascii="Times New Roman" w:hAnsi="Times New Roman" w:cs="Times New Roman"/>
          <w:sz w:val="28"/>
          <w:szCs w:val="28"/>
          <w:lang w:val="uk-UA"/>
        </w:rPr>
      </w:pPr>
      <w:r w:rsidRPr="009B51E7">
        <w:rPr>
          <w:rFonts w:ascii="Times New Roman" w:hAnsi="Times New Roman" w:cs="Times New Roman"/>
          <w:sz w:val="28"/>
          <w:szCs w:val="28"/>
          <w:lang w:val="uk-UA"/>
        </w:rPr>
        <w:t xml:space="preserve">Корисними були вправи в ході тренінгу «Розуміти і підтримувати», під час яких студенти вчилися спостерігати за оточуючими, розуміти душевний стан  </w:t>
      </w:r>
      <w:r w:rsidR="0017475D">
        <w:rPr>
          <w:rFonts w:ascii="Times New Roman" w:hAnsi="Times New Roman" w:cs="Times New Roman"/>
          <w:sz w:val="28"/>
          <w:szCs w:val="28"/>
          <w:lang w:val="uk-UA"/>
        </w:rPr>
        <w:t xml:space="preserve">людей, їх прагнення і бажання. </w:t>
      </w:r>
    </w:p>
    <w:p w:rsidR="00542B0C" w:rsidRPr="009B51E7" w:rsidRDefault="00542B0C" w:rsidP="002842FB">
      <w:pPr>
        <w:widowControl w:val="0"/>
        <w:suppressAutoHyphens/>
        <w:spacing w:after="0" w:line="360" w:lineRule="auto"/>
        <w:ind w:firstLine="426"/>
        <w:jc w:val="both"/>
        <w:rPr>
          <w:rFonts w:ascii="Times New Roman" w:hAnsi="Times New Roman" w:cs="Times New Roman"/>
          <w:sz w:val="28"/>
          <w:szCs w:val="28"/>
          <w:lang w:val="uk-UA" w:eastAsia="en-US"/>
        </w:rPr>
      </w:pPr>
      <w:r w:rsidRPr="009B51E7">
        <w:rPr>
          <w:rFonts w:ascii="Times New Roman" w:hAnsi="Times New Roman" w:cs="Times New Roman"/>
          <w:sz w:val="28"/>
          <w:szCs w:val="28"/>
          <w:lang w:val="uk-UA"/>
        </w:rPr>
        <w:t xml:space="preserve">На практичних заняттях студенти доповнювали отримані знання шляхом вивчення досвіду роботи інклюзивних класів, шкіл (публікації, статті в мережі Інтернет, під час педагогічної практики). Вони також знайомилися з особливостями професійної діяльності вчителя, психолога, соціального педагога в інклюзивній школі. Усі матеріали заносилися до папки-портфоліо «Електронний портфель учителя». Цей матеріал можна буде використати під час педагогічної практики та подальшої професійної діяльності. </w:t>
      </w:r>
    </w:p>
    <w:p w:rsidR="00542B0C" w:rsidRPr="009B51E7" w:rsidRDefault="00542B0C" w:rsidP="002842FB">
      <w:pPr>
        <w:spacing w:after="0" w:line="360" w:lineRule="auto"/>
        <w:ind w:firstLine="426"/>
        <w:jc w:val="both"/>
        <w:rPr>
          <w:rFonts w:ascii="Times New Roman" w:hAnsi="Times New Roman" w:cs="Times New Roman"/>
          <w:sz w:val="28"/>
          <w:szCs w:val="28"/>
          <w:lang w:val="uk-UA"/>
        </w:rPr>
      </w:pPr>
      <w:r w:rsidRPr="009B51E7">
        <w:rPr>
          <w:rFonts w:ascii="Times New Roman" w:hAnsi="Times New Roman" w:cs="Times New Roman"/>
          <w:sz w:val="28"/>
          <w:szCs w:val="28"/>
          <w:lang w:val="uk-UA"/>
        </w:rPr>
        <w:t>Важ</w:t>
      </w:r>
      <w:r w:rsidR="00AA7B04">
        <w:rPr>
          <w:rFonts w:ascii="Times New Roman" w:hAnsi="Times New Roman" w:cs="Times New Roman"/>
          <w:sz w:val="28"/>
          <w:szCs w:val="28"/>
          <w:lang w:val="uk-UA"/>
        </w:rPr>
        <w:t>л</w:t>
      </w:r>
      <w:r w:rsidRPr="009B51E7">
        <w:rPr>
          <w:rFonts w:ascii="Times New Roman" w:hAnsi="Times New Roman" w:cs="Times New Roman"/>
          <w:sz w:val="28"/>
          <w:szCs w:val="28"/>
          <w:lang w:val="uk-UA"/>
        </w:rPr>
        <w:t xml:space="preserve">ива складова формувального експерименту - </w:t>
      </w:r>
      <w:r w:rsidRPr="009B51E7">
        <w:rPr>
          <w:rFonts w:ascii="Times New Roman" w:hAnsi="Times New Roman" w:cs="Times New Roman"/>
          <w:color w:val="000000"/>
          <w:sz w:val="28"/>
          <w:szCs w:val="28"/>
        </w:rPr>
        <w:t>розвиток і застосування сформованих ключових компетентностей  практичної і дослідницької діяльності студентів. Найбільшого ефекту на даному етапі можна досягти в ході педагогічної практики в умовах реального процесу інклюзивного навчання</w:t>
      </w:r>
      <w:r w:rsidRPr="009B51E7">
        <w:rPr>
          <w:rFonts w:ascii="Times New Roman" w:hAnsi="Times New Roman" w:cs="Times New Roman"/>
          <w:color w:val="000000"/>
          <w:sz w:val="28"/>
          <w:szCs w:val="28"/>
          <w:lang w:val="uk-UA"/>
        </w:rPr>
        <w:t xml:space="preserve">. Проте ми розімуємо </w:t>
      </w:r>
      <w:r w:rsidRPr="009B51E7">
        <w:rPr>
          <w:rFonts w:ascii="Times New Roman" w:hAnsi="Times New Roman" w:cs="Times New Roman"/>
          <w:color w:val="000000"/>
          <w:sz w:val="28"/>
          <w:szCs w:val="28"/>
        </w:rPr>
        <w:t>епізодичне поширення такого виду навчання в загальноосвітніх школах</w:t>
      </w:r>
      <w:r w:rsidRPr="009B51E7">
        <w:rPr>
          <w:rFonts w:ascii="Times New Roman" w:hAnsi="Times New Roman" w:cs="Times New Roman"/>
          <w:color w:val="000000"/>
          <w:sz w:val="28"/>
          <w:szCs w:val="28"/>
          <w:lang w:val="uk-UA"/>
        </w:rPr>
        <w:t>. В</w:t>
      </w:r>
      <w:r w:rsidRPr="009B51E7">
        <w:rPr>
          <w:rFonts w:ascii="Times New Roman" w:hAnsi="Times New Roman" w:cs="Times New Roman"/>
          <w:color w:val="000000"/>
          <w:sz w:val="28"/>
          <w:szCs w:val="28"/>
        </w:rPr>
        <w:t>икористовувалися практичні завдання та завдання дослідницького характеру, які виконуються студентами у процесі педагогічної практики. Серед таких завдань: дослідження стану проблеми навчання дітей з обмеженими можливостями здоров'я в конкретній загальноосвітній школі, завдання на діагностику сформованості колективу, в якому присутні діти з особливими освітніми потребами (можливо, за індивідуальною формою навчання), та їх</w:t>
      </w:r>
      <w:r w:rsidRPr="009B51E7">
        <w:rPr>
          <w:rFonts w:ascii="Times New Roman" w:hAnsi="Times New Roman" w:cs="Times New Roman"/>
          <w:color w:val="000000"/>
          <w:sz w:val="28"/>
          <w:szCs w:val="28"/>
          <w:lang w:val="uk-UA"/>
        </w:rPr>
        <w:t>ньої</w:t>
      </w:r>
      <w:r w:rsidRPr="009B51E7">
        <w:rPr>
          <w:rFonts w:ascii="Times New Roman" w:hAnsi="Times New Roman" w:cs="Times New Roman"/>
          <w:color w:val="000000"/>
          <w:sz w:val="28"/>
          <w:szCs w:val="28"/>
        </w:rPr>
        <w:t xml:space="preserve"> ролі в колективі; вивчення особистості учнів, їх включеності в колектив; розробка програми ефективного включення цих дітей в навчально-виховний процес класу; </w:t>
      </w:r>
      <w:r w:rsidRPr="009B51E7">
        <w:rPr>
          <w:rFonts w:ascii="Times New Roman" w:hAnsi="Times New Roman" w:cs="Times New Roman"/>
          <w:color w:val="000000"/>
          <w:sz w:val="28"/>
          <w:szCs w:val="28"/>
        </w:rPr>
        <w:lastRenderedPageBreak/>
        <w:t xml:space="preserve">формулювання умов, за яких у даній загальноосвітній школі можливе здійснення інклюзивного навчання. </w:t>
      </w:r>
    </w:p>
    <w:p w:rsidR="00542B0C" w:rsidRDefault="0017475D" w:rsidP="002842FB">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542B0C" w:rsidRPr="009B51E7">
        <w:rPr>
          <w:rFonts w:ascii="Times New Roman" w:hAnsi="Times New Roman" w:cs="Times New Roman"/>
          <w:sz w:val="28"/>
          <w:szCs w:val="28"/>
          <w:lang w:val="uk-UA"/>
        </w:rPr>
        <w:t>утність формувального експерименту полягала в тому, щоб засобами реалізації низки визначених педагогічних умов стимулювати становлення й розвиток кожного з провідних компонентів структури готовності майбутніх педагогів до формування толерантності в учнів основної школи (когнітивного, мотиваційног</w:t>
      </w:r>
      <w:r>
        <w:rPr>
          <w:rFonts w:ascii="Times New Roman" w:hAnsi="Times New Roman" w:cs="Times New Roman"/>
          <w:sz w:val="28"/>
          <w:szCs w:val="28"/>
          <w:lang w:val="uk-UA"/>
        </w:rPr>
        <w:t>о й діяльнісного) у їх єдності.</w:t>
      </w:r>
    </w:p>
    <w:p w:rsidR="0017475D" w:rsidRPr="0017475D" w:rsidRDefault="0017475D" w:rsidP="0017475D">
      <w:pPr>
        <w:spacing w:after="0" w:line="360" w:lineRule="auto"/>
        <w:jc w:val="both"/>
        <w:rPr>
          <w:rFonts w:ascii="Times New Roman" w:hAnsi="Times New Roman" w:cs="Times New Roman"/>
          <w:sz w:val="28"/>
          <w:szCs w:val="28"/>
          <w:lang w:val="uk-UA"/>
        </w:rPr>
      </w:pPr>
    </w:p>
    <w:p w:rsidR="00542B0C" w:rsidRPr="009B51E7" w:rsidRDefault="00542B0C" w:rsidP="00542B0C">
      <w:pPr>
        <w:pStyle w:val="3"/>
        <w:spacing w:line="360" w:lineRule="auto"/>
        <w:jc w:val="center"/>
        <w:rPr>
          <w:b/>
          <w:lang w:val="uk-UA"/>
        </w:rPr>
      </w:pPr>
      <w:r w:rsidRPr="009B51E7">
        <w:rPr>
          <w:b/>
        </w:rPr>
        <w:t xml:space="preserve">3.2 </w:t>
      </w:r>
      <w:r w:rsidRPr="009B51E7">
        <w:rPr>
          <w:b/>
          <w:lang w:val="uk-UA"/>
        </w:rPr>
        <w:t>Аналіз результатів експериментального дослідження</w:t>
      </w:r>
    </w:p>
    <w:p w:rsidR="00542B0C" w:rsidRPr="009B51E7" w:rsidRDefault="00542B0C" w:rsidP="00542B0C">
      <w:pPr>
        <w:pStyle w:val="2"/>
        <w:spacing w:before="0"/>
        <w:jc w:val="both"/>
        <w:rPr>
          <w:rFonts w:ascii="Times New Roman" w:hAnsi="Times New Roman" w:cs="Times New Roman"/>
          <w:lang w:val="uk-UA"/>
        </w:rPr>
      </w:pPr>
      <w:r w:rsidRPr="009B51E7">
        <w:rPr>
          <w:rFonts w:ascii="Times New Roman" w:hAnsi="Times New Roman" w:cs="Times New Roman"/>
          <w:lang w:val="uk-UA"/>
        </w:rPr>
        <w:t xml:space="preserve">  </w:t>
      </w:r>
    </w:p>
    <w:p w:rsidR="00542B0C" w:rsidRPr="009B51E7" w:rsidRDefault="00542B0C" w:rsidP="002842FB">
      <w:pPr>
        <w:spacing w:after="0" w:line="360" w:lineRule="auto"/>
        <w:ind w:firstLine="426"/>
        <w:jc w:val="both"/>
        <w:rPr>
          <w:rFonts w:ascii="Times New Roman" w:hAnsi="Times New Roman" w:cs="Times New Roman"/>
          <w:color w:val="000000"/>
          <w:sz w:val="28"/>
          <w:szCs w:val="28"/>
          <w:lang w:val="uk-UA"/>
        </w:rPr>
      </w:pPr>
      <w:r w:rsidRPr="009B51E7">
        <w:rPr>
          <w:rFonts w:ascii="Times New Roman" w:hAnsi="Times New Roman" w:cs="Times New Roman"/>
          <w:sz w:val="28"/>
          <w:szCs w:val="28"/>
          <w:lang w:val="uk-UA"/>
        </w:rPr>
        <w:t xml:space="preserve">Перевірка ефективності обґрунтованих педагогічних умов підготовки майбутніх вчителів до роботи в інклюзивних класах здійснювалася шляхом проведення  на початку і в кінці проведення формувального експерименту контрольних діагностичних зрізів. Формувальний </w:t>
      </w:r>
      <w:r w:rsidR="00BD7EFB">
        <w:rPr>
          <w:rFonts w:ascii="Times New Roman" w:hAnsi="Times New Roman" w:cs="Times New Roman"/>
          <w:sz w:val="28"/>
          <w:szCs w:val="28"/>
          <w:lang w:val="uk-UA"/>
        </w:rPr>
        <w:t xml:space="preserve">експеримент проводився на базі </w:t>
      </w:r>
      <w:r w:rsidRPr="009B51E7">
        <w:rPr>
          <w:rFonts w:ascii="Times New Roman" w:hAnsi="Times New Roman" w:cs="Times New Roman"/>
          <w:sz w:val="28"/>
          <w:szCs w:val="28"/>
          <w:lang w:val="uk-UA"/>
        </w:rPr>
        <w:t xml:space="preserve">Інституту філології та журналістики. Для експерименту були відібрані дві групи студентів: </w:t>
      </w:r>
      <w:r w:rsidRPr="009B51E7">
        <w:rPr>
          <w:rFonts w:ascii="Times New Roman" w:hAnsi="Times New Roman" w:cs="Times New Roman"/>
          <w:color w:val="000000"/>
          <w:sz w:val="28"/>
          <w:szCs w:val="28"/>
        </w:rPr>
        <w:t>експериментальна (</w:t>
      </w:r>
      <w:r w:rsidRPr="009B51E7">
        <w:rPr>
          <w:rFonts w:ascii="Times New Roman" w:hAnsi="Times New Roman" w:cs="Times New Roman"/>
          <w:color w:val="000000"/>
          <w:sz w:val="28"/>
          <w:szCs w:val="28"/>
          <w:lang w:val="uk-UA"/>
        </w:rPr>
        <w:t>23</w:t>
      </w:r>
      <w:r w:rsidRPr="009B51E7">
        <w:rPr>
          <w:rFonts w:ascii="Times New Roman" w:hAnsi="Times New Roman" w:cs="Times New Roman"/>
          <w:color w:val="000000"/>
          <w:sz w:val="28"/>
          <w:szCs w:val="28"/>
        </w:rPr>
        <w:t xml:space="preserve"> ос</w:t>
      </w:r>
      <w:r w:rsidRPr="009B51E7">
        <w:rPr>
          <w:rFonts w:ascii="Times New Roman" w:hAnsi="Times New Roman" w:cs="Times New Roman"/>
          <w:color w:val="000000"/>
          <w:sz w:val="28"/>
          <w:szCs w:val="28"/>
          <w:lang w:val="uk-UA"/>
        </w:rPr>
        <w:t>оби</w:t>
      </w:r>
      <w:r w:rsidRPr="009B51E7">
        <w:rPr>
          <w:rFonts w:ascii="Times New Roman" w:hAnsi="Times New Roman" w:cs="Times New Roman"/>
          <w:color w:val="000000"/>
          <w:sz w:val="28"/>
          <w:szCs w:val="28"/>
        </w:rPr>
        <w:t>) та контрольна (</w:t>
      </w:r>
      <w:r w:rsidRPr="009B51E7">
        <w:rPr>
          <w:rFonts w:ascii="Times New Roman" w:hAnsi="Times New Roman" w:cs="Times New Roman"/>
          <w:color w:val="000000"/>
          <w:sz w:val="28"/>
          <w:szCs w:val="28"/>
          <w:lang w:val="uk-UA"/>
        </w:rPr>
        <w:t xml:space="preserve">28 </w:t>
      </w:r>
      <w:r w:rsidRPr="009B51E7">
        <w:rPr>
          <w:rFonts w:ascii="Times New Roman" w:hAnsi="Times New Roman" w:cs="Times New Roman"/>
          <w:color w:val="000000"/>
          <w:sz w:val="28"/>
          <w:szCs w:val="28"/>
        </w:rPr>
        <w:t xml:space="preserve">осіб) групи. </w:t>
      </w:r>
      <w:r w:rsidRPr="009B51E7">
        <w:rPr>
          <w:rFonts w:ascii="Times New Roman" w:hAnsi="Times New Roman" w:cs="Times New Roman"/>
          <w:sz w:val="28"/>
          <w:szCs w:val="28"/>
          <w:lang w:val="uk-UA"/>
        </w:rPr>
        <w:t xml:space="preserve">Групи добиралися таким чином, щоб забезпечувався приблизно однаковий склад і вихідний рівень сформованості  готовності до роботи в інклюзивній освіті. </w:t>
      </w:r>
    </w:p>
    <w:p w:rsidR="00542B0C" w:rsidRPr="009B51E7" w:rsidRDefault="00542B0C" w:rsidP="002842FB">
      <w:pPr>
        <w:pStyle w:val="Default"/>
        <w:spacing w:line="360" w:lineRule="auto"/>
        <w:ind w:firstLine="426"/>
        <w:jc w:val="both"/>
        <w:rPr>
          <w:sz w:val="28"/>
          <w:szCs w:val="28"/>
          <w:lang w:val="uk-UA"/>
        </w:rPr>
      </w:pPr>
      <w:r w:rsidRPr="009B51E7">
        <w:rPr>
          <w:sz w:val="28"/>
          <w:szCs w:val="28"/>
          <w:lang w:val="uk-UA"/>
        </w:rPr>
        <w:t xml:space="preserve">Перед початком експерименту </w:t>
      </w:r>
      <w:r w:rsidRPr="009B51E7">
        <w:rPr>
          <w:sz w:val="28"/>
          <w:szCs w:val="28"/>
        </w:rPr>
        <w:t>нами було досліджене ставлення студентів до проблем і переваг інклюзивної освіти. Студентам пропонували написати твір і обґрунтувати, чому вони бажають/не бажають працювати в інклюзивному класі.</w:t>
      </w:r>
    </w:p>
    <w:p w:rsidR="00542B0C" w:rsidRPr="009B51E7" w:rsidRDefault="00542B0C" w:rsidP="002842FB">
      <w:pPr>
        <w:pStyle w:val="Default"/>
        <w:spacing w:line="360" w:lineRule="auto"/>
        <w:ind w:firstLine="426"/>
        <w:jc w:val="both"/>
        <w:rPr>
          <w:color w:val="auto"/>
          <w:sz w:val="28"/>
          <w:szCs w:val="28"/>
        </w:rPr>
      </w:pPr>
      <w:r w:rsidRPr="009B51E7">
        <w:rPr>
          <w:color w:val="auto"/>
          <w:sz w:val="28"/>
          <w:szCs w:val="28"/>
          <w:lang w:val="uk-UA"/>
        </w:rPr>
        <w:t>1</w:t>
      </w:r>
      <w:r w:rsidRPr="009B51E7">
        <w:rPr>
          <w:color w:val="auto"/>
          <w:sz w:val="28"/>
          <w:szCs w:val="28"/>
        </w:rPr>
        <w:t>0</w:t>
      </w:r>
      <w:r w:rsidRPr="009B51E7">
        <w:rPr>
          <w:color w:val="auto"/>
          <w:sz w:val="28"/>
          <w:szCs w:val="28"/>
          <w:lang w:val="uk-UA"/>
        </w:rPr>
        <w:t xml:space="preserve"> </w:t>
      </w:r>
      <w:r w:rsidRPr="009B51E7">
        <w:rPr>
          <w:color w:val="auto"/>
          <w:sz w:val="28"/>
          <w:szCs w:val="28"/>
        </w:rPr>
        <w:t xml:space="preserve">% майбутніх філологів взагалі не бажають працювати в інклюзивному класі й не бачать переваг інклюзивної освіти. Решта опитаних вказали, що при необхідності вони погодились би бути вчителем класу, де є діти з порушеннями психофізичного розвитку. </w:t>
      </w:r>
      <w:r w:rsidR="00BD7EFB">
        <w:rPr>
          <w:color w:val="auto"/>
          <w:sz w:val="28"/>
          <w:szCs w:val="28"/>
          <w:lang w:val="uk-UA"/>
        </w:rPr>
        <w:t xml:space="preserve"> </w:t>
      </w:r>
      <w:r w:rsidRPr="009B51E7">
        <w:rPr>
          <w:color w:val="auto"/>
          <w:sz w:val="28"/>
          <w:szCs w:val="28"/>
          <w:lang w:val="uk-UA"/>
        </w:rPr>
        <w:t xml:space="preserve">Мотивами такого вибору переважно називали: </w:t>
      </w:r>
      <w:r w:rsidRPr="009B51E7">
        <w:rPr>
          <w:iCs/>
          <w:color w:val="auto"/>
          <w:sz w:val="28"/>
          <w:szCs w:val="28"/>
          <w:lang w:val="uk-UA"/>
        </w:rPr>
        <w:t xml:space="preserve">«можливість допомогти дітям адаптуватись до життя», «необхідність виховувати у здорових дітей співчуття, обов’язок перед іншими людьми», «можливість набути досвіду роботи з різними категоріями </w:t>
      </w:r>
      <w:r w:rsidRPr="009B51E7">
        <w:rPr>
          <w:iCs/>
          <w:color w:val="auto"/>
          <w:sz w:val="28"/>
          <w:szCs w:val="28"/>
          <w:lang w:val="uk-UA"/>
        </w:rPr>
        <w:lastRenderedPageBreak/>
        <w:t>учнів», «бажання переконатись у своїх силах», «бажання проявити соціальну активність», «можливість підготувати дітей з вадами до життя в суспільстві»</w:t>
      </w:r>
      <w:r w:rsidRPr="009B51E7">
        <w:rPr>
          <w:color w:val="auto"/>
          <w:sz w:val="28"/>
          <w:szCs w:val="28"/>
          <w:lang w:val="uk-UA"/>
        </w:rPr>
        <w:t xml:space="preserve">. </w:t>
      </w:r>
      <w:r w:rsidRPr="009B51E7">
        <w:rPr>
          <w:color w:val="auto"/>
          <w:sz w:val="28"/>
          <w:szCs w:val="28"/>
        </w:rPr>
        <w:t xml:space="preserve">Студенти пояснювали, що не хочуть ділити дітей на здорових і хворих, прагнуть любити всіх однаково; впевнені, що будь-яка дитина має право на освіту і гідне життя. Аналіз творів свідчить, що респонденти розуміють соціальну значущість інклюзивної освіти. У більшості творів зазначається, що до вивчення основ корекційної педагогіки, вони навіть не уявляли проблем, з якими зустрічаються діти з вадами психофізичного розвитку, не розуміли причин виникнення відхилень у здоров’ї дітей. Багато опитаних думали, що навчальні можливості у таких дітей відсутні. </w:t>
      </w:r>
    </w:p>
    <w:p w:rsidR="00542B0C" w:rsidRPr="009B51E7" w:rsidRDefault="00542B0C" w:rsidP="002842FB">
      <w:pPr>
        <w:pStyle w:val="6"/>
        <w:ind w:firstLine="426"/>
      </w:pPr>
      <w:r w:rsidRPr="009B51E7">
        <w:t>Водночас</w:t>
      </w:r>
      <w:r w:rsidR="00AA7B04">
        <w:rPr>
          <w:lang w:val="uk-UA"/>
        </w:rPr>
        <w:t>,</w:t>
      </w:r>
      <w:r w:rsidRPr="009B51E7">
        <w:t xml:space="preserve"> навіть позитивно налаштовані студенти вважають роботу в інклюзивному класі дуже важкою і фізично, і морально. Респонденти не впевнені, що їм вистачить терпіння, відповідальності, сили волі. Вони розуміють, що загальних уявлень про дітей з вадами розвитку недостатньо, необхідно оволодіти методикою навчання цих дітей, прийомами реалізації індивідуального підходу. Окремі студенти припускають, що «не зможуть навчати хворих дітей через жалість до них», «можуть принести їм шкоду через недостатність досвіду», «така робота поглинатиме весь вільний час». </w:t>
      </w:r>
    </w:p>
    <w:p w:rsidR="00542B0C" w:rsidRPr="009B51E7" w:rsidRDefault="00542B0C" w:rsidP="002842FB">
      <w:pPr>
        <w:pStyle w:val="6"/>
        <w:ind w:firstLine="426"/>
        <w:rPr>
          <w:lang w:val="uk-UA"/>
        </w:rPr>
      </w:pPr>
      <w:r w:rsidRPr="009B51E7">
        <w:rPr>
          <w:lang w:val="uk-UA"/>
        </w:rPr>
        <w:t xml:space="preserve">24% майбутніх педагогів думають, що: «в інклюзивному класі дітей з вадами ображатимуть», «здорові діти будуть обділені увагою вчителя, оскільки вона спрямовуватиметься на хворих», «вади дітей можуть негативно вплинути на психіку вчителя». </w:t>
      </w:r>
    </w:p>
    <w:p w:rsidR="00542B0C" w:rsidRPr="009B51E7" w:rsidRDefault="00542B0C" w:rsidP="002842FB">
      <w:pPr>
        <w:pStyle w:val="6"/>
        <w:ind w:firstLine="426"/>
        <w:rPr>
          <w:color w:val="000000"/>
          <w:lang w:val="uk-UA"/>
        </w:rPr>
      </w:pPr>
      <w:r w:rsidRPr="009B51E7">
        <w:rPr>
          <w:color w:val="000000"/>
          <w:lang w:val="uk-UA"/>
        </w:rPr>
        <w:t xml:space="preserve">Отримані дані свідчать про необхідність впровадження моделі підготовки майбутнього вчителя до роботи з учнями в умовах інклюзивної освіти.    </w:t>
      </w:r>
    </w:p>
    <w:p w:rsidR="00542B0C" w:rsidRPr="009B51E7" w:rsidRDefault="00542B0C" w:rsidP="002842FB">
      <w:pPr>
        <w:pStyle w:val="ad"/>
        <w:spacing w:before="0" w:beforeAutospacing="0" w:after="0" w:afterAutospacing="0" w:line="360" w:lineRule="auto"/>
        <w:ind w:firstLine="426"/>
        <w:jc w:val="both"/>
        <w:rPr>
          <w:color w:val="000000"/>
          <w:sz w:val="28"/>
          <w:szCs w:val="28"/>
          <w:lang w:val="uk-UA"/>
        </w:rPr>
      </w:pPr>
      <w:r w:rsidRPr="009B51E7">
        <w:rPr>
          <w:color w:val="000000"/>
          <w:sz w:val="28"/>
          <w:szCs w:val="28"/>
          <w:lang w:val="uk-UA"/>
        </w:rPr>
        <w:t xml:space="preserve">Навчання студентів контрольної групи здійснювалося традиційним способом; навчання студентів експериментальної групи реалізовувалося за розробленою моделлю підготовки майбутнього вчителя до роботи з учнями в умовах інклюзивної освіти. </w:t>
      </w:r>
    </w:p>
    <w:p w:rsidR="002C2E4D" w:rsidRDefault="00542B0C" w:rsidP="002842FB">
      <w:pPr>
        <w:pStyle w:val="ad"/>
        <w:tabs>
          <w:tab w:val="left" w:pos="426"/>
        </w:tabs>
        <w:spacing w:before="0" w:beforeAutospacing="0" w:after="0" w:afterAutospacing="0" w:line="360" w:lineRule="auto"/>
        <w:ind w:firstLine="426"/>
        <w:jc w:val="both"/>
        <w:rPr>
          <w:color w:val="000000"/>
          <w:sz w:val="28"/>
          <w:szCs w:val="28"/>
          <w:lang w:val="uk-UA"/>
        </w:rPr>
      </w:pPr>
      <w:r w:rsidRPr="009B51E7">
        <w:rPr>
          <w:color w:val="000000"/>
          <w:sz w:val="28"/>
          <w:szCs w:val="28"/>
        </w:rPr>
        <w:t xml:space="preserve">Контрольний етап експерименту включав в себе перевірку гіпотези дослідження. Для цього була виконана перевірка ефективності моделі </w:t>
      </w:r>
      <w:r w:rsidRPr="009B51E7">
        <w:rPr>
          <w:color w:val="000000"/>
          <w:sz w:val="28"/>
          <w:szCs w:val="28"/>
        </w:rPr>
        <w:lastRenderedPageBreak/>
        <w:t xml:space="preserve">підготовки майбутнього вчителя до роботи з учнями в умовах інклюзивної освіти. У студентів було здійснено вимірювання сформованості компонентів готовності майбутніх учителів технології до роботи в умовах інклюзивної освіти. </w:t>
      </w:r>
      <w:r w:rsidRPr="009B51E7">
        <w:rPr>
          <w:color w:val="000000"/>
          <w:sz w:val="28"/>
          <w:szCs w:val="28"/>
        </w:rPr>
        <w:br/>
      </w:r>
      <w:r w:rsidR="002842FB">
        <w:rPr>
          <w:color w:val="000000"/>
          <w:sz w:val="28"/>
          <w:szCs w:val="28"/>
          <w:lang w:val="uk-UA"/>
        </w:rPr>
        <w:t xml:space="preserve"> </w:t>
      </w:r>
      <w:r w:rsidR="002842FB">
        <w:rPr>
          <w:color w:val="000000"/>
          <w:sz w:val="28"/>
          <w:szCs w:val="28"/>
          <w:lang w:val="uk-UA"/>
        </w:rPr>
        <w:tab/>
      </w:r>
      <w:r w:rsidRPr="009B51E7">
        <w:rPr>
          <w:color w:val="000000"/>
          <w:sz w:val="28"/>
          <w:szCs w:val="28"/>
        </w:rPr>
        <w:t>Для оцінки рівня сформованості мотиваційного компонент</w:t>
      </w:r>
      <w:r w:rsidRPr="009B51E7">
        <w:rPr>
          <w:color w:val="000000"/>
          <w:sz w:val="28"/>
          <w:szCs w:val="28"/>
          <w:lang w:val="uk-UA"/>
        </w:rPr>
        <w:t>у</w:t>
      </w:r>
      <w:r w:rsidRPr="009B51E7">
        <w:rPr>
          <w:color w:val="000000"/>
          <w:sz w:val="28"/>
          <w:szCs w:val="28"/>
        </w:rPr>
        <w:t xml:space="preserve"> була </w:t>
      </w:r>
      <w:r w:rsidRPr="009B51E7">
        <w:rPr>
          <w:color w:val="000000"/>
          <w:sz w:val="28"/>
          <w:szCs w:val="28"/>
          <w:lang w:val="uk-UA"/>
        </w:rPr>
        <w:t xml:space="preserve">застосовано </w:t>
      </w:r>
      <w:r w:rsidRPr="009B51E7">
        <w:rPr>
          <w:color w:val="000000"/>
          <w:sz w:val="28"/>
          <w:szCs w:val="28"/>
        </w:rPr>
        <w:t xml:space="preserve">методика К. Замфир в модифікації </w:t>
      </w:r>
      <w:r w:rsidRPr="009B51E7">
        <w:rPr>
          <w:color w:val="000000"/>
          <w:sz w:val="28"/>
          <w:szCs w:val="28"/>
          <w:lang w:val="uk-UA"/>
        </w:rPr>
        <w:t xml:space="preserve">О. </w:t>
      </w:r>
      <w:r w:rsidR="00421217">
        <w:rPr>
          <w:color w:val="000000"/>
          <w:sz w:val="28"/>
          <w:szCs w:val="28"/>
        </w:rPr>
        <w:t xml:space="preserve">Реана. </w:t>
      </w:r>
      <w:r w:rsidRPr="009B51E7">
        <w:rPr>
          <w:color w:val="000000"/>
          <w:sz w:val="28"/>
          <w:szCs w:val="28"/>
          <w:lang w:val="uk-UA"/>
        </w:rPr>
        <w:t>Для визначення рівня когнітивного компоненту було проведено тестування в процес</w:t>
      </w:r>
      <w:r w:rsidR="00421217">
        <w:rPr>
          <w:color w:val="000000"/>
          <w:sz w:val="28"/>
          <w:szCs w:val="28"/>
          <w:lang w:val="uk-UA"/>
        </w:rPr>
        <w:t xml:space="preserve">і навчання майбутніх вчителів. </w:t>
      </w:r>
      <w:r w:rsidRPr="009B51E7">
        <w:rPr>
          <w:color w:val="000000"/>
          <w:sz w:val="28"/>
          <w:szCs w:val="28"/>
          <w:lang w:val="uk-UA"/>
        </w:rPr>
        <w:t>Для оцінки діяльнісного компонента готовності майбутніх учителів до роботи в умовах інклюзивної освіти було прове</w:t>
      </w:r>
      <w:r w:rsidRPr="009B51E7">
        <w:rPr>
          <w:color w:val="000000"/>
          <w:sz w:val="28"/>
          <w:szCs w:val="28"/>
        </w:rPr>
        <w:t>дено дослідження за допомогою модифікованих шкал К. Романової.</w:t>
      </w:r>
    </w:p>
    <w:p w:rsidR="00542B0C" w:rsidRPr="009B51E7" w:rsidRDefault="00542B0C" w:rsidP="002842FB">
      <w:pPr>
        <w:tabs>
          <w:tab w:val="left" w:pos="426"/>
        </w:tabs>
        <w:spacing w:line="360" w:lineRule="auto"/>
        <w:ind w:firstLine="426"/>
        <w:jc w:val="both"/>
        <w:rPr>
          <w:rFonts w:ascii="Times New Roman" w:hAnsi="Times New Roman" w:cs="Times New Roman"/>
          <w:color w:val="000000"/>
          <w:sz w:val="28"/>
          <w:szCs w:val="28"/>
          <w:lang w:val="uk-UA"/>
        </w:rPr>
      </w:pPr>
      <w:r w:rsidRPr="009B51E7">
        <w:rPr>
          <w:rFonts w:ascii="Times New Roman" w:hAnsi="Times New Roman" w:cs="Times New Roman"/>
          <w:color w:val="000000"/>
          <w:sz w:val="28"/>
          <w:szCs w:val="28"/>
          <w:lang w:val="uk-UA"/>
        </w:rPr>
        <w:t xml:space="preserve">З метою визначення рівнів готовності майбутніх вчителів до роботи з учнями в умовах інклюзивної освіти були розроблені наступні рівні: </w:t>
      </w:r>
      <w:r w:rsidRPr="009B51E7">
        <w:rPr>
          <w:rFonts w:ascii="Times New Roman" w:hAnsi="Times New Roman" w:cs="Times New Roman"/>
          <w:color w:val="000000"/>
          <w:sz w:val="28"/>
          <w:szCs w:val="28"/>
          <w:lang w:val="uk-UA"/>
        </w:rPr>
        <w:br/>
        <w:t>високий</w:t>
      </w:r>
      <w:r w:rsidRPr="009B51E7">
        <w:rPr>
          <w:rFonts w:ascii="Times New Roman" w:hAnsi="Times New Roman" w:cs="Times New Roman"/>
          <w:color w:val="000000"/>
          <w:sz w:val="28"/>
          <w:szCs w:val="28"/>
        </w:rPr>
        <w:sym w:font="Symbol" w:char="002D"/>
      </w:r>
      <w:r w:rsidRPr="009B51E7">
        <w:rPr>
          <w:rFonts w:ascii="Times New Roman" w:hAnsi="Times New Roman" w:cs="Times New Roman"/>
          <w:color w:val="000000"/>
          <w:sz w:val="28"/>
          <w:szCs w:val="28"/>
          <w:lang w:val="uk-UA"/>
        </w:rPr>
        <w:t xml:space="preserve"> досягається при сформованості компонента від 71 до 100%; </w:t>
      </w:r>
      <w:r w:rsidRPr="009B51E7">
        <w:rPr>
          <w:rFonts w:ascii="Times New Roman" w:hAnsi="Times New Roman" w:cs="Times New Roman"/>
          <w:color w:val="000000"/>
          <w:sz w:val="28"/>
          <w:szCs w:val="28"/>
          <w:lang w:val="uk-UA"/>
        </w:rPr>
        <w:br/>
        <w:t xml:space="preserve"> середній</w:t>
      </w:r>
      <w:r w:rsidRPr="009B51E7">
        <w:rPr>
          <w:rFonts w:ascii="Times New Roman" w:hAnsi="Times New Roman" w:cs="Times New Roman"/>
          <w:color w:val="000000"/>
          <w:sz w:val="28"/>
          <w:szCs w:val="28"/>
        </w:rPr>
        <w:sym w:font="Symbol" w:char="002D"/>
      </w:r>
      <w:r w:rsidRPr="009B51E7">
        <w:rPr>
          <w:rFonts w:ascii="Times New Roman" w:hAnsi="Times New Roman" w:cs="Times New Roman"/>
          <w:color w:val="000000"/>
          <w:sz w:val="28"/>
          <w:szCs w:val="28"/>
          <w:lang w:val="uk-UA"/>
        </w:rPr>
        <w:t xml:space="preserve"> досягається при сформованості компонента від 36 до 70%; </w:t>
      </w:r>
      <w:r w:rsidRPr="009B51E7">
        <w:rPr>
          <w:rFonts w:ascii="Times New Roman" w:hAnsi="Times New Roman" w:cs="Times New Roman"/>
          <w:color w:val="000000"/>
          <w:sz w:val="28"/>
          <w:szCs w:val="28"/>
          <w:lang w:val="uk-UA"/>
        </w:rPr>
        <w:br/>
        <w:t xml:space="preserve"> низький</w:t>
      </w:r>
      <w:r w:rsidRPr="009B51E7">
        <w:rPr>
          <w:rFonts w:ascii="Times New Roman" w:hAnsi="Times New Roman" w:cs="Times New Roman"/>
          <w:color w:val="000000"/>
          <w:sz w:val="28"/>
          <w:szCs w:val="28"/>
        </w:rPr>
        <w:sym w:font="Symbol" w:char="002D"/>
      </w:r>
      <w:r w:rsidRPr="009B51E7">
        <w:rPr>
          <w:rFonts w:ascii="Times New Roman" w:hAnsi="Times New Roman" w:cs="Times New Roman"/>
          <w:color w:val="000000"/>
          <w:sz w:val="28"/>
          <w:szCs w:val="28"/>
          <w:lang w:val="uk-UA"/>
        </w:rPr>
        <w:t xml:space="preserve"> досягається при сформованості компонента від 0 до 35%. </w:t>
      </w:r>
      <w:r w:rsidRPr="009B51E7">
        <w:rPr>
          <w:rFonts w:ascii="Times New Roman" w:hAnsi="Times New Roman" w:cs="Times New Roman"/>
          <w:color w:val="000000"/>
          <w:sz w:val="28"/>
          <w:szCs w:val="28"/>
          <w:lang w:val="uk-UA"/>
        </w:rPr>
        <w:br/>
      </w:r>
      <w:r w:rsidR="002842FB">
        <w:rPr>
          <w:rFonts w:ascii="Times New Roman" w:hAnsi="Times New Roman" w:cs="Times New Roman"/>
          <w:color w:val="000000"/>
          <w:sz w:val="28"/>
          <w:szCs w:val="28"/>
          <w:lang w:val="uk-UA"/>
        </w:rPr>
        <w:t xml:space="preserve"> </w:t>
      </w:r>
      <w:r w:rsidR="002842FB">
        <w:rPr>
          <w:rFonts w:ascii="Times New Roman" w:hAnsi="Times New Roman" w:cs="Times New Roman"/>
          <w:color w:val="000000"/>
          <w:sz w:val="28"/>
          <w:szCs w:val="28"/>
          <w:lang w:val="uk-UA"/>
        </w:rPr>
        <w:tab/>
      </w:r>
      <w:r w:rsidRPr="009B51E7">
        <w:rPr>
          <w:rFonts w:ascii="Times New Roman" w:hAnsi="Times New Roman" w:cs="Times New Roman"/>
          <w:color w:val="000000"/>
          <w:sz w:val="28"/>
          <w:szCs w:val="28"/>
          <w:lang w:val="uk-UA"/>
        </w:rPr>
        <w:t xml:space="preserve">Майбутній учитель вважається досягнув високого рівня, якщо три компоненти сформовані на високому рівні. </w:t>
      </w:r>
      <w:r w:rsidRPr="009B51E7">
        <w:rPr>
          <w:rFonts w:ascii="Times New Roman" w:hAnsi="Times New Roman" w:cs="Times New Roman"/>
          <w:color w:val="000000"/>
          <w:sz w:val="28"/>
          <w:szCs w:val="28"/>
        </w:rPr>
        <w:t>До середнього рівня належать педагоги, у яких компонент</w:t>
      </w:r>
      <w:r w:rsidRPr="009B51E7">
        <w:rPr>
          <w:rFonts w:ascii="Times New Roman" w:hAnsi="Times New Roman" w:cs="Times New Roman"/>
          <w:color w:val="000000"/>
          <w:sz w:val="28"/>
          <w:szCs w:val="28"/>
          <w:lang w:val="uk-UA"/>
        </w:rPr>
        <w:t>и</w:t>
      </w:r>
      <w:r w:rsidRPr="009B51E7">
        <w:rPr>
          <w:rFonts w:ascii="Times New Roman" w:hAnsi="Times New Roman" w:cs="Times New Roman"/>
          <w:color w:val="000000"/>
          <w:sz w:val="28"/>
          <w:szCs w:val="28"/>
        </w:rPr>
        <w:t xml:space="preserve"> сформовані на </w:t>
      </w:r>
      <w:r w:rsidRPr="009B51E7">
        <w:rPr>
          <w:rFonts w:ascii="Times New Roman" w:hAnsi="Times New Roman" w:cs="Times New Roman"/>
          <w:color w:val="000000"/>
          <w:sz w:val="28"/>
          <w:szCs w:val="28"/>
          <w:lang w:val="uk-UA"/>
        </w:rPr>
        <w:t xml:space="preserve">середньому </w:t>
      </w:r>
      <w:r w:rsidRPr="009B51E7">
        <w:rPr>
          <w:rFonts w:ascii="Times New Roman" w:hAnsi="Times New Roman" w:cs="Times New Roman"/>
          <w:color w:val="000000"/>
          <w:sz w:val="28"/>
          <w:szCs w:val="28"/>
        </w:rPr>
        <w:t xml:space="preserve">рівні. Якщо два </w:t>
      </w:r>
      <w:r w:rsidRPr="009B51E7">
        <w:rPr>
          <w:rFonts w:ascii="Times New Roman" w:hAnsi="Times New Roman" w:cs="Times New Roman"/>
          <w:color w:val="000000"/>
          <w:sz w:val="28"/>
          <w:szCs w:val="28"/>
          <w:lang w:val="uk-UA"/>
        </w:rPr>
        <w:t xml:space="preserve">з трьох </w:t>
      </w:r>
      <w:r w:rsidRPr="009B51E7">
        <w:rPr>
          <w:rFonts w:ascii="Times New Roman" w:hAnsi="Times New Roman" w:cs="Times New Roman"/>
          <w:color w:val="000000"/>
          <w:sz w:val="28"/>
          <w:szCs w:val="28"/>
        </w:rPr>
        <w:t xml:space="preserve">сформовані на низькому рівні, то вчитель перебуває лише на першому рівні. </w:t>
      </w:r>
      <w:r w:rsidR="002842FB">
        <w:rPr>
          <w:rFonts w:ascii="Times New Roman" w:hAnsi="Times New Roman" w:cs="Times New Roman"/>
          <w:color w:val="000000"/>
          <w:sz w:val="28"/>
          <w:szCs w:val="28"/>
          <w:lang w:val="uk-UA"/>
        </w:rPr>
        <w:br/>
        <w:t xml:space="preserve"> </w:t>
      </w:r>
      <w:r w:rsidR="002842FB">
        <w:rPr>
          <w:rFonts w:ascii="Times New Roman" w:hAnsi="Times New Roman" w:cs="Times New Roman"/>
          <w:color w:val="000000"/>
          <w:sz w:val="28"/>
          <w:szCs w:val="28"/>
          <w:lang w:val="uk-UA"/>
        </w:rPr>
        <w:tab/>
      </w:r>
      <w:r w:rsidRPr="009B51E7">
        <w:rPr>
          <w:rFonts w:ascii="Times New Roman" w:hAnsi="Times New Roman" w:cs="Times New Roman"/>
          <w:color w:val="000000"/>
          <w:sz w:val="28"/>
          <w:szCs w:val="28"/>
          <w:lang w:val="uk-UA"/>
        </w:rPr>
        <w:t>Результати педаг</w:t>
      </w:r>
      <w:r w:rsidR="00735A3E">
        <w:rPr>
          <w:rFonts w:ascii="Times New Roman" w:hAnsi="Times New Roman" w:cs="Times New Roman"/>
          <w:color w:val="000000"/>
          <w:sz w:val="28"/>
          <w:szCs w:val="28"/>
          <w:lang w:val="uk-UA"/>
        </w:rPr>
        <w:t>огічного експерименту (р</w:t>
      </w:r>
      <w:r w:rsidR="00107F0C">
        <w:rPr>
          <w:rFonts w:ascii="Times New Roman" w:hAnsi="Times New Roman" w:cs="Times New Roman"/>
          <w:color w:val="000000"/>
          <w:sz w:val="28"/>
          <w:szCs w:val="28"/>
          <w:lang w:val="uk-UA"/>
        </w:rPr>
        <w:t>ис.</w:t>
      </w:r>
      <w:r w:rsidR="00790F3C">
        <w:rPr>
          <w:rFonts w:ascii="Times New Roman" w:hAnsi="Times New Roman" w:cs="Times New Roman"/>
          <w:color w:val="000000"/>
          <w:sz w:val="28"/>
          <w:szCs w:val="28"/>
          <w:lang w:val="uk-UA"/>
        </w:rPr>
        <w:t xml:space="preserve"> 2</w:t>
      </w:r>
      <w:r w:rsidRPr="009B51E7">
        <w:rPr>
          <w:rFonts w:ascii="Times New Roman" w:hAnsi="Times New Roman" w:cs="Times New Roman"/>
          <w:color w:val="000000"/>
          <w:sz w:val="28"/>
          <w:szCs w:val="28"/>
          <w:lang w:val="uk-UA"/>
        </w:rPr>
        <w:t xml:space="preserve">) свідчать про те, що до закінчення навчання у більшості студентів в експериментальній групі компоненти готовності майбутнього вчителя до роботи з учнями в умовах інклюзивної освіти сформовані на  середньому і високому рівні: у 70% і 30% відповідно, в той час як в контрольній групі більшість залишилися на низькому і середньому рівнях – 20% і 65% студентів відповідно. </w:t>
      </w:r>
    </w:p>
    <w:p w:rsidR="00542B0C" w:rsidRPr="009B51E7" w:rsidRDefault="00542B0C" w:rsidP="00542B0C">
      <w:pPr>
        <w:ind w:firstLine="708"/>
        <w:jc w:val="both"/>
        <w:rPr>
          <w:rFonts w:ascii="Times New Roman" w:hAnsi="Times New Roman" w:cs="Times New Roman"/>
          <w:sz w:val="28"/>
          <w:szCs w:val="28"/>
        </w:rPr>
      </w:pPr>
      <w:r w:rsidRPr="009B51E7">
        <w:rPr>
          <w:rFonts w:ascii="Times New Roman" w:hAnsi="Times New Roman" w:cs="Times New Roman"/>
          <w:noProof/>
          <w:sz w:val="28"/>
          <w:szCs w:val="28"/>
        </w:rPr>
        <w:lastRenderedPageBreak/>
        <w:drawing>
          <wp:inline distT="0" distB="0" distL="0" distR="0">
            <wp:extent cx="3228975" cy="2505075"/>
            <wp:effectExtent l="0" t="0" r="0" b="0"/>
            <wp:docPr id="7" name="Об'є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bookmarkStart w:id="2" w:name="_MON_1496162808"/>
    <w:bookmarkEnd w:id="2"/>
    <w:p w:rsidR="00542B0C" w:rsidRPr="009B51E7" w:rsidRDefault="00542B0C" w:rsidP="00542B0C">
      <w:pPr>
        <w:spacing w:line="360" w:lineRule="auto"/>
        <w:jc w:val="both"/>
        <w:rPr>
          <w:rFonts w:ascii="Times New Roman" w:hAnsi="Times New Roman" w:cs="Times New Roman"/>
          <w:color w:val="000000"/>
          <w:sz w:val="28"/>
          <w:szCs w:val="28"/>
          <w:lang w:val="uk-UA"/>
        </w:rPr>
      </w:pPr>
      <w:r w:rsidRPr="009B51E7">
        <w:rPr>
          <w:rFonts w:ascii="Times New Roman" w:hAnsi="Times New Roman" w:cs="Times New Roman"/>
          <w:sz w:val="28"/>
          <w:szCs w:val="28"/>
          <w:lang w:val="en-US" w:eastAsia="uk-UA"/>
        </w:rPr>
        <w:object w:dxaOrig="10800" w:dyaOrig="930">
          <v:shape id="_x0000_i1026" type="#_x0000_t75" style="width:270pt;height:23.25pt" o:ole="">
            <v:imagedata r:id="rId9" o:title=""/>
          </v:shape>
          <o:OLEObject Type="Embed" ProgID="Word.Picture.8" ShapeID="_x0000_i1026" DrawAspect="Content" ObjectID="_1585325963" r:id="rId10"/>
        </w:object>
      </w:r>
      <w:r w:rsidRPr="009B51E7">
        <w:rPr>
          <w:rFonts w:ascii="Times New Roman" w:hAnsi="Times New Roman" w:cs="Times New Roman"/>
          <w:color w:val="000000"/>
          <w:sz w:val="28"/>
          <w:szCs w:val="28"/>
        </w:rPr>
        <w:br/>
      </w:r>
      <w:r w:rsidRPr="009B51E7">
        <w:rPr>
          <w:rFonts w:ascii="Times New Roman" w:hAnsi="Times New Roman" w:cs="Times New Roman"/>
          <w:i/>
          <w:color w:val="000000"/>
          <w:sz w:val="28"/>
          <w:szCs w:val="28"/>
        </w:rPr>
        <w:t xml:space="preserve">Рис. </w:t>
      </w:r>
      <w:r w:rsidR="00790F3C">
        <w:rPr>
          <w:rFonts w:ascii="Times New Roman" w:hAnsi="Times New Roman" w:cs="Times New Roman"/>
          <w:i/>
          <w:color w:val="000000"/>
          <w:sz w:val="28"/>
          <w:szCs w:val="28"/>
          <w:lang w:val="uk-UA"/>
        </w:rPr>
        <w:t>2.</w:t>
      </w:r>
      <w:r w:rsidRPr="009B51E7">
        <w:rPr>
          <w:rFonts w:ascii="Times New Roman" w:hAnsi="Times New Roman" w:cs="Times New Roman"/>
          <w:i/>
          <w:color w:val="000000"/>
          <w:sz w:val="28"/>
          <w:szCs w:val="28"/>
        </w:rPr>
        <w:t xml:space="preserve"> Рівні сформованості готовності майбутніх учителів до роботи з учнями в умовах інклюзивної освіти</w:t>
      </w:r>
      <w:r w:rsidR="00643542">
        <w:rPr>
          <w:rFonts w:ascii="Times New Roman" w:hAnsi="Times New Roman" w:cs="Times New Roman"/>
          <w:i/>
          <w:color w:val="000000"/>
          <w:sz w:val="28"/>
          <w:szCs w:val="28"/>
          <w:lang w:val="uk-UA"/>
        </w:rPr>
        <w:t xml:space="preserve"> після проведення експерименту</w:t>
      </w:r>
      <w:r w:rsidRPr="009B51E7">
        <w:rPr>
          <w:rFonts w:ascii="Times New Roman" w:hAnsi="Times New Roman" w:cs="Times New Roman"/>
          <w:color w:val="000000"/>
          <w:sz w:val="28"/>
          <w:szCs w:val="28"/>
        </w:rPr>
        <w:t xml:space="preserve"> </w:t>
      </w:r>
    </w:p>
    <w:p w:rsidR="00FB0434" w:rsidRDefault="00542B0C" w:rsidP="002842FB">
      <w:pPr>
        <w:spacing w:after="0" w:line="360" w:lineRule="auto"/>
        <w:ind w:firstLine="426"/>
        <w:jc w:val="both"/>
        <w:rPr>
          <w:rFonts w:ascii="Times New Roman" w:hAnsi="Times New Roman" w:cs="Times New Roman"/>
          <w:color w:val="000000"/>
          <w:sz w:val="28"/>
          <w:szCs w:val="28"/>
          <w:lang w:val="uk-UA"/>
        </w:rPr>
      </w:pPr>
      <w:r w:rsidRPr="009B51E7">
        <w:rPr>
          <w:rFonts w:ascii="Times New Roman" w:hAnsi="Times New Roman" w:cs="Times New Roman"/>
          <w:color w:val="000000"/>
          <w:sz w:val="28"/>
          <w:szCs w:val="28"/>
          <w:lang w:val="uk-UA"/>
        </w:rPr>
        <w:t xml:space="preserve">Таким чином, результати педагогічного експерименту підтверджують гіпотезу дослідження і свідчать про доцільність впровадження запропонованої моделі підготовки майбутнього вчителя до роботи в умовах інклюзивної освіти в навчальний процес. </w:t>
      </w:r>
    </w:p>
    <w:p w:rsidR="00542B0C" w:rsidRPr="00FB0434" w:rsidRDefault="00542B0C" w:rsidP="002842FB">
      <w:pPr>
        <w:spacing w:after="0" w:line="360" w:lineRule="auto"/>
        <w:ind w:firstLine="426"/>
        <w:jc w:val="both"/>
        <w:rPr>
          <w:rFonts w:ascii="Times New Roman" w:hAnsi="Times New Roman" w:cs="Times New Roman"/>
          <w:sz w:val="28"/>
          <w:szCs w:val="28"/>
          <w:lang w:val="uk-UA"/>
        </w:rPr>
      </w:pPr>
      <w:r w:rsidRPr="00FB0434">
        <w:rPr>
          <w:rFonts w:ascii="Times New Roman" w:hAnsi="Times New Roman" w:cs="Times New Roman"/>
          <w:sz w:val="28"/>
          <w:szCs w:val="28"/>
        </w:rPr>
        <w:t xml:space="preserve">Водночас </w:t>
      </w:r>
      <w:r w:rsidRPr="00FB0434">
        <w:rPr>
          <w:rFonts w:ascii="Times New Roman" w:hAnsi="Times New Roman" w:cs="Times New Roman"/>
          <w:sz w:val="28"/>
          <w:szCs w:val="28"/>
          <w:lang w:val="uk-UA"/>
        </w:rPr>
        <w:t xml:space="preserve">ми дійшли висновку, що </w:t>
      </w:r>
      <w:r w:rsidRPr="00FB0434">
        <w:rPr>
          <w:rFonts w:ascii="Times New Roman" w:hAnsi="Times New Roman" w:cs="Times New Roman"/>
          <w:sz w:val="28"/>
          <w:szCs w:val="28"/>
        </w:rPr>
        <w:t>для формування професійної компетентності вчителів, які будуть членами команди психолого-педагогічного супроводу інклюзованої дитини, далеко недостатньо вивчення однієї дисципліни. Така підготовка має бути наскрізною. Слід передбачити у дисциплінах і психологічного, і педагог</w:t>
      </w:r>
      <w:r w:rsidR="00643542" w:rsidRPr="00FB0434">
        <w:rPr>
          <w:rFonts w:ascii="Times New Roman" w:hAnsi="Times New Roman" w:cs="Times New Roman"/>
          <w:sz w:val="28"/>
          <w:szCs w:val="28"/>
        </w:rPr>
        <w:t xml:space="preserve">ічного циклу формування певних </w:t>
      </w:r>
      <w:r w:rsidR="00643542" w:rsidRPr="00FB0434">
        <w:rPr>
          <w:rFonts w:ascii="Times New Roman" w:hAnsi="Times New Roman" w:cs="Times New Roman"/>
          <w:sz w:val="28"/>
          <w:szCs w:val="28"/>
          <w:lang w:val="uk-UA"/>
        </w:rPr>
        <w:t>у</w:t>
      </w:r>
      <w:r w:rsidRPr="00FB0434">
        <w:rPr>
          <w:rFonts w:ascii="Times New Roman" w:hAnsi="Times New Roman" w:cs="Times New Roman"/>
          <w:sz w:val="28"/>
          <w:szCs w:val="28"/>
        </w:rPr>
        <w:t>мінь і навичок роботи з дітьми з особливостями психофізичного розвитку; розвиток готовності співпрацювати з корекційними педагогами і спеціальними психологами; формування знань і вмінь роботи з батьками різних категорій дітей. Доцільним є включення у зміст педагогічної практ</w:t>
      </w:r>
      <w:r w:rsidR="002C2E4D" w:rsidRPr="00FB0434">
        <w:rPr>
          <w:rFonts w:ascii="Times New Roman" w:hAnsi="Times New Roman" w:cs="Times New Roman"/>
          <w:sz w:val="28"/>
          <w:szCs w:val="28"/>
        </w:rPr>
        <w:t>ики роботи в інклюзивних класах</w:t>
      </w:r>
      <w:r w:rsidRPr="00FB0434">
        <w:rPr>
          <w:rFonts w:ascii="Times New Roman" w:hAnsi="Times New Roman" w:cs="Times New Roman"/>
          <w:sz w:val="28"/>
          <w:szCs w:val="28"/>
        </w:rPr>
        <w:t xml:space="preserve">. </w:t>
      </w:r>
    </w:p>
    <w:p w:rsidR="00430326" w:rsidRDefault="00430326" w:rsidP="00790F3C">
      <w:pPr>
        <w:pStyle w:val="a6"/>
        <w:spacing w:after="0" w:line="360" w:lineRule="auto"/>
        <w:jc w:val="both"/>
        <w:rPr>
          <w:rFonts w:ascii="Times New Roman" w:hAnsi="Times New Roman" w:cs="Times New Roman"/>
          <w:b/>
          <w:sz w:val="28"/>
          <w:szCs w:val="28"/>
          <w:lang w:val="uk-UA"/>
        </w:rPr>
      </w:pPr>
    </w:p>
    <w:p w:rsidR="00600F73" w:rsidRDefault="00600F73" w:rsidP="00790F3C">
      <w:pPr>
        <w:pStyle w:val="a6"/>
        <w:spacing w:after="0" w:line="360" w:lineRule="auto"/>
        <w:jc w:val="both"/>
        <w:rPr>
          <w:rFonts w:ascii="Times New Roman" w:hAnsi="Times New Roman" w:cs="Times New Roman"/>
          <w:b/>
          <w:sz w:val="28"/>
          <w:szCs w:val="28"/>
          <w:lang w:val="uk-UA"/>
        </w:rPr>
      </w:pPr>
    </w:p>
    <w:p w:rsidR="00790F3C" w:rsidRDefault="00790F3C" w:rsidP="00790F3C">
      <w:pPr>
        <w:pStyle w:val="a6"/>
        <w:spacing w:after="0" w:line="360" w:lineRule="auto"/>
        <w:jc w:val="both"/>
        <w:rPr>
          <w:rFonts w:ascii="Times New Roman" w:hAnsi="Times New Roman" w:cs="Times New Roman"/>
          <w:b/>
          <w:sz w:val="28"/>
          <w:szCs w:val="28"/>
          <w:lang w:val="uk-UA"/>
        </w:rPr>
      </w:pPr>
    </w:p>
    <w:p w:rsidR="00542B0C" w:rsidRDefault="00542B0C" w:rsidP="00790F3C">
      <w:pPr>
        <w:pStyle w:val="a6"/>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ЗАГАЛЬНІ ВИСНОВКИ</w:t>
      </w:r>
    </w:p>
    <w:p w:rsidR="00542B0C" w:rsidRDefault="00542B0C" w:rsidP="00FB0434">
      <w:pPr>
        <w:pStyle w:val="a6"/>
        <w:spacing w:after="0" w:line="360" w:lineRule="auto"/>
        <w:ind w:firstLine="426"/>
        <w:jc w:val="both"/>
        <w:rPr>
          <w:rFonts w:ascii="Times New Roman" w:hAnsi="Times New Roman" w:cs="Times New Roman"/>
          <w:b/>
          <w:bCs/>
          <w:color w:val="000000"/>
          <w:sz w:val="28"/>
          <w:szCs w:val="28"/>
          <w:lang w:val="uk-UA"/>
        </w:rPr>
      </w:pPr>
      <w:r w:rsidRPr="006A60F8">
        <w:rPr>
          <w:rFonts w:ascii="Times New Roman" w:hAnsi="Times New Roman" w:cs="Times New Roman"/>
          <w:color w:val="000000"/>
          <w:sz w:val="28"/>
          <w:szCs w:val="28"/>
          <w:lang w:val="uk-UA"/>
        </w:rPr>
        <w:t xml:space="preserve">Проведене дослідження проблеми професійної підготовки майбутніх учителів до </w:t>
      </w:r>
      <w:r>
        <w:rPr>
          <w:rFonts w:ascii="Times New Roman" w:hAnsi="Times New Roman" w:cs="Times New Roman"/>
          <w:color w:val="000000"/>
          <w:sz w:val="28"/>
          <w:szCs w:val="28"/>
          <w:lang w:val="uk-UA"/>
        </w:rPr>
        <w:t>навчально-виховної роботи з учням</w:t>
      </w:r>
      <w:r>
        <w:rPr>
          <w:rFonts w:ascii="Times New Roman" w:hAnsi="Times New Roman" w:cs="Times New Roman"/>
          <w:sz w:val="28"/>
          <w:szCs w:val="28"/>
          <w:lang w:val="uk-UA"/>
        </w:rPr>
        <w:t>и в умовах інклюзивної освіти</w:t>
      </w:r>
      <w:r w:rsidRPr="006A60F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6A60F8">
        <w:rPr>
          <w:rFonts w:ascii="Times New Roman" w:hAnsi="Times New Roman" w:cs="Times New Roman"/>
          <w:color w:val="000000"/>
          <w:sz w:val="28"/>
          <w:szCs w:val="28"/>
          <w:lang w:val="uk-UA"/>
        </w:rPr>
        <w:t xml:space="preserve">дозволило сформулювати такі </w:t>
      </w:r>
      <w:r w:rsidRPr="006A60F8">
        <w:rPr>
          <w:rFonts w:ascii="Times New Roman" w:hAnsi="Times New Roman" w:cs="Times New Roman"/>
          <w:b/>
          <w:bCs/>
          <w:color w:val="000000"/>
          <w:sz w:val="28"/>
          <w:szCs w:val="28"/>
          <w:lang w:val="uk-UA"/>
        </w:rPr>
        <w:t>загальні висновки</w:t>
      </w:r>
      <w:r>
        <w:rPr>
          <w:rFonts w:ascii="Times New Roman" w:hAnsi="Times New Roman" w:cs="Times New Roman"/>
          <w:b/>
          <w:bCs/>
          <w:color w:val="000000"/>
          <w:sz w:val="28"/>
          <w:szCs w:val="28"/>
          <w:lang w:val="uk-UA"/>
        </w:rPr>
        <w:t>.</w:t>
      </w:r>
    </w:p>
    <w:p w:rsidR="00542B0C" w:rsidRDefault="00542B0C" w:rsidP="00790F3C">
      <w:pPr>
        <w:pStyle w:val="a6"/>
        <w:numPr>
          <w:ilvl w:val="0"/>
          <w:numId w:val="9"/>
        </w:numPr>
        <w:spacing w:after="0" w:line="360" w:lineRule="auto"/>
        <w:ind w:left="0" w:firstLine="0"/>
        <w:jc w:val="both"/>
        <w:rPr>
          <w:rFonts w:ascii="Times New Roman" w:hAnsi="Times New Roman" w:cs="Times New Roman"/>
          <w:b/>
          <w:bCs/>
          <w:color w:val="000000"/>
          <w:sz w:val="28"/>
          <w:szCs w:val="28"/>
          <w:lang w:val="uk-UA"/>
        </w:rPr>
      </w:pPr>
      <w:r w:rsidRPr="00CA62C2">
        <w:rPr>
          <w:rFonts w:ascii="Times New Roman" w:hAnsi="Times New Roman" w:cs="Times New Roman"/>
          <w:color w:val="000000"/>
          <w:sz w:val="28"/>
          <w:szCs w:val="28"/>
          <w:lang w:val="uk-UA"/>
        </w:rPr>
        <w:t xml:space="preserve">Інклюзивна освіта є сучасною, гуманною та ефективною формою реорганізації освітньої системи в напрямку реалізації прав дітей з особливими потребами на отримання якісної освіти, яка відповідає їх пізнавальним можливостями. </w:t>
      </w:r>
      <w:r>
        <w:rPr>
          <w:rFonts w:ascii="Times New Roman" w:hAnsi="Times New Roman" w:cs="Times New Roman"/>
          <w:b/>
          <w:bCs/>
          <w:color w:val="000000"/>
          <w:sz w:val="28"/>
          <w:szCs w:val="28"/>
          <w:lang w:val="uk-UA"/>
        </w:rPr>
        <w:t xml:space="preserve"> </w:t>
      </w:r>
    </w:p>
    <w:p w:rsidR="00542B0C" w:rsidRDefault="00542B0C" w:rsidP="00790F3C">
      <w:pPr>
        <w:pStyle w:val="a6"/>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Розглянуто базову категорію дослідження «</w:t>
      </w:r>
      <w:r w:rsidRPr="00CA62C2">
        <w:rPr>
          <w:rFonts w:ascii="Times New Roman" w:hAnsi="Times New Roman" w:cs="Times New Roman"/>
          <w:sz w:val="28"/>
          <w:szCs w:val="28"/>
          <w:lang w:val="uk-UA"/>
        </w:rPr>
        <w:t>інклюзивне навчання</w:t>
      </w:r>
      <w:r>
        <w:rPr>
          <w:rFonts w:ascii="Times New Roman" w:hAnsi="Times New Roman" w:cs="Times New Roman"/>
          <w:sz w:val="28"/>
          <w:szCs w:val="28"/>
          <w:lang w:val="uk-UA"/>
        </w:rPr>
        <w:t xml:space="preserve">», </w:t>
      </w:r>
      <w:r w:rsidRPr="00B97B4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що тлумачиться як</w:t>
      </w:r>
      <w:r w:rsidRPr="00CA62C2">
        <w:rPr>
          <w:rFonts w:ascii="Times New Roman" w:hAnsi="Times New Roman" w:cs="Times New Roman"/>
          <w:sz w:val="28"/>
          <w:szCs w:val="28"/>
          <w:lang w:val="uk-UA"/>
        </w:rPr>
        <w:t xml:space="preserve"> комплексний процес забезпечення рівного доступу до якісної освіти дітям з особливими освітніми потребами шляхом організації їх навчання у загальноосвітніх навчальних закладах на основі застосування особистісно орієнтованих методів навчання, з урахуванням індивідуальних особливостей навчально-пізнавальної діяльності таких дітей. </w:t>
      </w:r>
    </w:p>
    <w:p w:rsidR="00542B0C" w:rsidRDefault="00542B0C" w:rsidP="00790F3C">
      <w:pPr>
        <w:pStyle w:val="a6"/>
        <w:numPr>
          <w:ilvl w:val="0"/>
          <w:numId w:val="9"/>
        </w:numPr>
        <w:spacing w:after="0" w:line="360" w:lineRule="auto"/>
        <w:ind w:left="0" w:firstLine="0"/>
        <w:jc w:val="both"/>
        <w:rPr>
          <w:rFonts w:ascii="Times New Roman" w:hAnsi="Times New Roman" w:cs="Times New Roman"/>
          <w:sz w:val="28"/>
          <w:szCs w:val="28"/>
          <w:lang w:val="uk-UA"/>
        </w:rPr>
      </w:pPr>
      <w:r w:rsidRPr="00B97B42">
        <w:rPr>
          <w:rFonts w:ascii="Times New Roman" w:hAnsi="Times New Roman" w:cs="Times New Roman"/>
          <w:sz w:val="28"/>
          <w:szCs w:val="28"/>
          <w:lang w:val="uk-UA"/>
        </w:rPr>
        <w:t>З</w:t>
      </w:r>
      <w:r w:rsidRPr="00B97B42">
        <w:rPr>
          <w:rFonts w:ascii="Times New Roman" w:hAnsi="Times New Roman" w:cs="Times New Roman"/>
          <w:sz w:val="28"/>
          <w:szCs w:val="28"/>
        </w:rPr>
        <w:t>’</w:t>
      </w:r>
      <w:r w:rsidRPr="00B97B42">
        <w:rPr>
          <w:rFonts w:ascii="Times New Roman" w:hAnsi="Times New Roman" w:cs="Times New Roman"/>
          <w:sz w:val="28"/>
          <w:szCs w:val="28"/>
          <w:lang w:val="uk-UA"/>
        </w:rPr>
        <w:t xml:space="preserve">ясовано, </w:t>
      </w:r>
      <w:r>
        <w:rPr>
          <w:rFonts w:ascii="Times New Roman" w:hAnsi="Times New Roman" w:cs="Times New Roman"/>
          <w:sz w:val="28"/>
          <w:szCs w:val="28"/>
          <w:lang w:val="uk-UA"/>
        </w:rPr>
        <w:t>що д</w:t>
      </w:r>
      <w:r w:rsidRPr="00B97B42">
        <w:rPr>
          <w:rFonts w:ascii="Times New Roman" w:hAnsi="Times New Roman" w:cs="Times New Roman"/>
          <w:sz w:val="28"/>
          <w:szCs w:val="28"/>
        </w:rPr>
        <w:t>ля України інклюзивна ос</w:t>
      </w:r>
      <w:r>
        <w:rPr>
          <w:rFonts w:ascii="Times New Roman" w:hAnsi="Times New Roman" w:cs="Times New Roman"/>
          <w:sz w:val="28"/>
          <w:szCs w:val="28"/>
        </w:rPr>
        <w:t xml:space="preserve">віта – педагогічна інновація, </w:t>
      </w:r>
      <w:r>
        <w:rPr>
          <w:rFonts w:ascii="Times New Roman" w:hAnsi="Times New Roman" w:cs="Times New Roman"/>
          <w:sz w:val="28"/>
          <w:szCs w:val="28"/>
          <w:lang w:val="uk-UA"/>
        </w:rPr>
        <w:t>яка</w:t>
      </w:r>
      <w:r w:rsidRPr="00B97B42">
        <w:rPr>
          <w:rFonts w:ascii="Times New Roman" w:hAnsi="Times New Roman" w:cs="Times New Roman"/>
          <w:sz w:val="28"/>
          <w:szCs w:val="28"/>
        </w:rPr>
        <w:t xml:space="preserve"> перебуває на стадії впровадження, а тому натрапляє на труднощі. Це і професійна непідготовленість вчителів масової школи до роботи з дітьми з особливими освітніми потребами, архітектурна непристосованість шкільних приміщень, недоопрацьованість нормативно-правої бази, необхідність додаткового фінансування інклюзивних закладів освіти, академічна перевантаженість навчальних програм, які досить важко адаптувати до потреб дитини з фізичними вадами, негативне ставлення батьків інших</w:t>
      </w:r>
      <w:r>
        <w:rPr>
          <w:rFonts w:ascii="Times New Roman" w:hAnsi="Times New Roman" w:cs="Times New Roman"/>
          <w:sz w:val="28"/>
          <w:szCs w:val="28"/>
        </w:rPr>
        <w:t xml:space="preserve"> дітей, – все це значно ускладню</w:t>
      </w:r>
      <w:r>
        <w:rPr>
          <w:rFonts w:ascii="Times New Roman" w:hAnsi="Times New Roman" w:cs="Times New Roman"/>
          <w:sz w:val="28"/>
          <w:szCs w:val="28"/>
          <w:lang w:val="uk-UA"/>
        </w:rPr>
        <w:t>є</w:t>
      </w:r>
      <w:r w:rsidRPr="00B97B42">
        <w:rPr>
          <w:rFonts w:ascii="Times New Roman" w:hAnsi="Times New Roman" w:cs="Times New Roman"/>
          <w:sz w:val="28"/>
          <w:szCs w:val="28"/>
        </w:rPr>
        <w:t xml:space="preserve"> процес запровадження інклюзивного навчання.</w:t>
      </w:r>
    </w:p>
    <w:p w:rsidR="00542B0C" w:rsidRPr="00B97B42" w:rsidRDefault="00542B0C" w:rsidP="00790F3C">
      <w:pPr>
        <w:pStyle w:val="a6"/>
        <w:numPr>
          <w:ilvl w:val="0"/>
          <w:numId w:val="9"/>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Pr="00B97B42">
        <w:rPr>
          <w:rFonts w:ascii="Times New Roman" w:hAnsi="Times New Roman" w:cs="Times New Roman"/>
          <w:color w:val="000000"/>
          <w:sz w:val="28"/>
          <w:szCs w:val="28"/>
          <w:lang w:val="uk-UA"/>
        </w:rPr>
        <w:t xml:space="preserve">Проведений аналіз наукової, науково-методичної, психолого-педагогічної літератури дозволив уточнити визначення готовності майбутніх учителів до роботи з учнями в умовах інклюзивного освіти  як сукупність знань і уявлень про особливості дітей з обмеженими можливостями здоров'я, володіння способами і прийомами роботи з цими учнями в умовах інклюзивної освіти, а також сформованість певних особистісних якостей, що забезпечують стійку мотивацію до цієї діяльності. </w:t>
      </w:r>
    </w:p>
    <w:p w:rsidR="00542B0C" w:rsidRPr="001C2A86" w:rsidRDefault="00542B0C" w:rsidP="00FB0434">
      <w:pPr>
        <w:pStyle w:val="a5"/>
        <w:spacing w:after="0" w:line="360" w:lineRule="auto"/>
        <w:ind w:left="0" w:firstLine="426"/>
        <w:jc w:val="both"/>
        <w:rPr>
          <w:rFonts w:ascii="Times New Roman" w:hAnsi="Times New Roman" w:cs="Times New Roman"/>
          <w:color w:val="000000"/>
          <w:sz w:val="28"/>
          <w:szCs w:val="28"/>
          <w:lang w:val="uk-UA"/>
        </w:rPr>
      </w:pPr>
      <w:r w:rsidRPr="00CA62C2">
        <w:rPr>
          <w:rFonts w:ascii="Times New Roman" w:eastAsia="TimesNewRomanPSMT" w:hAnsi="Times New Roman" w:cs="Times New Roman"/>
          <w:sz w:val="28"/>
          <w:szCs w:val="28"/>
          <w:lang w:val="uk-UA"/>
        </w:rPr>
        <w:lastRenderedPageBreak/>
        <w:t xml:space="preserve">У дослідженні  обгрунтовано структуру готовності майбутніх учителів до </w:t>
      </w:r>
      <w:r w:rsidRPr="001C2A86">
        <w:rPr>
          <w:rFonts w:ascii="Times New Roman" w:hAnsi="Times New Roman" w:cs="Times New Roman"/>
          <w:color w:val="000000"/>
          <w:sz w:val="28"/>
          <w:szCs w:val="28"/>
          <w:lang w:val="uk-UA"/>
        </w:rPr>
        <w:t>роботи в умовах інклюзивної освіти</w:t>
      </w:r>
      <w:r w:rsidRPr="001C2A86">
        <w:rPr>
          <w:rFonts w:ascii="Times New Roman" w:eastAsia="TimesNewRomanPSMT" w:hAnsi="Times New Roman" w:cs="Times New Roman"/>
          <w:sz w:val="28"/>
          <w:szCs w:val="28"/>
          <w:lang w:val="uk-UA"/>
        </w:rPr>
        <w:t xml:space="preserve"> визначено як сукупність</w:t>
      </w:r>
      <w:r w:rsidR="002C2E4D" w:rsidRPr="001C2A86">
        <w:rPr>
          <w:rFonts w:ascii="Times New Roman" w:hAnsi="Times New Roman" w:cs="Times New Roman"/>
          <w:color w:val="000000"/>
          <w:sz w:val="28"/>
          <w:szCs w:val="28"/>
          <w:lang w:val="uk-UA"/>
        </w:rPr>
        <w:t xml:space="preserve"> мотиваційного, когнітивного, </w:t>
      </w:r>
      <w:r w:rsidRPr="001C2A86">
        <w:rPr>
          <w:rFonts w:ascii="Times New Roman" w:hAnsi="Times New Roman" w:cs="Times New Roman"/>
          <w:color w:val="000000"/>
          <w:sz w:val="28"/>
          <w:szCs w:val="28"/>
          <w:lang w:val="uk-UA"/>
        </w:rPr>
        <w:t xml:space="preserve">діяльнісного </w:t>
      </w:r>
      <w:r w:rsidR="002C2E4D" w:rsidRPr="001C2A86">
        <w:rPr>
          <w:rFonts w:ascii="Times New Roman" w:hAnsi="Times New Roman" w:cs="Times New Roman"/>
          <w:color w:val="000000"/>
          <w:sz w:val="28"/>
          <w:szCs w:val="28"/>
          <w:lang w:val="uk-UA"/>
        </w:rPr>
        <w:t xml:space="preserve"> компонентів; </w:t>
      </w:r>
      <w:r w:rsidRPr="001C2A86">
        <w:rPr>
          <w:rFonts w:ascii="Times New Roman" w:eastAsia="TimesNewRomanPSMT" w:hAnsi="Times New Roman" w:cs="Times New Roman"/>
          <w:sz w:val="28"/>
          <w:szCs w:val="28"/>
          <w:lang w:val="uk-UA"/>
        </w:rPr>
        <w:t>охарактеризовано критерії</w:t>
      </w:r>
      <w:r w:rsidR="002C2E4D" w:rsidRPr="001C2A86">
        <w:rPr>
          <w:rFonts w:ascii="Times New Roman" w:eastAsia="TimesNewRomanPSMT" w:hAnsi="Times New Roman" w:cs="Times New Roman"/>
          <w:sz w:val="28"/>
          <w:szCs w:val="28"/>
          <w:lang w:val="uk-UA"/>
        </w:rPr>
        <w:t xml:space="preserve"> оцінки рівня її сформованості; </w:t>
      </w:r>
      <w:r w:rsidRPr="001C2A86">
        <w:rPr>
          <w:rFonts w:ascii="Times New Roman" w:eastAsia="TimesNewRomanPSMT" w:hAnsi="Times New Roman" w:cs="Times New Roman"/>
          <w:sz w:val="28"/>
          <w:szCs w:val="28"/>
          <w:lang w:val="uk-UA"/>
        </w:rPr>
        <w:t>змодельовано три рівні готовності майбутніх учителів до</w:t>
      </w:r>
      <w:r w:rsidR="002C2E4D" w:rsidRPr="001C2A86">
        <w:rPr>
          <w:rFonts w:ascii="Times New Roman" w:hAnsi="Times New Roman" w:cs="Times New Roman"/>
          <w:bCs/>
          <w:color w:val="222222"/>
          <w:sz w:val="28"/>
          <w:szCs w:val="28"/>
          <w:lang w:val="uk-UA"/>
        </w:rPr>
        <w:t xml:space="preserve"> до роботи в інклюзивній освіті</w:t>
      </w:r>
      <w:r w:rsidRPr="001C2A86">
        <w:rPr>
          <w:rFonts w:ascii="Times New Roman" w:eastAsia="TimesNewRomanPSMT" w:hAnsi="Times New Roman" w:cs="Times New Roman"/>
          <w:sz w:val="28"/>
          <w:szCs w:val="28"/>
          <w:lang w:val="uk-UA"/>
        </w:rPr>
        <w:t xml:space="preserve">. </w:t>
      </w:r>
    </w:p>
    <w:p w:rsidR="00542B0C" w:rsidRPr="009F4416" w:rsidRDefault="00542B0C" w:rsidP="00790F3C">
      <w:pPr>
        <w:pStyle w:val="Default"/>
        <w:numPr>
          <w:ilvl w:val="0"/>
          <w:numId w:val="9"/>
        </w:numPr>
        <w:spacing w:line="360" w:lineRule="auto"/>
        <w:ind w:left="0" w:firstLine="0"/>
        <w:jc w:val="both"/>
        <w:rPr>
          <w:rFonts w:eastAsia="TimesNewRomanPSMT"/>
          <w:sz w:val="28"/>
          <w:szCs w:val="28"/>
          <w:lang w:val="uk-UA"/>
        </w:rPr>
      </w:pPr>
      <w:r w:rsidRPr="009F4416">
        <w:rPr>
          <w:sz w:val="28"/>
          <w:szCs w:val="28"/>
          <w:lang w:val="uk-UA"/>
        </w:rPr>
        <w:t xml:space="preserve">У  роботі теоретично обґрунтовано й розроблено модель </w:t>
      </w:r>
      <w:r w:rsidR="009F4416" w:rsidRPr="009F4416">
        <w:rPr>
          <w:sz w:val="28"/>
          <w:szCs w:val="28"/>
          <w:lang w:val="uk-UA"/>
        </w:rPr>
        <w:t>формування інклюзивної готовності  майбутніх учителів у процесі професійної підготовки</w:t>
      </w:r>
      <w:r w:rsidRPr="009F4416">
        <w:rPr>
          <w:rFonts w:eastAsia="TimesNewRomanPSMT"/>
          <w:sz w:val="28"/>
          <w:szCs w:val="28"/>
          <w:lang w:val="uk-UA"/>
        </w:rPr>
        <w:t>.</w:t>
      </w:r>
    </w:p>
    <w:p w:rsidR="00542B0C" w:rsidRPr="001C2A86" w:rsidRDefault="00542B0C" w:rsidP="00FB0434">
      <w:pPr>
        <w:pStyle w:val="Default"/>
        <w:spacing w:line="360" w:lineRule="auto"/>
        <w:ind w:firstLine="426"/>
        <w:jc w:val="both"/>
        <w:rPr>
          <w:sz w:val="28"/>
          <w:szCs w:val="28"/>
          <w:lang w:val="uk-UA"/>
        </w:rPr>
      </w:pPr>
      <w:r w:rsidRPr="001C2A86">
        <w:rPr>
          <w:sz w:val="28"/>
          <w:szCs w:val="28"/>
          <w:lang w:val="uk-UA"/>
        </w:rPr>
        <w:t xml:space="preserve">Доведено, що ефективність </w:t>
      </w:r>
      <w:r w:rsidRPr="001C2A86">
        <w:rPr>
          <w:rFonts w:eastAsia="TimesNewRomanPSMT"/>
          <w:sz w:val="28"/>
          <w:szCs w:val="28"/>
          <w:lang w:val="uk-UA"/>
        </w:rPr>
        <w:t xml:space="preserve">процесу професійної підготовки студентів до формування досліджуваної якості забезпечується шляхом реалізації сукупності педагогічних умов, а саме: </w:t>
      </w:r>
      <w:r w:rsidRPr="001C2A86">
        <w:rPr>
          <w:sz w:val="28"/>
          <w:szCs w:val="28"/>
          <w:lang w:val="uk-UA"/>
        </w:rPr>
        <w:t>використання потенціалу змісту педагогічних дисциплін для формування толерантності студентів; позитивної мотивації до здійснення інклюзивного навчання;</w:t>
      </w:r>
      <w:r w:rsidRPr="001C2A86">
        <w:rPr>
          <w:rFonts w:eastAsia="TimesNewRomanPSMT"/>
          <w:sz w:val="28"/>
          <w:szCs w:val="28"/>
          <w:lang w:val="uk-UA"/>
        </w:rPr>
        <w:t xml:space="preserve"> </w:t>
      </w:r>
      <w:r w:rsidRPr="001C2A86">
        <w:rPr>
          <w:sz w:val="28"/>
          <w:szCs w:val="28"/>
          <w:lang w:val="uk-UA"/>
        </w:rPr>
        <w:t>практична орієнтованість змісту підготовки студентів до майбутньої інклюзивної діяльності, застосування компетентнісного підходу, що дозволяє сформувати цілісну структуру професійної діяльності майбутніх педагогів в умовах інклюзивного навчання;</w:t>
      </w:r>
      <w:r w:rsidRPr="001C2A86">
        <w:rPr>
          <w:rFonts w:eastAsia="TimesNewRomanPSMT"/>
          <w:sz w:val="28"/>
          <w:szCs w:val="28"/>
          <w:lang w:val="uk-UA"/>
        </w:rPr>
        <w:t xml:space="preserve"> </w:t>
      </w:r>
      <w:r w:rsidRPr="001C2A86">
        <w:rPr>
          <w:sz w:val="28"/>
          <w:szCs w:val="28"/>
          <w:lang w:val="uk-UA"/>
        </w:rPr>
        <w:t>використання інноваційних (проблемних, інтерактивних, дискусійних, імітаційних) методів навчання, що забезпечують активну позицію студента, корпоративне засвоєння теорій і технологій інклюзивної освіти.</w:t>
      </w:r>
    </w:p>
    <w:p w:rsidR="00542B0C" w:rsidRDefault="00542B0C" w:rsidP="00790F3C">
      <w:pPr>
        <w:pStyle w:val="Default"/>
        <w:numPr>
          <w:ilvl w:val="0"/>
          <w:numId w:val="9"/>
        </w:numPr>
        <w:spacing w:line="360" w:lineRule="auto"/>
        <w:ind w:left="0" w:firstLine="0"/>
        <w:jc w:val="both"/>
        <w:rPr>
          <w:sz w:val="28"/>
          <w:szCs w:val="28"/>
          <w:lang w:val="uk-UA"/>
        </w:rPr>
      </w:pPr>
      <w:r w:rsidRPr="001C2A86">
        <w:rPr>
          <w:sz w:val="28"/>
          <w:szCs w:val="28"/>
          <w:lang w:val="uk-UA"/>
        </w:rPr>
        <w:t xml:space="preserve">Експериментально перевірено ефективність запропонованої моделі професійної підготовки майбутніх учителів </w:t>
      </w:r>
      <w:r w:rsidRPr="001C2A86">
        <w:rPr>
          <w:rFonts w:eastAsia="TimesNewRomanPSMT"/>
          <w:sz w:val="28"/>
          <w:szCs w:val="28"/>
          <w:lang w:val="uk-UA"/>
        </w:rPr>
        <w:t xml:space="preserve">до навчально-виховної </w:t>
      </w:r>
      <w:r w:rsidRPr="001C2A86">
        <w:rPr>
          <w:sz w:val="28"/>
          <w:szCs w:val="28"/>
          <w:lang w:val="uk-UA"/>
        </w:rPr>
        <w:t xml:space="preserve">роботи в умовах інклюзивної освіти. </w:t>
      </w:r>
      <w:r w:rsidRPr="001C2A86">
        <w:rPr>
          <w:sz w:val="28"/>
          <w:szCs w:val="28"/>
        </w:rPr>
        <w:t>Про це свідчить порівняння результатів констатувального і формувального етапів експерименту, достовірність яких перевірено</w:t>
      </w:r>
      <w:r w:rsidRPr="00B97B42">
        <w:rPr>
          <w:sz w:val="28"/>
          <w:szCs w:val="28"/>
        </w:rPr>
        <w:t xml:space="preserve">. </w:t>
      </w:r>
    </w:p>
    <w:p w:rsidR="00430326" w:rsidRPr="00CB2AF9" w:rsidRDefault="00430326" w:rsidP="00430326">
      <w:pPr>
        <w:pStyle w:val="Default"/>
        <w:pageBreakBefore/>
        <w:spacing w:line="360" w:lineRule="auto"/>
        <w:jc w:val="center"/>
        <w:rPr>
          <w:b/>
          <w:sz w:val="28"/>
          <w:szCs w:val="28"/>
          <w:lang w:val="uk-UA"/>
        </w:rPr>
      </w:pPr>
      <w:r w:rsidRPr="00CB2AF9">
        <w:rPr>
          <w:b/>
          <w:sz w:val="28"/>
          <w:szCs w:val="28"/>
          <w:lang w:val="uk-UA"/>
        </w:rPr>
        <w:lastRenderedPageBreak/>
        <w:t>СПИСОК ВИКОРИСТАНИХ ДЖЕРЕЛ</w:t>
      </w:r>
    </w:p>
    <w:p w:rsidR="00430326" w:rsidRPr="00CB2AF9" w:rsidRDefault="00430326" w:rsidP="00F30E87">
      <w:pPr>
        <w:pStyle w:val="Default"/>
        <w:numPr>
          <w:ilvl w:val="0"/>
          <w:numId w:val="8"/>
        </w:numPr>
        <w:spacing w:line="360" w:lineRule="auto"/>
        <w:ind w:left="0" w:firstLine="0"/>
        <w:jc w:val="both"/>
        <w:rPr>
          <w:sz w:val="28"/>
          <w:szCs w:val="28"/>
          <w:lang w:val="uk-UA"/>
        </w:rPr>
      </w:pPr>
      <w:r w:rsidRPr="00CB2AF9">
        <w:rPr>
          <w:sz w:val="28"/>
          <w:szCs w:val="28"/>
          <w:lang w:val="uk-UA"/>
        </w:rPr>
        <w:t>Бабенко Л. Зміст та структура готовності вчителя української філології до професійного самовдосконалення / Л. Бабенко // Вісник Черкаського університету. Випуск 176. Серія “Педагогічні науки”. – 2010. – С. 16-21.</w:t>
      </w:r>
    </w:p>
    <w:p w:rsidR="00430326" w:rsidRPr="00CB2AF9" w:rsidRDefault="00430326" w:rsidP="00F30E87">
      <w:pPr>
        <w:pStyle w:val="Default"/>
        <w:numPr>
          <w:ilvl w:val="0"/>
          <w:numId w:val="8"/>
        </w:numPr>
        <w:spacing w:line="360" w:lineRule="auto"/>
        <w:ind w:left="0" w:firstLine="0"/>
        <w:jc w:val="both"/>
        <w:rPr>
          <w:sz w:val="28"/>
          <w:szCs w:val="28"/>
        </w:rPr>
      </w:pPr>
      <w:r w:rsidRPr="00CB2AF9">
        <w:rPr>
          <w:sz w:val="28"/>
          <w:szCs w:val="28"/>
        </w:rPr>
        <w:t xml:space="preserve">Бойко В. О. Інклюзивна освіта: до питання визначення поняття та особливостей її запровадження / В. О. Бойко // Психолого-педагогічні науки. — 2012. — № 4. — С. 1–4. </w:t>
      </w:r>
    </w:p>
    <w:p w:rsidR="00430326" w:rsidRPr="00CB2AF9" w:rsidRDefault="00430326" w:rsidP="00F30E87">
      <w:pPr>
        <w:pStyle w:val="a5"/>
        <w:numPr>
          <w:ilvl w:val="0"/>
          <w:numId w:val="8"/>
        </w:numPr>
        <w:autoSpaceDE w:val="0"/>
        <w:autoSpaceDN w:val="0"/>
        <w:adjustRightInd w:val="0"/>
        <w:spacing w:after="0" w:line="360" w:lineRule="auto"/>
        <w:ind w:left="0" w:firstLine="0"/>
        <w:jc w:val="both"/>
        <w:rPr>
          <w:rFonts w:ascii="Times New Roman" w:hAnsi="Times New Roman"/>
          <w:bCs/>
          <w:iCs/>
          <w:sz w:val="28"/>
          <w:szCs w:val="28"/>
        </w:rPr>
      </w:pPr>
      <w:r w:rsidRPr="00CB2AF9">
        <w:rPr>
          <w:rFonts w:ascii="Times New Roman" w:hAnsi="Times New Roman"/>
          <w:bCs/>
          <w:iCs/>
          <w:sz w:val="28"/>
          <w:szCs w:val="28"/>
        </w:rPr>
        <w:t>Вербицкий А. А. Активное обучение в высшей школе : контекстный подход / А. А. Вербицкий. – М. : Высшая школа, 1991. – 208 с.</w:t>
      </w:r>
    </w:p>
    <w:p w:rsidR="00430326" w:rsidRPr="00CB2AF9" w:rsidRDefault="00430326" w:rsidP="00F30E87">
      <w:pPr>
        <w:pStyle w:val="a5"/>
        <w:numPr>
          <w:ilvl w:val="0"/>
          <w:numId w:val="8"/>
        </w:numPr>
        <w:autoSpaceDE w:val="0"/>
        <w:autoSpaceDN w:val="0"/>
        <w:adjustRightInd w:val="0"/>
        <w:spacing w:after="0" w:line="360" w:lineRule="auto"/>
        <w:ind w:left="0" w:firstLine="0"/>
        <w:jc w:val="both"/>
        <w:rPr>
          <w:rFonts w:ascii="Times New Roman" w:hAnsi="Times New Roman"/>
          <w:bCs/>
          <w:iCs/>
          <w:sz w:val="28"/>
          <w:szCs w:val="28"/>
        </w:rPr>
      </w:pPr>
      <w:r w:rsidRPr="00CB2AF9">
        <w:rPr>
          <w:rFonts w:ascii="Times New Roman" w:hAnsi="Times New Roman"/>
          <w:bCs/>
          <w:iCs/>
          <w:sz w:val="28"/>
          <w:szCs w:val="28"/>
        </w:rPr>
        <w:t>Вонсович В. П. Використання імітаційних технологій і прийомів унавчально-професійній діяльності студентів [Електронний ресурс] / В. П. Вонсович. – Режим доступу : http://www.nbuv.gov.ua.</w:t>
      </w:r>
    </w:p>
    <w:p w:rsidR="00430326" w:rsidRPr="00CB2AF9" w:rsidRDefault="00430326" w:rsidP="00F30E87">
      <w:pPr>
        <w:pStyle w:val="Default"/>
        <w:numPr>
          <w:ilvl w:val="0"/>
          <w:numId w:val="8"/>
        </w:numPr>
        <w:spacing w:line="360" w:lineRule="auto"/>
        <w:ind w:left="0" w:firstLine="0"/>
        <w:jc w:val="both"/>
        <w:rPr>
          <w:sz w:val="28"/>
          <w:szCs w:val="28"/>
        </w:rPr>
      </w:pPr>
      <w:r w:rsidRPr="00CB2AF9">
        <w:rPr>
          <w:bCs/>
          <w:sz w:val="28"/>
          <w:szCs w:val="28"/>
        </w:rPr>
        <w:t>Выготский Л</w:t>
      </w:r>
      <w:r w:rsidRPr="00CB2AF9">
        <w:rPr>
          <w:sz w:val="28"/>
          <w:szCs w:val="28"/>
        </w:rPr>
        <w:t>. С. Принципы воспитания физически дефективных детей // Собр. соч. в 6 томах. Т. 5 Основы дефектологии / Под ред. Т.А.В</w:t>
      </w:r>
      <w:r w:rsidR="00CB2AF9" w:rsidRPr="00CB2AF9">
        <w:rPr>
          <w:sz w:val="28"/>
          <w:szCs w:val="28"/>
        </w:rPr>
        <w:t>ласовой. – М., 1983. С. 34 – 49</w:t>
      </w:r>
      <w:r w:rsidR="00643542" w:rsidRPr="00CB2AF9">
        <w:rPr>
          <w:sz w:val="28"/>
          <w:szCs w:val="28"/>
          <w:lang w:val="uk-UA"/>
        </w:rPr>
        <w:t>.</w:t>
      </w:r>
    </w:p>
    <w:p w:rsidR="00430326" w:rsidRPr="00CB2AF9" w:rsidRDefault="00430326" w:rsidP="00F30E87">
      <w:pPr>
        <w:pStyle w:val="Default"/>
        <w:numPr>
          <w:ilvl w:val="0"/>
          <w:numId w:val="8"/>
        </w:numPr>
        <w:spacing w:line="360" w:lineRule="auto"/>
        <w:ind w:left="0" w:firstLine="0"/>
        <w:jc w:val="both"/>
        <w:rPr>
          <w:sz w:val="28"/>
          <w:szCs w:val="28"/>
          <w:lang w:val="uk-UA"/>
        </w:rPr>
      </w:pPr>
      <w:r w:rsidRPr="00CB2AF9">
        <w:rPr>
          <w:sz w:val="28"/>
          <w:szCs w:val="28"/>
          <w:lang w:val="uk-UA"/>
        </w:rPr>
        <w:t xml:space="preserve">Гуревич Р. С. Компетентнісний підхід у професійно-педагогічній освіті / Р. С. Гуревич // Компетентнісний підхід в освіті: теоретичні засади і практика реалізації: матеріали методол. семінару 3 квіт. </w:t>
      </w:r>
      <w:r w:rsidRPr="00CB2AF9">
        <w:rPr>
          <w:sz w:val="28"/>
          <w:szCs w:val="28"/>
        </w:rPr>
        <w:t xml:space="preserve">2014 р., м.Київ: [у 2 ч.]. Ч.2 / Нац. акад. пед. наук України [редкол.: В.Г. Кремень (голова), В.І. Луговий (заст. голови), О.І. Ляшенко (заст. голови) та ін.] – К.: Ін-т обдарованої дитини НАПН України, 2014. – С. 137-142. </w:t>
      </w:r>
    </w:p>
    <w:p w:rsidR="00430326" w:rsidRPr="00CB2AF9" w:rsidRDefault="00430326" w:rsidP="00F30E87">
      <w:pPr>
        <w:pStyle w:val="Default"/>
        <w:numPr>
          <w:ilvl w:val="0"/>
          <w:numId w:val="8"/>
        </w:numPr>
        <w:spacing w:line="360" w:lineRule="auto"/>
        <w:ind w:left="0" w:firstLine="0"/>
        <w:jc w:val="both"/>
        <w:rPr>
          <w:sz w:val="28"/>
          <w:szCs w:val="28"/>
          <w:lang w:val="uk-UA"/>
        </w:rPr>
      </w:pPr>
      <w:r w:rsidRPr="00CB2AF9">
        <w:rPr>
          <w:sz w:val="28"/>
          <w:szCs w:val="28"/>
          <w:lang w:val="uk-UA"/>
        </w:rPr>
        <w:t>Енциклопедія освіти / Акад. пед. наук України; головний ред.. В.Г.Кремень. – К.: Хрінком Інтер, 2008. – 1040 с</w:t>
      </w:r>
    </w:p>
    <w:p w:rsidR="00430326" w:rsidRPr="00CB2AF9" w:rsidRDefault="00430326" w:rsidP="00F30E87">
      <w:pPr>
        <w:pStyle w:val="Default"/>
        <w:numPr>
          <w:ilvl w:val="0"/>
          <w:numId w:val="8"/>
        </w:numPr>
        <w:spacing w:line="360" w:lineRule="auto"/>
        <w:ind w:left="0" w:firstLine="0"/>
        <w:jc w:val="both"/>
        <w:rPr>
          <w:sz w:val="28"/>
          <w:szCs w:val="28"/>
          <w:lang w:val="uk-UA"/>
        </w:rPr>
      </w:pPr>
      <w:r w:rsidRPr="00CB2AF9">
        <w:rPr>
          <w:sz w:val="28"/>
          <w:szCs w:val="28"/>
          <w:lang w:val="uk-UA"/>
        </w:rPr>
        <w:t xml:space="preserve"> </w:t>
      </w:r>
      <w:r w:rsidRPr="00CB2AF9">
        <w:rPr>
          <w:sz w:val="28"/>
          <w:szCs w:val="28"/>
        </w:rPr>
        <w:t xml:space="preserve">Захарчук М. Є. Проблеми формування професійної компетентності викладача в умовах впровадження інклюзивної освіти в Україні [Електронний ресурс] / М. Є. Захарчук. – Режим доступу: http://gnpu.edu.ua/files/naukovi%20chitanny/pedagogika/ZaharchukKluchkovska. </w:t>
      </w:r>
    </w:p>
    <w:p w:rsidR="00430326" w:rsidRPr="00CB2AF9" w:rsidRDefault="00430326" w:rsidP="00F30E87">
      <w:pPr>
        <w:pStyle w:val="Default"/>
        <w:numPr>
          <w:ilvl w:val="0"/>
          <w:numId w:val="8"/>
        </w:numPr>
        <w:spacing w:line="360" w:lineRule="auto"/>
        <w:ind w:left="0" w:firstLine="0"/>
        <w:jc w:val="both"/>
        <w:rPr>
          <w:sz w:val="28"/>
          <w:szCs w:val="28"/>
          <w:lang w:val="uk-UA"/>
        </w:rPr>
      </w:pPr>
      <w:r w:rsidRPr="00CB2AF9">
        <w:rPr>
          <w:sz w:val="28"/>
          <w:szCs w:val="28"/>
          <w:lang w:val="uk-UA"/>
        </w:rPr>
        <w:t xml:space="preserve">Зязюн І.А. Філософія педагогічної дії : монографія / І.А. Зязюн. – Черкаси : ЧНУ імені Богдана Хмельницького, 2008. – 608 с. </w:t>
      </w:r>
    </w:p>
    <w:p w:rsidR="00CB2AF9" w:rsidRPr="00CB2AF9" w:rsidRDefault="00CB2AF9" w:rsidP="00F30E87">
      <w:pPr>
        <w:pStyle w:val="Default"/>
        <w:numPr>
          <w:ilvl w:val="0"/>
          <w:numId w:val="8"/>
        </w:numPr>
        <w:spacing w:line="360" w:lineRule="auto"/>
        <w:jc w:val="both"/>
        <w:rPr>
          <w:sz w:val="28"/>
          <w:szCs w:val="28"/>
          <w:lang w:val="uk-UA"/>
        </w:rPr>
      </w:pPr>
      <w:r w:rsidRPr="00025F69">
        <w:rPr>
          <w:sz w:val="28"/>
          <w:szCs w:val="28"/>
          <w:lang w:val="uk-UA"/>
        </w:rPr>
        <w:lastRenderedPageBreak/>
        <w:t xml:space="preserve"> </w:t>
      </w:r>
      <w:r w:rsidRPr="00CB2AF9">
        <w:rPr>
          <w:sz w:val="28"/>
          <w:szCs w:val="28"/>
          <w:lang w:val="uk-UA"/>
        </w:rPr>
        <w:t>Енциклопедія освіти / Акад. пед. наук України; головний ред.. В.Г.Кремень. – К.: Хрінком Інтер, 2008. – 1040 с</w:t>
      </w:r>
    </w:p>
    <w:p w:rsidR="00430326" w:rsidRPr="00CB2AF9" w:rsidRDefault="00430326" w:rsidP="00F30E87">
      <w:pPr>
        <w:pStyle w:val="a5"/>
        <w:numPr>
          <w:ilvl w:val="0"/>
          <w:numId w:val="8"/>
        </w:numPr>
        <w:autoSpaceDE w:val="0"/>
        <w:autoSpaceDN w:val="0"/>
        <w:adjustRightInd w:val="0"/>
        <w:spacing w:after="0" w:line="360" w:lineRule="auto"/>
        <w:ind w:left="0" w:firstLine="0"/>
        <w:jc w:val="both"/>
        <w:rPr>
          <w:rFonts w:ascii="Times New Roman" w:hAnsi="Times New Roman"/>
          <w:color w:val="000000"/>
          <w:sz w:val="28"/>
          <w:szCs w:val="28"/>
          <w:lang w:val="uk-UA"/>
        </w:rPr>
      </w:pPr>
      <w:r w:rsidRPr="00CB2AF9">
        <w:rPr>
          <w:rFonts w:ascii="Times New Roman" w:hAnsi="Times New Roman"/>
          <w:color w:val="000000"/>
          <w:sz w:val="28"/>
          <w:szCs w:val="28"/>
          <w:lang w:val="uk-UA"/>
        </w:rPr>
        <w:t xml:space="preserve">Коберник О. М. Підготовка майбутніх учителів до інноваційної педагогічної діяльності [Електронний ресурс] / О. М. Коберник, Г. І. Коберник. – Режим доступу : </w:t>
      </w:r>
      <w:r w:rsidRPr="00CB2AF9">
        <w:rPr>
          <w:rFonts w:ascii="Times New Roman" w:hAnsi="Times New Roman"/>
          <w:color w:val="000000"/>
          <w:sz w:val="28"/>
          <w:szCs w:val="28"/>
        </w:rPr>
        <w:t>http</w:t>
      </w:r>
      <w:r w:rsidRPr="00CB2AF9">
        <w:rPr>
          <w:rFonts w:ascii="Times New Roman" w:hAnsi="Times New Roman"/>
          <w:color w:val="000000"/>
          <w:sz w:val="28"/>
          <w:szCs w:val="28"/>
          <w:lang w:val="uk-UA"/>
        </w:rPr>
        <w:t>://</w:t>
      </w:r>
      <w:r w:rsidRPr="00CB2AF9">
        <w:rPr>
          <w:rFonts w:ascii="Times New Roman" w:hAnsi="Times New Roman"/>
          <w:color w:val="000000"/>
          <w:sz w:val="28"/>
          <w:szCs w:val="28"/>
        </w:rPr>
        <w:t>studentam</w:t>
      </w:r>
      <w:r w:rsidRPr="00CB2AF9">
        <w:rPr>
          <w:rFonts w:ascii="Times New Roman" w:hAnsi="Times New Roman"/>
          <w:color w:val="000000"/>
          <w:sz w:val="28"/>
          <w:szCs w:val="28"/>
          <w:lang w:val="uk-UA"/>
        </w:rPr>
        <w:t>.</w:t>
      </w:r>
      <w:r w:rsidRPr="00CB2AF9">
        <w:rPr>
          <w:rFonts w:ascii="Times New Roman" w:hAnsi="Times New Roman"/>
          <w:color w:val="000000"/>
          <w:sz w:val="28"/>
          <w:szCs w:val="28"/>
        </w:rPr>
        <w:t>net</w:t>
      </w:r>
      <w:r w:rsidRPr="00CB2AF9">
        <w:rPr>
          <w:rFonts w:ascii="Times New Roman" w:hAnsi="Times New Roman"/>
          <w:color w:val="000000"/>
          <w:sz w:val="28"/>
          <w:szCs w:val="28"/>
          <w:lang w:val="uk-UA"/>
        </w:rPr>
        <w:t>.</w:t>
      </w:r>
      <w:r w:rsidRPr="00CB2AF9">
        <w:rPr>
          <w:rFonts w:ascii="Times New Roman" w:hAnsi="Times New Roman"/>
          <w:color w:val="000000"/>
          <w:sz w:val="28"/>
          <w:szCs w:val="28"/>
        </w:rPr>
        <w:t>ua</w:t>
      </w:r>
      <w:r w:rsidRPr="00CB2AF9">
        <w:rPr>
          <w:rFonts w:ascii="Times New Roman" w:hAnsi="Times New Roman"/>
          <w:color w:val="000000"/>
          <w:sz w:val="28"/>
          <w:szCs w:val="28"/>
          <w:lang w:val="uk-UA"/>
        </w:rPr>
        <w:t xml:space="preserve">. </w:t>
      </w:r>
    </w:p>
    <w:p w:rsidR="00430326" w:rsidRPr="00025F69" w:rsidRDefault="00430326" w:rsidP="00F30E87">
      <w:pPr>
        <w:pStyle w:val="a5"/>
        <w:numPr>
          <w:ilvl w:val="0"/>
          <w:numId w:val="8"/>
        </w:numPr>
        <w:autoSpaceDE w:val="0"/>
        <w:autoSpaceDN w:val="0"/>
        <w:adjustRightInd w:val="0"/>
        <w:spacing w:after="0" w:line="360" w:lineRule="auto"/>
        <w:ind w:left="0" w:firstLine="0"/>
        <w:jc w:val="both"/>
        <w:rPr>
          <w:rFonts w:ascii="Times New Roman" w:eastAsia="TimesNewRomanPSMT" w:hAnsi="Times New Roman"/>
          <w:color w:val="000000"/>
          <w:sz w:val="28"/>
          <w:szCs w:val="28"/>
          <w:lang w:val="uk-UA"/>
        </w:rPr>
      </w:pPr>
      <w:r w:rsidRPr="00CB2AF9">
        <w:rPr>
          <w:rFonts w:ascii="Times New Roman" w:hAnsi="Times New Roman"/>
          <w:sz w:val="28"/>
          <w:szCs w:val="28"/>
          <w:lang w:val="uk-UA"/>
        </w:rPr>
        <w:t xml:space="preserve"> </w:t>
      </w:r>
      <w:r w:rsidRPr="00025F69">
        <w:rPr>
          <w:rFonts w:ascii="Times New Roman" w:hAnsi="Times New Roman"/>
          <w:sz w:val="28"/>
          <w:szCs w:val="28"/>
          <w:lang w:val="uk-UA"/>
        </w:rPr>
        <w:t>Колупаєва А. Засадничі понятійно-термінологічні визначення інклюзивної освіти / А. Колупаєва // Дефектологія. – 2009. – № 2. – С. 3-8.</w:t>
      </w:r>
    </w:p>
    <w:p w:rsidR="00430326" w:rsidRPr="00CB2AF9" w:rsidRDefault="00430326" w:rsidP="00F30E87">
      <w:pPr>
        <w:pStyle w:val="Default"/>
        <w:numPr>
          <w:ilvl w:val="0"/>
          <w:numId w:val="8"/>
        </w:numPr>
        <w:spacing w:line="360" w:lineRule="auto"/>
        <w:ind w:left="0" w:firstLine="0"/>
        <w:jc w:val="both"/>
        <w:rPr>
          <w:sz w:val="28"/>
          <w:szCs w:val="28"/>
          <w:lang w:val="uk-UA"/>
        </w:rPr>
      </w:pPr>
      <w:r w:rsidRPr="00CB2AF9">
        <w:rPr>
          <w:sz w:val="28"/>
          <w:szCs w:val="28"/>
        </w:rPr>
        <w:t xml:space="preserve">Колупаева А.А. Інклюзивна освіта: реалії та перспективи: Монографія / А. А. Колупаева. – К.: «Самміт-Книга», 2009. – 326 с. </w:t>
      </w:r>
    </w:p>
    <w:p w:rsidR="00430326" w:rsidRPr="00CB2AF9" w:rsidRDefault="00430326" w:rsidP="00F30E87">
      <w:pPr>
        <w:pStyle w:val="Default"/>
        <w:numPr>
          <w:ilvl w:val="0"/>
          <w:numId w:val="8"/>
        </w:numPr>
        <w:spacing w:line="360" w:lineRule="auto"/>
        <w:ind w:left="0" w:firstLine="0"/>
        <w:jc w:val="both"/>
        <w:rPr>
          <w:sz w:val="28"/>
          <w:szCs w:val="28"/>
          <w:lang w:val="uk-UA"/>
        </w:rPr>
      </w:pPr>
      <w:r w:rsidRPr="00CB2AF9">
        <w:rPr>
          <w:sz w:val="28"/>
          <w:szCs w:val="28"/>
          <w:lang w:val="uk-UA"/>
        </w:rPr>
        <w:t xml:space="preserve">Колупаєва А.А. Діти з особливими потребами та організація їх навчання:наук.-метод.посіб. [ Текст ] / А.А. Колупаєва, Л.О.Савчук. – К.:Наук. світ, 2010. </w:t>
      </w:r>
      <w:r w:rsidR="00CB2AF9" w:rsidRPr="00CB2AF9">
        <w:rPr>
          <w:sz w:val="28"/>
          <w:szCs w:val="28"/>
          <w:lang w:val="uk-UA"/>
        </w:rPr>
        <w:t>–</w:t>
      </w:r>
      <w:r w:rsidRPr="00CB2AF9">
        <w:rPr>
          <w:sz w:val="28"/>
          <w:szCs w:val="28"/>
          <w:lang w:val="uk-UA"/>
        </w:rPr>
        <w:t xml:space="preserve"> 196</w:t>
      </w:r>
      <w:r w:rsidR="00CB2AF9" w:rsidRPr="00CB2AF9">
        <w:rPr>
          <w:sz w:val="28"/>
          <w:szCs w:val="28"/>
          <w:lang w:val="uk-UA"/>
        </w:rPr>
        <w:t xml:space="preserve"> </w:t>
      </w:r>
      <w:r w:rsidRPr="00CB2AF9">
        <w:rPr>
          <w:sz w:val="28"/>
          <w:szCs w:val="28"/>
          <w:lang w:val="uk-UA"/>
        </w:rPr>
        <w:t>с.</w:t>
      </w:r>
      <w:r w:rsidR="00CB2AF9" w:rsidRPr="00CB2AF9">
        <w:rPr>
          <w:sz w:val="28"/>
          <w:szCs w:val="28"/>
          <w:lang w:val="uk-UA"/>
        </w:rPr>
        <w:t xml:space="preserve"> </w:t>
      </w:r>
    </w:p>
    <w:p w:rsidR="00430326" w:rsidRPr="00CB2AF9" w:rsidRDefault="00430326" w:rsidP="00F30E87">
      <w:pPr>
        <w:pStyle w:val="Default"/>
        <w:numPr>
          <w:ilvl w:val="0"/>
          <w:numId w:val="8"/>
        </w:numPr>
        <w:spacing w:line="360" w:lineRule="auto"/>
        <w:ind w:left="0" w:firstLine="0"/>
        <w:jc w:val="both"/>
        <w:rPr>
          <w:sz w:val="28"/>
          <w:szCs w:val="28"/>
          <w:lang w:val="uk-UA"/>
        </w:rPr>
      </w:pPr>
      <w:r w:rsidRPr="00CB2AF9">
        <w:rPr>
          <w:sz w:val="28"/>
          <w:szCs w:val="28"/>
          <w:lang w:val="uk-UA"/>
        </w:rPr>
        <w:t xml:space="preserve"> </w:t>
      </w:r>
      <w:r w:rsidRPr="00CB2AF9">
        <w:rPr>
          <w:sz w:val="28"/>
          <w:szCs w:val="28"/>
        </w:rPr>
        <w:t xml:space="preserve">Миронова </w:t>
      </w:r>
      <w:r w:rsidRPr="00CB2AF9">
        <w:rPr>
          <w:sz w:val="28"/>
          <w:szCs w:val="28"/>
          <w:lang w:val="en-US" w:eastAsia="en-US"/>
        </w:rPr>
        <w:t>C</w:t>
      </w:r>
      <w:r w:rsidRPr="00CB2AF9">
        <w:rPr>
          <w:sz w:val="28"/>
          <w:szCs w:val="28"/>
          <w:lang w:eastAsia="en-US"/>
        </w:rPr>
        <w:t xml:space="preserve">. </w:t>
      </w:r>
      <w:r w:rsidRPr="00CB2AF9">
        <w:rPr>
          <w:sz w:val="28"/>
          <w:szCs w:val="28"/>
        </w:rPr>
        <w:t xml:space="preserve">П. </w:t>
      </w:r>
      <w:r w:rsidRPr="00CB2AF9">
        <w:rPr>
          <w:rStyle w:val="31"/>
          <w:b w:val="0"/>
          <w:sz w:val="28"/>
          <w:szCs w:val="28"/>
        </w:rPr>
        <w:t>Основи корекційної педагогіки</w:t>
      </w:r>
      <w:r w:rsidRPr="00CB2AF9">
        <w:rPr>
          <w:sz w:val="28"/>
          <w:szCs w:val="28"/>
        </w:rPr>
        <w:t xml:space="preserve"> : навчально-методичний посібник / </w:t>
      </w:r>
      <w:r w:rsidRPr="00CB2AF9">
        <w:rPr>
          <w:sz w:val="28"/>
          <w:szCs w:val="28"/>
          <w:lang w:val="en-US" w:eastAsia="en-US"/>
        </w:rPr>
        <w:t>C</w:t>
      </w:r>
      <w:r w:rsidRPr="00CB2AF9">
        <w:rPr>
          <w:sz w:val="28"/>
          <w:szCs w:val="28"/>
          <w:lang w:eastAsia="en-US"/>
        </w:rPr>
        <w:t xml:space="preserve">. </w:t>
      </w:r>
      <w:r w:rsidRPr="00CB2AF9">
        <w:rPr>
          <w:sz w:val="28"/>
          <w:szCs w:val="28"/>
        </w:rPr>
        <w:t xml:space="preserve">П. Миронова, О. В. Гаврилов, </w:t>
      </w:r>
      <w:r w:rsidRPr="00CB2AF9">
        <w:rPr>
          <w:sz w:val="28"/>
          <w:szCs w:val="28"/>
          <w:lang w:val="en-US" w:eastAsia="en-US"/>
        </w:rPr>
        <w:t>M</w:t>
      </w:r>
      <w:r w:rsidRPr="00CB2AF9">
        <w:rPr>
          <w:sz w:val="28"/>
          <w:szCs w:val="28"/>
          <w:lang w:eastAsia="en-US"/>
        </w:rPr>
        <w:t xml:space="preserve">. </w:t>
      </w:r>
      <w:r w:rsidRPr="00CB2AF9">
        <w:rPr>
          <w:sz w:val="28"/>
          <w:szCs w:val="28"/>
        </w:rPr>
        <w:t xml:space="preserve">П. Матвєєва ; [за заг. ред. </w:t>
      </w:r>
      <w:r w:rsidRPr="00CB2AF9">
        <w:rPr>
          <w:sz w:val="28"/>
          <w:szCs w:val="28"/>
          <w:lang w:val="en-US" w:eastAsia="en-US"/>
        </w:rPr>
        <w:t>C</w:t>
      </w:r>
      <w:r w:rsidRPr="00CB2AF9">
        <w:rPr>
          <w:sz w:val="28"/>
          <w:szCs w:val="28"/>
          <w:lang w:eastAsia="en-US"/>
        </w:rPr>
        <w:t xml:space="preserve">. </w:t>
      </w:r>
      <w:r w:rsidRPr="00CB2AF9">
        <w:rPr>
          <w:sz w:val="28"/>
          <w:szCs w:val="28"/>
        </w:rPr>
        <w:t xml:space="preserve">П. Миронової]. — Кам'янець-Подільський : Кам'янець- Подільський національнийуніверситет імені Івана Огієнка, 2010. - 264 </w:t>
      </w:r>
      <w:r w:rsidRPr="00CB2AF9">
        <w:rPr>
          <w:sz w:val="28"/>
          <w:szCs w:val="28"/>
          <w:lang w:val="en-US" w:eastAsia="en-US"/>
        </w:rPr>
        <w:t>c</w:t>
      </w:r>
      <w:r w:rsidRPr="00CB2AF9">
        <w:rPr>
          <w:sz w:val="28"/>
          <w:szCs w:val="28"/>
          <w:lang w:eastAsia="en-US"/>
        </w:rPr>
        <w:t>.</w:t>
      </w:r>
      <w:r w:rsidR="00CB2AF9" w:rsidRPr="00CB2AF9">
        <w:rPr>
          <w:sz w:val="28"/>
          <w:szCs w:val="28"/>
          <w:lang w:val="uk-UA" w:eastAsia="en-US"/>
        </w:rPr>
        <w:t xml:space="preserve"> </w:t>
      </w:r>
    </w:p>
    <w:p w:rsidR="00430326" w:rsidRPr="00CB2AF9" w:rsidRDefault="00430326" w:rsidP="00F30E87">
      <w:pPr>
        <w:pStyle w:val="Default"/>
        <w:numPr>
          <w:ilvl w:val="0"/>
          <w:numId w:val="8"/>
        </w:numPr>
        <w:spacing w:line="360" w:lineRule="auto"/>
        <w:ind w:left="0" w:firstLine="0"/>
        <w:jc w:val="both"/>
        <w:rPr>
          <w:sz w:val="28"/>
          <w:szCs w:val="28"/>
          <w:lang w:val="uk-UA"/>
        </w:rPr>
      </w:pPr>
      <w:r w:rsidRPr="00CB2AF9">
        <w:rPr>
          <w:sz w:val="28"/>
          <w:szCs w:val="28"/>
        </w:rPr>
        <w:t>Кучерук О. С. Компетентнісний підхід як основа підготовки майбутнього вчителя до реалізації завдань інклюзивного навчання [Електронний ресурс] / О. С. Кучерук. – Режим доступу:http://gnpu.edu.ua/files/naukovi%20chitanny/pedagogika/ZaharchukKluchkovska.</w:t>
      </w:r>
    </w:p>
    <w:p w:rsidR="00430326" w:rsidRPr="00CB2AF9" w:rsidRDefault="00430326" w:rsidP="00F30E87">
      <w:pPr>
        <w:pStyle w:val="Default"/>
        <w:numPr>
          <w:ilvl w:val="0"/>
          <w:numId w:val="8"/>
        </w:numPr>
        <w:spacing w:line="360" w:lineRule="auto"/>
        <w:ind w:left="0" w:firstLine="0"/>
        <w:jc w:val="both"/>
        <w:rPr>
          <w:sz w:val="28"/>
          <w:szCs w:val="28"/>
          <w:lang w:val="uk-UA"/>
        </w:rPr>
      </w:pPr>
      <w:r w:rsidRPr="00CB2AF9">
        <w:rPr>
          <w:rFonts w:eastAsia="TimesNewRomanPSMT"/>
          <w:sz w:val="28"/>
          <w:szCs w:val="28"/>
          <w:lang w:val="uk-UA"/>
        </w:rPr>
        <w:t xml:space="preserve"> </w:t>
      </w:r>
      <w:r w:rsidRPr="00CB2AF9">
        <w:rPr>
          <w:sz w:val="28"/>
          <w:szCs w:val="28"/>
        </w:rPr>
        <w:t>Малафеев</w:t>
      </w:r>
      <w:r w:rsidRPr="00CB2AF9">
        <w:rPr>
          <w:sz w:val="28"/>
          <w:szCs w:val="28"/>
          <w:lang w:val="uk-UA"/>
        </w:rPr>
        <w:t xml:space="preserve"> </w:t>
      </w:r>
      <w:r w:rsidRPr="00CB2AF9">
        <w:rPr>
          <w:sz w:val="28"/>
          <w:szCs w:val="28"/>
        </w:rPr>
        <w:t xml:space="preserve"> Н. Н. Базоые модели интегрированного обучения [Текст] /   Н. Н. Малофеев, Н. Д. Шматко // Дефектология. - 2008. - № 1. - С. 71-78.</w:t>
      </w:r>
    </w:p>
    <w:p w:rsidR="00430326" w:rsidRPr="00CB2AF9" w:rsidRDefault="00430326" w:rsidP="00F30E87">
      <w:pPr>
        <w:pStyle w:val="Default"/>
        <w:numPr>
          <w:ilvl w:val="0"/>
          <w:numId w:val="8"/>
        </w:numPr>
        <w:spacing w:line="360" w:lineRule="auto"/>
        <w:ind w:left="0" w:firstLine="0"/>
        <w:jc w:val="both"/>
        <w:rPr>
          <w:color w:val="auto"/>
          <w:sz w:val="28"/>
          <w:szCs w:val="28"/>
          <w:lang w:val="uk-UA"/>
        </w:rPr>
      </w:pPr>
      <w:r w:rsidRPr="00CB2AF9">
        <w:rPr>
          <w:color w:val="auto"/>
          <w:sz w:val="28"/>
          <w:szCs w:val="28"/>
          <w:lang w:val="uk-UA"/>
        </w:rPr>
        <w:t xml:space="preserve">Моісеєнко К. Професійна діяльність соціального педагога : метод. посіб. / Моісеєнко К. – К. : Шкільний світ, 2009. – 120 с. </w:t>
      </w:r>
    </w:p>
    <w:p w:rsidR="00430326" w:rsidRPr="00CB2AF9" w:rsidRDefault="00430326" w:rsidP="00F30E87">
      <w:pPr>
        <w:pStyle w:val="Default"/>
        <w:numPr>
          <w:ilvl w:val="0"/>
          <w:numId w:val="8"/>
        </w:numPr>
        <w:spacing w:line="360" w:lineRule="auto"/>
        <w:ind w:left="0" w:firstLine="0"/>
        <w:jc w:val="both"/>
        <w:rPr>
          <w:color w:val="auto"/>
          <w:sz w:val="28"/>
          <w:szCs w:val="28"/>
        </w:rPr>
      </w:pPr>
      <w:r w:rsidRPr="00CB2AF9">
        <w:rPr>
          <w:color w:val="auto"/>
          <w:sz w:val="28"/>
          <w:szCs w:val="28"/>
        </w:rPr>
        <w:t xml:space="preserve">Наказ Міністерства освіти і науки України № 912 від 01.10.10 р. “Про затвердження Концепції розвитку інклюзивного навчання” [Електронний ресурс]. – Режим доступу : http://www.osvita.ua. </w:t>
      </w:r>
      <w:r w:rsidR="00CB2AF9" w:rsidRPr="00CB2AF9">
        <w:rPr>
          <w:color w:val="auto"/>
          <w:sz w:val="28"/>
          <w:szCs w:val="28"/>
          <w:lang w:val="uk-UA"/>
        </w:rPr>
        <w:t xml:space="preserve"> </w:t>
      </w:r>
    </w:p>
    <w:p w:rsidR="00430326" w:rsidRPr="00CB2AF9" w:rsidRDefault="00430326" w:rsidP="00F30E87">
      <w:pPr>
        <w:pStyle w:val="Default"/>
        <w:numPr>
          <w:ilvl w:val="0"/>
          <w:numId w:val="8"/>
        </w:numPr>
        <w:spacing w:line="360" w:lineRule="auto"/>
        <w:ind w:left="0" w:firstLine="0"/>
        <w:jc w:val="both"/>
        <w:rPr>
          <w:sz w:val="28"/>
          <w:szCs w:val="28"/>
          <w:lang w:val="uk-UA"/>
        </w:rPr>
      </w:pPr>
      <w:r w:rsidRPr="00CB2AF9">
        <w:rPr>
          <w:sz w:val="28"/>
          <w:szCs w:val="28"/>
          <w:lang w:val="uk-UA"/>
        </w:rPr>
        <w:t xml:space="preserve"> </w:t>
      </w:r>
      <w:r w:rsidRPr="00CB2AF9">
        <w:rPr>
          <w:sz w:val="28"/>
          <w:szCs w:val="28"/>
        </w:rPr>
        <w:t xml:space="preserve">Перець О. Проблема компетентнісного підходу в педагогічній теорії та практиці / О. Перець // Нова педагогічна думка. – 2010. – № 2. – С. 93–96. </w:t>
      </w:r>
    </w:p>
    <w:p w:rsidR="00430326" w:rsidRPr="00CB2AF9" w:rsidRDefault="00430326" w:rsidP="00F30E87">
      <w:pPr>
        <w:pStyle w:val="a5"/>
        <w:numPr>
          <w:ilvl w:val="0"/>
          <w:numId w:val="8"/>
        </w:numPr>
        <w:autoSpaceDE w:val="0"/>
        <w:autoSpaceDN w:val="0"/>
        <w:adjustRightInd w:val="0"/>
        <w:spacing w:after="0" w:line="360" w:lineRule="auto"/>
        <w:ind w:left="0" w:firstLine="0"/>
        <w:jc w:val="both"/>
        <w:rPr>
          <w:rFonts w:ascii="Times New Roman" w:hAnsi="Times New Roman"/>
          <w:sz w:val="28"/>
          <w:szCs w:val="28"/>
        </w:rPr>
      </w:pPr>
      <w:r w:rsidRPr="00CB2AF9">
        <w:rPr>
          <w:rFonts w:ascii="Times New Roman" w:hAnsi="Times New Roman"/>
          <w:color w:val="000000"/>
          <w:sz w:val="28"/>
          <w:szCs w:val="28"/>
        </w:rPr>
        <w:lastRenderedPageBreak/>
        <w:t xml:space="preserve"> Пометун О. І. Сучасний урок. Інтерактивні технології навчання : наук. метод. посібн. / О. І. Пометун, Л. В. Пироженко. – К. : Видавництво А.С.К., 2004.–192с. </w:t>
      </w:r>
    </w:p>
    <w:p w:rsidR="00430326" w:rsidRPr="00CB2AF9" w:rsidRDefault="00430326" w:rsidP="00F30E87">
      <w:pPr>
        <w:pStyle w:val="Default"/>
        <w:numPr>
          <w:ilvl w:val="0"/>
          <w:numId w:val="8"/>
        </w:numPr>
        <w:spacing w:line="360" w:lineRule="auto"/>
        <w:ind w:left="0" w:firstLine="0"/>
        <w:jc w:val="both"/>
        <w:rPr>
          <w:sz w:val="28"/>
          <w:szCs w:val="28"/>
        </w:rPr>
      </w:pPr>
      <w:r w:rsidRPr="00CB2AF9">
        <w:rPr>
          <w:sz w:val="28"/>
          <w:szCs w:val="28"/>
          <w:lang w:val="uk-UA"/>
        </w:rPr>
        <w:t xml:space="preserve"> </w:t>
      </w:r>
      <w:r w:rsidRPr="00CB2AF9">
        <w:rPr>
          <w:sz w:val="28"/>
          <w:szCs w:val="28"/>
        </w:rPr>
        <w:t xml:space="preserve">Про затвердження Концепції розвитку інклюзивного навчання. Наказ МОН № 912 від 01.10.10 року [Електронний ресурс]. — Режим доступу : http://osvita.ua/legislation/Ser_osv/9189/. </w:t>
      </w:r>
      <w:r w:rsidR="00CB2AF9" w:rsidRPr="00CB2AF9">
        <w:rPr>
          <w:sz w:val="28"/>
          <w:szCs w:val="28"/>
          <w:lang w:val="uk-UA"/>
        </w:rPr>
        <w:t xml:space="preserve"> </w:t>
      </w:r>
    </w:p>
    <w:p w:rsidR="00430326" w:rsidRPr="00CB2AF9" w:rsidRDefault="00430326" w:rsidP="00F30E87">
      <w:pPr>
        <w:numPr>
          <w:ilvl w:val="0"/>
          <w:numId w:val="8"/>
        </w:numPr>
        <w:tabs>
          <w:tab w:val="decimal" w:pos="540"/>
        </w:tabs>
        <w:spacing w:after="0" w:line="360" w:lineRule="auto"/>
        <w:ind w:left="0" w:firstLine="0"/>
        <w:jc w:val="both"/>
        <w:rPr>
          <w:rFonts w:ascii="Times New Roman" w:hAnsi="Times New Roman" w:cs="Times New Roman"/>
          <w:sz w:val="28"/>
          <w:szCs w:val="28"/>
          <w:lang w:val="uk-UA"/>
        </w:rPr>
      </w:pPr>
      <w:r w:rsidRPr="00CB2AF9">
        <w:rPr>
          <w:rFonts w:ascii="Times New Roman" w:hAnsi="Times New Roman" w:cs="Times New Roman"/>
          <w:sz w:val="28"/>
          <w:szCs w:val="28"/>
          <w:lang w:val="uk-UA"/>
        </w:rPr>
        <w:t>Рудницька О.П.</w:t>
      </w:r>
      <w:r w:rsidRPr="00CB2AF9">
        <w:rPr>
          <w:rFonts w:ascii="Times New Roman" w:hAnsi="Times New Roman" w:cs="Times New Roman"/>
          <w:sz w:val="28"/>
          <w:szCs w:val="28"/>
        </w:rPr>
        <w:t xml:space="preserve"> </w:t>
      </w:r>
      <w:r w:rsidRPr="00CB2AF9">
        <w:rPr>
          <w:rFonts w:ascii="Times New Roman" w:hAnsi="Times New Roman" w:cs="Times New Roman"/>
          <w:sz w:val="28"/>
          <w:szCs w:val="28"/>
          <w:lang w:val="uk-UA"/>
        </w:rPr>
        <w:t>Основи педагогічних досліджень / О.П. Рудницька, А.Г. Болгарський, Т.Ю. Свистєльнікова. Тернопіль: Навчальна книга – Богдан,  2005. – 143 с.</w:t>
      </w:r>
    </w:p>
    <w:p w:rsidR="00430326" w:rsidRPr="00CB2AF9" w:rsidRDefault="00430326" w:rsidP="00F30E87">
      <w:pPr>
        <w:pStyle w:val="a5"/>
        <w:numPr>
          <w:ilvl w:val="0"/>
          <w:numId w:val="8"/>
        </w:numPr>
        <w:autoSpaceDE w:val="0"/>
        <w:autoSpaceDN w:val="0"/>
        <w:adjustRightInd w:val="0"/>
        <w:spacing w:after="0" w:line="360" w:lineRule="auto"/>
        <w:ind w:left="0" w:firstLine="0"/>
        <w:jc w:val="both"/>
        <w:rPr>
          <w:rFonts w:ascii="Times New Roman" w:eastAsia="TimesNewRomanPSMT" w:hAnsi="Times New Roman"/>
          <w:color w:val="000000"/>
          <w:sz w:val="28"/>
          <w:szCs w:val="28"/>
          <w:lang w:val="uk-UA"/>
        </w:rPr>
      </w:pPr>
      <w:r w:rsidRPr="00CB2AF9">
        <w:rPr>
          <w:rFonts w:ascii="Times New Roman" w:eastAsia="TimesNewRomanPSMT" w:hAnsi="Times New Roman"/>
          <w:color w:val="000000"/>
          <w:sz w:val="28"/>
          <w:szCs w:val="28"/>
          <w:lang w:val="uk-UA"/>
        </w:rPr>
        <w:t>Скорик Т. В. Інклюзивна освіта в Україні: реалії та перспективи розвитку / Т. В. Скорик // Вісник Чернігівського державного педагогічного університету. Серія: Педагогічні науки. – Чернігів: ЧДПУ, 2011. – Вип. 84. – С. 169–172.</w:t>
      </w:r>
      <w:r w:rsidR="00CB2AF9" w:rsidRPr="00CB2AF9">
        <w:rPr>
          <w:rFonts w:ascii="Times New Roman" w:eastAsia="TimesNewRomanPSMT" w:hAnsi="Times New Roman"/>
          <w:color w:val="000000"/>
          <w:sz w:val="28"/>
          <w:szCs w:val="28"/>
          <w:lang w:val="uk-UA"/>
        </w:rPr>
        <w:t xml:space="preserve"> </w:t>
      </w:r>
    </w:p>
    <w:p w:rsidR="00430326" w:rsidRPr="00CB2AF9" w:rsidRDefault="00430326" w:rsidP="00F30E87">
      <w:pPr>
        <w:pStyle w:val="Default"/>
        <w:numPr>
          <w:ilvl w:val="0"/>
          <w:numId w:val="8"/>
        </w:numPr>
        <w:spacing w:line="360" w:lineRule="auto"/>
        <w:ind w:left="0" w:firstLine="0"/>
        <w:jc w:val="both"/>
        <w:rPr>
          <w:sz w:val="28"/>
          <w:szCs w:val="28"/>
        </w:rPr>
      </w:pPr>
      <w:r w:rsidRPr="00CB2AF9">
        <w:rPr>
          <w:sz w:val="28"/>
          <w:szCs w:val="28"/>
          <w:lang w:val="uk-UA"/>
        </w:rPr>
        <w:t xml:space="preserve">Софій Н. З. Концептуальні аспекти інклюзивної освіти. </w:t>
      </w:r>
      <w:r w:rsidRPr="00CB2AF9">
        <w:rPr>
          <w:sz w:val="28"/>
          <w:szCs w:val="28"/>
        </w:rPr>
        <w:t xml:space="preserve">Інклюзивна школа: особливості ор-ганізації та управління : навч.-метод, посіб. / Н. З. Софій, Ю. М. Найда, А. А. Колупаєва ; за заг. ред. Л. І. Даниленко. — К., 2007. — 128 с. </w:t>
      </w:r>
      <w:r w:rsidR="00CB2AF9" w:rsidRPr="00CB2AF9">
        <w:rPr>
          <w:sz w:val="28"/>
          <w:szCs w:val="28"/>
          <w:lang w:val="uk-UA"/>
        </w:rPr>
        <w:t xml:space="preserve"> </w:t>
      </w:r>
    </w:p>
    <w:p w:rsidR="00430326" w:rsidRPr="00CB2AF9" w:rsidRDefault="00430326" w:rsidP="00F30E87">
      <w:pPr>
        <w:pStyle w:val="a5"/>
        <w:numPr>
          <w:ilvl w:val="0"/>
          <w:numId w:val="8"/>
        </w:numPr>
        <w:autoSpaceDE w:val="0"/>
        <w:autoSpaceDN w:val="0"/>
        <w:adjustRightInd w:val="0"/>
        <w:spacing w:after="0" w:line="360" w:lineRule="auto"/>
        <w:ind w:left="0" w:firstLine="0"/>
        <w:jc w:val="both"/>
        <w:rPr>
          <w:rFonts w:ascii="Times New Roman" w:eastAsia="TimesNewRoman" w:hAnsi="Times New Roman"/>
          <w:sz w:val="28"/>
          <w:szCs w:val="28"/>
        </w:rPr>
      </w:pPr>
      <w:r w:rsidRPr="00CB2AF9">
        <w:rPr>
          <w:rFonts w:ascii="Times New Roman" w:eastAsia="TimesNewRoman" w:hAnsi="Times New Roman"/>
          <w:sz w:val="28"/>
          <w:szCs w:val="28"/>
        </w:rPr>
        <w:t>Специальная педагогика : учеб. пособие для студ. высш. пед. учеб. заведений / Л. И. Аксенова, Б. А. Архипов, Л. И. Белякова и др.; под ред. Н. М. Назаровой. – 2-е изд., стереотип. – М. : Издательский центр «Академия», 2001. – 400 с.</w:t>
      </w:r>
      <w:r w:rsidR="00CB2AF9" w:rsidRPr="00CB2AF9">
        <w:rPr>
          <w:rFonts w:ascii="Times New Roman" w:eastAsia="TimesNewRoman" w:hAnsi="Times New Roman"/>
          <w:sz w:val="28"/>
          <w:szCs w:val="28"/>
          <w:lang w:val="uk-UA"/>
        </w:rPr>
        <w:t xml:space="preserve"> </w:t>
      </w:r>
    </w:p>
    <w:p w:rsidR="00430326" w:rsidRPr="00CB2AF9" w:rsidRDefault="00430326" w:rsidP="00F30E87">
      <w:pPr>
        <w:pStyle w:val="Default"/>
        <w:numPr>
          <w:ilvl w:val="0"/>
          <w:numId w:val="8"/>
        </w:numPr>
        <w:spacing w:line="360" w:lineRule="auto"/>
        <w:ind w:left="0" w:firstLine="0"/>
        <w:jc w:val="both"/>
        <w:rPr>
          <w:sz w:val="28"/>
          <w:szCs w:val="28"/>
        </w:rPr>
      </w:pPr>
      <w:r w:rsidRPr="00CB2AF9">
        <w:rPr>
          <w:sz w:val="28"/>
          <w:szCs w:val="28"/>
          <w:lang w:val="uk-UA"/>
        </w:rPr>
        <w:t xml:space="preserve"> </w:t>
      </w:r>
      <w:r w:rsidRPr="00CB2AF9">
        <w:rPr>
          <w:sz w:val="28"/>
          <w:szCs w:val="28"/>
        </w:rPr>
        <w:t xml:space="preserve">Становіч П. Інклюзія як професійний розвиток [Електронний ресурс] / П. Становіч, Е. Джордан. — Режим доступу : </w:t>
      </w:r>
      <w:hyperlink r:id="rId11" w:history="1">
        <w:r w:rsidRPr="00CB2AF9">
          <w:rPr>
            <w:rStyle w:val="a8"/>
            <w:sz w:val="28"/>
            <w:szCs w:val="28"/>
          </w:rPr>
          <w:t>http://www.canada-ukraine.org</w:t>
        </w:r>
      </w:hyperlink>
      <w:r w:rsidR="00643542" w:rsidRPr="00CB2AF9">
        <w:rPr>
          <w:rStyle w:val="a8"/>
          <w:sz w:val="28"/>
          <w:szCs w:val="28"/>
          <w:lang w:val="uk-UA"/>
        </w:rPr>
        <w:t xml:space="preserve"> -50</w:t>
      </w:r>
    </w:p>
    <w:p w:rsidR="00430326" w:rsidRPr="00CB2AF9" w:rsidRDefault="00430326" w:rsidP="00F30E87">
      <w:pPr>
        <w:pStyle w:val="a5"/>
        <w:numPr>
          <w:ilvl w:val="0"/>
          <w:numId w:val="8"/>
        </w:numPr>
        <w:autoSpaceDE w:val="0"/>
        <w:autoSpaceDN w:val="0"/>
        <w:adjustRightInd w:val="0"/>
        <w:spacing w:after="0" w:line="360" w:lineRule="auto"/>
        <w:ind w:left="0" w:firstLine="0"/>
        <w:jc w:val="both"/>
        <w:rPr>
          <w:rFonts w:ascii="Times New Roman" w:eastAsia="TimesNewRoman" w:hAnsi="Times New Roman"/>
          <w:sz w:val="28"/>
          <w:szCs w:val="28"/>
        </w:rPr>
      </w:pPr>
      <w:r w:rsidRPr="00CB2AF9">
        <w:rPr>
          <w:rFonts w:ascii="Times New Roman" w:eastAsia="TimesNewRoman" w:hAnsi="Times New Roman"/>
          <w:sz w:val="28"/>
          <w:szCs w:val="28"/>
        </w:rPr>
        <w:t>Сухомлинський В. О. Вибрані твори. – В 5-ти т. – Т. 5. – Статті / В. Сухомлинський. – К. : Рад. школа, 1977. – С. 584–590.</w:t>
      </w:r>
    </w:p>
    <w:p w:rsidR="00430326" w:rsidRPr="00CB2AF9" w:rsidRDefault="00430326" w:rsidP="00F30E87">
      <w:pPr>
        <w:pStyle w:val="Default"/>
        <w:numPr>
          <w:ilvl w:val="0"/>
          <w:numId w:val="8"/>
        </w:numPr>
        <w:spacing w:line="360" w:lineRule="auto"/>
        <w:ind w:left="0" w:firstLine="0"/>
        <w:jc w:val="both"/>
        <w:rPr>
          <w:sz w:val="28"/>
          <w:szCs w:val="28"/>
        </w:rPr>
      </w:pPr>
      <w:r w:rsidRPr="00CB2AF9">
        <w:rPr>
          <w:sz w:val="28"/>
          <w:szCs w:val="28"/>
        </w:rPr>
        <w:t xml:space="preserve"> </w:t>
      </w:r>
      <w:r w:rsidRPr="00CB2AF9">
        <w:rPr>
          <w:bCs/>
          <w:iCs/>
          <w:sz w:val="28"/>
          <w:szCs w:val="28"/>
          <w:lang w:val="uk-UA"/>
        </w:rPr>
        <w:t>Ярмошук І. Інклюзивне навчання в системі освіти / І/ Ярмошук // Шлях освіти. – 2009. – № 2. – С. 24–28.</w:t>
      </w:r>
    </w:p>
    <w:p w:rsidR="00025F69" w:rsidRPr="00AE7C4E" w:rsidRDefault="00025F69" w:rsidP="00025F69">
      <w:pPr>
        <w:pStyle w:val="1"/>
        <w:spacing w:before="0" w:line="360" w:lineRule="auto"/>
        <w:jc w:val="center"/>
        <w:rPr>
          <w:rFonts w:ascii="Times New Roman" w:hAnsi="Times New Roman" w:cs="Times New Roman"/>
          <w:bCs w:val="0"/>
        </w:rPr>
      </w:pPr>
      <w:bookmarkStart w:id="3" w:name="_Toc290545919"/>
    </w:p>
    <w:p w:rsidR="00025F69" w:rsidRPr="006316B1" w:rsidRDefault="00025F69" w:rsidP="00025F69">
      <w:pPr>
        <w:pStyle w:val="1"/>
        <w:spacing w:before="0" w:line="360" w:lineRule="auto"/>
        <w:jc w:val="center"/>
        <w:rPr>
          <w:rFonts w:ascii="Times New Roman" w:hAnsi="Times New Roman" w:cs="Times New Roman"/>
          <w:b w:val="0"/>
          <w:bCs w:val="0"/>
          <w:color w:val="auto"/>
        </w:rPr>
      </w:pPr>
      <w:r w:rsidRPr="006316B1">
        <w:rPr>
          <w:rFonts w:ascii="Times New Roman" w:hAnsi="Times New Roman" w:cs="Times New Roman"/>
          <w:b w:val="0"/>
          <w:bCs w:val="0"/>
          <w:color w:val="auto"/>
          <w:lang w:val="uk-UA"/>
        </w:rPr>
        <w:t>ДОДАТКИ</w:t>
      </w:r>
    </w:p>
    <w:p w:rsidR="00025F69" w:rsidRPr="006316B1" w:rsidRDefault="00025F69" w:rsidP="00025F69">
      <w:pPr>
        <w:spacing w:line="360" w:lineRule="auto"/>
        <w:jc w:val="center"/>
        <w:rPr>
          <w:rFonts w:ascii="Times New Roman" w:hAnsi="Times New Roman" w:cs="Times New Roman"/>
          <w:sz w:val="28"/>
          <w:szCs w:val="28"/>
          <w:lang w:val="uk-UA" w:eastAsia="en-US"/>
        </w:rPr>
      </w:pPr>
      <w:r w:rsidRPr="006316B1">
        <w:rPr>
          <w:rFonts w:ascii="Times New Roman" w:hAnsi="Times New Roman" w:cs="Times New Roman"/>
          <w:sz w:val="28"/>
          <w:szCs w:val="28"/>
          <w:lang w:val="uk-UA" w:eastAsia="en-US"/>
        </w:rPr>
        <w:t>Додаток А</w:t>
      </w:r>
      <w:bookmarkStart w:id="4" w:name="_GoBack"/>
      <w:bookmarkEnd w:id="4"/>
    </w:p>
    <w:p w:rsidR="00025F69" w:rsidRPr="006316B1" w:rsidRDefault="00025F69" w:rsidP="00025F69">
      <w:pPr>
        <w:pStyle w:val="1"/>
        <w:spacing w:before="0" w:line="360" w:lineRule="auto"/>
        <w:jc w:val="center"/>
        <w:rPr>
          <w:rFonts w:ascii="Times New Roman" w:hAnsi="Times New Roman" w:cs="Times New Roman"/>
          <w:b w:val="0"/>
          <w:bCs w:val="0"/>
          <w:color w:val="auto"/>
          <w:lang w:val="uk-UA"/>
        </w:rPr>
      </w:pPr>
      <w:r w:rsidRPr="006316B1">
        <w:rPr>
          <w:rFonts w:ascii="Times New Roman" w:hAnsi="Times New Roman" w:cs="Times New Roman"/>
          <w:b w:val="0"/>
          <w:bCs w:val="0"/>
          <w:color w:val="auto"/>
          <w:lang w:val="uk-UA"/>
        </w:rPr>
        <w:t>Тренінгове заняття «РОЗУМІТИ ТА ПІДТРИМУВАТИ»</w:t>
      </w:r>
      <w:bookmarkEnd w:id="3"/>
    </w:p>
    <w:p w:rsidR="00025F69" w:rsidRPr="00107F0C" w:rsidRDefault="00025F69" w:rsidP="00631157">
      <w:pPr>
        <w:spacing w:line="360" w:lineRule="auto"/>
        <w:rPr>
          <w:rFonts w:ascii="Times New Roman" w:hAnsi="Times New Roman" w:cs="Times New Roman"/>
          <w:sz w:val="28"/>
          <w:lang w:val="uk-UA" w:eastAsia="en-US"/>
        </w:rPr>
      </w:pPr>
    </w:p>
    <w:p w:rsidR="00025F69" w:rsidRPr="00107F0C" w:rsidRDefault="00025F69" w:rsidP="00631157">
      <w:pPr>
        <w:spacing w:line="360" w:lineRule="auto"/>
        <w:ind w:firstLine="540"/>
        <w:jc w:val="both"/>
        <w:rPr>
          <w:rFonts w:ascii="Times New Roman" w:hAnsi="Times New Roman" w:cs="Times New Roman"/>
          <w:iCs/>
          <w:color w:val="000000"/>
          <w:spacing w:val="-1"/>
          <w:sz w:val="28"/>
          <w:szCs w:val="28"/>
          <w:lang w:val="uk-UA"/>
        </w:rPr>
      </w:pPr>
      <w:r w:rsidRPr="00107F0C">
        <w:rPr>
          <w:rFonts w:ascii="Times New Roman" w:hAnsi="Times New Roman" w:cs="Times New Roman"/>
          <w:iCs/>
          <w:color w:val="000000"/>
          <w:spacing w:val="-1"/>
          <w:sz w:val="28"/>
          <w:szCs w:val="28"/>
          <w:lang w:val="uk-UA"/>
        </w:rPr>
        <w:t>Мета: розуміння проблеми інклюзивного навчання і формування навичок для роботи з інклюзивною групою.</w:t>
      </w:r>
    </w:p>
    <w:p w:rsidR="00025F69" w:rsidRPr="00107F0C" w:rsidRDefault="00025F69" w:rsidP="00631157">
      <w:pPr>
        <w:spacing w:after="0" w:line="360" w:lineRule="auto"/>
        <w:ind w:firstLine="540"/>
        <w:jc w:val="both"/>
        <w:rPr>
          <w:rFonts w:ascii="Times New Roman" w:hAnsi="Times New Roman" w:cs="Times New Roman"/>
          <w:iCs/>
          <w:color w:val="000000"/>
          <w:spacing w:val="-1"/>
          <w:sz w:val="28"/>
          <w:szCs w:val="28"/>
          <w:lang w:val="uk-UA"/>
        </w:rPr>
      </w:pPr>
      <w:r w:rsidRPr="00107F0C">
        <w:rPr>
          <w:rFonts w:ascii="Times New Roman" w:hAnsi="Times New Roman" w:cs="Times New Roman"/>
          <w:iCs/>
          <w:color w:val="000000"/>
          <w:spacing w:val="-1"/>
          <w:sz w:val="28"/>
          <w:szCs w:val="28"/>
          <w:lang w:val="uk-UA"/>
        </w:rPr>
        <w:t>Завдання:</w:t>
      </w:r>
    </w:p>
    <w:p w:rsidR="00025F69" w:rsidRPr="00107F0C" w:rsidRDefault="00025F69" w:rsidP="00631157">
      <w:pPr>
        <w:widowControl w:val="0"/>
        <w:numPr>
          <w:ilvl w:val="0"/>
          <w:numId w:val="11"/>
        </w:numPr>
        <w:shd w:val="clear" w:color="auto" w:fill="FFFFFF"/>
        <w:autoSpaceDE w:val="0"/>
        <w:autoSpaceDN w:val="0"/>
        <w:adjustRightInd w:val="0"/>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з’ясувати, що таке «</w:t>
      </w:r>
      <w:r w:rsidRPr="00107F0C">
        <w:rPr>
          <w:rFonts w:ascii="Times New Roman" w:hAnsi="Times New Roman" w:cs="Times New Roman"/>
          <w:iCs/>
          <w:color w:val="000000"/>
          <w:spacing w:val="-1"/>
          <w:sz w:val="28"/>
          <w:szCs w:val="28"/>
          <w:lang w:val="uk-UA"/>
        </w:rPr>
        <w:t>інклюзивне навчання</w:t>
      </w:r>
      <w:r w:rsidRPr="00107F0C">
        <w:rPr>
          <w:rFonts w:ascii="Times New Roman" w:hAnsi="Times New Roman" w:cs="Times New Roman"/>
          <w:sz w:val="28"/>
          <w:szCs w:val="28"/>
          <w:lang w:val="uk-UA"/>
        </w:rPr>
        <w:t>», необхідність його впровадження;</w:t>
      </w:r>
    </w:p>
    <w:p w:rsidR="00025F69" w:rsidRPr="00107F0C" w:rsidRDefault="00025F69" w:rsidP="00631157">
      <w:pPr>
        <w:widowControl w:val="0"/>
        <w:numPr>
          <w:ilvl w:val="0"/>
          <w:numId w:val="11"/>
        </w:numPr>
        <w:shd w:val="clear" w:color="auto" w:fill="FFFFFF"/>
        <w:autoSpaceDE w:val="0"/>
        <w:autoSpaceDN w:val="0"/>
        <w:adjustRightInd w:val="0"/>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формувати та розвивати вміння й навички роботи з дітьми з особливими потребами;</w:t>
      </w:r>
    </w:p>
    <w:p w:rsidR="00025F69" w:rsidRPr="00107F0C" w:rsidRDefault="00025F69" w:rsidP="00631157">
      <w:pPr>
        <w:widowControl w:val="0"/>
        <w:numPr>
          <w:ilvl w:val="0"/>
          <w:numId w:val="11"/>
        </w:numPr>
        <w:shd w:val="clear" w:color="auto" w:fill="FFFFFF"/>
        <w:autoSpaceDE w:val="0"/>
        <w:autoSpaceDN w:val="0"/>
        <w:adjustRightInd w:val="0"/>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розвивати здібності контролювати ситуацію, адекватно сприймати себе та інших;</w:t>
      </w:r>
    </w:p>
    <w:p w:rsidR="00025F69" w:rsidRPr="00107F0C" w:rsidRDefault="00025F69" w:rsidP="00631157">
      <w:pPr>
        <w:widowControl w:val="0"/>
        <w:numPr>
          <w:ilvl w:val="0"/>
          <w:numId w:val="11"/>
        </w:numPr>
        <w:shd w:val="clear" w:color="auto" w:fill="FFFFFF"/>
        <w:autoSpaceDE w:val="0"/>
        <w:autoSpaceDN w:val="0"/>
        <w:adjustRightInd w:val="0"/>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розвивати емпатію, рефлексію, толерантність.</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І заняття.</w:t>
      </w:r>
    </w:p>
    <w:p w:rsidR="00025F69" w:rsidRPr="00107F0C" w:rsidRDefault="00025F69" w:rsidP="00631157">
      <w:pPr>
        <w:shd w:val="clear" w:color="auto" w:fill="FFFFFF"/>
        <w:tabs>
          <w:tab w:val="left" w:pos="583"/>
        </w:tabs>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Матеріали:</w:t>
      </w:r>
      <w:r w:rsidRPr="00107F0C">
        <w:rPr>
          <w:rFonts w:ascii="Times New Roman" w:hAnsi="Times New Roman" w:cs="Times New Roman"/>
          <w:spacing w:val="3"/>
          <w:sz w:val="28"/>
          <w:szCs w:val="28"/>
          <w:lang w:val="uk-UA"/>
        </w:rPr>
        <w:t xml:space="preserve"> плакати  </w:t>
      </w:r>
      <w:r w:rsidRPr="00107F0C">
        <w:rPr>
          <w:rFonts w:ascii="Times New Roman" w:hAnsi="Times New Roman" w:cs="Times New Roman"/>
          <w:spacing w:val="1"/>
          <w:sz w:val="28"/>
          <w:szCs w:val="28"/>
          <w:lang w:val="uk-UA"/>
        </w:rPr>
        <w:t>«Сонце», «Правила групи», «Очікування»,</w:t>
      </w:r>
      <w:r w:rsidRPr="00107F0C">
        <w:rPr>
          <w:rFonts w:ascii="Times New Roman" w:hAnsi="Times New Roman" w:cs="Times New Roman"/>
          <w:color w:val="0000FF"/>
          <w:spacing w:val="1"/>
          <w:sz w:val="28"/>
          <w:szCs w:val="28"/>
          <w:lang w:val="uk-UA"/>
        </w:rPr>
        <w:t xml:space="preserve"> </w:t>
      </w:r>
      <w:r w:rsidRPr="00107F0C">
        <w:rPr>
          <w:rFonts w:ascii="Times New Roman" w:hAnsi="Times New Roman" w:cs="Times New Roman"/>
          <w:spacing w:val="1"/>
          <w:sz w:val="28"/>
          <w:szCs w:val="28"/>
          <w:lang w:val="uk-UA"/>
        </w:rPr>
        <w:t>ватмани,</w:t>
      </w:r>
      <w:r w:rsidRPr="00107F0C">
        <w:rPr>
          <w:rFonts w:ascii="Times New Roman" w:hAnsi="Times New Roman" w:cs="Times New Roman"/>
          <w:color w:val="0000FF"/>
          <w:spacing w:val="1"/>
          <w:sz w:val="28"/>
          <w:szCs w:val="28"/>
          <w:lang w:val="uk-UA"/>
        </w:rPr>
        <w:t xml:space="preserve"> </w:t>
      </w:r>
      <w:r w:rsidRPr="00107F0C">
        <w:rPr>
          <w:rFonts w:ascii="Times New Roman" w:hAnsi="Times New Roman" w:cs="Times New Roman"/>
          <w:spacing w:val="1"/>
          <w:sz w:val="28"/>
          <w:szCs w:val="28"/>
          <w:lang w:val="uk-UA"/>
        </w:rPr>
        <w:t>аркуші А4,</w:t>
      </w:r>
      <w:r w:rsidRPr="00107F0C">
        <w:rPr>
          <w:rFonts w:ascii="Times New Roman" w:hAnsi="Times New Roman" w:cs="Times New Roman"/>
          <w:color w:val="0000FF"/>
          <w:spacing w:val="1"/>
          <w:sz w:val="28"/>
          <w:szCs w:val="28"/>
          <w:lang w:val="uk-UA"/>
        </w:rPr>
        <w:t xml:space="preserve"> </w:t>
      </w:r>
      <w:r w:rsidRPr="00107F0C">
        <w:rPr>
          <w:rFonts w:ascii="Times New Roman" w:hAnsi="Times New Roman" w:cs="Times New Roman"/>
          <w:spacing w:val="1"/>
          <w:sz w:val="28"/>
          <w:szCs w:val="28"/>
          <w:lang w:val="uk-UA"/>
        </w:rPr>
        <w:t>ручки, маркери, стікери,</w:t>
      </w:r>
      <w:r w:rsidRPr="00107F0C">
        <w:rPr>
          <w:rFonts w:ascii="Times New Roman" w:hAnsi="Times New Roman" w:cs="Times New Roman"/>
          <w:color w:val="0000FF"/>
          <w:spacing w:val="1"/>
          <w:sz w:val="28"/>
          <w:szCs w:val="28"/>
          <w:lang w:val="uk-UA"/>
        </w:rPr>
        <w:t xml:space="preserve"> </w:t>
      </w:r>
      <w:r w:rsidRPr="00107F0C">
        <w:rPr>
          <w:rFonts w:ascii="Times New Roman" w:hAnsi="Times New Roman" w:cs="Times New Roman"/>
          <w:spacing w:val="1"/>
          <w:sz w:val="28"/>
          <w:szCs w:val="28"/>
          <w:lang w:val="uk-UA"/>
        </w:rPr>
        <w:t>кольорові олівці та папір,</w:t>
      </w:r>
      <w:r w:rsidRPr="00107F0C">
        <w:rPr>
          <w:rFonts w:ascii="Times New Roman" w:hAnsi="Times New Roman" w:cs="Times New Roman"/>
          <w:color w:val="0000FF"/>
          <w:spacing w:val="1"/>
          <w:sz w:val="28"/>
          <w:szCs w:val="28"/>
          <w:lang w:val="uk-UA"/>
        </w:rPr>
        <w:t xml:space="preserve"> </w:t>
      </w:r>
      <w:r w:rsidRPr="00107F0C">
        <w:rPr>
          <w:rFonts w:ascii="Times New Roman" w:hAnsi="Times New Roman" w:cs="Times New Roman"/>
          <w:sz w:val="28"/>
          <w:szCs w:val="28"/>
          <w:lang w:val="uk-UA"/>
        </w:rPr>
        <w:t>крихкі речі – годинник, чашка з водою, скляна прикраса, горщик з квітами тощо, шарфи, великі рукавиці, пов’язки на очі, беруши, горіхи, аркушики з надписами до вправи «Зображення»,аркуші з інструкцією до вправи «Здогадайся», фліп-чартр, музичний супровід.</w:t>
      </w:r>
    </w:p>
    <w:p w:rsidR="00025F69" w:rsidRPr="00107F0C" w:rsidRDefault="00025F69" w:rsidP="00631157">
      <w:pPr>
        <w:shd w:val="clear" w:color="auto" w:fill="FFFFFF"/>
        <w:tabs>
          <w:tab w:val="left" w:pos="583"/>
        </w:tabs>
        <w:spacing w:after="0" w:line="360" w:lineRule="auto"/>
        <w:ind w:firstLine="540"/>
        <w:jc w:val="both"/>
        <w:rPr>
          <w:rFonts w:ascii="Times New Roman" w:hAnsi="Times New Roman" w:cs="Times New Roman"/>
          <w:spacing w:val="1"/>
          <w:sz w:val="28"/>
          <w:szCs w:val="28"/>
          <w:lang w:val="uk-UA"/>
        </w:rPr>
      </w:pPr>
      <w:r w:rsidRPr="00107F0C">
        <w:rPr>
          <w:rFonts w:ascii="Times New Roman" w:hAnsi="Times New Roman" w:cs="Times New Roman"/>
          <w:bCs/>
          <w:iCs/>
          <w:spacing w:val="1"/>
          <w:sz w:val="28"/>
          <w:szCs w:val="28"/>
          <w:lang w:val="uk-UA"/>
        </w:rPr>
        <w:t xml:space="preserve">Час: </w:t>
      </w:r>
      <w:r w:rsidRPr="00107F0C">
        <w:rPr>
          <w:rFonts w:ascii="Times New Roman" w:hAnsi="Times New Roman" w:cs="Times New Roman"/>
          <w:spacing w:val="1"/>
          <w:sz w:val="28"/>
          <w:szCs w:val="28"/>
          <w:lang w:val="uk-UA"/>
        </w:rPr>
        <w:t xml:space="preserve">2 год.40 хв. </w:t>
      </w:r>
    </w:p>
    <w:p w:rsidR="00025F69" w:rsidRPr="00107F0C" w:rsidRDefault="00025F69" w:rsidP="00631157">
      <w:pPr>
        <w:spacing w:after="0" w:line="360" w:lineRule="auto"/>
        <w:ind w:firstLine="540"/>
        <w:jc w:val="center"/>
        <w:rPr>
          <w:rFonts w:ascii="Times New Roman" w:hAnsi="Times New Roman" w:cs="Times New Roman"/>
          <w:color w:val="000000"/>
          <w:spacing w:val="4"/>
          <w:sz w:val="28"/>
          <w:szCs w:val="28"/>
          <w:lang w:val="uk-UA"/>
        </w:rPr>
      </w:pPr>
      <w:r w:rsidRPr="00107F0C">
        <w:rPr>
          <w:rFonts w:ascii="Times New Roman" w:hAnsi="Times New Roman" w:cs="Times New Roman"/>
          <w:color w:val="000000"/>
          <w:spacing w:val="4"/>
          <w:sz w:val="28"/>
          <w:szCs w:val="28"/>
          <w:lang w:val="uk-UA"/>
        </w:rPr>
        <w:t>Хід заняття.</w:t>
      </w:r>
    </w:p>
    <w:p w:rsidR="00025F69" w:rsidRPr="00107F0C" w:rsidRDefault="00025F69" w:rsidP="00631157">
      <w:pPr>
        <w:tabs>
          <w:tab w:val="left" w:pos="900"/>
        </w:tabs>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Вступне слово тренера.</w:t>
      </w:r>
    </w:p>
    <w:p w:rsidR="00025F69" w:rsidRPr="00107F0C" w:rsidRDefault="00025F69" w:rsidP="00631157">
      <w:pPr>
        <w:tabs>
          <w:tab w:val="left" w:pos="900"/>
        </w:tabs>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 xml:space="preserve">Якими б темпами не розвивалося людство, як би не змінювалися погляди та цінності, демократія та гуманізм – залишаються стандартом для високоморального суспільства. Прагнучі вдосконалення, світова спільнота </w:t>
      </w:r>
      <w:r w:rsidRPr="00107F0C">
        <w:rPr>
          <w:rFonts w:ascii="Times New Roman" w:hAnsi="Times New Roman" w:cs="Times New Roman"/>
          <w:sz w:val="28"/>
          <w:szCs w:val="28"/>
          <w:lang w:val="uk-UA"/>
        </w:rPr>
        <w:lastRenderedPageBreak/>
        <w:t>переходить до нової парадигми – «єдине суспільство, яке включає людей з різноманітними проблемами». Повага та прийняття людей фізично та інтелектуально неповносправних є новою культурною й освітньою нормою для усього цивілізованого світу. Наша країна робить перші кроки, щоб відповідати цим соціальним стандартам. Це формування законодавчої бази, реформування освітніх та соціальних установ, організація спеціальної підготовки та перепідготовки педагогічних кадрів для роботи з дітьми з особливими потребами в умовах інклюзивного навчання.</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Інклюзія – це процес реального включення інвалідів у активне суспільне життя. При інклюзії всі зацікавленні сторони мають активно долучатися до участі для отримання бажаного результату. Інклюзія однаковою мірою необхідна всім членам суспільства. Інклюзія – це належність до співтовариства (групи друзів, школи, місця проживання).</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Інклюзію в освіті можна розглядати як один із багатьох аспектів інклюзії в суспільстві загалом. Бути інклюзивним - означає шукати шляхи для всіх дітей бути разом під час навчання (включно з дітьми з інвалідністю). Інклюзія враховує потреби, а також і спеціальні умови та підтримку, необхідні і учню і педагогам для досягнення успіху.</w:t>
      </w:r>
    </w:p>
    <w:p w:rsidR="00025F69" w:rsidRPr="00107F0C" w:rsidRDefault="00025F69" w:rsidP="00631157">
      <w:pPr>
        <w:spacing w:after="0" w:line="360" w:lineRule="auto"/>
        <w:ind w:firstLine="540"/>
        <w:jc w:val="both"/>
        <w:rPr>
          <w:rFonts w:ascii="Times New Roman" w:hAnsi="Times New Roman" w:cs="Times New Roman"/>
          <w:spacing w:val="-6"/>
          <w:sz w:val="28"/>
          <w:szCs w:val="28"/>
          <w:lang w:val="uk-UA"/>
        </w:rPr>
      </w:pPr>
      <w:r w:rsidRPr="00107F0C">
        <w:rPr>
          <w:rFonts w:ascii="Times New Roman" w:hAnsi="Times New Roman" w:cs="Times New Roman"/>
          <w:sz w:val="28"/>
          <w:szCs w:val="28"/>
          <w:lang w:val="uk-UA"/>
        </w:rPr>
        <w:t xml:space="preserve">Майже у кожному навчальному закладі вже навчаються діти з особливими потребами, які мають діагноз, а значить і певні труднощі у пристосуванні до навчального процесу. Завданням педагога є зробити цей процес максимально прийнятним та комфортним, знайти особистісний підхід до кожного підопічного і сформувати дружній учнівський колектив. Ця нелегка задача потребує неабияких зусиль. Крім спеціальних знань, які необхідно </w:t>
      </w:r>
      <w:r w:rsidRPr="00107F0C">
        <w:rPr>
          <w:rFonts w:ascii="Times New Roman" w:hAnsi="Times New Roman" w:cs="Times New Roman"/>
          <w:spacing w:val="-6"/>
          <w:sz w:val="28"/>
          <w:szCs w:val="28"/>
          <w:lang w:val="uk-UA"/>
        </w:rPr>
        <w:t>опанувати вчителю, щоб здійснювати свою діяльність професійно, потрібно емоційна зрілість та готовність.</w:t>
      </w:r>
    </w:p>
    <w:p w:rsidR="00025F69" w:rsidRPr="00107F0C" w:rsidRDefault="00025F69" w:rsidP="00631157">
      <w:pPr>
        <w:tabs>
          <w:tab w:val="left" w:pos="9000"/>
        </w:tabs>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Наші заняття спрямовані на те, щоб допомогти педагогові пристосуватися до нової ситуації, осмислити та усвідомити нові завдання, морально налаштуватися на роботу.</w:t>
      </w:r>
    </w:p>
    <w:p w:rsidR="00025F69" w:rsidRPr="00107F0C" w:rsidRDefault="00025F69" w:rsidP="00631157">
      <w:pPr>
        <w:tabs>
          <w:tab w:val="left" w:pos="900"/>
        </w:tabs>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Вправа-знайомство «Можу-не можу».</w:t>
      </w:r>
    </w:p>
    <w:p w:rsidR="00025F69" w:rsidRPr="00107F0C" w:rsidRDefault="00025F69" w:rsidP="00631157">
      <w:pPr>
        <w:tabs>
          <w:tab w:val="left" w:pos="900"/>
        </w:tabs>
        <w:spacing w:after="0" w:line="360" w:lineRule="auto"/>
        <w:ind w:firstLine="540"/>
        <w:jc w:val="both"/>
        <w:rPr>
          <w:rFonts w:ascii="Times New Roman" w:hAnsi="Times New Roman" w:cs="Times New Roman"/>
          <w:color w:val="000000"/>
          <w:spacing w:val="3"/>
          <w:sz w:val="28"/>
          <w:szCs w:val="28"/>
          <w:lang w:val="uk-UA"/>
        </w:rPr>
      </w:pPr>
      <w:r w:rsidRPr="00107F0C">
        <w:rPr>
          <w:rFonts w:ascii="Times New Roman" w:hAnsi="Times New Roman" w:cs="Times New Roman"/>
          <w:bCs/>
          <w:iCs/>
          <w:color w:val="000000"/>
          <w:spacing w:val="-4"/>
          <w:sz w:val="28"/>
          <w:szCs w:val="28"/>
          <w:lang w:val="uk-UA"/>
        </w:rPr>
        <w:lastRenderedPageBreak/>
        <w:t xml:space="preserve">Мета: </w:t>
      </w:r>
      <w:r w:rsidRPr="00107F0C">
        <w:rPr>
          <w:rFonts w:ascii="Times New Roman" w:hAnsi="Times New Roman" w:cs="Times New Roman"/>
          <w:color w:val="000000"/>
          <w:spacing w:val="-4"/>
          <w:sz w:val="28"/>
          <w:szCs w:val="28"/>
          <w:lang w:val="uk-UA"/>
        </w:rPr>
        <w:t>сприяти зближенню учасників гру</w:t>
      </w:r>
      <w:r w:rsidRPr="00107F0C">
        <w:rPr>
          <w:rFonts w:ascii="Times New Roman" w:hAnsi="Times New Roman" w:cs="Times New Roman"/>
          <w:color w:val="000000"/>
          <w:spacing w:val="3"/>
          <w:sz w:val="28"/>
          <w:szCs w:val="28"/>
          <w:lang w:val="uk-UA"/>
        </w:rPr>
        <w:t xml:space="preserve">пи. </w:t>
      </w:r>
    </w:p>
    <w:p w:rsidR="00025F69" w:rsidRPr="00107F0C" w:rsidRDefault="00025F69" w:rsidP="00631157">
      <w:pPr>
        <w:tabs>
          <w:tab w:val="left" w:pos="900"/>
        </w:tabs>
        <w:spacing w:after="0" w:line="360" w:lineRule="auto"/>
        <w:ind w:firstLine="540"/>
        <w:jc w:val="both"/>
        <w:rPr>
          <w:rFonts w:ascii="Times New Roman" w:hAnsi="Times New Roman" w:cs="Times New Roman"/>
          <w:color w:val="000000"/>
          <w:spacing w:val="3"/>
          <w:sz w:val="28"/>
          <w:szCs w:val="28"/>
          <w:lang w:val="uk-UA"/>
        </w:rPr>
      </w:pPr>
      <w:r w:rsidRPr="00107F0C">
        <w:rPr>
          <w:rFonts w:ascii="Times New Roman" w:hAnsi="Times New Roman" w:cs="Times New Roman"/>
          <w:color w:val="000000"/>
          <w:spacing w:val="3"/>
          <w:sz w:val="28"/>
          <w:szCs w:val="28"/>
          <w:lang w:val="uk-UA"/>
        </w:rPr>
        <w:t xml:space="preserve">Вправи краще починати не з тренера, а з почергових відповідей учасників. Так як це педагоги, які мають високу самооцінку, авторитет, досвідченість. Щоб </w:t>
      </w:r>
      <w:r w:rsidRPr="00107F0C">
        <w:rPr>
          <w:rFonts w:ascii="Times New Roman" w:hAnsi="Times New Roman" w:cs="Times New Roman"/>
          <w:spacing w:val="3"/>
          <w:sz w:val="28"/>
          <w:szCs w:val="28"/>
          <w:lang w:val="uk-UA"/>
        </w:rPr>
        <w:t>позитивно налаштувати</w:t>
      </w:r>
      <w:r w:rsidRPr="00107F0C">
        <w:rPr>
          <w:rFonts w:ascii="Times New Roman" w:hAnsi="Times New Roman" w:cs="Times New Roman"/>
          <w:color w:val="000000"/>
          <w:spacing w:val="3"/>
          <w:sz w:val="28"/>
          <w:szCs w:val="28"/>
          <w:lang w:val="uk-UA"/>
        </w:rPr>
        <w:t xml:space="preserve"> їх до себе, тренер має виступати як один з учасників тренінгового процесу, і на рівних брати участь.</w:t>
      </w:r>
    </w:p>
    <w:p w:rsidR="00025F69" w:rsidRPr="00107F0C" w:rsidRDefault="00025F69" w:rsidP="00631157">
      <w:pPr>
        <w:tabs>
          <w:tab w:val="left" w:pos="900"/>
        </w:tabs>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Кожен з учасників, які розміщені по колу, вітається, говорить ім’я, яким хотів би щоб його називали під час занять. Та продовжує фразу «Я впевнено можу сказати, що можу…, але не можу…» (спочатку називаючи вміння, навичку, якість якими володіє, потім те, що досі не навчився робити).</w:t>
      </w:r>
    </w:p>
    <w:p w:rsidR="00025F69" w:rsidRPr="00107F0C" w:rsidRDefault="00025F69" w:rsidP="00631157">
      <w:pPr>
        <w:tabs>
          <w:tab w:val="left" w:pos="900"/>
        </w:tabs>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Обговорення:</w:t>
      </w:r>
    </w:p>
    <w:p w:rsidR="00025F69" w:rsidRPr="00107F0C" w:rsidRDefault="00025F69" w:rsidP="00631157">
      <w:pPr>
        <w:numPr>
          <w:ilvl w:val="0"/>
          <w:numId w:val="12"/>
        </w:numPr>
        <w:tabs>
          <w:tab w:val="left" w:pos="900"/>
        </w:tabs>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Ви думаєте є люди, які вміють усе і не мають недоліків?</w:t>
      </w:r>
    </w:p>
    <w:p w:rsidR="00025F69" w:rsidRPr="00107F0C" w:rsidRDefault="00025F69" w:rsidP="00631157">
      <w:pPr>
        <w:numPr>
          <w:ilvl w:val="0"/>
          <w:numId w:val="12"/>
        </w:numPr>
        <w:tabs>
          <w:tab w:val="left" w:pos="900"/>
        </w:tabs>
        <w:spacing w:after="0" w:line="360" w:lineRule="auto"/>
        <w:ind w:left="0" w:firstLine="540"/>
        <w:jc w:val="both"/>
        <w:rPr>
          <w:rFonts w:ascii="Times New Roman" w:hAnsi="Times New Roman" w:cs="Times New Roman"/>
          <w:spacing w:val="-6"/>
          <w:sz w:val="28"/>
          <w:szCs w:val="28"/>
          <w:lang w:val="uk-UA"/>
        </w:rPr>
      </w:pPr>
      <w:r w:rsidRPr="00107F0C">
        <w:rPr>
          <w:rFonts w:ascii="Times New Roman" w:hAnsi="Times New Roman" w:cs="Times New Roman"/>
          <w:spacing w:val="-6"/>
          <w:sz w:val="28"/>
          <w:szCs w:val="28"/>
          <w:lang w:val="uk-UA"/>
        </w:rPr>
        <w:t>Як ставляться у суспільстві до людей, які мало що вміють? А як повинні?</w:t>
      </w:r>
    </w:p>
    <w:p w:rsidR="00025F69" w:rsidRPr="00107F0C" w:rsidRDefault="00025F69" w:rsidP="00631157">
      <w:pPr>
        <w:tabs>
          <w:tab w:val="left" w:pos="900"/>
          <w:tab w:val="left" w:pos="1260"/>
        </w:tabs>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Правила групи</w:t>
      </w:r>
    </w:p>
    <w:p w:rsidR="00025F69" w:rsidRPr="00107F0C" w:rsidRDefault="00025F69" w:rsidP="00631157">
      <w:pPr>
        <w:tabs>
          <w:tab w:val="left" w:pos="900"/>
          <w:tab w:val="left" w:pos="1260"/>
        </w:tabs>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Мета: організувати ефективну роботу за певними правилами.</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Тренер роздає кожному учасникові кілька маленьких липких папірців (стікерів) та просить написати декілька умов співпраці (кожну на окремому аркушику), потрібних саме йому для ефективної роботи в групі.</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Далі тренер просить почергово зачитати написане. Та закріпити, як один із променів, на заздалегідь приготовленому плакаті з малюнком сонця. В одному промені – ті пропозиції умов, що збігаються за змістом. Далі переформулювати пропозиції умов у вигляді норм поведінки (правил), необхідних на тренінгу та записати це на ще одному плакаті.</w:t>
      </w:r>
    </w:p>
    <w:p w:rsidR="00025F69" w:rsidRPr="00107F0C" w:rsidRDefault="00025F69" w:rsidP="00631157">
      <w:pPr>
        <w:tabs>
          <w:tab w:val="left" w:pos="900"/>
        </w:tabs>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Обговорення:</w:t>
      </w:r>
    </w:p>
    <w:p w:rsidR="00025F69" w:rsidRPr="00107F0C" w:rsidRDefault="00025F69" w:rsidP="00631157">
      <w:pPr>
        <w:numPr>
          <w:ilvl w:val="1"/>
          <w:numId w:val="13"/>
        </w:numPr>
        <w:tabs>
          <w:tab w:val="num" w:pos="0"/>
          <w:tab w:val="left" w:pos="900"/>
        </w:tabs>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Що нам дає виконання цієї вправи?</w:t>
      </w:r>
    </w:p>
    <w:p w:rsidR="00025F69" w:rsidRPr="00107F0C" w:rsidRDefault="00025F69" w:rsidP="00631157">
      <w:pPr>
        <w:tabs>
          <w:tab w:val="left" w:pos="900"/>
        </w:tabs>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Орієнтовними правилами групи можуть бути:</w:t>
      </w:r>
    </w:p>
    <w:p w:rsidR="00025F69" w:rsidRPr="00107F0C" w:rsidRDefault="00025F69" w:rsidP="00631157">
      <w:pPr>
        <w:numPr>
          <w:ilvl w:val="1"/>
          <w:numId w:val="13"/>
        </w:numPr>
        <w:tabs>
          <w:tab w:val="left" w:pos="900"/>
        </w:tabs>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Дотримання регламенту;</w:t>
      </w:r>
    </w:p>
    <w:p w:rsidR="00025F69" w:rsidRPr="00107F0C" w:rsidRDefault="00025F69" w:rsidP="00631157">
      <w:pPr>
        <w:numPr>
          <w:ilvl w:val="1"/>
          <w:numId w:val="13"/>
        </w:numPr>
        <w:tabs>
          <w:tab w:val="left" w:pos="900"/>
        </w:tabs>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Доброзичливість;</w:t>
      </w:r>
    </w:p>
    <w:p w:rsidR="00025F69" w:rsidRPr="00107F0C" w:rsidRDefault="00025F69" w:rsidP="00631157">
      <w:pPr>
        <w:numPr>
          <w:ilvl w:val="1"/>
          <w:numId w:val="13"/>
        </w:numPr>
        <w:tabs>
          <w:tab w:val="left" w:pos="900"/>
        </w:tabs>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Активність;</w:t>
      </w:r>
    </w:p>
    <w:p w:rsidR="00025F69" w:rsidRPr="00107F0C" w:rsidRDefault="00025F69" w:rsidP="00631157">
      <w:pPr>
        <w:numPr>
          <w:ilvl w:val="1"/>
          <w:numId w:val="13"/>
        </w:numPr>
        <w:tabs>
          <w:tab w:val="left" w:pos="900"/>
        </w:tabs>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lastRenderedPageBreak/>
        <w:t>Взаємоповага;</w:t>
      </w:r>
    </w:p>
    <w:p w:rsidR="00025F69" w:rsidRPr="00107F0C" w:rsidRDefault="00025F69" w:rsidP="00631157">
      <w:pPr>
        <w:numPr>
          <w:ilvl w:val="1"/>
          <w:numId w:val="13"/>
        </w:numPr>
        <w:tabs>
          <w:tab w:val="left" w:pos="900"/>
        </w:tabs>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Говорити тільки за темою і від свого імені;</w:t>
      </w:r>
    </w:p>
    <w:p w:rsidR="00025F69" w:rsidRPr="00107F0C" w:rsidRDefault="00025F69" w:rsidP="00631157">
      <w:pPr>
        <w:numPr>
          <w:ilvl w:val="1"/>
          <w:numId w:val="13"/>
        </w:numPr>
        <w:tabs>
          <w:tab w:val="left" w:pos="900"/>
        </w:tabs>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Лаконічність;</w:t>
      </w:r>
    </w:p>
    <w:p w:rsidR="00025F69" w:rsidRPr="00107F0C" w:rsidRDefault="00025F69" w:rsidP="00631157">
      <w:pPr>
        <w:numPr>
          <w:ilvl w:val="1"/>
          <w:numId w:val="13"/>
        </w:numPr>
        <w:tabs>
          <w:tab w:val="left" w:pos="900"/>
        </w:tabs>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Слухати і чути;</w:t>
      </w:r>
    </w:p>
    <w:p w:rsidR="00025F69" w:rsidRPr="00107F0C" w:rsidRDefault="00025F69" w:rsidP="00631157">
      <w:pPr>
        <w:numPr>
          <w:ilvl w:val="1"/>
          <w:numId w:val="13"/>
        </w:numPr>
        <w:tabs>
          <w:tab w:val="left" w:pos="900"/>
        </w:tabs>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Вимкнення мобільного зв’язку;</w:t>
      </w:r>
    </w:p>
    <w:p w:rsidR="00025F69" w:rsidRPr="00107F0C" w:rsidRDefault="00025F69" w:rsidP="00631157">
      <w:pPr>
        <w:numPr>
          <w:ilvl w:val="1"/>
          <w:numId w:val="13"/>
        </w:numPr>
        <w:tabs>
          <w:tab w:val="left" w:pos="900"/>
        </w:tabs>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Не критикувати особу, а дію.</w:t>
      </w:r>
    </w:p>
    <w:p w:rsidR="00025F69" w:rsidRPr="00107F0C" w:rsidRDefault="00025F69" w:rsidP="00631157">
      <w:pPr>
        <w:tabs>
          <w:tab w:val="left" w:pos="900"/>
        </w:tabs>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Бажано, щоб правил було не більше 10, не менше 5. Інакше вони втрачають свою актуальність.</w:t>
      </w:r>
    </w:p>
    <w:p w:rsidR="00025F69" w:rsidRPr="00FB0434" w:rsidRDefault="00025F69" w:rsidP="00631157">
      <w:pPr>
        <w:tabs>
          <w:tab w:val="left" w:pos="900"/>
        </w:tabs>
        <w:spacing w:after="0" w:line="360" w:lineRule="auto"/>
        <w:ind w:firstLine="540"/>
        <w:jc w:val="both"/>
        <w:rPr>
          <w:rFonts w:ascii="Times New Roman" w:hAnsi="Times New Roman" w:cs="Times New Roman"/>
          <w:sz w:val="28"/>
          <w:szCs w:val="28"/>
          <w:lang w:val="uk-UA"/>
        </w:rPr>
      </w:pPr>
      <w:r w:rsidRPr="00FB0434">
        <w:rPr>
          <w:rFonts w:ascii="Times New Roman" w:hAnsi="Times New Roman" w:cs="Times New Roman"/>
          <w:sz w:val="28"/>
          <w:szCs w:val="28"/>
          <w:lang w:val="uk-UA"/>
        </w:rPr>
        <w:t>Очікування</w:t>
      </w:r>
    </w:p>
    <w:p w:rsidR="00025F69" w:rsidRPr="00FB0434" w:rsidRDefault="00025F69" w:rsidP="00FB0434">
      <w:pPr>
        <w:spacing w:line="360" w:lineRule="auto"/>
        <w:jc w:val="both"/>
        <w:rPr>
          <w:rFonts w:ascii="Times New Roman" w:hAnsi="Times New Roman" w:cs="Times New Roman"/>
          <w:sz w:val="28"/>
          <w:szCs w:val="28"/>
          <w:lang w:val="uk-UA"/>
        </w:rPr>
      </w:pPr>
      <w:r w:rsidRPr="00FB0434">
        <w:rPr>
          <w:rFonts w:ascii="Times New Roman" w:hAnsi="Times New Roman" w:cs="Times New Roman"/>
          <w:sz w:val="28"/>
          <w:szCs w:val="28"/>
          <w:lang w:val="uk-UA"/>
        </w:rPr>
        <w:t>Мета: допомогти учасникам усвідомити власні очікування від тренінгу.</w:t>
      </w:r>
    </w:p>
    <w:p w:rsidR="00025F69" w:rsidRPr="00FB0434" w:rsidRDefault="00025F69" w:rsidP="00FB0434">
      <w:pPr>
        <w:spacing w:line="360" w:lineRule="auto"/>
        <w:jc w:val="both"/>
        <w:rPr>
          <w:rFonts w:ascii="Times New Roman" w:hAnsi="Times New Roman" w:cs="Times New Roman"/>
          <w:sz w:val="28"/>
          <w:szCs w:val="28"/>
          <w:lang w:val="uk-UA"/>
        </w:rPr>
      </w:pPr>
      <w:r w:rsidRPr="00FB0434">
        <w:rPr>
          <w:rFonts w:ascii="Times New Roman" w:hAnsi="Times New Roman" w:cs="Times New Roman"/>
          <w:sz w:val="28"/>
          <w:szCs w:val="28"/>
          <w:lang w:val="uk-UA"/>
        </w:rPr>
        <w:t>Тренер знов роздає кожному вузенькі стікери, де педагоги мають написати те, чого вони чекають від тренінгового заняття, на що сподіваються.</w:t>
      </w:r>
    </w:p>
    <w:p w:rsidR="00025F69" w:rsidRPr="00FB0434" w:rsidRDefault="00025F69" w:rsidP="00FB0434">
      <w:pPr>
        <w:spacing w:line="360" w:lineRule="auto"/>
        <w:jc w:val="both"/>
        <w:rPr>
          <w:rFonts w:ascii="Times New Roman" w:hAnsi="Times New Roman" w:cs="Times New Roman"/>
          <w:sz w:val="28"/>
          <w:szCs w:val="28"/>
          <w:lang w:val="uk-UA"/>
        </w:rPr>
      </w:pPr>
      <w:r w:rsidRPr="00FB0434">
        <w:rPr>
          <w:rFonts w:ascii="Times New Roman" w:hAnsi="Times New Roman" w:cs="Times New Roman"/>
          <w:sz w:val="28"/>
          <w:szCs w:val="28"/>
          <w:lang w:val="uk-UA"/>
        </w:rPr>
        <w:t>Відповіді знов зачитуються та закріплюються на плакаті з зображенням двох людей, що нагадують вчителів. Очікування закріплюються навколо голови тієї людини, яка має знак питання над головою і відповідну міміку на обличчі. Символізуючи те, що потрібно осмислити.</w:t>
      </w:r>
    </w:p>
    <w:p w:rsidR="00025F69" w:rsidRPr="00FB0434" w:rsidRDefault="00025F69" w:rsidP="00631157">
      <w:pPr>
        <w:spacing w:after="0" w:line="360" w:lineRule="auto"/>
        <w:ind w:firstLine="540"/>
        <w:jc w:val="both"/>
        <w:rPr>
          <w:rFonts w:ascii="Times New Roman" w:hAnsi="Times New Roman" w:cs="Times New Roman"/>
          <w:sz w:val="28"/>
          <w:szCs w:val="28"/>
          <w:lang w:val="uk-UA"/>
        </w:rPr>
      </w:pPr>
      <w:r w:rsidRPr="00FB0434">
        <w:rPr>
          <w:rFonts w:ascii="Times New Roman" w:hAnsi="Times New Roman" w:cs="Times New Roman"/>
          <w:sz w:val="28"/>
          <w:szCs w:val="28"/>
          <w:lang w:val="uk-UA"/>
        </w:rPr>
        <w:t>Вправа «Невідомий шлях».</w:t>
      </w:r>
    </w:p>
    <w:p w:rsidR="00025F69" w:rsidRPr="00FB0434" w:rsidRDefault="00025F69" w:rsidP="00631157">
      <w:pPr>
        <w:spacing w:after="0" w:line="360" w:lineRule="auto"/>
        <w:ind w:firstLine="540"/>
        <w:jc w:val="both"/>
        <w:rPr>
          <w:rFonts w:ascii="Times New Roman" w:hAnsi="Times New Roman" w:cs="Times New Roman"/>
          <w:sz w:val="28"/>
          <w:szCs w:val="28"/>
          <w:lang w:val="uk-UA"/>
        </w:rPr>
      </w:pPr>
      <w:r w:rsidRPr="00FB0434">
        <w:rPr>
          <w:rFonts w:ascii="Times New Roman" w:hAnsi="Times New Roman" w:cs="Times New Roman"/>
          <w:sz w:val="28"/>
          <w:szCs w:val="28"/>
          <w:lang w:val="uk-UA"/>
        </w:rPr>
        <w:t>Мета: допомогти уяснити серйозність ситуації, тренувати рефлексію та емпатію.</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Обирається один учасник, якому треба пройти через усю кімнату, на підлозі розкладаються крихкі речі – годинник, чашка з водою, скляна прикраса, горщик з квітами тощо. Учасник повинен побачити та запам’ятати шлях. Далі йому зав’язують очі, тихенько прибирають ламкі розкладенні речі з підлоги та просять пройти цей шлях. Інші учасники повинні «підказувати» як безпечніше йти, зберігаючи таємницю про відсутність перепон. Після того як шлях пройдений, солісту розв’язують очі і дозволяють роздивитися навколо.</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Обговорення:</w:t>
      </w:r>
    </w:p>
    <w:p w:rsidR="00025F69" w:rsidRPr="00107F0C" w:rsidRDefault="00025F69" w:rsidP="00631157">
      <w:pPr>
        <w:numPr>
          <w:ilvl w:val="0"/>
          <w:numId w:val="14"/>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lastRenderedPageBreak/>
        <w:t>Які почуття у вас викликала вправа?</w:t>
      </w:r>
    </w:p>
    <w:p w:rsidR="00025F69" w:rsidRPr="00107F0C" w:rsidRDefault="00025F69" w:rsidP="00631157">
      <w:pPr>
        <w:numPr>
          <w:ilvl w:val="0"/>
          <w:numId w:val="14"/>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Чи часто ми йдемо шляхом, не знаючи кінцевого результату?</w:t>
      </w:r>
    </w:p>
    <w:p w:rsidR="00025F69" w:rsidRPr="00107F0C" w:rsidRDefault="00025F69" w:rsidP="00631157">
      <w:pPr>
        <w:numPr>
          <w:ilvl w:val="0"/>
          <w:numId w:val="14"/>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Зустрічаючи перепони на своєму шляху, варто зупинитися чи шукати вихід?</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Інформаційне повідомлення «Категорії обмежень».</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Головні причини інвалідності - органічні ураження нервової системи, хвороби сенсорних органів, психічні розлади та вроджені вади розвитку.</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Прийнято умовно розділяти обмеження функцій на такі категорії:</w:t>
      </w:r>
    </w:p>
    <w:p w:rsidR="00025F69" w:rsidRPr="00107F0C" w:rsidRDefault="00025F69" w:rsidP="00631157">
      <w:pPr>
        <w:numPr>
          <w:ilvl w:val="0"/>
          <w:numId w:val="15"/>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Порушення статодинамічної функції (рухової);</w:t>
      </w:r>
    </w:p>
    <w:p w:rsidR="00025F69" w:rsidRPr="00107F0C" w:rsidRDefault="00025F69" w:rsidP="00631157">
      <w:pPr>
        <w:numPr>
          <w:ilvl w:val="0"/>
          <w:numId w:val="15"/>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Порушення функцій кровообігу, дихання, травлення, виділення, обміну речовин та енергії, внутрішньої секреції;</w:t>
      </w:r>
    </w:p>
    <w:p w:rsidR="00025F69" w:rsidRPr="00107F0C" w:rsidRDefault="00025F69" w:rsidP="00631157">
      <w:pPr>
        <w:numPr>
          <w:ilvl w:val="0"/>
          <w:numId w:val="15"/>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Сенсорні (зір, слух, дотик, нюх);</w:t>
      </w:r>
    </w:p>
    <w:p w:rsidR="00025F69" w:rsidRPr="00107F0C" w:rsidRDefault="00025F69" w:rsidP="00631157">
      <w:pPr>
        <w:numPr>
          <w:ilvl w:val="0"/>
          <w:numId w:val="15"/>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 xml:space="preserve">Психічні (сприйняття, увага, пам'ять, мислення, мова, емоції, мова). </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Вправа «Рукавиця».</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Мета: допомогти зрозуміти специфіку роботи в інклюзивному класі.</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Учасники об’єднуються в групи по 5 чол. Кожному учаснику роздається по предмету, який символізує певне обмеження – шарф, щоб перев’язати руку чи ногу (відсутність кінцівки), великі рукавиці (нерозвинена дрібна моторика), затемненні окуляри або пов’язка на очі (слабкий або відсутність зору), беруши (поганий слух), горіх, що поклавши його до рота розмовляти (затримка мови), тощо.</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Тренер роздає кожній групі пазли чи конструктор і просить учасників спробувати скласти їх, враховуючи те обмеження, яке є в грі.</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Обговорення:</w:t>
      </w:r>
    </w:p>
    <w:p w:rsidR="00025F69" w:rsidRPr="00107F0C" w:rsidRDefault="00025F69" w:rsidP="00631157">
      <w:pPr>
        <w:numPr>
          <w:ilvl w:val="0"/>
          <w:numId w:val="16"/>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Чи легко вам було виконувати завдання?</w:t>
      </w:r>
    </w:p>
    <w:p w:rsidR="00025F69" w:rsidRPr="00107F0C" w:rsidRDefault="00025F69" w:rsidP="00631157">
      <w:pPr>
        <w:numPr>
          <w:ilvl w:val="0"/>
          <w:numId w:val="16"/>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Чи всі учасники мали змогу приймати рівносильну участь?</w:t>
      </w:r>
    </w:p>
    <w:p w:rsidR="00025F69" w:rsidRPr="00107F0C" w:rsidRDefault="00025F69" w:rsidP="00631157">
      <w:pPr>
        <w:numPr>
          <w:ilvl w:val="0"/>
          <w:numId w:val="16"/>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Що можна зрозуміти з цієї вправи?</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Вправа «Витинанка».</w:t>
      </w:r>
    </w:p>
    <w:p w:rsidR="00025F69" w:rsidRPr="00107F0C" w:rsidRDefault="00025F69" w:rsidP="00631157">
      <w:pPr>
        <w:spacing w:after="0" w:line="360" w:lineRule="auto"/>
        <w:ind w:firstLine="851"/>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lastRenderedPageBreak/>
        <w:t xml:space="preserve">Мета: вивчення специфіки роботи в інклюзивному класі. </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Тренер роздає всім учасникам аркуші паперу і дає послідовні інструкції до дії. Наприклад, складіть аркуш навпіл, зігніть по діагоналі, знову зігніть по діагоналі, відірвіть лівий край, надірвіть з правого невеликий шматок, надірвіть посередині. Забороняється задавати додаткові питання та спілкуватися один з одним. В результаті кожен розгортає свій аркуш і дивиться на результат, порівнюючи його з результатами інших. Роботи виходять зовсім різні.</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Обговорення:</w:t>
      </w:r>
    </w:p>
    <w:p w:rsidR="00025F69" w:rsidRPr="00107F0C" w:rsidRDefault="00025F69" w:rsidP="00631157">
      <w:pPr>
        <w:numPr>
          <w:ilvl w:val="0"/>
          <w:numId w:val="17"/>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Ваші роботи відрізняються?</w:t>
      </w:r>
    </w:p>
    <w:p w:rsidR="00025F69" w:rsidRPr="00107F0C" w:rsidRDefault="00025F69" w:rsidP="00631157">
      <w:pPr>
        <w:numPr>
          <w:ilvl w:val="0"/>
          <w:numId w:val="16"/>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Що можна зрозуміти з цієї вправи?</w:t>
      </w:r>
    </w:p>
    <w:p w:rsidR="00025F69" w:rsidRPr="00107F0C" w:rsidRDefault="00025F69" w:rsidP="00631157">
      <w:pPr>
        <w:spacing w:after="0" w:line="360" w:lineRule="auto"/>
        <w:jc w:val="both"/>
        <w:rPr>
          <w:rFonts w:ascii="Times New Roman" w:hAnsi="Times New Roman" w:cs="Times New Roman"/>
          <w:sz w:val="28"/>
          <w:szCs w:val="28"/>
          <w:lang w:val="uk-UA"/>
        </w:rPr>
      </w:pP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 xml:space="preserve">Інформаційне повідомлення «Рекомендації для роботи з інклюзивним класом» </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Завдання педагога звичайно,значно, ускладнюється, коли він має працювати в інклюзивному класі. Тому спеціалістами розроблені певні рекомендації до занять:</w:t>
      </w:r>
    </w:p>
    <w:p w:rsidR="00025F69" w:rsidRPr="00107F0C" w:rsidRDefault="00025F69" w:rsidP="00631157">
      <w:pPr>
        <w:numPr>
          <w:ilvl w:val="0"/>
          <w:numId w:val="16"/>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Використовуйте різні рівні виконання завдань (наочно-дієвий, наочно-образний, вербальний), відповідно до поетапного формування розумових дій;</w:t>
      </w:r>
    </w:p>
    <w:p w:rsidR="00025F69" w:rsidRPr="00107F0C" w:rsidRDefault="00025F69" w:rsidP="00631157">
      <w:pPr>
        <w:numPr>
          <w:ilvl w:val="0"/>
          <w:numId w:val="16"/>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Користуйтеся технічними та оптичними засобами компенсації Наприклад, для дітей  з недорозвиненою функцією зору – аудіоматеріал (аудіокниги, музичний супровід, інтонації,Ю зміна гучності тощо).</w:t>
      </w:r>
    </w:p>
    <w:p w:rsidR="00025F69" w:rsidRPr="00107F0C" w:rsidRDefault="00025F69" w:rsidP="00631157">
      <w:pPr>
        <w:numPr>
          <w:ilvl w:val="0"/>
          <w:numId w:val="16"/>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Дотримуйтеся принципу поступового ускладнення завдань у межах зони найближчого розвитку людини;</w:t>
      </w:r>
    </w:p>
    <w:p w:rsidR="00025F69" w:rsidRPr="00107F0C" w:rsidRDefault="00025F69" w:rsidP="00631157">
      <w:pPr>
        <w:numPr>
          <w:ilvl w:val="0"/>
          <w:numId w:val="16"/>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Використовуйте дидактичний та ігровий матеріал відповідно до програм певних предметів для забезпечення перенесення сформованих пізнавальних операцій і дій у діяльність;</w:t>
      </w:r>
    </w:p>
    <w:p w:rsidR="00025F69" w:rsidRPr="00107F0C" w:rsidRDefault="00025F69" w:rsidP="00631157">
      <w:pPr>
        <w:numPr>
          <w:ilvl w:val="0"/>
          <w:numId w:val="16"/>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Спонукайте дітей використовувати засвоєні прийоми пізнавальної діяльності під час виконання навчальних завдань;</w:t>
      </w:r>
    </w:p>
    <w:p w:rsidR="00025F69" w:rsidRPr="00107F0C" w:rsidRDefault="00025F69" w:rsidP="00631157">
      <w:pPr>
        <w:numPr>
          <w:ilvl w:val="0"/>
          <w:numId w:val="16"/>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lastRenderedPageBreak/>
        <w:t>Вимагайте, щоб навчальний куточок дитини з обмеженнями був обладнаний спеціальними меблями.</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Вправа «Зображення».</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Мета: вивчення специфіки роботи в інклюзивному класі.</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 xml:space="preserve">Учасники об’єднуються в групи. Кожному учаснику роздається папірець з словом: капелюх, бант, голова, тулуб, ноги, руки. Надписи учасники не повинні показувати одне одному. </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Завдання: кожен повинен намалювати те, що написано у нього на папірці. А потім, по групам спробувати об’єднати намальоване в одне ціле. Далі групи презентують свою роботу.</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Обговорення:</w:t>
      </w:r>
    </w:p>
    <w:p w:rsidR="00025F69" w:rsidRPr="00107F0C" w:rsidRDefault="00025F69" w:rsidP="00631157">
      <w:pPr>
        <w:numPr>
          <w:ilvl w:val="0"/>
          <w:numId w:val="16"/>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Що ви можете сказати про отриманий результат у групах?</w:t>
      </w:r>
    </w:p>
    <w:p w:rsidR="00025F69" w:rsidRPr="00107F0C" w:rsidRDefault="00025F69" w:rsidP="00631157">
      <w:pPr>
        <w:numPr>
          <w:ilvl w:val="0"/>
          <w:numId w:val="16"/>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Чи можна порівняти результат, який отримали у вправі з особливостями дітей, яких ми зустрічаємо в житті?</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Інформаційне повідомлення «Статистика».</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За невтішними даними суворої статистики, кількість людей з особливими потребами в Україні щороку збільшується на 200250 тисяч. Причини такого явища різні: екологічна ситуація, спадковість, відсутність нормальних гігієнічних, економічних умов, інфекційні захворювання, травми тощо. У зв’язку з цим, загострюється проблема соціального включення та інтеграція в сучасне суспільство дітей з особливими потребами. За даними тієї ж статистики, сьогодні близько 500 мільйонів людей Земної кулі і 2,5 мільйона населення України є неповносправними. З них 300 мільйонів людей з розумовими вадами. З усіх функціональних відхилень у стані здоров’я людини, за соціальними наслідками, розумова відсталість є найбільш поширеним і тяжким дефектом розвитку людини.</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 xml:space="preserve">Процес інклюзії у навчальних закладах країни ускладнюється й тим, що здорові діти теж є непідготовленими. Працюючи з класом, педагог має бути в першу чергу вихователем, стежити за емоційним станом учнів, прививати високі моральні принципи. Адже перед цими дітьми стоїть ще складніше </w:t>
      </w:r>
      <w:r w:rsidRPr="00107F0C">
        <w:rPr>
          <w:rFonts w:ascii="Times New Roman" w:hAnsi="Times New Roman" w:cs="Times New Roman"/>
          <w:sz w:val="28"/>
          <w:szCs w:val="28"/>
          <w:lang w:val="uk-UA"/>
        </w:rPr>
        <w:lastRenderedPageBreak/>
        <w:t>завдання, ніж перед вчителем – зуміти пристосуватися, знайти в собі сили піти на співпрацю і довіритися.</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Вправа «Довіра».</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Мета: спробувати уявити позицію дитини з обмеженнями в інклюзивному класі, розвивати емпатію.</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Обирають одного учасника, якому зав’язують очі. Він стає в центрі на стілець, усі стають навколо.</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 xml:space="preserve">Завдання: треба спробувати впасти зі стільця спиною назад, щоб інші учасники тебе схопили. Гравців багато, тому вони безперечно підхоплять того, хто падає, але саме відчуття невідомого (падіння назад та зав’язані очі) </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Обговорення:</w:t>
      </w:r>
    </w:p>
    <w:p w:rsidR="00025F69" w:rsidRPr="00107F0C" w:rsidRDefault="00025F69" w:rsidP="00631157">
      <w:pPr>
        <w:numPr>
          <w:ilvl w:val="0"/>
          <w:numId w:val="18"/>
        </w:numPr>
        <w:tabs>
          <w:tab w:val="num" w:pos="1080"/>
        </w:tabs>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Як ви себе почували?</w:t>
      </w:r>
    </w:p>
    <w:p w:rsidR="00025F69" w:rsidRPr="00107F0C" w:rsidRDefault="00025F69" w:rsidP="00631157">
      <w:pPr>
        <w:numPr>
          <w:ilvl w:val="0"/>
          <w:numId w:val="18"/>
        </w:numPr>
        <w:tabs>
          <w:tab w:val="num" w:pos="1080"/>
        </w:tabs>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Чи комфортно вам було?</w:t>
      </w:r>
    </w:p>
    <w:p w:rsidR="00025F69" w:rsidRPr="00107F0C" w:rsidRDefault="00025F69" w:rsidP="00631157">
      <w:pPr>
        <w:numPr>
          <w:ilvl w:val="0"/>
          <w:numId w:val="18"/>
        </w:numPr>
        <w:tabs>
          <w:tab w:val="num" w:pos="1080"/>
        </w:tabs>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З чим можна порівняти ці відчуття?</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Вправа «Здогадайся».</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Мета: показати особливості дитячого сприйняття, тренувати навички творчого мислення.</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Учасники об’єднуються в 3-4 групи. Їм роздаються ножиці, клей, кольоровий папір, олівці, ватман та інструкція, яка написана на іноземній мові і є повністю незрозумілою або взагалі написана знаками та символами.</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Тренер супроводжує це поясненням того, що іноді діти зовсім по іншому сприймають навчальний матеріал. Пояснення вчителя для них звучить як іноземна мова, яка частково або зовсім не зрозуміла.</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 xml:space="preserve">Кожна група має сама з’ясувати, що від них вимагають та виконати завдання. </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Обговорення:</w:t>
      </w:r>
    </w:p>
    <w:p w:rsidR="00025F69" w:rsidRPr="00107F0C" w:rsidRDefault="00025F69" w:rsidP="00631157">
      <w:pPr>
        <w:numPr>
          <w:ilvl w:val="0"/>
          <w:numId w:val="19"/>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Чи схожі ваші творчі роботи?</w:t>
      </w:r>
    </w:p>
    <w:p w:rsidR="00025F69" w:rsidRPr="00107F0C" w:rsidRDefault="00025F69" w:rsidP="00631157">
      <w:pPr>
        <w:numPr>
          <w:ilvl w:val="0"/>
          <w:numId w:val="19"/>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Чи збігалися ваші  здогадки про хід виконання завдання?</w:t>
      </w:r>
    </w:p>
    <w:p w:rsidR="00025F69" w:rsidRPr="00107F0C" w:rsidRDefault="00025F69" w:rsidP="00631157">
      <w:pPr>
        <w:numPr>
          <w:ilvl w:val="0"/>
          <w:numId w:val="19"/>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Чи згодні ви з думкою, що іноді і повністю здорові діти зовсім не розуміють мову вчителя?</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lastRenderedPageBreak/>
        <w:t>На завершення слід сказати, що не існує чітко встановленої методики залучення дітей з особливими потребами до звичайних класів. У цій справі вчителі мають спиратися на свої знання та досвід, а також використовувати сучасні педагогічні підходи. Зокрема, збирати щонайбільше відомостей про дітей, створювати можливості для практичного навчання, враховувати сильні риси і потреби кожного, спостерігати, оцінювати і планувати навчання дитини, працюючи спільно з іншими членами колективу.</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Але така робота вимагає не тільки знань та досвіду, а ще й терпіння, любові до усіх дітей. Нерідко ці люди залишаються сам на сам зі своїми проблемами, стають непотрібні ані батькам, ані педагогам. Трапляється, що людина з обмеженнями викликає розгубленість, роздратування, зніяковілість, ворожість, бажання бути до неї особливо вимогливим, а ще краще позбутися її взагалі.</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Вправа «Доброзичливе ставлення».</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Мета: демонстрація ролі доброзичливої та недоброзичливої атмосфери у створенні настрою колективу.</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 xml:space="preserve">Обирають двох учасників, які виходять за двері і там вигадують по етюду з предметом. Іншим дається установка: з появою першого учасника потрібно усміхатися, бути зацікавленим і доброзичливим. На появу другого – реагувати байдужістю, зневажливими посмішками (варто уникати реплік). </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 xml:space="preserve">Потім виконавці розповідають про відчуття й дають оцінки етюдам своєму і партнера. Після цього змова розкривається. </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Обговорюється проблема «моральної підтримки».</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Вправа «Сороконіжка».</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Мета: образне уявлення про роль вчителя; психологічна розгрузка.</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 xml:space="preserve">Тренер: Від ролі вчителя, його особистісного підходу, вмінь керувати дитячим колективом залежить успіх навчального процесу. Справжній професіонал буде виконувати просвітницьку роль у будь якій ситуації. Згадайте приклади з історії чи літератури. Справжній ас навіть у надзвичайних умовах зуміє справитися з ситуацією. </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lastRenderedPageBreak/>
        <w:t xml:space="preserve">Учасники стають один за одним, руки кладуть на плечі попереднього учасника. «Голова» командує діями усіх, інші виконують. </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Обговорення:</w:t>
      </w:r>
    </w:p>
    <w:p w:rsidR="00025F69" w:rsidRPr="00107F0C" w:rsidRDefault="00025F69" w:rsidP="00631157">
      <w:pPr>
        <w:numPr>
          <w:ilvl w:val="0"/>
          <w:numId w:val="20"/>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З чим можна порівняти роботу вчителя?</w:t>
      </w:r>
    </w:p>
    <w:p w:rsidR="00025F69" w:rsidRPr="00107F0C" w:rsidRDefault="00025F69" w:rsidP="00631157">
      <w:pPr>
        <w:numPr>
          <w:ilvl w:val="0"/>
          <w:numId w:val="20"/>
        </w:numPr>
        <w:spacing w:after="0" w:line="360" w:lineRule="auto"/>
        <w:ind w:left="0"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Чи можна вчителя назвати «головою» навчального процесу?</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Зворотній зв'язок.</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Мета: допомогти учасникам усвідомити знання та емоції, що отримали на занятті, зворотній зв'язок.</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Тренер, як і у вправі очікування,роздає стікери, де педагоги пишуть те, яку нову інформацію вони отримали на занятті, що запам’яталося та найбільше сподобалося, що не сподобалося чи було незрозуміле. Після чого відповіді знов зачитуються та закріплюються на  тому ж плакаті з зображенням двох людей, що нагадують вчителів. Але вже навколо голови тієї людини, яка має знак оклику над головою і міміку впевненої задоволеної людини.</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r w:rsidRPr="00107F0C">
        <w:rPr>
          <w:rFonts w:ascii="Times New Roman" w:hAnsi="Times New Roman" w:cs="Times New Roman"/>
          <w:sz w:val="28"/>
          <w:szCs w:val="28"/>
          <w:lang w:val="uk-UA"/>
        </w:rPr>
        <w:t>Наприкінці заняття всі учасники дякують один одному аплодисментами.</w:t>
      </w:r>
    </w:p>
    <w:p w:rsidR="00025F69" w:rsidRPr="00107F0C" w:rsidRDefault="00025F69" w:rsidP="00631157">
      <w:pPr>
        <w:spacing w:after="0" w:line="360" w:lineRule="auto"/>
        <w:ind w:firstLine="540"/>
        <w:jc w:val="both"/>
        <w:rPr>
          <w:rFonts w:ascii="Times New Roman" w:hAnsi="Times New Roman" w:cs="Times New Roman"/>
          <w:sz w:val="28"/>
          <w:szCs w:val="28"/>
          <w:lang w:val="uk-UA"/>
        </w:rPr>
      </w:pPr>
    </w:p>
    <w:p w:rsidR="00025F69" w:rsidRPr="00107F0C" w:rsidRDefault="00025F69" w:rsidP="00631157">
      <w:pPr>
        <w:spacing w:line="360" w:lineRule="auto"/>
        <w:jc w:val="center"/>
        <w:rPr>
          <w:rFonts w:ascii="Times New Roman" w:hAnsi="Times New Roman" w:cs="Times New Roman"/>
          <w:sz w:val="28"/>
          <w:szCs w:val="28"/>
          <w:lang w:val="uk-UA" w:eastAsia="en-US"/>
        </w:rPr>
      </w:pPr>
    </w:p>
    <w:p w:rsidR="00025F69" w:rsidRPr="00107F0C" w:rsidRDefault="00025F69" w:rsidP="00631157">
      <w:pPr>
        <w:spacing w:line="360" w:lineRule="auto"/>
        <w:jc w:val="center"/>
        <w:rPr>
          <w:rFonts w:ascii="Times New Roman" w:hAnsi="Times New Roman" w:cs="Times New Roman"/>
          <w:sz w:val="28"/>
          <w:szCs w:val="28"/>
          <w:lang w:val="uk-UA" w:eastAsia="en-US"/>
        </w:rPr>
      </w:pPr>
    </w:p>
    <w:p w:rsidR="00025F69" w:rsidRPr="00107F0C" w:rsidRDefault="00025F69" w:rsidP="00631157">
      <w:pPr>
        <w:spacing w:line="360" w:lineRule="auto"/>
        <w:jc w:val="center"/>
        <w:rPr>
          <w:rFonts w:ascii="Times New Roman" w:hAnsi="Times New Roman" w:cs="Times New Roman"/>
          <w:sz w:val="28"/>
          <w:szCs w:val="28"/>
          <w:lang w:val="uk-UA" w:eastAsia="en-US"/>
        </w:rPr>
      </w:pPr>
    </w:p>
    <w:p w:rsidR="00025F69" w:rsidRPr="00107F0C" w:rsidRDefault="00025F69" w:rsidP="00631157">
      <w:pPr>
        <w:spacing w:line="360" w:lineRule="auto"/>
        <w:jc w:val="center"/>
        <w:rPr>
          <w:rFonts w:ascii="Times New Roman" w:hAnsi="Times New Roman" w:cs="Times New Roman"/>
          <w:sz w:val="28"/>
          <w:szCs w:val="28"/>
          <w:lang w:eastAsia="en-US"/>
        </w:rPr>
      </w:pPr>
    </w:p>
    <w:p w:rsidR="00025F69" w:rsidRPr="00107F0C" w:rsidRDefault="00025F69" w:rsidP="00631157">
      <w:pPr>
        <w:spacing w:line="360" w:lineRule="auto"/>
        <w:jc w:val="center"/>
        <w:rPr>
          <w:rFonts w:ascii="Times New Roman" w:hAnsi="Times New Roman" w:cs="Times New Roman"/>
          <w:sz w:val="28"/>
          <w:szCs w:val="28"/>
          <w:lang w:eastAsia="en-US"/>
        </w:rPr>
      </w:pPr>
    </w:p>
    <w:p w:rsidR="00025F69" w:rsidRPr="00107F0C" w:rsidRDefault="00025F69" w:rsidP="00631157">
      <w:pPr>
        <w:spacing w:line="360" w:lineRule="auto"/>
        <w:jc w:val="center"/>
        <w:rPr>
          <w:rFonts w:ascii="Times New Roman" w:hAnsi="Times New Roman" w:cs="Times New Roman"/>
          <w:sz w:val="28"/>
          <w:szCs w:val="28"/>
          <w:lang w:eastAsia="en-US"/>
        </w:rPr>
      </w:pPr>
    </w:p>
    <w:p w:rsidR="00025F69" w:rsidRPr="00107F0C" w:rsidRDefault="00025F69" w:rsidP="00631157">
      <w:pPr>
        <w:spacing w:line="360" w:lineRule="auto"/>
        <w:jc w:val="center"/>
        <w:rPr>
          <w:rFonts w:ascii="Times New Roman" w:hAnsi="Times New Roman" w:cs="Times New Roman"/>
          <w:sz w:val="28"/>
          <w:szCs w:val="28"/>
          <w:lang w:eastAsia="en-US"/>
        </w:rPr>
      </w:pPr>
    </w:p>
    <w:p w:rsidR="00025F69" w:rsidRPr="00107F0C" w:rsidRDefault="00025F69" w:rsidP="00025F69">
      <w:pPr>
        <w:spacing w:line="360" w:lineRule="auto"/>
        <w:jc w:val="center"/>
        <w:rPr>
          <w:rFonts w:ascii="Times New Roman" w:hAnsi="Times New Roman" w:cs="Times New Roman"/>
          <w:sz w:val="28"/>
          <w:szCs w:val="28"/>
          <w:lang w:eastAsia="en-US"/>
        </w:rPr>
      </w:pPr>
    </w:p>
    <w:sectPr w:rsidR="00025F69" w:rsidRPr="00107F0C" w:rsidSect="002C6A0E">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66E" w:rsidRDefault="004F266E" w:rsidP="00542B0C">
      <w:pPr>
        <w:spacing w:after="0" w:line="240" w:lineRule="auto"/>
      </w:pPr>
      <w:r>
        <w:separator/>
      </w:r>
    </w:p>
  </w:endnote>
  <w:endnote w:type="continuationSeparator" w:id="0">
    <w:p w:rsidR="004F266E" w:rsidRDefault="004F266E" w:rsidP="0054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76616"/>
      <w:docPartObj>
        <w:docPartGallery w:val="Page Numbers (Bottom of Page)"/>
        <w:docPartUnique/>
      </w:docPartObj>
    </w:sdtPr>
    <w:sdtEndPr/>
    <w:sdtContent>
      <w:p w:rsidR="00C50D06" w:rsidRDefault="00D600D1">
        <w:pPr>
          <w:pStyle w:val="ab"/>
          <w:jc w:val="right"/>
        </w:pPr>
        <w:r>
          <w:fldChar w:fldCharType="begin"/>
        </w:r>
        <w:r w:rsidR="00C50D06">
          <w:instrText xml:space="preserve"> PAGE   \* MERGEFORMAT </w:instrText>
        </w:r>
        <w:r>
          <w:fldChar w:fldCharType="separate"/>
        </w:r>
        <w:r w:rsidR="006316B1">
          <w:rPr>
            <w:noProof/>
          </w:rPr>
          <w:t>34</w:t>
        </w:r>
        <w:r>
          <w:rPr>
            <w:noProof/>
          </w:rPr>
          <w:fldChar w:fldCharType="end"/>
        </w:r>
      </w:p>
    </w:sdtContent>
  </w:sdt>
  <w:p w:rsidR="00C50D06" w:rsidRDefault="00C50D0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66E" w:rsidRDefault="004F266E" w:rsidP="00542B0C">
      <w:pPr>
        <w:spacing w:after="0" w:line="240" w:lineRule="auto"/>
      </w:pPr>
      <w:r>
        <w:separator/>
      </w:r>
    </w:p>
  </w:footnote>
  <w:footnote w:type="continuationSeparator" w:id="0">
    <w:p w:rsidR="004F266E" w:rsidRDefault="004F266E" w:rsidP="00542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3A30"/>
    <w:multiLevelType w:val="hybridMultilevel"/>
    <w:tmpl w:val="6FF0B6E0"/>
    <w:lvl w:ilvl="0" w:tplc="2DEC27D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36A9B"/>
    <w:multiLevelType w:val="hybridMultilevel"/>
    <w:tmpl w:val="96D4D4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B426F"/>
    <w:multiLevelType w:val="hybridMultilevel"/>
    <w:tmpl w:val="A008CB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107902"/>
    <w:multiLevelType w:val="hybridMultilevel"/>
    <w:tmpl w:val="4BC8B194"/>
    <w:lvl w:ilvl="0" w:tplc="36387C3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41C177D"/>
    <w:multiLevelType w:val="hybridMultilevel"/>
    <w:tmpl w:val="26CCCB2E"/>
    <w:lvl w:ilvl="0" w:tplc="36387C3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EF2C74"/>
    <w:multiLevelType w:val="hybridMultilevel"/>
    <w:tmpl w:val="74DA2DDC"/>
    <w:lvl w:ilvl="0" w:tplc="2326CBF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19A03B3C"/>
    <w:multiLevelType w:val="hybridMultilevel"/>
    <w:tmpl w:val="F562348C"/>
    <w:lvl w:ilvl="0" w:tplc="3D6CA24E">
      <w:start w:val="1"/>
      <w:numFmt w:val="decimal"/>
      <w:lvlText w:val="%1."/>
      <w:lvlJc w:val="left"/>
      <w:pPr>
        <w:ind w:left="36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71704"/>
    <w:multiLevelType w:val="hybridMultilevel"/>
    <w:tmpl w:val="6128A0B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CE22EF5"/>
    <w:multiLevelType w:val="hybridMultilevel"/>
    <w:tmpl w:val="1A5C946C"/>
    <w:lvl w:ilvl="0" w:tplc="9E70C16A">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F52671"/>
    <w:multiLevelType w:val="hybridMultilevel"/>
    <w:tmpl w:val="E904CE7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7F65FE"/>
    <w:multiLevelType w:val="hybridMultilevel"/>
    <w:tmpl w:val="169CC8C4"/>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C752F39"/>
    <w:multiLevelType w:val="hybridMultilevel"/>
    <w:tmpl w:val="D72ADE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EF65320"/>
    <w:multiLevelType w:val="multilevel"/>
    <w:tmpl w:val="797275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10B20CC"/>
    <w:multiLevelType w:val="hybridMultilevel"/>
    <w:tmpl w:val="091A75F6"/>
    <w:lvl w:ilvl="0" w:tplc="A5F2E55E">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8A72F5E"/>
    <w:multiLevelType w:val="multilevel"/>
    <w:tmpl w:val="DC52D7B0"/>
    <w:lvl w:ilvl="0">
      <w:start w:val="1"/>
      <w:numFmt w:val="decimal"/>
      <w:lvlText w:val="%1."/>
      <w:lvlJc w:val="left"/>
      <w:pPr>
        <w:ind w:left="450" w:hanging="450"/>
      </w:pPr>
      <w:rPr>
        <w:rFonts w:eastAsiaTheme="minorEastAsia" w:hint="default"/>
        <w:color w:val="222222"/>
      </w:rPr>
    </w:lvl>
    <w:lvl w:ilvl="1">
      <w:start w:val="1"/>
      <w:numFmt w:val="decimal"/>
      <w:lvlText w:val="%1.%2."/>
      <w:lvlJc w:val="left"/>
      <w:pPr>
        <w:ind w:left="720" w:hanging="720"/>
      </w:pPr>
      <w:rPr>
        <w:rFonts w:eastAsiaTheme="minorEastAsia" w:hint="default"/>
        <w:color w:val="222222"/>
      </w:rPr>
    </w:lvl>
    <w:lvl w:ilvl="2">
      <w:start w:val="1"/>
      <w:numFmt w:val="decimal"/>
      <w:lvlText w:val="%1.%2.%3."/>
      <w:lvlJc w:val="left"/>
      <w:pPr>
        <w:ind w:left="720" w:hanging="720"/>
      </w:pPr>
      <w:rPr>
        <w:rFonts w:eastAsiaTheme="minorEastAsia" w:hint="default"/>
        <w:color w:val="222222"/>
      </w:rPr>
    </w:lvl>
    <w:lvl w:ilvl="3">
      <w:start w:val="1"/>
      <w:numFmt w:val="decimal"/>
      <w:lvlText w:val="%1.%2.%3.%4."/>
      <w:lvlJc w:val="left"/>
      <w:pPr>
        <w:ind w:left="1080" w:hanging="1080"/>
      </w:pPr>
      <w:rPr>
        <w:rFonts w:eastAsiaTheme="minorEastAsia" w:hint="default"/>
        <w:color w:val="222222"/>
      </w:rPr>
    </w:lvl>
    <w:lvl w:ilvl="4">
      <w:start w:val="1"/>
      <w:numFmt w:val="decimal"/>
      <w:lvlText w:val="%1.%2.%3.%4.%5."/>
      <w:lvlJc w:val="left"/>
      <w:pPr>
        <w:ind w:left="1080" w:hanging="1080"/>
      </w:pPr>
      <w:rPr>
        <w:rFonts w:eastAsiaTheme="minorEastAsia" w:hint="default"/>
        <w:color w:val="222222"/>
      </w:rPr>
    </w:lvl>
    <w:lvl w:ilvl="5">
      <w:start w:val="1"/>
      <w:numFmt w:val="decimal"/>
      <w:lvlText w:val="%1.%2.%3.%4.%5.%6."/>
      <w:lvlJc w:val="left"/>
      <w:pPr>
        <w:ind w:left="1440" w:hanging="1440"/>
      </w:pPr>
      <w:rPr>
        <w:rFonts w:eastAsiaTheme="minorEastAsia" w:hint="default"/>
        <w:color w:val="222222"/>
      </w:rPr>
    </w:lvl>
    <w:lvl w:ilvl="6">
      <w:start w:val="1"/>
      <w:numFmt w:val="decimal"/>
      <w:lvlText w:val="%1.%2.%3.%4.%5.%6.%7."/>
      <w:lvlJc w:val="left"/>
      <w:pPr>
        <w:ind w:left="1800" w:hanging="1800"/>
      </w:pPr>
      <w:rPr>
        <w:rFonts w:eastAsiaTheme="minorEastAsia" w:hint="default"/>
        <w:color w:val="222222"/>
      </w:rPr>
    </w:lvl>
    <w:lvl w:ilvl="7">
      <w:start w:val="1"/>
      <w:numFmt w:val="decimal"/>
      <w:lvlText w:val="%1.%2.%3.%4.%5.%6.%7.%8."/>
      <w:lvlJc w:val="left"/>
      <w:pPr>
        <w:ind w:left="1800" w:hanging="1800"/>
      </w:pPr>
      <w:rPr>
        <w:rFonts w:eastAsiaTheme="minorEastAsia" w:hint="default"/>
        <w:color w:val="222222"/>
      </w:rPr>
    </w:lvl>
    <w:lvl w:ilvl="8">
      <w:start w:val="1"/>
      <w:numFmt w:val="decimal"/>
      <w:lvlText w:val="%1.%2.%3.%4.%5.%6.%7.%8.%9."/>
      <w:lvlJc w:val="left"/>
      <w:pPr>
        <w:ind w:left="2160" w:hanging="2160"/>
      </w:pPr>
      <w:rPr>
        <w:rFonts w:eastAsiaTheme="minorEastAsia" w:hint="default"/>
        <w:color w:val="222222"/>
      </w:rPr>
    </w:lvl>
  </w:abstractNum>
  <w:abstractNum w:abstractNumId="15">
    <w:nsid w:val="50CF6B46"/>
    <w:multiLevelType w:val="hybridMultilevel"/>
    <w:tmpl w:val="6556FD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35D4F00"/>
    <w:multiLevelType w:val="hybridMultilevel"/>
    <w:tmpl w:val="C2FCF3A2"/>
    <w:lvl w:ilvl="0" w:tplc="E5A0C42E">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6802FD6"/>
    <w:multiLevelType w:val="hybridMultilevel"/>
    <w:tmpl w:val="B302F490"/>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9E56FCA"/>
    <w:multiLevelType w:val="hybridMultilevel"/>
    <w:tmpl w:val="DD406B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14F5254"/>
    <w:multiLevelType w:val="multilevel"/>
    <w:tmpl w:val="561C0516"/>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754F1F32"/>
    <w:multiLevelType w:val="hybridMultilevel"/>
    <w:tmpl w:val="F4B6A70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5D670B2"/>
    <w:multiLevelType w:val="hybridMultilevel"/>
    <w:tmpl w:val="228A86A2"/>
    <w:lvl w:ilvl="0" w:tplc="36387C3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3"/>
  </w:num>
  <w:num w:numId="5">
    <w:abstractNumId w:val="4"/>
  </w:num>
  <w:num w:numId="6">
    <w:abstractNumId w:val="21"/>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0"/>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42B0C"/>
    <w:rsid w:val="00001D97"/>
    <w:rsid w:val="00020E6B"/>
    <w:rsid w:val="00025F69"/>
    <w:rsid w:val="00061A34"/>
    <w:rsid w:val="000D4164"/>
    <w:rsid w:val="00107F0C"/>
    <w:rsid w:val="00145797"/>
    <w:rsid w:val="00162893"/>
    <w:rsid w:val="001723D1"/>
    <w:rsid w:val="0017475D"/>
    <w:rsid w:val="0018647E"/>
    <w:rsid w:val="001A6A10"/>
    <w:rsid w:val="001A6B16"/>
    <w:rsid w:val="001C2A86"/>
    <w:rsid w:val="001D1E78"/>
    <w:rsid w:val="00264274"/>
    <w:rsid w:val="002842FB"/>
    <w:rsid w:val="0029277A"/>
    <w:rsid w:val="002C2E4D"/>
    <w:rsid w:val="002C6A0E"/>
    <w:rsid w:val="002D5F78"/>
    <w:rsid w:val="002F5892"/>
    <w:rsid w:val="00340FF3"/>
    <w:rsid w:val="003D27E2"/>
    <w:rsid w:val="003E553E"/>
    <w:rsid w:val="003F2DA8"/>
    <w:rsid w:val="00421217"/>
    <w:rsid w:val="00430326"/>
    <w:rsid w:val="00434097"/>
    <w:rsid w:val="004412EB"/>
    <w:rsid w:val="004B75F4"/>
    <w:rsid w:val="004F266E"/>
    <w:rsid w:val="00542B0C"/>
    <w:rsid w:val="00562109"/>
    <w:rsid w:val="00573525"/>
    <w:rsid w:val="00591192"/>
    <w:rsid w:val="005A158E"/>
    <w:rsid w:val="00600F73"/>
    <w:rsid w:val="00631157"/>
    <w:rsid w:val="006316B1"/>
    <w:rsid w:val="00643542"/>
    <w:rsid w:val="006C0103"/>
    <w:rsid w:val="00700B41"/>
    <w:rsid w:val="00735A3E"/>
    <w:rsid w:val="00776D59"/>
    <w:rsid w:val="00790F3C"/>
    <w:rsid w:val="007B6FCF"/>
    <w:rsid w:val="007D4953"/>
    <w:rsid w:val="007E5423"/>
    <w:rsid w:val="007F6447"/>
    <w:rsid w:val="00805637"/>
    <w:rsid w:val="00813B9A"/>
    <w:rsid w:val="008A3D75"/>
    <w:rsid w:val="008D5ACD"/>
    <w:rsid w:val="008D653E"/>
    <w:rsid w:val="00900EC9"/>
    <w:rsid w:val="00930F00"/>
    <w:rsid w:val="00971BA4"/>
    <w:rsid w:val="0099233D"/>
    <w:rsid w:val="009D6077"/>
    <w:rsid w:val="009F4416"/>
    <w:rsid w:val="00A051BC"/>
    <w:rsid w:val="00A20941"/>
    <w:rsid w:val="00A26BA7"/>
    <w:rsid w:val="00AA7B04"/>
    <w:rsid w:val="00AB2CB2"/>
    <w:rsid w:val="00AE7C4E"/>
    <w:rsid w:val="00AF3A5C"/>
    <w:rsid w:val="00AF6D04"/>
    <w:rsid w:val="00B20C32"/>
    <w:rsid w:val="00B4772E"/>
    <w:rsid w:val="00B610AE"/>
    <w:rsid w:val="00B62336"/>
    <w:rsid w:val="00B76161"/>
    <w:rsid w:val="00B96995"/>
    <w:rsid w:val="00BD7EFB"/>
    <w:rsid w:val="00C00627"/>
    <w:rsid w:val="00C14F41"/>
    <w:rsid w:val="00C201CD"/>
    <w:rsid w:val="00C207F5"/>
    <w:rsid w:val="00C309CB"/>
    <w:rsid w:val="00C316DA"/>
    <w:rsid w:val="00C34A47"/>
    <w:rsid w:val="00C50D06"/>
    <w:rsid w:val="00C676A7"/>
    <w:rsid w:val="00CA786F"/>
    <w:rsid w:val="00CB25C3"/>
    <w:rsid w:val="00CB2AF9"/>
    <w:rsid w:val="00CE42B4"/>
    <w:rsid w:val="00CE5D68"/>
    <w:rsid w:val="00D600D1"/>
    <w:rsid w:val="00D63E95"/>
    <w:rsid w:val="00D75C85"/>
    <w:rsid w:val="00D92248"/>
    <w:rsid w:val="00D94A2D"/>
    <w:rsid w:val="00DA1CAA"/>
    <w:rsid w:val="00DF1E78"/>
    <w:rsid w:val="00E1463B"/>
    <w:rsid w:val="00E57D9F"/>
    <w:rsid w:val="00E96E17"/>
    <w:rsid w:val="00EA30B1"/>
    <w:rsid w:val="00F13F07"/>
    <w:rsid w:val="00F30E87"/>
    <w:rsid w:val="00F35221"/>
    <w:rsid w:val="00F50946"/>
    <w:rsid w:val="00F63588"/>
    <w:rsid w:val="00FB0434"/>
    <w:rsid w:val="00FD03DE"/>
    <w:rsid w:val="00FE49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3"/>
        <o:r id="V:Rule2" type="connector" idref="#AutoShape 35"/>
        <o:r id="V:Rule3" type="connector" idref="#AutoShape 34"/>
        <o:r id="V:Rule4" type="connector" idref="#AutoShape 40"/>
        <o:r id="V:Rule5" type="connector" idref="#AutoShape 39"/>
        <o:r id="V:Rule6" type="connector" idref="#AutoShape 36"/>
        <o:r id="V:Rule7" type="connector" idref="#AutoShape 38"/>
        <o:r id="V:Rule8" type="connector" idref="#AutoShape 43"/>
        <o:r id="V:Rule9" type="connector" idref="#AutoShape 41"/>
        <o:r id="V:Rule10" type="connector" idref="#AutoShape 42"/>
      </o:rules>
    </o:shapelayout>
  </w:shapeDefaults>
  <w:decimalSymbol w:val=","/>
  <w:listSeparator w:val=";"/>
  <w15:docId w15:val="{FB142E6D-3571-4F80-8ACC-DE150F76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0D1"/>
  </w:style>
  <w:style w:type="paragraph" w:styleId="1">
    <w:name w:val="heading 1"/>
    <w:basedOn w:val="a"/>
    <w:next w:val="a"/>
    <w:link w:val="10"/>
    <w:qFormat/>
    <w:rsid w:val="00542B0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542B0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542B0C"/>
    <w:pPr>
      <w:spacing w:after="120" w:line="240" w:lineRule="auto"/>
      <w:ind w:left="283"/>
    </w:pPr>
    <w:rPr>
      <w:rFonts w:ascii="Times New Roman" w:eastAsia="Times New Roman" w:hAnsi="Times New Roman" w:cs="Times New Roman"/>
      <w:sz w:val="28"/>
      <w:szCs w:val="28"/>
    </w:rPr>
  </w:style>
  <w:style w:type="character" w:customStyle="1" w:styleId="a4">
    <w:name w:val="Основной текст с отступом Знак"/>
    <w:basedOn w:val="a0"/>
    <w:link w:val="a3"/>
    <w:semiHidden/>
    <w:rsid w:val="00542B0C"/>
    <w:rPr>
      <w:rFonts w:ascii="Times New Roman" w:eastAsia="Times New Roman" w:hAnsi="Times New Roman" w:cs="Times New Roman"/>
      <w:sz w:val="28"/>
      <w:szCs w:val="28"/>
      <w:lang w:val="ru-RU" w:eastAsia="ru-RU"/>
    </w:rPr>
  </w:style>
  <w:style w:type="paragraph" w:styleId="3">
    <w:name w:val="Body Text Indent 3"/>
    <w:basedOn w:val="a"/>
    <w:link w:val="30"/>
    <w:uiPriority w:val="99"/>
    <w:semiHidden/>
    <w:unhideWhenUsed/>
    <w:rsid w:val="00542B0C"/>
    <w:pPr>
      <w:autoSpaceDE w:val="0"/>
      <w:autoSpaceDN w:val="0"/>
      <w:spacing w:after="0" w:line="240" w:lineRule="auto"/>
      <w:ind w:firstLine="720"/>
      <w:jc w:val="both"/>
    </w:pPr>
    <w:rPr>
      <w:rFonts w:ascii="Times New Roman" w:hAnsi="Times New Roman" w:cs="Times New Roman"/>
      <w:sz w:val="28"/>
      <w:szCs w:val="28"/>
    </w:rPr>
  </w:style>
  <w:style w:type="character" w:customStyle="1" w:styleId="30">
    <w:name w:val="Основной текст с отступом 3 Знак"/>
    <w:basedOn w:val="a0"/>
    <w:link w:val="3"/>
    <w:uiPriority w:val="99"/>
    <w:semiHidden/>
    <w:rsid w:val="00542B0C"/>
    <w:rPr>
      <w:rFonts w:ascii="Times New Roman" w:eastAsiaTheme="minorEastAsia" w:hAnsi="Times New Roman" w:cs="Times New Roman"/>
      <w:sz w:val="28"/>
      <w:szCs w:val="28"/>
      <w:lang w:val="ru-RU" w:eastAsia="ru-RU"/>
    </w:rPr>
  </w:style>
  <w:style w:type="paragraph" w:styleId="a5">
    <w:name w:val="List Paragraph"/>
    <w:basedOn w:val="a"/>
    <w:uiPriority w:val="34"/>
    <w:qFormat/>
    <w:rsid w:val="00542B0C"/>
    <w:pPr>
      <w:ind w:left="720"/>
      <w:contextualSpacing/>
    </w:pPr>
  </w:style>
  <w:style w:type="paragraph" w:customStyle="1" w:styleId="Default">
    <w:name w:val="Default"/>
    <w:link w:val="Default0"/>
    <w:rsid w:val="00542B0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w:basedOn w:val="a"/>
    <w:link w:val="a7"/>
    <w:uiPriority w:val="99"/>
    <w:unhideWhenUsed/>
    <w:rsid w:val="00542B0C"/>
    <w:pPr>
      <w:spacing w:after="120"/>
    </w:pPr>
  </w:style>
  <w:style w:type="character" w:customStyle="1" w:styleId="a7">
    <w:name w:val="Основной текст Знак"/>
    <w:basedOn w:val="a0"/>
    <w:link w:val="a6"/>
    <w:uiPriority w:val="99"/>
    <w:rsid w:val="00542B0C"/>
    <w:rPr>
      <w:rFonts w:eastAsiaTheme="minorEastAsia"/>
      <w:lang w:val="ru-RU" w:eastAsia="ru-RU"/>
    </w:rPr>
  </w:style>
  <w:style w:type="character" w:styleId="a8">
    <w:name w:val="Hyperlink"/>
    <w:basedOn w:val="a0"/>
    <w:semiHidden/>
    <w:unhideWhenUsed/>
    <w:rsid w:val="00542B0C"/>
    <w:rPr>
      <w:color w:val="0000FF"/>
      <w:u w:val="single"/>
    </w:rPr>
  </w:style>
  <w:style w:type="paragraph" w:customStyle="1" w:styleId="11">
    <w:name w:val="Абзац списка1"/>
    <w:basedOn w:val="a"/>
    <w:rsid w:val="00542B0C"/>
    <w:pPr>
      <w:ind w:left="720"/>
    </w:pPr>
    <w:rPr>
      <w:rFonts w:ascii="Calibri" w:eastAsia="Times New Roman" w:hAnsi="Calibri" w:cs="Times New Roman"/>
      <w:lang w:eastAsia="en-US"/>
    </w:rPr>
  </w:style>
  <w:style w:type="paragraph" w:styleId="a9">
    <w:name w:val="header"/>
    <w:basedOn w:val="a"/>
    <w:link w:val="aa"/>
    <w:uiPriority w:val="99"/>
    <w:unhideWhenUsed/>
    <w:rsid w:val="00542B0C"/>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42B0C"/>
    <w:rPr>
      <w:rFonts w:eastAsiaTheme="minorEastAsia"/>
      <w:lang w:val="ru-RU" w:eastAsia="ru-RU"/>
    </w:rPr>
  </w:style>
  <w:style w:type="paragraph" w:styleId="ab">
    <w:name w:val="footer"/>
    <w:basedOn w:val="a"/>
    <w:link w:val="ac"/>
    <w:uiPriority w:val="99"/>
    <w:unhideWhenUsed/>
    <w:rsid w:val="00542B0C"/>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42B0C"/>
    <w:rPr>
      <w:rFonts w:eastAsiaTheme="minorEastAsia"/>
      <w:lang w:val="ru-RU" w:eastAsia="ru-RU"/>
    </w:rPr>
  </w:style>
  <w:style w:type="paragraph" w:customStyle="1" w:styleId="Style10">
    <w:name w:val="Style10"/>
    <w:basedOn w:val="a"/>
    <w:rsid w:val="00542B0C"/>
    <w:pPr>
      <w:widowControl w:val="0"/>
      <w:autoSpaceDE w:val="0"/>
      <w:autoSpaceDN w:val="0"/>
      <w:adjustRightInd w:val="0"/>
      <w:spacing w:after="0" w:line="231" w:lineRule="exact"/>
      <w:ind w:firstLine="422"/>
      <w:jc w:val="both"/>
    </w:pPr>
    <w:rPr>
      <w:rFonts w:ascii="Bookman Old Style" w:eastAsia="Times New Roman" w:hAnsi="Bookman Old Style" w:cs="Times New Roman"/>
      <w:sz w:val="24"/>
      <w:szCs w:val="24"/>
    </w:rPr>
  </w:style>
  <w:style w:type="character" w:customStyle="1" w:styleId="FontStyle29">
    <w:name w:val="Font Style29"/>
    <w:basedOn w:val="a0"/>
    <w:rsid w:val="00542B0C"/>
    <w:rPr>
      <w:rFonts w:ascii="Bookman Old Style" w:hAnsi="Bookman Old Style" w:cs="Bookman Old Style" w:hint="default"/>
      <w:sz w:val="14"/>
      <w:szCs w:val="14"/>
    </w:rPr>
  </w:style>
  <w:style w:type="character" w:customStyle="1" w:styleId="FontStyle31">
    <w:name w:val="Font Style31"/>
    <w:basedOn w:val="a0"/>
    <w:rsid w:val="00542B0C"/>
    <w:rPr>
      <w:rFonts w:ascii="Bookman Old Style" w:hAnsi="Bookman Old Style" w:cs="Bookman Old Style" w:hint="default"/>
      <w:sz w:val="16"/>
      <w:szCs w:val="16"/>
    </w:rPr>
  </w:style>
  <w:style w:type="character" w:customStyle="1" w:styleId="20">
    <w:name w:val="Заголовок 2 Знак"/>
    <w:basedOn w:val="a0"/>
    <w:link w:val="2"/>
    <w:semiHidden/>
    <w:rsid w:val="00542B0C"/>
    <w:rPr>
      <w:rFonts w:asciiTheme="majorHAnsi" w:eastAsiaTheme="majorEastAsia" w:hAnsiTheme="majorHAnsi" w:cstheme="majorBidi"/>
      <w:smallCaps/>
      <w:color w:val="17365D" w:themeColor="text2" w:themeShade="BF"/>
      <w:spacing w:val="20"/>
      <w:sz w:val="28"/>
      <w:szCs w:val="28"/>
      <w:lang w:val="ru-RU" w:eastAsia="ru-RU"/>
    </w:rPr>
  </w:style>
  <w:style w:type="paragraph" w:customStyle="1" w:styleId="Style12">
    <w:name w:val="Style12"/>
    <w:basedOn w:val="a"/>
    <w:rsid w:val="00542B0C"/>
    <w:pPr>
      <w:widowControl w:val="0"/>
      <w:autoSpaceDE w:val="0"/>
      <w:autoSpaceDN w:val="0"/>
      <w:adjustRightInd w:val="0"/>
      <w:spacing w:after="0" w:line="230" w:lineRule="exact"/>
      <w:ind w:hanging="230"/>
      <w:jc w:val="both"/>
    </w:pPr>
    <w:rPr>
      <w:rFonts w:ascii="Bookman Old Style" w:eastAsia="Times New Roman" w:hAnsi="Bookman Old Style" w:cs="Times New Roman"/>
      <w:sz w:val="24"/>
      <w:szCs w:val="24"/>
    </w:rPr>
  </w:style>
  <w:style w:type="character" w:customStyle="1" w:styleId="FontStyle33">
    <w:name w:val="Font Style33"/>
    <w:basedOn w:val="a0"/>
    <w:rsid w:val="00542B0C"/>
    <w:rPr>
      <w:rFonts w:ascii="Bookman Old Style" w:hAnsi="Bookman Old Style" w:cs="Bookman Old Style" w:hint="default"/>
      <w:spacing w:val="20"/>
      <w:sz w:val="12"/>
      <w:szCs w:val="12"/>
    </w:rPr>
  </w:style>
  <w:style w:type="paragraph" w:customStyle="1" w:styleId="BodyText22">
    <w:name w:val="Body Text 22"/>
    <w:basedOn w:val="a"/>
    <w:rsid w:val="00542B0C"/>
    <w:pPr>
      <w:widowControl w:val="0"/>
      <w:snapToGrid w:val="0"/>
      <w:spacing w:after="0" w:line="240" w:lineRule="auto"/>
      <w:jc w:val="both"/>
    </w:pPr>
    <w:rPr>
      <w:rFonts w:ascii="Times New Roman" w:eastAsia="Times New Roman" w:hAnsi="Times New Roman" w:cs="Times New Roman"/>
      <w:sz w:val="28"/>
      <w:szCs w:val="20"/>
      <w:lang w:val="uk-UA"/>
    </w:rPr>
  </w:style>
  <w:style w:type="paragraph" w:styleId="ad">
    <w:name w:val="Normal (Web)"/>
    <w:basedOn w:val="a"/>
    <w:unhideWhenUsed/>
    <w:rsid w:val="00542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42B0C"/>
  </w:style>
  <w:style w:type="paragraph" w:customStyle="1" w:styleId="Standard">
    <w:name w:val="Standard"/>
    <w:rsid w:val="00542B0C"/>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customStyle="1" w:styleId="31">
    <w:name w:val="Основний текст (3) + Напівжирний"/>
    <w:basedOn w:val="a0"/>
    <w:uiPriority w:val="99"/>
    <w:rsid w:val="00542B0C"/>
    <w:rPr>
      <w:rFonts w:ascii="Times New Roman" w:hAnsi="Times New Roman" w:cs="Times New Roman"/>
      <w:b/>
      <w:bCs/>
      <w:sz w:val="18"/>
      <w:szCs w:val="18"/>
      <w:shd w:val="clear" w:color="auto" w:fill="FFFFFF"/>
    </w:rPr>
  </w:style>
  <w:style w:type="paragraph" w:styleId="ae">
    <w:name w:val="Balloon Text"/>
    <w:basedOn w:val="a"/>
    <w:link w:val="af"/>
    <w:uiPriority w:val="99"/>
    <w:semiHidden/>
    <w:unhideWhenUsed/>
    <w:rsid w:val="00542B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42B0C"/>
    <w:rPr>
      <w:rFonts w:ascii="Tahoma" w:eastAsiaTheme="minorEastAsia" w:hAnsi="Tahoma" w:cs="Tahoma"/>
      <w:sz w:val="16"/>
      <w:szCs w:val="16"/>
      <w:lang w:val="ru-RU" w:eastAsia="ru-RU"/>
    </w:rPr>
  </w:style>
  <w:style w:type="character" w:customStyle="1" w:styleId="10">
    <w:name w:val="Заголовок 1 Знак"/>
    <w:basedOn w:val="a0"/>
    <w:link w:val="1"/>
    <w:rsid w:val="00542B0C"/>
    <w:rPr>
      <w:rFonts w:asciiTheme="majorHAnsi" w:eastAsiaTheme="majorEastAsia" w:hAnsiTheme="majorHAnsi" w:cstheme="majorBidi"/>
      <w:b/>
      <w:bCs/>
      <w:color w:val="365F91" w:themeColor="accent1" w:themeShade="BF"/>
      <w:sz w:val="28"/>
      <w:szCs w:val="28"/>
      <w:lang w:val="ru-RU"/>
    </w:rPr>
  </w:style>
  <w:style w:type="character" w:customStyle="1" w:styleId="21">
    <w:name w:val="Основной текст (2)_"/>
    <w:basedOn w:val="a0"/>
    <w:link w:val="22"/>
    <w:locked/>
    <w:rsid w:val="00542B0C"/>
    <w:rPr>
      <w:sz w:val="19"/>
      <w:szCs w:val="19"/>
      <w:shd w:val="clear" w:color="auto" w:fill="FFFFFF"/>
    </w:rPr>
  </w:style>
  <w:style w:type="paragraph" w:customStyle="1" w:styleId="22">
    <w:name w:val="Основной текст (2)"/>
    <w:basedOn w:val="a"/>
    <w:link w:val="21"/>
    <w:rsid w:val="00542B0C"/>
    <w:pPr>
      <w:shd w:val="clear" w:color="auto" w:fill="FFFFFF"/>
      <w:spacing w:before="240" w:after="0" w:line="240" w:lineRule="atLeast"/>
    </w:pPr>
    <w:rPr>
      <w:rFonts w:eastAsiaTheme="minorHAnsi"/>
      <w:sz w:val="19"/>
      <w:szCs w:val="19"/>
      <w:lang w:val="uk-UA" w:eastAsia="en-US"/>
    </w:rPr>
  </w:style>
  <w:style w:type="character" w:styleId="af0">
    <w:name w:val="Strong"/>
    <w:basedOn w:val="a0"/>
    <w:uiPriority w:val="22"/>
    <w:qFormat/>
    <w:rsid w:val="00E1463B"/>
    <w:rPr>
      <w:b/>
      <w:bCs/>
    </w:rPr>
  </w:style>
  <w:style w:type="paragraph" w:styleId="af1">
    <w:name w:val="No Spacing"/>
    <w:uiPriority w:val="1"/>
    <w:qFormat/>
    <w:rsid w:val="00E1463B"/>
    <w:pPr>
      <w:spacing w:after="0" w:line="240" w:lineRule="auto"/>
    </w:pPr>
  </w:style>
  <w:style w:type="paragraph" w:styleId="af2">
    <w:name w:val="Title"/>
    <w:basedOn w:val="a"/>
    <w:next w:val="a"/>
    <w:link w:val="af3"/>
    <w:uiPriority w:val="10"/>
    <w:qFormat/>
    <w:rsid w:val="00E14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E1463B"/>
    <w:rPr>
      <w:rFonts w:asciiTheme="majorHAnsi" w:eastAsiaTheme="majorEastAsia" w:hAnsiTheme="majorHAnsi" w:cstheme="majorBidi"/>
      <w:color w:val="17365D" w:themeColor="text2" w:themeShade="BF"/>
      <w:spacing w:val="5"/>
      <w:kern w:val="28"/>
      <w:sz w:val="52"/>
      <w:szCs w:val="52"/>
      <w:lang w:val="ru-RU" w:eastAsia="ru-RU"/>
    </w:rPr>
  </w:style>
  <w:style w:type="paragraph" w:styleId="af4">
    <w:name w:val="Subtitle"/>
    <w:basedOn w:val="a"/>
    <w:next w:val="a"/>
    <w:link w:val="af5"/>
    <w:uiPriority w:val="11"/>
    <w:qFormat/>
    <w:rsid w:val="00E146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E1463B"/>
    <w:rPr>
      <w:rFonts w:asciiTheme="majorHAnsi" w:eastAsiaTheme="majorEastAsia" w:hAnsiTheme="majorHAnsi" w:cstheme="majorBidi"/>
      <w:i/>
      <w:iCs/>
      <w:color w:val="4F81BD" w:themeColor="accent1"/>
      <w:spacing w:val="15"/>
      <w:sz w:val="24"/>
      <w:szCs w:val="24"/>
      <w:lang w:val="ru-RU" w:eastAsia="ru-RU"/>
    </w:rPr>
  </w:style>
  <w:style w:type="character" w:styleId="af6">
    <w:name w:val="Subtle Emphasis"/>
    <w:basedOn w:val="a0"/>
    <w:uiPriority w:val="19"/>
    <w:qFormat/>
    <w:rsid w:val="00E1463B"/>
    <w:rPr>
      <w:i/>
      <w:iCs/>
      <w:color w:val="808080" w:themeColor="text1" w:themeTint="7F"/>
    </w:rPr>
  </w:style>
  <w:style w:type="character" w:styleId="af7">
    <w:name w:val="Emphasis"/>
    <w:basedOn w:val="a0"/>
    <w:uiPriority w:val="20"/>
    <w:qFormat/>
    <w:rsid w:val="00E1463B"/>
    <w:rPr>
      <w:i/>
      <w:iCs/>
    </w:rPr>
  </w:style>
  <w:style w:type="character" w:styleId="af8">
    <w:name w:val="Intense Emphasis"/>
    <w:basedOn w:val="a0"/>
    <w:uiPriority w:val="21"/>
    <w:qFormat/>
    <w:rsid w:val="00E1463B"/>
    <w:rPr>
      <w:b/>
      <w:bCs/>
      <w:i/>
      <w:iCs/>
      <w:color w:val="4F81BD" w:themeColor="accent1"/>
    </w:rPr>
  </w:style>
  <w:style w:type="paragraph" w:styleId="23">
    <w:name w:val="Quote"/>
    <w:basedOn w:val="a"/>
    <w:next w:val="a"/>
    <w:link w:val="24"/>
    <w:uiPriority w:val="29"/>
    <w:qFormat/>
    <w:rsid w:val="00E1463B"/>
    <w:rPr>
      <w:i/>
      <w:iCs/>
      <w:color w:val="000000" w:themeColor="text1"/>
    </w:rPr>
  </w:style>
  <w:style w:type="character" w:customStyle="1" w:styleId="24">
    <w:name w:val="Цитата 2 Знак"/>
    <w:basedOn w:val="a0"/>
    <w:link w:val="23"/>
    <w:uiPriority w:val="29"/>
    <w:rsid w:val="00E1463B"/>
    <w:rPr>
      <w:rFonts w:eastAsiaTheme="minorEastAsia"/>
      <w:i/>
      <w:iCs/>
      <w:color w:val="000000" w:themeColor="text1"/>
      <w:lang w:val="ru-RU" w:eastAsia="ru-RU"/>
    </w:rPr>
  </w:style>
  <w:style w:type="paragraph" w:customStyle="1" w:styleId="12">
    <w:name w:val="Стиль1"/>
    <w:basedOn w:val="a"/>
    <w:link w:val="13"/>
    <w:qFormat/>
    <w:rsid w:val="00E1463B"/>
    <w:pPr>
      <w:spacing w:after="0" w:line="360" w:lineRule="auto"/>
      <w:jc w:val="both"/>
    </w:pPr>
    <w:rPr>
      <w:rFonts w:ascii="Times New Roman" w:hAnsi="Times New Roman" w:cs="Times New Roman"/>
      <w:color w:val="000000"/>
      <w:sz w:val="28"/>
      <w:szCs w:val="28"/>
      <w:lang w:val="uk-UA"/>
    </w:rPr>
  </w:style>
  <w:style w:type="paragraph" w:customStyle="1" w:styleId="25">
    <w:name w:val="Стиль2"/>
    <w:basedOn w:val="Default"/>
    <w:link w:val="26"/>
    <w:qFormat/>
    <w:rsid w:val="00E1463B"/>
    <w:pPr>
      <w:spacing w:line="360" w:lineRule="auto"/>
      <w:jc w:val="both"/>
    </w:pPr>
    <w:rPr>
      <w:sz w:val="28"/>
      <w:szCs w:val="28"/>
    </w:rPr>
  </w:style>
  <w:style w:type="character" w:customStyle="1" w:styleId="13">
    <w:name w:val="Стиль1 Знак"/>
    <w:basedOn w:val="a0"/>
    <w:link w:val="12"/>
    <w:rsid w:val="00E1463B"/>
    <w:rPr>
      <w:rFonts w:ascii="Times New Roman" w:eastAsiaTheme="minorEastAsia" w:hAnsi="Times New Roman" w:cs="Times New Roman"/>
      <w:color w:val="000000"/>
      <w:sz w:val="28"/>
      <w:szCs w:val="28"/>
      <w:lang w:eastAsia="ru-RU"/>
    </w:rPr>
  </w:style>
  <w:style w:type="paragraph" w:customStyle="1" w:styleId="32">
    <w:name w:val="Стиль3"/>
    <w:basedOn w:val="Default"/>
    <w:link w:val="33"/>
    <w:qFormat/>
    <w:rsid w:val="00E1463B"/>
    <w:pPr>
      <w:spacing w:line="360" w:lineRule="auto"/>
      <w:jc w:val="both"/>
    </w:pPr>
    <w:rPr>
      <w:color w:val="auto"/>
      <w:sz w:val="28"/>
      <w:szCs w:val="28"/>
    </w:rPr>
  </w:style>
  <w:style w:type="character" w:customStyle="1" w:styleId="Default0">
    <w:name w:val="Default Знак"/>
    <w:basedOn w:val="a0"/>
    <w:link w:val="Default"/>
    <w:rsid w:val="00E1463B"/>
    <w:rPr>
      <w:rFonts w:ascii="Times New Roman" w:eastAsiaTheme="minorEastAsia" w:hAnsi="Times New Roman" w:cs="Times New Roman"/>
      <w:color w:val="000000"/>
      <w:sz w:val="24"/>
      <w:szCs w:val="24"/>
      <w:lang w:val="ru-RU" w:eastAsia="ru-RU"/>
    </w:rPr>
  </w:style>
  <w:style w:type="character" w:customStyle="1" w:styleId="26">
    <w:name w:val="Стиль2 Знак"/>
    <w:basedOn w:val="Default0"/>
    <w:link w:val="25"/>
    <w:rsid w:val="00E1463B"/>
    <w:rPr>
      <w:rFonts w:ascii="Times New Roman" w:eastAsiaTheme="minorEastAsia" w:hAnsi="Times New Roman" w:cs="Times New Roman"/>
      <w:color w:val="000000"/>
      <w:sz w:val="28"/>
      <w:szCs w:val="28"/>
      <w:lang w:val="ru-RU" w:eastAsia="ru-RU"/>
    </w:rPr>
  </w:style>
  <w:style w:type="paragraph" w:customStyle="1" w:styleId="4">
    <w:name w:val="Стиль4"/>
    <w:basedOn w:val="a"/>
    <w:link w:val="40"/>
    <w:qFormat/>
    <w:rsid w:val="00E1463B"/>
    <w:pPr>
      <w:autoSpaceDE w:val="0"/>
      <w:autoSpaceDN w:val="0"/>
      <w:adjustRightInd w:val="0"/>
      <w:spacing w:after="0" w:line="360" w:lineRule="auto"/>
      <w:jc w:val="both"/>
    </w:pPr>
    <w:rPr>
      <w:rFonts w:ascii="Times New Roman" w:eastAsia="TimesNewRomanPSMT" w:hAnsi="Times New Roman" w:cs="Times New Roman"/>
      <w:sz w:val="28"/>
      <w:szCs w:val="28"/>
      <w:lang w:val="uk-UA"/>
    </w:rPr>
  </w:style>
  <w:style w:type="character" w:customStyle="1" w:styleId="33">
    <w:name w:val="Стиль3 Знак"/>
    <w:basedOn w:val="Default0"/>
    <w:link w:val="32"/>
    <w:rsid w:val="00E1463B"/>
    <w:rPr>
      <w:rFonts w:ascii="Times New Roman" w:eastAsiaTheme="minorEastAsia" w:hAnsi="Times New Roman" w:cs="Times New Roman"/>
      <w:color w:val="000000"/>
      <w:sz w:val="28"/>
      <w:szCs w:val="28"/>
      <w:lang w:val="ru-RU" w:eastAsia="ru-RU"/>
    </w:rPr>
  </w:style>
  <w:style w:type="paragraph" w:customStyle="1" w:styleId="5">
    <w:name w:val="Стиль5"/>
    <w:basedOn w:val="Default"/>
    <w:link w:val="50"/>
    <w:qFormat/>
    <w:rsid w:val="00700B41"/>
    <w:pPr>
      <w:spacing w:line="360" w:lineRule="auto"/>
      <w:jc w:val="both"/>
    </w:pPr>
    <w:rPr>
      <w:rFonts w:ascii="Bookman Old Style" w:hAnsi="Bookman Old Style" w:cs="Bookman Old Style"/>
      <w:bCs/>
      <w:sz w:val="28"/>
      <w:szCs w:val="28"/>
      <w:lang w:val="uk-UA"/>
    </w:rPr>
  </w:style>
  <w:style w:type="character" w:customStyle="1" w:styleId="40">
    <w:name w:val="Стиль4 Знак"/>
    <w:basedOn w:val="a0"/>
    <w:link w:val="4"/>
    <w:rsid w:val="00E1463B"/>
    <w:rPr>
      <w:rFonts w:ascii="Times New Roman" w:eastAsia="TimesNewRomanPSMT" w:hAnsi="Times New Roman" w:cs="Times New Roman"/>
      <w:sz w:val="28"/>
      <w:szCs w:val="28"/>
      <w:lang w:eastAsia="ru-RU"/>
    </w:rPr>
  </w:style>
  <w:style w:type="paragraph" w:customStyle="1" w:styleId="6">
    <w:name w:val="Стиль6"/>
    <w:basedOn w:val="Default"/>
    <w:link w:val="60"/>
    <w:qFormat/>
    <w:rsid w:val="00700B41"/>
    <w:pPr>
      <w:spacing w:line="360" w:lineRule="auto"/>
      <w:jc w:val="both"/>
    </w:pPr>
    <w:rPr>
      <w:iCs/>
      <w:color w:val="auto"/>
      <w:sz w:val="28"/>
      <w:szCs w:val="28"/>
    </w:rPr>
  </w:style>
  <w:style w:type="character" w:customStyle="1" w:styleId="50">
    <w:name w:val="Стиль5 Знак"/>
    <w:basedOn w:val="Default0"/>
    <w:link w:val="5"/>
    <w:rsid w:val="00700B41"/>
    <w:rPr>
      <w:rFonts w:ascii="Bookman Old Style" w:eastAsiaTheme="minorEastAsia" w:hAnsi="Bookman Old Style" w:cs="Bookman Old Style"/>
      <w:bCs/>
      <w:color w:val="000000"/>
      <w:sz w:val="28"/>
      <w:szCs w:val="28"/>
      <w:lang w:val="ru-RU" w:eastAsia="ru-RU"/>
    </w:rPr>
  </w:style>
  <w:style w:type="character" w:customStyle="1" w:styleId="60">
    <w:name w:val="Стиль6 Знак"/>
    <w:basedOn w:val="Default0"/>
    <w:link w:val="6"/>
    <w:rsid w:val="00700B41"/>
    <w:rPr>
      <w:rFonts w:ascii="Times New Roman" w:eastAsiaTheme="minorEastAsia" w:hAnsi="Times New Roman" w:cs="Times New Roman"/>
      <w:iCs/>
      <w:color w:val="000000"/>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5230">
      <w:bodyDiv w:val="1"/>
      <w:marLeft w:val="0"/>
      <w:marRight w:val="0"/>
      <w:marTop w:val="0"/>
      <w:marBottom w:val="0"/>
      <w:divBdr>
        <w:top w:val="none" w:sz="0" w:space="0" w:color="auto"/>
        <w:left w:val="none" w:sz="0" w:space="0" w:color="auto"/>
        <w:bottom w:val="none" w:sz="0" w:space="0" w:color="auto"/>
        <w:right w:val="none" w:sz="0" w:space="0" w:color="auto"/>
      </w:divBdr>
    </w:div>
    <w:div w:id="603344004">
      <w:bodyDiv w:val="1"/>
      <w:marLeft w:val="0"/>
      <w:marRight w:val="0"/>
      <w:marTop w:val="0"/>
      <w:marBottom w:val="0"/>
      <w:divBdr>
        <w:top w:val="none" w:sz="0" w:space="0" w:color="auto"/>
        <w:left w:val="none" w:sz="0" w:space="0" w:color="auto"/>
        <w:bottom w:val="none" w:sz="0" w:space="0" w:color="auto"/>
        <w:right w:val="none" w:sz="0" w:space="0" w:color="auto"/>
      </w:divBdr>
    </w:div>
    <w:div w:id="722631773">
      <w:bodyDiv w:val="1"/>
      <w:marLeft w:val="0"/>
      <w:marRight w:val="0"/>
      <w:marTop w:val="0"/>
      <w:marBottom w:val="0"/>
      <w:divBdr>
        <w:top w:val="none" w:sz="0" w:space="0" w:color="auto"/>
        <w:left w:val="none" w:sz="0" w:space="0" w:color="auto"/>
        <w:bottom w:val="none" w:sz="0" w:space="0" w:color="auto"/>
        <w:right w:val="none" w:sz="0" w:space="0" w:color="auto"/>
      </w:divBdr>
    </w:div>
    <w:div w:id="979727969">
      <w:bodyDiv w:val="1"/>
      <w:marLeft w:val="0"/>
      <w:marRight w:val="0"/>
      <w:marTop w:val="0"/>
      <w:marBottom w:val="0"/>
      <w:divBdr>
        <w:top w:val="none" w:sz="0" w:space="0" w:color="auto"/>
        <w:left w:val="none" w:sz="0" w:space="0" w:color="auto"/>
        <w:bottom w:val="none" w:sz="0" w:space="0" w:color="auto"/>
        <w:right w:val="none" w:sz="0" w:space="0" w:color="auto"/>
      </w:divBdr>
    </w:div>
    <w:div w:id="1771581367">
      <w:bodyDiv w:val="1"/>
      <w:marLeft w:val="0"/>
      <w:marRight w:val="0"/>
      <w:marTop w:val="0"/>
      <w:marBottom w:val="0"/>
      <w:divBdr>
        <w:top w:val="none" w:sz="0" w:space="0" w:color="auto"/>
        <w:left w:val="none" w:sz="0" w:space="0" w:color="auto"/>
        <w:bottom w:val="none" w:sz="0" w:space="0" w:color="auto"/>
        <w:right w:val="none" w:sz="0" w:space="0" w:color="auto"/>
      </w:divBdr>
    </w:div>
    <w:div w:id="192579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ada-ukraine.org"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4347826086957"/>
          <c:y val="9.9056603773587201E-2"/>
          <c:w val="0.64130434782608692"/>
          <c:h val="0.71226415094339623"/>
        </c:manualLayout>
      </c:layout>
      <c:barChart>
        <c:barDir val="col"/>
        <c:grouping val="clustered"/>
        <c:varyColors val="0"/>
        <c:ser>
          <c:idx val="0"/>
          <c:order val="0"/>
          <c:tx>
            <c:strRef>
              <c:f>Sheet1!$A$2</c:f>
              <c:strCache>
                <c:ptCount val="1"/>
                <c:pt idx="0">
                  <c:v>до експерименту</c:v>
                </c:pt>
              </c:strCache>
            </c:strRef>
          </c:tx>
          <c:spPr>
            <a:pattFill prst="wdUpDiag">
              <a:fgClr>
                <a:srgbClr val="000000"/>
              </a:fgClr>
              <a:bgClr>
                <a:srgbClr val="FFFFFF"/>
              </a:bgClr>
            </a:pattFill>
            <a:ln w="12738">
              <a:solidFill>
                <a:srgbClr val="000000"/>
              </a:solidFill>
              <a:prstDash val="solid"/>
            </a:ln>
          </c:spPr>
          <c:invertIfNegative val="0"/>
          <c:cat>
            <c:strRef>
              <c:f>Sheet1!$B$1:$D$1</c:f>
              <c:strCache>
                <c:ptCount val="3"/>
                <c:pt idx="0">
                  <c:v>низький</c:v>
                </c:pt>
                <c:pt idx="1">
                  <c:v>середній</c:v>
                </c:pt>
                <c:pt idx="2">
                  <c:v>високий</c:v>
                </c:pt>
              </c:strCache>
            </c:strRef>
          </c:cat>
          <c:val>
            <c:numRef>
              <c:f>Sheet1!$B$2:$D$2</c:f>
              <c:numCache>
                <c:formatCode>General</c:formatCode>
                <c:ptCount val="3"/>
                <c:pt idx="0">
                  <c:v>1</c:v>
                </c:pt>
                <c:pt idx="1">
                  <c:v>69</c:v>
                </c:pt>
                <c:pt idx="2">
                  <c:v>30</c:v>
                </c:pt>
              </c:numCache>
            </c:numRef>
          </c:val>
        </c:ser>
        <c:ser>
          <c:idx val="1"/>
          <c:order val="1"/>
          <c:tx>
            <c:strRef>
              <c:f>Sheet1!$A$3</c:f>
              <c:strCache>
                <c:ptCount val="1"/>
                <c:pt idx="0">
                  <c:v>після експерименту</c:v>
                </c:pt>
              </c:strCache>
            </c:strRef>
          </c:tx>
          <c:spPr>
            <a:solidFill>
              <a:srgbClr val="993366"/>
            </a:solidFill>
            <a:ln w="12738">
              <a:solidFill>
                <a:srgbClr val="000000"/>
              </a:solidFill>
              <a:prstDash val="solid"/>
            </a:ln>
          </c:spPr>
          <c:invertIfNegative val="0"/>
          <c:cat>
            <c:strRef>
              <c:f>Sheet1!$B$1:$D$1</c:f>
              <c:strCache>
                <c:ptCount val="3"/>
                <c:pt idx="0">
                  <c:v>низький</c:v>
                </c:pt>
                <c:pt idx="1">
                  <c:v>середній</c:v>
                </c:pt>
                <c:pt idx="2">
                  <c:v>високий</c:v>
                </c:pt>
              </c:strCache>
            </c:strRef>
          </c:cat>
          <c:val>
            <c:numRef>
              <c:f>Sheet1!$B$3:$D$3</c:f>
              <c:numCache>
                <c:formatCode>General</c:formatCode>
                <c:ptCount val="3"/>
                <c:pt idx="0">
                  <c:v>20</c:v>
                </c:pt>
                <c:pt idx="1">
                  <c:v>65</c:v>
                </c:pt>
                <c:pt idx="2">
                  <c:v>15</c:v>
                </c:pt>
              </c:numCache>
            </c:numRef>
          </c:val>
        </c:ser>
        <c:dLbls>
          <c:showLegendKey val="0"/>
          <c:showVal val="0"/>
          <c:showCatName val="0"/>
          <c:showSerName val="0"/>
          <c:showPercent val="0"/>
          <c:showBubbleSize val="0"/>
        </c:dLbls>
        <c:gapWidth val="150"/>
        <c:axId val="-1313262416"/>
        <c:axId val="-1313260784"/>
      </c:barChart>
      <c:catAx>
        <c:axId val="-1313262416"/>
        <c:scaling>
          <c:orientation val="minMax"/>
        </c:scaling>
        <c:delete val="0"/>
        <c:axPos val="b"/>
        <c:numFmt formatCode="General" sourceLinked="1"/>
        <c:majorTickMark val="out"/>
        <c:minorTickMark val="none"/>
        <c:tickLblPos val="nextTo"/>
        <c:spPr>
          <a:ln w="3184">
            <a:solidFill>
              <a:srgbClr val="000000"/>
            </a:solidFill>
            <a:prstDash val="solid"/>
          </a:ln>
        </c:spPr>
        <c:txPr>
          <a:bodyPr rot="0" vert="horz"/>
          <a:lstStyle/>
          <a:p>
            <a:pPr>
              <a:defRPr lang="ru-RU" sz="928" b="1" i="0" u="none" strike="noStrike" baseline="0">
                <a:solidFill>
                  <a:srgbClr val="000000"/>
                </a:solidFill>
                <a:latin typeface="Arial Cyr"/>
                <a:ea typeface="Arial Cyr"/>
                <a:cs typeface="Arial Cyr"/>
              </a:defRPr>
            </a:pPr>
            <a:endParaRPr lang="ru-RU"/>
          </a:p>
        </c:txPr>
        <c:crossAx val="-1313260784"/>
        <c:crosses val="autoZero"/>
        <c:auto val="1"/>
        <c:lblAlgn val="ctr"/>
        <c:lblOffset val="100"/>
        <c:tickLblSkip val="1"/>
        <c:tickMarkSkip val="1"/>
        <c:noMultiLvlLbl val="0"/>
      </c:catAx>
      <c:valAx>
        <c:axId val="-1313260784"/>
        <c:scaling>
          <c:orientation val="minMax"/>
        </c:scaling>
        <c:delete val="0"/>
        <c:axPos val="l"/>
        <c:majorGridlines>
          <c:spPr>
            <a:ln w="3184">
              <a:solidFill>
                <a:srgbClr val="000000"/>
              </a:solidFill>
              <a:prstDash val="solid"/>
            </a:ln>
          </c:spPr>
        </c:majorGridlines>
        <c:numFmt formatCode="General" sourceLinked="1"/>
        <c:majorTickMark val="out"/>
        <c:minorTickMark val="none"/>
        <c:tickLblPos val="nextTo"/>
        <c:spPr>
          <a:ln w="3184">
            <a:solidFill>
              <a:srgbClr val="000000"/>
            </a:solidFill>
            <a:prstDash val="solid"/>
          </a:ln>
        </c:spPr>
        <c:txPr>
          <a:bodyPr rot="0" vert="horz"/>
          <a:lstStyle/>
          <a:p>
            <a:pPr>
              <a:defRPr lang="ru-RU" sz="928" b="1" i="0" u="none" strike="noStrike" baseline="0">
                <a:solidFill>
                  <a:srgbClr val="000000"/>
                </a:solidFill>
                <a:latin typeface="Arial Cyr"/>
                <a:ea typeface="Arial Cyr"/>
                <a:cs typeface="Arial Cyr"/>
              </a:defRPr>
            </a:pPr>
            <a:endParaRPr lang="ru-RU"/>
          </a:p>
        </c:txPr>
        <c:crossAx val="-1313262416"/>
        <c:crosses val="autoZero"/>
        <c:crossBetween val="between"/>
      </c:valAx>
      <c:spPr>
        <a:solidFill>
          <a:srgbClr val="FFFFFF"/>
        </a:solidFill>
        <a:ln w="12738">
          <a:solidFill>
            <a:srgbClr val="808080"/>
          </a:solidFill>
          <a:prstDash val="solid"/>
        </a:ln>
      </c:spPr>
    </c:plotArea>
    <c:plotVisOnly val="1"/>
    <c:dispBlanksAs val="gap"/>
    <c:showDLblsOverMax val="0"/>
  </c:chart>
  <c:spPr>
    <a:noFill/>
    <a:ln>
      <a:noFill/>
    </a:ln>
  </c:spPr>
  <c:txPr>
    <a:bodyPr/>
    <a:lstStyle/>
    <a:p>
      <a:pPr>
        <a:defRPr sz="802"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C6ECF-2839-421B-8E1E-3E70DDDC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10657</Words>
  <Characters>60747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Оксана Волошина</cp:lastModifiedBy>
  <cp:revision>45</cp:revision>
  <cp:lastPrinted>2018-01-25T07:36:00Z</cp:lastPrinted>
  <dcterms:created xsi:type="dcterms:W3CDTF">2016-01-21T02:44:00Z</dcterms:created>
  <dcterms:modified xsi:type="dcterms:W3CDTF">2018-04-15T16:33:00Z</dcterms:modified>
</cp:coreProperties>
</file>