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9D" w:rsidRPr="00EF0961" w:rsidRDefault="00EF0961" w:rsidP="00941729">
      <w:pPr>
        <w:spacing w:after="0" w:line="360" w:lineRule="auto"/>
        <w:jc w:val="center"/>
        <w:rPr>
          <w:rFonts w:ascii="Times New Roman" w:hAnsi="Times New Roman"/>
          <w:color w:val="000000"/>
          <w:sz w:val="28"/>
          <w:szCs w:val="28"/>
        </w:rPr>
      </w:pPr>
      <w:r>
        <w:rPr>
          <w:rFonts w:ascii="Times New Roman" w:hAnsi="Times New Roman"/>
          <w:color w:val="000000"/>
          <w:sz w:val="28"/>
          <w:szCs w:val="28"/>
        </w:rPr>
        <w:t>Особливості застосування методів поведінкової терапії у соціально-педагогічній роботі з дітьми «групи ризику»</w:t>
      </w:r>
      <w:r>
        <w:rPr>
          <w:rFonts w:ascii="Times New Roman" w:hAnsi="Times New Roman"/>
          <w:b/>
          <w:color w:val="000000"/>
          <w:sz w:val="28"/>
          <w:szCs w:val="28"/>
        </w:rPr>
        <w:br w:type="page"/>
      </w:r>
      <w:r w:rsidR="0097719D" w:rsidRPr="009F3EE0">
        <w:rPr>
          <w:rFonts w:ascii="Times New Roman" w:hAnsi="Times New Roman"/>
          <w:b/>
          <w:color w:val="000000"/>
          <w:sz w:val="28"/>
          <w:szCs w:val="28"/>
        </w:rPr>
        <w:lastRenderedPageBreak/>
        <w:t>Вступ</w:t>
      </w:r>
    </w:p>
    <w:p w:rsidR="0097719D" w:rsidRPr="009F3EE0" w:rsidRDefault="0097719D" w:rsidP="00941729">
      <w:pPr>
        <w:spacing w:after="0" w:line="360" w:lineRule="auto"/>
        <w:ind w:firstLine="851"/>
        <w:jc w:val="both"/>
        <w:rPr>
          <w:rFonts w:ascii="Times New Roman" w:hAnsi="Times New Roman"/>
          <w:color w:val="000000"/>
          <w:sz w:val="28"/>
          <w:szCs w:val="28"/>
          <w:lang w:val="ru-RU"/>
        </w:rPr>
      </w:pPr>
      <w:r w:rsidRPr="009F3EE0">
        <w:rPr>
          <w:rFonts w:ascii="Times New Roman" w:hAnsi="Times New Roman"/>
          <w:color w:val="000000"/>
          <w:sz w:val="28"/>
          <w:szCs w:val="28"/>
        </w:rPr>
        <w:t xml:space="preserve">Збереження життя і зміцнення здоров’я, формування здорового способу життя підростаючого покоління нині визнані проблемами загальнодержавного масштабу. Відтак виховання безпечної поведінки в соціальному середовищі – один із пріоритетних напрямків освітнього процесу, тому що з кожним роком збільшується кількість дітей, травмованих внаслідок несформованих навичок поведінки з предметами і речами, незнайомими людьми, в різних небезпечних ситуаціях. Сьогодні, коли соціальне довкілля може становити загрозу для життя і здоров’я дитини, виникає потреба в глибокому осмисленні та систематизації роботи з дітьми щодо виховання у них свідомої позиції в питаннях безпечної поведінки в соціальному середовищі. Незважаючи на певні напрацювання у цьому напрямку, проблема виховання соціально безпечної поведінки дітей дошкільного віку у соціальному середовищі розроблена недостатньо </w:t>
      </w:r>
      <w:r w:rsidRPr="009F3EE0">
        <w:rPr>
          <w:rFonts w:ascii="Times New Roman" w:hAnsi="Times New Roman"/>
          <w:color w:val="000000"/>
          <w:sz w:val="28"/>
          <w:szCs w:val="28"/>
          <w:lang w:val="ru-RU"/>
        </w:rPr>
        <w:t>[</w:t>
      </w:r>
      <w:r w:rsidR="00E01216">
        <w:rPr>
          <w:rFonts w:ascii="Times New Roman" w:hAnsi="Times New Roman"/>
          <w:color w:val="000000"/>
          <w:sz w:val="28"/>
          <w:szCs w:val="28"/>
          <w:lang w:val="ru-RU"/>
        </w:rPr>
        <w:t>4</w:t>
      </w:r>
      <w:r w:rsidRPr="009F3EE0">
        <w:rPr>
          <w:rFonts w:ascii="Times New Roman" w:hAnsi="Times New Roman"/>
          <w:color w:val="000000"/>
          <w:sz w:val="28"/>
          <w:szCs w:val="28"/>
          <w:lang w:val="ru-RU"/>
        </w:rPr>
        <w:t>]</w:t>
      </w:r>
      <w:r w:rsidRPr="009F3EE0">
        <w:rPr>
          <w:rFonts w:ascii="Times New Roman" w:hAnsi="Times New Roman"/>
          <w:color w:val="000000"/>
          <w:sz w:val="28"/>
          <w:szCs w:val="28"/>
        </w:rPr>
        <w:t>.</w:t>
      </w:r>
    </w:p>
    <w:p w:rsidR="0097719D" w:rsidRPr="009F3EE0" w:rsidRDefault="0097719D" w:rsidP="00941729">
      <w:pPr>
        <w:spacing w:after="0" w:line="360" w:lineRule="auto"/>
        <w:ind w:firstLine="851"/>
        <w:jc w:val="both"/>
        <w:rPr>
          <w:rFonts w:ascii="Times New Roman" w:hAnsi="Times New Roman"/>
          <w:color w:val="000000"/>
          <w:sz w:val="28"/>
          <w:szCs w:val="28"/>
        </w:rPr>
      </w:pPr>
      <w:proofErr w:type="gramStart"/>
      <w:r w:rsidRPr="009F3EE0">
        <w:rPr>
          <w:rFonts w:ascii="Times New Roman" w:hAnsi="Times New Roman"/>
          <w:color w:val="000000"/>
          <w:sz w:val="28"/>
          <w:szCs w:val="28"/>
          <w:lang w:val="ru-RU"/>
        </w:rPr>
        <w:t>У</w:t>
      </w:r>
      <w:proofErr w:type="gram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ru-RU"/>
        </w:rPr>
        <w:t>наш</w:t>
      </w:r>
      <w:r w:rsidRPr="009F3EE0">
        <w:rPr>
          <w:rFonts w:ascii="Times New Roman" w:hAnsi="Times New Roman"/>
          <w:color w:val="000000"/>
          <w:sz w:val="28"/>
          <w:szCs w:val="28"/>
        </w:rPr>
        <w:t xml:space="preserve"> час проблема важких дітей особливо актуальна, тому що зростає кількість безпритульних дітей, </w:t>
      </w:r>
      <w:r w:rsidRPr="009F3EE0">
        <w:rPr>
          <w:rFonts w:ascii="Times New Roman" w:hAnsi="Times New Roman"/>
          <w:color w:val="000000"/>
          <w:sz w:val="28"/>
          <w:szCs w:val="28"/>
          <w:lang w:val="ru-RU"/>
        </w:rPr>
        <w:t>як</w:t>
      </w:r>
      <w:r w:rsidRPr="009F3EE0">
        <w:rPr>
          <w:rFonts w:ascii="Times New Roman" w:hAnsi="Times New Roman"/>
          <w:color w:val="000000"/>
          <w:sz w:val="28"/>
          <w:szCs w:val="28"/>
        </w:rPr>
        <w:t>і скоюють аморальні вчинки, ведуть асоціальний спосіб життя. Саме тому інтерес до проблеми поведінки з відхиленням значно зріс, що й обумовило необхідність більш ретельного дослідження причин, форм, динаміки девіантної поведінки, шляхів профілактики і виправлення проявів девіантної поведінки та її наслідків, а також вивчення особистості дитини, яка схильна до поведінки з відхиленням [</w:t>
      </w:r>
      <w:r w:rsidR="00E01216">
        <w:rPr>
          <w:rFonts w:ascii="Times New Roman" w:hAnsi="Times New Roman"/>
          <w:color w:val="000000"/>
          <w:sz w:val="28"/>
          <w:szCs w:val="28"/>
        </w:rPr>
        <w:t>11</w:t>
      </w:r>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en-US"/>
        </w:rPr>
        <w:t>c</w:t>
      </w:r>
      <w:r w:rsidRPr="009F3EE0">
        <w:rPr>
          <w:rFonts w:ascii="Times New Roman" w:hAnsi="Times New Roman"/>
          <w:color w:val="000000"/>
          <w:sz w:val="28"/>
          <w:szCs w:val="28"/>
        </w:rPr>
        <w:t>. 57].</w:t>
      </w:r>
    </w:p>
    <w:p w:rsidR="0097719D"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Оскільки підходів до трактування суті проблеми дуже багато, то не існує єдиного «правильного» методу</w:t>
      </w:r>
      <w:r w:rsidR="00C722B5">
        <w:rPr>
          <w:rFonts w:ascii="Times New Roman" w:hAnsi="Times New Roman"/>
          <w:color w:val="000000"/>
          <w:sz w:val="28"/>
          <w:szCs w:val="28"/>
        </w:rPr>
        <w:t xml:space="preserve"> роботи з дітьми «групи ризику».</w:t>
      </w:r>
      <w:r w:rsidRPr="009F3EE0">
        <w:rPr>
          <w:rFonts w:ascii="Times New Roman" w:hAnsi="Times New Roman"/>
          <w:color w:val="000000"/>
          <w:sz w:val="28"/>
          <w:szCs w:val="28"/>
        </w:rPr>
        <w:t xml:space="preserve"> </w:t>
      </w:r>
      <w:r w:rsidR="00C722B5">
        <w:rPr>
          <w:rFonts w:ascii="Times New Roman" w:hAnsi="Times New Roman"/>
          <w:color w:val="000000"/>
          <w:sz w:val="28"/>
          <w:szCs w:val="28"/>
        </w:rPr>
        <w:t>В</w:t>
      </w:r>
      <w:r w:rsidRPr="009F3EE0">
        <w:rPr>
          <w:rFonts w:ascii="Times New Roman" w:hAnsi="Times New Roman"/>
          <w:color w:val="000000"/>
          <w:sz w:val="28"/>
          <w:szCs w:val="28"/>
        </w:rPr>
        <w:t>ажливим є визначення доцільності використання кожного з них. Однією із найбільш використо</w:t>
      </w:r>
      <w:r w:rsidR="0062643D">
        <w:rPr>
          <w:rFonts w:ascii="Times New Roman" w:hAnsi="Times New Roman"/>
          <w:color w:val="000000"/>
          <w:sz w:val="28"/>
          <w:szCs w:val="28"/>
        </w:rPr>
        <w:t>вуваних груп методів у соціально-педагогічній</w:t>
      </w:r>
      <w:r w:rsidRPr="009F3EE0">
        <w:rPr>
          <w:rFonts w:ascii="Times New Roman" w:hAnsi="Times New Roman"/>
          <w:color w:val="000000"/>
          <w:sz w:val="28"/>
          <w:szCs w:val="28"/>
        </w:rPr>
        <w:t xml:space="preserve"> роботі є поведінкова терапія, проте застосування ї</w:t>
      </w:r>
      <w:r w:rsidR="00C722B5">
        <w:rPr>
          <w:rFonts w:ascii="Times New Roman" w:hAnsi="Times New Roman"/>
          <w:color w:val="000000"/>
          <w:sz w:val="28"/>
          <w:szCs w:val="28"/>
        </w:rPr>
        <w:t>ї</w:t>
      </w:r>
      <w:r w:rsidRPr="009F3EE0">
        <w:rPr>
          <w:rFonts w:ascii="Times New Roman" w:hAnsi="Times New Roman"/>
          <w:color w:val="000000"/>
          <w:sz w:val="28"/>
          <w:szCs w:val="28"/>
        </w:rPr>
        <w:t xml:space="preserve"> у роботі з дітьми «групи ризику» вивчено на сьогоднішній день ще недостатньо. </w:t>
      </w:r>
    </w:p>
    <w:p w:rsidR="0097719D" w:rsidRPr="009F3EE0" w:rsidRDefault="0097719D" w:rsidP="00941729">
      <w:pPr>
        <w:pStyle w:val="11"/>
        <w:tabs>
          <w:tab w:val="left" w:pos="851"/>
        </w:tabs>
        <w:spacing w:after="0" w:line="360" w:lineRule="auto"/>
        <w:ind w:left="0"/>
        <w:jc w:val="both"/>
        <w:rPr>
          <w:rFonts w:ascii="Times New Roman" w:hAnsi="Times New Roman"/>
          <w:color w:val="000000"/>
          <w:sz w:val="28"/>
          <w:szCs w:val="28"/>
          <w:lang w:val="uk-UA"/>
        </w:rPr>
      </w:pPr>
      <w:r>
        <w:rPr>
          <w:rFonts w:ascii="Times New Roman" w:hAnsi="Times New Roman"/>
          <w:b/>
          <w:color w:val="000000"/>
          <w:sz w:val="28"/>
          <w:szCs w:val="28"/>
          <w:lang w:val="uk-UA"/>
        </w:rPr>
        <w:tab/>
      </w:r>
      <w:r w:rsidRPr="009F3EE0">
        <w:rPr>
          <w:rFonts w:ascii="Times New Roman" w:hAnsi="Times New Roman"/>
          <w:b/>
          <w:color w:val="000000"/>
          <w:sz w:val="28"/>
          <w:szCs w:val="28"/>
          <w:lang w:val="uk-UA"/>
        </w:rPr>
        <w:t>Методи дослідження:</w:t>
      </w:r>
      <w:r w:rsidRPr="009F3EE0">
        <w:rPr>
          <w:rFonts w:ascii="Times New Roman" w:hAnsi="Times New Roman"/>
          <w:color w:val="000000"/>
          <w:sz w:val="28"/>
          <w:szCs w:val="28"/>
          <w:lang w:val="uk-UA"/>
        </w:rPr>
        <w:t xml:space="preserve"> </w:t>
      </w:r>
      <w:r w:rsidRPr="00EF0961">
        <w:rPr>
          <w:rFonts w:ascii="Times New Roman" w:hAnsi="Times New Roman"/>
          <w:color w:val="000000" w:themeColor="text1"/>
          <w:sz w:val="28"/>
          <w:szCs w:val="28"/>
          <w:lang w:val="uk-UA"/>
        </w:rPr>
        <w:t>теоретичні –</w:t>
      </w:r>
      <w:r>
        <w:rPr>
          <w:rFonts w:ascii="Times New Roman" w:hAnsi="Times New Roman"/>
          <w:color w:val="FF0000"/>
          <w:sz w:val="28"/>
          <w:szCs w:val="28"/>
          <w:lang w:val="uk-UA"/>
        </w:rPr>
        <w:t xml:space="preserve"> </w:t>
      </w:r>
      <w:r w:rsidRPr="009F3EE0">
        <w:rPr>
          <w:rFonts w:ascii="Times New Roman" w:hAnsi="Times New Roman"/>
          <w:color w:val="000000"/>
          <w:sz w:val="28"/>
          <w:szCs w:val="28"/>
          <w:lang w:val="uk-UA"/>
        </w:rPr>
        <w:t>аналіз, систематизація наукової літератури з проблеми дослідження, порівняння і співставлення різноманітної інформації, синтез і узагальнення результатів</w:t>
      </w:r>
      <w:r>
        <w:rPr>
          <w:rFonts w:ascii="Times New Roman" w:hAnsi="Times New Roman"/>
          <w:color w:val="000000"/>
          <w:sz w:val="28"/>
          <w:szCs w:val="28"/>
          <w:lang w:val="uk-UA"/>
        </w:rPr>
        <w:t xml:space="preserve"> опрацювання теоретичних </w:t>
      </w:r>
      <w:r>
        <w:rPr>
          <w:rFonts w:ascii="Times New Roman" w:hAnsi="Times New Roman"/>
          <w:color w:val="000000"/>
          <w:sz w:val="28"/>
          <w:szCs w:val="28"/>
          <w:lang w:val="uk-UA"/>
        </w:rPr>
        <w:lastRenderedPageBreak/>
        <w:t>джерел</w:t>
      </w:r>
      <w:r w:rsidRPr="00941729">
        <w:rPr>
          <w:rFonts w:ascii="Times New Roman" w:hAnsi="Times New Roman"/>
          <w:color w:val="000000" w:themeColor="text1"/>
          <w:sz w:val="28"/>
          <w:szCs w:val="28"/>
          <w:lang w:val="uk-UA"/>
        </w:rPr>
        <w:t>; практичні – експертне</w:t>
      </w:r>
      <w:r>
        <w:rPr>
          <w:rFonts w:ascii="Times New Roman" w:hAnsi="Times New Roman"/>
          <w:color w:val="000000"/>
          <w:sz w:val="28"/>
          <w:szCs w:val="28"/>
          <w:lang w:val="uk-UA"/>
        </w:rPr>
        <w:t xml:space="preserve"> </w:t>
      </w:r>
      <w:r w:rsidRPr="009F3EE0">
        <w:rPr>
          <w:rFonts w:ascii="Times New Roman" w:hAnsi="Times New Roman"/>
          <w:color w:val="000000"/>
          <w:sz w:val="28"/>
          <w:szCs w:val="28"/>
          <w:lang w:val="uk-UA"/>
        </w:rPr>
        <w:t>опитування, якісна і кількісна обробка результатів.</w:t>
      </w:r>
    </w:p>
    <w:p w:rsidR="0097719D" w:rsidRPr="009F3EE0" w:rsidRDefault="0097719D" w:rsidP="00941729">
      <w:pPr>
        <w:pStyle w:val="4"/>
        <w:tabs>
          <w:tab w:val="clear" w:pos="6804"/>
        </w:tabs>
        <w:spacing w:before="0" w:after="0"/>
        <w:ind w:firstLine="851"/>
        <w:contextualSpacing/>
        <w:jc w:val="both"/>
        <w:rPr>
          <w:color w:val="000000"/>
          <w:lang w:val="uk-UA"/>
        </w:rPr>
      </w:pPr>
      <w:r w:rsidRPr="009F3EE0">
        <w:rPr>
          <w:b/>
          <w:color w:val="000000"/>
          <w:lang w:val="uk-UA"/>
        </w:rPr>
        <w:t>Теоретичне значення</w:t>
      </w:r>
      <w:r w:rsidRPr="009F3EE0">
        <w:rPr>
          <w:color w:val="000000"/>
          <w:lang w:val="uk-UA"/>
        </w:rPr>
        <w:t xml:space="preserve"> роботи полягає в уточненні критеріїв визначення і ознак категорії «діти «групи ризику», проведеному аналізі методів поведінкової терапії, що найчастіше застосовуються в роботі з дітьми в цілому, а також з дітьми «групи ризику» зокрема</w:t>
      </w:r>
      <w:r>
        <w:rPr>
          <w:color w:val="000000"/>
          <w:lang w:val="uk-UA"/>
        </w:rPr>
        <w:t>,</w:t>
      </w:r>
      <w:r w:rsidRPr="009F3EE0">
        <w:rPr>
          <w:color w:val="000000"/>
          <w:lang w:val="uk-UA"/>
        </w:rPr>
        <w:t xml:space="preserve"> та досвіду роботи з представниками різ</w:t>
      </w:r>
      <w:r w:rsidR="0062643D">
        <w:rPr>
          <w:color w:val="000000"/>
          <w:lang w:val="uk-UA"/>
        </w:rPr>
        <w:t>них вікових груп цієї категорії</w:t>
      </w:r>
      <w:r w:rsidRPr="009F3EE0">
        <w:rPr>
          <w:color w:val="000000"/>
          <w:lang w:val="uk-UA"/>
        </w:rPr>
        <w:t xml:space="preserve">. </w:t>
      </w:r>
    </w:p>
    <w:p w:rsidR="0097719D" w:rsidRDefault="0097719D" w:rsidP="00941729">
      <w:pPr>
        <w:pStyle w:val="4"/>
        <w:tabs>
          <w:tab w:val="clear" w:pos="6804"/>
        </w:tabs>
        <w:spacing w:before="0" w:after="0"/>
        <w:ind w:firstLine="851"/>
        <w:contextualSpacing/>
        <w:jc w:val="both"/>
        <w:rPr>
          <w:color w:val="000000"/>
          <w:lang w:val="uk-UA"/>
        </w:rPr>
      </w:pPr>
      <w:r w:rsidRPr="009F3EE0">
        <w:rPr>
          <w:b/>
          <w:color w:val="000000"/>
          <w:lang w:val="uk-UA"/>
        </w:rPr>
        <w:t>Практичне значення</w:t>
      </w:r>
      <w:r w:rsidRPr="009F3EE0">
        <w:rPr>
          <w:color w:val="000000"/>
          <w:lang w:val="uk-UA"/>
        </w:rPr>
        <w:t xml:space="preserve"> полягає у тому, що отримані результати дослідження можуть бути використані у професійній діяльності соціального працівника, соціального педагога, працівників дошкільних навчальних закладів та середніх загальноосвітніх шкіл, які працюють з дітьми «групи ризику» для оптимізації процесу </w:t>
      </w:r>
      <w:proofErr w:type="spellStart"/>
      <w:r w:rsidRPr="009F3EE0">
        <w:rPr>
          <w:color w:val="000000"/>
          <w:lang w:val="uk-UA"/>
        </w:rPr>
        <w:t>корекційно-реабілітаційної</w:t>
      </w:r>
      <w:proofErr w:type="spellEnd"/>
      <w:r w:rsidRPr="009F3EE0">
        <w:rPr>
          <w:color w:val="000000"/>
          <w:lang w:val="uk-UA"/>
        </w:rPr>
        <w:t xml:space="preserve"> роботи з дітьми «групи ризику». З цією метою сформульовано практичні рекомендації щодо вдосконалення застосування поведінкової терапії у допомозі дітям «групи ризику» дошкільного віку.</w:t>
      </w:r>
    </w:p>
    <w:p w:rsidR="0097719D" w:rsidRPr="009F3EE0" w:rsidRDefault="0097719D" w:rsidP="00941729">
      <w:pPr>
        <w:pStyle w:val="12"/>
        <w:tabs>
          <w:tab w:val="left" w:pos="851"/>
        </w:tabs>
        <w:spacing w:line="360" w:lineRule="auto"/>
        <w:ind w:firstLine="851"/>
        <w:jc w:val="both"/>
        <w:rPr>
          <w:rFonts w:ascii="Times New Roman" w:hAnsi="Times New Roman"/>
          <w:color w:val="000000"/>
          <w:sz w:val="28"/>
          <w:szCs w:val="28"/>
          <w:lang w:val="uk-UA"/>
        </w:rPr>
      </w:pPr>
      <w:r w:rsidRPr="009F3EE0">
        <w:rPr>
          <w:rFonts w:ascii="Times New Roman" w:hAnsi="Times New Roman"/>
          <w:b/>
          <w:i/>
          <w:color w:val="000000"/>
          <w:sz w:val="28"/>
          <w:szCs w:val="28"/>
          <w:lang w:val="uk-UA"/>
        </w:rPr>
        <w:t>Об’єктом дослідження</w:t>
      </w:r>
      <w:r w:rsidRPr="009F3EE0">
        <w:rPr>
          <w:rFonts w:ascii="Times New Roman" w:hAnsi="Times New Roman"/>
          <w:b/>
          <w:color w:val="000000"/>
          <w:sz w:val="28"/>
          <w:szCs w:val="28"/>
          <w:lang w:val="uk-UA"/>
        </w:rPr>
        <w:t xml:space="preserve"> </w:t>
      </w:r>
      <w:r w:rsidRPr="00941729">
        <w:rPr>
          <w:rFonts w:ascii="Times New Roman" w:hAnsi="Times New Roman"/>
          <w:b/>
          <w:i/>
          <w:color w:val="000000"/>
          <w:sz w:val="28"/>
          <w:szCs w:val="28"/>
          <w:lang w:val="uk-UA"/>
        </w:rPr>
        <w:t>є</w:t>
      </w:r>
      <w:r w:rsidRPr="00941729">
        <w:rPr>
          <w:rFonts w:ascii="Times New Roman" w:hAnsi="Times New Roman"/>
          <w:color w:val="000000"/>
          <w:sz w:val="28"/>
          <w:szCs w:val="28"/>
          <w:lang w:val="uk-UA"/>
        </w:rPr>
        <w:t xml:space="preserve"> </w:t>
      </w:r>
      <w:r w:rsidRPr="00941729">
        <w:rPr>
          <w:rFonts w:ascii="Times New Roman" w:hAnsi="Times New Roman"/>
          <w:color w:val="000000" w:themeColor="text1"/>
          <w:sz w:val="28"/>
          <w:szCs w:val="28"/>
          <w:lang w:val="uk-UA"/>
        </w:rPr>
        <w:t>соціально-педагогічна</w:t>
      </w:r>
      <w:r w:rsidRPr="00941729">
        <w:rPr>
          <w:rFonts w:ascii="Times New Roman" w:hAnsi="Times New Roman"/>
          <w:color w:val="000000"/>
          <w:sz w:val="28"/>
          <w:szCs w:val="28"/>
          <w:lang w:val="uk-UA"/>
        </w:rPr>
        <w:t xml:space="preserve"> робота</w:t>
      </w:r>
      <w:r w:rsidRPr="009F3EE0">
        <w:rPr>
          <w:rFonts w:ascii="Times New Roman" w:hAnsi="Times New Roman"/>
          <w:color w:val="000000"/>
          <w:sz w:val="28"/>
          <w:szCs w:val="28"/>
          <w:lang w:val="uk-UA"/>
        </w:rPr>
        <w:t xml:space="preserve"> з дітьми «групи ризику».</w:t>
      </w:r>
    </w:p>
    <w:p w:rsidR="0097719D" w:rsidRPr="009F3EE0" w:rsidRDefault="0097719D" w:rsidP="00941729">
      <w:pPr>
        <w:pStyle w:val="12"/>
        <w:tabs>
          <w:tab w:val="left" w:pos="851"/>
        </w:tabs>
        <w:spacing w:line="360" w:lineRule="auto"/>
        <w:ind w:firstLine="851"/>
        <w:jc w:val="both"/>
        <w:rPr>
          <w:rFonts w:ascii="Times New Roman" w:hAnsi="Times New Roman"/>
          <w:color w:val="000000"/>
          <w:sz w:val="28"/>
          <w:szCs w:val="28"/>
          <w:lang w:val="uk-UA"/>
        </w:rPr>
      </w:pPr>
      <w:r w:rsidRPr="009F3EE0">
        <w:rPr>
          <w:rFonts w:ascii="Times New Roman" w:hAnsi="Times New Roman"/>
          <w:b/>
          <w:i/>
          <w:color w:val="000000"/>
          <w:sz w:val="28"/>
          <w:szCs w:val="28"/>
          <w:lang w:val="uk-UA"/>
        </w:rPr>
        <w:t>Предмет дослідження</w:t>
      </w:r>
      <w:r w:rsidRPr="009F3EE0">
        <w:rPr>
          <w:rFonts w:ascii="Times New Roman" w:hAnsi="Times New Roman"/>
          <w:b/>
          <w:color w:val="000000"/>
          <w:sz w:val="28"/>
          <w:szCs w:val="28"/>
          <w:lang w:val="uk-UA"/>
        </w:rPr>
        <w:t>:</w:t>
      </w:r>
      <w:r w:rsidRPr="009F3EE0">
        <w:rPr>
          <w:rFonts w:ascii="Times New Roman" w:hAnsi="Times New Roman"/>
          <w:color w:val="000000"/>
          <w:sz w:val="28"/>
          <w:szCs w:val="28"/>
          <w:lang w:val="uk-UA"/>
        </w:rPr>
        <w:t xml:space="preserve"> поведінкові методи у соціальній роботі з дітьми «групи ризику».</w:t>
      </w:r>
    </w:p>
    <w:p w:rsidR="0097719D" w:rsidRPr="009F3EE0" w:rsidRDefault="0097719D" w:rsidP="00941729">
      <w:pPr>
        <w:pStyle w:val="12"/>
        <w:tabs>
          <w:tab w:val="left" w:pos="851"/>
        </w:tabs>
        <w:spacing w:line="360" w:lineRule="auto"/>
        <w:ind w:firstLine="851"/>
        <w:jc w:val="both"/>
        <w:rPr>
          <w:rFonts w:ascii="Times New Roman" w:hAnsi="Times New Roman"/>
          <w:color w:val="000000"/>
          <w:sz w:val="28"/>
          <w:szCs w:val="28"/>
          <w:lang w:val="uk-UA"/>
        </w:rPr>
      </w:pPr>
      <w:r w:rsidRPr="009F3EE0">
        <w:rPr>
          <w:rFonts w:ascii="Times New Roman" w:hAnsi="Times New Roman"/>
          <w:b/>
          <w:i/>
          <w:color w:val="000000"/>
          <w:sz w:val="28"/>
          <w:szCs w:val="28"/>
          <w:lang w:val="uk-UA"/>
        </w:rPr>
        <w:t>Метою дослідження є</w:t>
      </w:r>
      <w:r w:rsidRPr="009F3EE0">
        <w:rPr>
          <w:rFonts w:ascii="Times New Roman" w:hAnsi="Times New Roman"/>
          <w:color w:val="000000"/>
          <w:sz w:val="28"/>
          <w:szCs w:val="28"/>
          <w:lang w:val="uk-UA"/>
        </w:rPr>
        <w:t xml:space="preserve"> визначити особливості застосування методів поведінкової терапії у </w:t>
      </w:r>
      <w:r w:rsidR="00941729" w:rsidRPr="00941729">
        <w:rPr>
          <w:rFonts w:ascii="Times New Roman" w:hAnsi="Times New Roman"/>
          <w:color w:val="000000" w:themeColor="text1"/>
          <w:sz w:val="28"/>
          <w:szCs w:val="28"/>
          <w:lang w:val="uk-UA"/>
        </w:rPr>
        <w:t>соціально-педагогічн</w:t>
      </w:r>
      <w:r w:rsidR="00941729">
        <w:rPr>
          <w:rFonts w:ascii="Times New Roman" w:hAnsi="Times New Roman"/>
          <w:color w:val="000000" w:themeColor="text1"/>
          <w:sz w:val="28"/>
          <w:szCs w:val="28"/>
          <w:lang w:val="uk-UA"/>
        </w:rPr>
        <w:t>ій</w:t>
      </w:r>
      <w:r w:rsidR="00941729" w:rsidRPr="00941729">
        <w:rPr>
          <w:rFonts w:ascii="Times New Roman" w:hAnsi="Times New Roman"/>
          <w:color w:val="000000"/>
          <w:sz w:val="28"/>
          <w:szCs w:val="28"/>
          <w:lang w:val="uk-UA"/>
        </w:rPr>
        <w:t xml:space="preserve"> </w:t>
      </w:r>
      <w:r w:rsidR="00941729">
        <w:rPr>
          <w:rFonts w:ascii="Times New Roman" w:hAnsi="Times New Roman"/>
          <w:color w:val="000000"/>
          <w:sz w:val="28"/>
          <w:szCs w:val="28"/>
          <w:lang w:val="uk-UA"/>
        </w:rPr>
        <w:t xml:space="preserve">роботі </w:t>
      </w:r>
      <w:r w:rsidRPr="009F3EE0">
        <w:rPr>
          <w:rFonts w:ascii="Times New Roman" w:hAnsi="Times New Roman"/>
          <w:color w:val="000000"/>
          <w:sz w:val="28"/>
          <w:szCs w:val="28"/>
          <w:lang w:val="uk-UA"/>
        </w:rPr>
        <w:t>з дітьми «групи ризику».</w:t>
      </w:r>
    </w:p>
    <w:p w:rsidR="0097719D" w:rsidRPr="009F3EE0" w:rsidRDefault="0097719D" w:rsidP="00941729">
      <w:pPr>
        <w:pStyle w:val="4"/>
        <w:tabs>
          <w:tab w:val="clear" w:pos="6804"/>
          <w:tab w:val="left" w:pos="851"/>
        </w:tabs>
        <w:spacing w:before="0" w:after="0"/>
        <w:ind w:firstLine="851"/>
        <w:jc w:val="both"/>
        <w:rPr>
          <w:color w:val="000000"/>
        </w:rPr>
      </w:pPr>
      <w:proofErr w:type="spellStart"/>
      <w:r w:rsidRPr="009F3EE0">
        <w:rPr>
          <w:color w:val="000000"/>
        </w:rPr>
        <w:t>Виходячи</w:t>
      </w:r>
      <w:proofErr w:type="spellEnd"/>
      <w:r w:rsidRPr="009F3EE0">
        <w:rPr>
          <w:color w:val="000000"/>
        </w:rPr>
        <w:t xml:space="preserve"> </w:t>
      </w:r>
      <w:proofErr w:type="spellStart"/>
      <w:r w:rsidRPr="009F3EE0">
        <w:rPr>
          <w:color w:val="000000"/>
        </w:rPr>
        <w:t>з</w:t>
      </w:r>
      <w:proofErr w:type="spellEnd"/>
      <w:r w:rsidRPr="009F3EE0">
        <w:rPr>
          <w:color w:val="000000"/>
        </w:rPr>
        <w:t xml:space="preserve"> мети</w:t>
      </w:r>
      <w:r w:rsidRPr="009F3EE0">
        <w:rPr>
          <w:color w:val="000000"/>
          <w:lang w:val="uk-UA"/>
        </w:rPr>
        <w:t xml:space="preserve">, </w:t>
      </w:r>
      <w:proofErr w:type="spellStart"/>
      <w:r w:rsidRPr="009F3EE0">
        <w:rPr>
          <w:color w:val="000000"/>
          <w:lang w:val="uk-UA"/>
        </w:rPr>
        <w:t>об’</w:t>
      </w:r>
      <w:r w:rsidRPr="009F3EE0">
        <w:rPr>
          <w:color w:val="000000"/>
        </w:rPr>
        <w:t>єкта</w:t>
      </w:r>
      <w:proofErr w:type="spellEnd"/>
      <w:r w:rsidRPr="009F3EE0">
        <w:rPr>
          <w:color w:val="000000"/>
        </w:rPr>
        <w:t xml:space="preserve"> </w:t>
      </w:r>
      <w:proofErr w:type="spellStart"/>
      <w:r w:rsidRPr="009F3EE0">
        <w:rPr>
          <w:color w:val="000000"/>
        </w:rPr>
        <w:t>і</w:t>
      </w:r>
      <w:proofErr w:type="spellEnd"/>
      <w:r w:rsidRPr="009F3EE0">
        <w:rPr>
          <w:color w:val="000000"/>
        </w:rPr>
        <w:t xml:space="preserve"> предмета, </w:t>
      </w:r>
      <w:proofErr w:type="spellStart"/>
      <w:proofErr w:type="gramStart"/>
      <w:r w:rsidRPr="009F3EE0">
        <w:rPr>
          <w:bCs/>
          <w:color w:val="000000"/>
        </w:rPr>
        <w:t>досл</w:t>
      </w:r>
      <w:proofErr w:type="gramEnd"/>
      <w:r w:rsidRPr="009F3EE0">
        <w:rPr>
          <w:bCs/>
          <w:color w:val="000000"/>
        </w:rPr>
        <w:t>ідження</w:t>
      </w:r>
      <w:proofErr w:type="spellEnd"/>
      <w:r w:rsidRPr="009F3EE0">
        <w:rPr>
          <w:color w:val="000000"/>
        </w:rPr>
        <w:t xml:space="preserve"> </w:t>
      </w:r>
      <w:proofErr w:type="spellStart"/>
      <w:r w:rsidRPr="009F3EE0">
        <w:rPr>
          <w:color w:val="000000"/>
        </w:rPr>
        <w:t>було</w:t>
      </w:r>
      <w:proofErr w:type="spellEnd"/>
      <w:r w:rsidRPr="009F3EE0">
        <w:rPr>
          <w:color w:val="000000"/>
        </w:rPr>
        <w:t xml:space="preserve"> поставлено </w:t>
      </w:r>
      <w:proofErr w:type="spellStart"/>
      <w:r w:rsidRPr="009F3EE0">
        <w:rPr>
          <w:color w:val="000000"/>
        </w:rPr>
        <w:t>такі</w:t>
      </w:r>
      <w:proofErr w:type="spellEnd"/>
      <w:r w:rsidRPr="009F3EE0">
        <w:rPr>
          <w:color w:val="000000"/>
        </w:rPr>
        <w:t xml:space="preserve"> </w:t>
      </w:r>
      <w:proofErr w:type="spellStart"/>
      <w:r w:rsidRPr="009F3EE0">
        <w:rPr>
          <w:b/>
          <w:i/>
          <w:color w:val="000000"/>
        </w:rPr>
        <w:t>завдання</w:t>
      </w:r>
      <w:proofErr w:type="spellEnd"/>
      <w:r w:rsidRPr="009F3EE0">
        <w:rPr>
          <w:color w:val="000000"/>
        </w:rPr>
        <w:t>:</w:t>
      </w:r>
    </w:p>
    <w:p w:rsidR="0062643D" w:rsidRPr="009F3EE0" w:rsidRDefault="0062643D" w:rsidP="0062643D">
      <w:pPr>
        <w:pStyle w:val="12"/>
        <w:numPr>
          <w:ilvl w:val="0"/>
          <w:numId w:val="8"/>
        </w:numPr>
        <w:tabs>
          <w:tab w:val="left" w:pos="851"/>
        </w:tabs>
        <w:spacing w:line="360" w:lineRule="auto"/>
        <w:ind w:left="0" w:firstLine="851"/>
        <w:jc w:val="both"/>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Розглянути </w:t>
      </w:r>
      <w:proofErr w:type="spellStart"/>
      <w:r w:rsidRPr="009F3EE0">
        <w:rPr>
          <w:rFonts w:ascii="Times New Roman" w:hAnsi="Times New Roman"/>
          <w:color w:val="000000"/>
          <w:sz w:val="28"/>
          <w:szCs w:val="28"/>
        </w:rPr>
        <w:t>соціально-педагогічні</w:t>
      </w:r>
      <w:proofErr w:type="spellEnd"/>
      <w:r w:rsidRPr="009F3EE0">
        <w:rPr>
          <w:rFonts w:ascii="Times New Roman" w:hAnsi="Times New Roman"/>
          <w:color w:val="000000"/>
          <w:sz w:val="28"/>
          <w:szCs w:val="28"/>
          <w:lang w:val="uk-UA"/>
        </w:rPr>
        <w:t xml:space="preserve"> і </w:t>
      </w:r>
      <w:proofErr w:type="spellStart"/>
      <w:r w:rsidRPr="009F3EE0">
        <w:rPr>
          <w:rFonts w:ascii="Times New Roman" w:hAnsi="Times New Roman"/>
          <w:color w:val="000000"/>
          <w:sz w:val="28"/>
          <w:szCs w:val="28"/>
          <w:lang w:val="uk-UA"/>
        </w:rPr>
        <w:t>соціально-психологічн</w:t>
      </w:r>
      <w:r w:rsidRPr="009F3EE0">
        <w:rPr>
          <w:rFonts w:ascii="Times New Roman" w:hAnsi="Times New Roman"/>
          <w:color w:val="000000"/>
          <w:sz w:val="28"/>
          <w:szCs w:val="28"/>
        </w:rPr>
        <w:t>і</w:t>
      </w:r>
      <w:proofErr w:type="spellEnd"/>
      <w:r w:rsidRPr="009F3EE0">
        <w:rPr>
          <w:rFonts w:ascii="Times New Roman" w:hAnsi="Times New Roman"/>
          <w:color w:val="000000"/>
          <w:sz w:val="28"/>
          <w:szCs w:val="28"/>
        </w:rPr>
        <w:t xml:space="preserve"> характеристик</w:t>
      </w:r>
      <w:r w:rsidRPr="009F3EE0">
        <w:rPr>
          <w:rFonts w:ascii="Times New Roman" w:hAnsi="Times New Roman"/>
          <w:color w:val="000000"/>
          <w:sz w:val="28"/>
          <w:szCs w:val="28"/>
          <w:lang w:val="uk-UA"/>
        </w:rPr>
        <w:t>и</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дітей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груп</w:t>
      </w:r>
      <w:proofErr w:type="spellEnd"/>
      <w:r w:rsidRPr="009F3EE0">
        <w:rPr>
          <w:rFonts w:ascii="Times New Roman" w:hAnsi="Times New Roman"/>
          <w:color w:val="000000"/>
          <w:sz w:val="28"/>
          <w:szCs w:val="28"/>
          <w:lang w:val="uk-UA"/>
        </w:rPr>
        <w:t>и</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ризику</w:t>
      </w:r>
      <w:proofErr w:type="spellEnd"/>
      <w:r w:rsidRPr="009F3EE0">
        <w:rPr>
          <w:rFonts w:ascii="Times New Roman" w:hAnsi="Times New Roman"/>
          <w:color w:val="000000"/>
          <w:sz w:val="28"/>
          <w:szCs w:val="28"/>
        </w:rPr>
        <w:t>»</w:t>
      </w:r>
      <w:r w:rsidRPr="009F3EE0">
        <w:rPr>
          <w:rFonts w:ascii="Times New Roman" w:hAnsi="Times New Roman"/>
          <w:color w:val="000000"/>
          <w:sz w:val="28"/>
          <w:szCs w:val="28"/>
          <w:lang w:val="uk-UA"/>
        </w:rPr>
        <w:t>.</w:t>
      </w:r>
    </w:p>
    <w:p w:rsidR="0062643D" w:rsidRPr="009F3EE0" w:rsidRDefault="0062643D" w:rsidP="0062643D">
      <w:pPr>
        <w:pStyle w:val="12"/>
        <w:numPr>
          <w:ilvl w:val="0"/>
          <w:numId w:val="8"/>
        </w:numPr>
        <w:tabs>
          <w:tab w:val="left" w:pos="851"/>
        </w:tabs>
        <w:spacing w:line="360" w:lineRule="auto"/>
        <w:ind w:left="0" w:firstLine="851"/>
        <w:jc w:val="both"/>
        <w:rPr>
          <w:rFonts w:ascii="Times New Roman" w:hAnsi="Times New Roman"/>
          <w:color w:val="000000"/>
          <w:sz w:val="28"/>
          <w:szCs w:val="28"/>
          <w:lang w:val="uk-UA"/>
        </w:rPr>
      </w:pPr>
      <w:r w:rsidRPr="009F3EE0">
        <w:rPr>
          <w:rFonts w:ascii="Times New Roman" w:hAnsi="Times New Roman"/>
          <w:color w:val="000000"/>
          <w:sz w:val="28"/>
          <w:szCs w:val="28"/>
          <w:lang w:val="uk-UA"/>
        </w:rPr>
        <w:t>Визначити основні проблеми і потреби дітей «групи ризику».</w:t>
      </w:r>
    </w:p>
    <w:p w:rsidR="0097719D" w:rsidRPr="009F3EE0" w:rsidRDefault="0097719D" w:rsidP="00941729">
      <w:pPr>
        <w:pStyle w:val="12"/>
        <w:numPr>
          <w:ilvl w:val="0"/>
          <w:numId w:val="8"/>
        </w:numPr>
        <w:tabs>
          <w:tab w:val="left" w:pos="851"/>
        </w:tabs>
        <w:spacing w:line="360" w:lineRule="auto"/>
        <w:ind w:left="0" w:firstLine="851"/>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Охарактеризувати основні методи поведінкової терапії у </w:t>
      </w:r>
      <w:r w:rsidR="00941729" w:rsidRPr="00941729">
        <w:rPr>
          <w:rFonts w:ascii="Times New Roman" w:hAnsi="Times New Roman"/>
          <w:color w:val="000000" w:themeColor="text1"/>
          <w:sz w:val="28"/>
          <w:szCs w:val="28"/>
          <w:lang w:val="uk-UA"/>
        </w:rPr>
        <w:t>соціально-педагогічн</w:t>
      </w:r>
      <w:r w:rsidR="00941729">
        <w:rPr>
          <w:rFonts w:ascii="Times New Roman" w:hAnsi="Times New Roman"/>
          <w:color w:val="000000" w:themeColor="text1"/>
          <w:sz w:val="28"/>
          <w:szCs w:val="28"/>
          <w:lang w:val="uk-UA"/>
        </w:rPr>
        <w:t>ій</w:t>
      </w:r>
      <w:r w:rsidR="00941729" w:rsidRPr="00941729">
        <w:rPr>
          <w:rFonts w:ascii="Times New Roman" w:hAnsi="Times New Roman"/>
          <w:color w:val="000000"/>
          <w:sz w:val="28"/>
          <w:szCs w:val="28"/>
          <w:lang w:val="uk-UA"/>
        </w:rPr>
        <w:t xml:space="preserve"> </w:t>
      </w:r>
      <w:r w:rsidR="00941729">
        <w:rPr>
          <w:rFonts w:ascii="Times New Roman" w:hAnsi="Times New Roman"/>
          <w:color w:val="000000"/>
          <w:sz w:val="28"/>
          <w:szCs w:val="28"/>
          <w:lang w:val="uk-UA"/>
        </w:rPr>
        <w:t>роботі.</w:t>
      </w:r>
    </w:p>
    <w:p w:rsidR="0097719D" w:rsidRPr="009F3EE0" w:rsidRDefault="0097719D" w:rsidP="00941729">
      <w:pPr>
        <w:pStyle w:val="12"/>
        <w:numPr>
          <w:ilvl w:val="0"/>
          <w:numId w:val="8"/>
        </w:numPr>
        <w:tabs>
          <w:tab w:val="left" w:pos="851"/>
        </w:tabs>
        <w:spacing w:line="360" w:lineRule="auto"/>
        <w:ind w:left="0" w:firstLine="851"/>
        <w:rPr>
          <w:rFonts w:ascii="Times New Roman" w:hAnsi="Times New Roman"/>
          <w:color w:val="000000"/>
          <w:sz w:val="28"/>
          <w:szCs w:val="28"/>
          <w:lang w:val="uk-UA"/>
        </w:rPr>
      </w:pPr>
      <w:r w:rsidRPr="009F3EE0">
        <w:rPr>
          <w:rFonts w:ascii="Times New Roman" w:hAnsi="Times New Roman"/>
          <w:color w:val="000000"/>
          <w:sz w:val="28"/>
          <w:szCs w:val="28"/>
          <w:lang w:val="uk-UA"/>
        </w:rPr>
        <w:t>Визначити о</w:t>
      </w:r>
      <w:proofErr w:type="spellStart"/>
      <w:r w:rsidRPr="009F3EE0">
        <w:rPr>
          <w:rFonts w:ascii="Times New Roman" w:hAnsi="Times New Roman"/>
          <w:color w:val="000000"/>
          <w:sz w:val="28"/>
          <w:szCs w:val="28"/>
        </w:rPr>
        <w:t>собливості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застосування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методів</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поведінкової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терапії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різними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віковими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категоріями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дітей</w:t>
      </w:r>
      <w:proofErr w:type="spell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w:t>
      </w:r>
      <w:proofErr w:type="spellStart"/>
      <w:r w:rsidRPr="009F3EE0">
        <w:rPr>
          <w:rFonts w:ascii="Times New Roman" w:hAnsi="Times New Roman"/>
          <w:color w:val="000000"/>
          <w:sz w:val="28"/>
          <w:szCs w:val="28"/>
        </w:rPr>
        <w:t>групи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ризику</w:t>
      </w:r>
      <w:proofErr w:type="spellEnd"/>
      <w:r w:rsidRPr="009F3EE0">
        <w:rPr>
          <w:rFonts w:ascii="Times New Roman" w:hAnsi="Times New Roman"/>
          <w:color w:val="000000"/>
          <w:sz w:val="28"/>
          <w:szCs w:val="28"/>
          <w:lang w:val="uk-UA"/>
        </w:rPr>
        <w:t>».</w:t>
      </w:r>
    </w:p>
    <w:p w:rsidR="0097719D" w:rsidRPr="009F3EE0" w:rsidRDefault="0097719D" w:rsidP="00941729">
      <w:pPr>
        <w:pStyle w:val="12"/>
        <w:numPr>
          <w:ilvl w:val="0"/>
          <w:numId w:val="8"/>
        </w:numPr>
        <w:tabs>
          <w:tab w:val="left" w:pos="851"/>
        </w:tabs>
        <w:spacing w:line="360" w:lineRule="auto"/>
        <w:ind w:left="0" w:firstLine="851"/>
        <w:jc w:val="both"/>
        <w:rPr>
          <w:rFonts w:ascii="Times New Roman" w:hAnsi="Times New Roman"/>
          <w:color w:val="000000"/>
          <w:sz w:val="28"/>
          <w:szCs w:val="28"/>
          <w:lang w:val="uk-UA"/>
        </w:rPr>
      </w:pPr>
      <w:r w:rsidRPr="009F3EE0">
        <w:rPr>
          <w:rFonts w:ascii="Times New Roman" w:hAnsi="Times New Roman"/>
          <w:color w:val="000000"/>
          <w:sz w:val="28"/>
          <w:szCs w:val="28"/>
          <w:lang w:val="uk-UA"/>
        </w:rPr>
        <w:lastRenderedPageBreak/>
        <w:t>Дослідити особливості застосування методів поведінкової терапії у соціальній роботі з дітьми «групи ризику» і сформулювати рекомендації щодо її вдосконалення.</w:t>
      </w:r>
    </w:p>
    <w:p w:rsidR="0097719D" w:rsidRPr="00A05777" w:rsidRDefault="0097719D" w:rsidP="00941729">
      <w:pPr>
        <w:pStyle w:val="11"/>
        <w:tabs>
          <w:tab w:val="left" w:pos="851"/>
        </w:tabs>
        <w:spacing w:after="0" w:line="360" w:lineRule="auto"/>
        <w:ind w:left="0"/>
        <w:jc w:val="center"/>
        <w:rPr>
          <w:rFonts w:ascii="Times New Roman" w:hAnsi="Times New Roman"/>
          <w:b/>
          <w:color w:val="000000"/>
          <w:sz w:val="28"/>
          <w:szCs w:val="28"/>
          <w:lang w:val="uk-UA"/>
        </w:rPr>
      </w:pPr>
      <w:r w:rsidRPr="00A05777">
        <w:rPr>
          <w:rFonts w:ascii="Times New Roman" w:hAnsi="Times New Roman"/>
          <w:b/>
          <w:color w:val="000000"/>
          <w:sz w:val="28"/>
          <w:szCs w:val="28"/>
          <w:lang w:val="uk-UA"/>
        </w:rPr>
        <w:t xml:space="preserve">Розділ 1. Методи поведінкової терапії у </w:t>
      </w:r>
      <w:r w:rsidR="00941729" w:rsidRPr="00941729">
        <w:rPr>
          <w:rFonts w:ascii="Times New Roman" w:hAnsi="Times New Roman"/>
          <w:b/>
          <w:color w:val="000000" w:themeColor="text1"/>
          <w:sz w:val="28"/>
          <w:szCs w:val="28"/>
          <w:lang w:val="uk-UA"/>
        </w:rPr>
        <w:t>соціально-педагогічній</w:t>
      </w:r>
      <w:r w:rsidR="00941729" w:rsidRPr="00941729">
        <w:rPr>
          <w:rFonts w:ascii="Times New Roman" w:hAnsi="Times New Roman"/>
          <w:color w:val="000000"/>
          <w:sz w:val="28"/>
          <w:szCs w:val="28"/>
          <w:lang w:val="uk-UA"/>
        </w:rPr>
        <w:t xml:space="preserve"> </w:t>
      </w:r>
      <w:r w:rsidRPr="00A05777">
        <w:rPr>
          <w:rFonts w:ascii="Times New Roman" w:hAnsi="Times New Roman"/>
          <w:b/>
          <w:color w:val="000000"/>
          <w:sz w:val="28"/>
          <w:szCs w:val="28"/>
          <w:lang w:val="uk-UA"/>
        </w:rPr>
        <w:t>роботі з дітьми «групи ризику»</w:t>
      </w:r>
    </w:p>
    <w:p w:rsidR="0097719D" w:rsidRPr="009F3EE0" w:rsidRDefault="0097719D" w:rsidP="00941729">
      <w:pPr>
        <w:spacing w:after="0" w:line="360" w:lineRule="auto"/>
        <w:ind w:firstLine="851"/>
        <w:jc w:val="both"/>
        <w:rPr>
          <w:rFonts w:ascii="Times New Roman" w:eastAsia="TimesNewRoman,Bold" w:hAnsi="Times New Roman"/>
          <w:b/>
          <w:bCs/>
          <w:color w:val="000000"/>
          <w:sz w:val="28"/>
          <w:szCs w:val="28"/>
        </w:rPr>
      </w:pPr>
      <w:r>
        <w:rPr>
          <w:rFonts w:ascii="Times New Roman" w:hAnsi="Times New Roman"/>
          <w:b/>
          <w:color w:val="000000"/>
          <w:sz w:val="28"/>
          <w:szCs w:val="28"/>
        </w:rPr>
        <w:t>1</w:t>
      </w:r>
      <w:r w:rsidRPr="009F3EE0">
        <w:rPr>
          <w:rFonts w:ascii="Times New Roman" w:hAnsi="Times New Roman"/>
          <w:b/>
          <w:color w:val="000000"/>
          <w:sz w:val="28"/>
          <w:szCs w:val="28"/>
        </w:rPr>
        <w:t>.1. Характеристика основних методів поведінкової терапії у соціальн</w:t>
      </w:r>
      <w:r w:rsidR="00941729">
        <w:rPr>
          <w:rFonts w:ascii="Times New Roman" w:hAnsi="Times New Roman"/>
          <w:b/>
          <w:color w:val="000000"/>
          <w:sz w:val="28"/>
          <w:szCs w:val="28"/>
        </w:rPr>
        <w:t>о-педагогічній</w:t>
      </w:r>
      <w:r w:rsidRPr="009F3EE0">
        <w:rPr>
          <w:rFonts w:ascii="Times New Roman" w:hAnsi="Times New Roman"/>
          <w:b/>
          <w:color w:val="000000"/>
          <w:sz w:val="28"/>
          <w:szCs w:val="28"/>
        </w:rPr>
        <w:t xml:space="preserve"> роботі</w:t>
      </w:r>
    </w:p>
    <w:p w:rsidR="0097719D" w:rsidRPr="009F3EE0" w:rsidRDefault="0097719D" w:rsidP="00941729">
      <w:pPr>
        <w:tabs>
          <w:tab w:val="left" w:pos="851"/>
        </w:tabs>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 xml:space="preserve">Когнітивно-поведінкова терапія (КПТ) є одним з провідних, сучасних, науково обґрунтованих методів психотерапії. </w:t>
      </w:r>
      <w:r w:rsidR="00C722B5">
        <w:rPr>
          <w:rFonts w:ascii="Times New Roman" w:eastAsia="Times New Roman" w:hAnsi="Times New Roman"/>
          <w:color w:val="000000"/>
          <w:sz w:val="28"/>
        </w:rPr>
        <w:t>Вона базується на стосунку партнерської співпраці між клієнтом та терапевтом. У процесі спільного дослідження існуючих проблем терапевт та клієнт вибудовують спільне розуміння проблеми/розладу, формулюють цілі та тоді співпрацюють над їх досягненням. Це передбачає активну участь клієнта у процесі терапії</w:t>
      </w:r>
      <w:r w:rsidR="00C722B5">
        <w:rPr>
          <w:rFonts w:ascii="Times New Roman" w:hAnsi="Times New Roman"/>
          <w:color w:val="000000"/>
          <w:sz w:val="28"/>
          <w:szCs w:val="28"/>
        </w:rPr>
        <w:t xml:space="preserve"> </w:t>
      </w:r>
      <w:r w:rsidRPr="009F3EE0">
        <w:rPr>
          <w:rFonts w:ascii="Times New Roman" w:hAnsi="Times New Roman"/>
          <w:color w:val="000000"/>
          <w:sz w:val="28"/>
          <w:szCs w:val="28"/>
        </w:rPr>
        <w:t>[</w:t>
      </w:r>
      <w:r w:rsidR="00E01216">
        <w:rPr>
          <w:rFonts w:ascii="Times New Roman" w:hAnsi="Times New Roman"/>
          <w:color w:val="000000"/>
          <w:sz w:val="28"/>
          <w:szCs w:val="28"/>
        </w:rPr>
        <w:t>9</w:t>
      </w:r>
      <w:r w:rsidRPr="009F3EE0">
        <w:rPr>
          <w:rFonts w:ascii="Times New Roman" w:hAnsi="Times New Roman"/>
          <w:color w:val="000000"/>
          <w:sz w:val="28"/>
          <w:szCs w:val="28"/>
        </w:rPr>
        <w:t>].</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Методи поведінкової терапії:</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shd w:val="clear" w:color="auto" w:fill="F5F5F5"/>
        </w:rPr>
        <w:t xml:space="preserve">Систематична </w:t>
      </w:r>
      <w:proofErr w:type="spellStart"/>
      <w:r w:rsidRPr="009F3EE0">
        <w:rPr>
          <w:rFonts w:ascii="Times New Roman" w:hAnsi="Times New Roman"/>
          <w:color w:val="000000"/>
          <w:sz w:val="28"/>
          <w:szCs w:val="28"/>
          <w:shd w:val="clear" w:color="auto" w:fill="F5F5F5"/>
        </w:rPr>
        <w:t>десенситизація</w:t>
      </w:r>
      <w:proofErr w:type="spellEnd"/>
      <w:r w:rsidRPr="009F3EE0">
        <w:rPr>
          <w:rFonts w:ascii="Times New Roman" w:hAnsi="Times New Roman"/>
          <w:color w:val="000000"/>
          <w:sz w:val="28"/>
          <w:szCs w:val="28"/>
          <w:shd w:val="clear" w:color="auto" w:fill="F5F5F5"/>
        </w:rPr>
        <w:t xml:space="preserve"> (Джозеф </w:t>
      </w:r>
      <w:proofErr w:type="spellStart"/>
      <w:r w:rsidRPr="009F3EE0">
        <w:rPr>
          <w:rFonts w:ascii="Times New Roman" w:hAnsi="Times New Roman"/>
          <w:color w:val="000000"/>
          <w:sz w:val="28"/>
          <w:szCs w:val="28"/>
          <w:shd w:val="clear" w:color="auto" w:fill="F5F5F5"/>
        </w:rPr>
        <w:t>Вольпе</w:t>
      </w:r>
      <w:proofErr w:type="spellEnd"/>
      <w:r w:rsidRPr="009F3EE0">
        <w:rPr>
          <w:rFonts w:ascii="Times New Roman" w:hAnsi="Times New Roman"/>
          <w:color w:val="000000"/>
          <w:sz w:val="28"/>
          <w:szCs w:val="28"/>
          <w:shd w:val="clear" w:color="auto" w:fill="F5F5F5"/>
        </w:rPr>
        <w:t xml:space="preserve">) ґрунтується на поведінковому принципі </w:t>
      </w:r>
      <w:proofErr w:type="spellStart"/>
      <w:r w:rsidRPr="009F3EE0">
        <w:rPr>
          <w:rFonts w:ascii="Times New Roman" w:hAnsi="Times New Roman"/>
          <w:color w:val="000000"/>
          <w:sz w:val="28"/>
          <w:szCs w:val="28"/>
          <w:shd w:val="clear" w:color="auto" w:fill="F5F5F5"/>
        </w:rPr>
        <w:t>протиобумовлення</w:t>
      </w:r>
      <w:proofErr w:type="spellEnd"/>
      <w:r w:rsidRPr="009F3EE0">
        <w:rPr>
          <w:rFonts w:ascii="Times New Roman" w:hAnsi="Times New Roman"/>
          <w:color w:val="000000"/>
          <w:sz w:val="28"/>
          <w:szCs w:val="28"/>
          <w:shd w:val="clear" w:color="auto" w:fill="F5F5F5"/>
        </w:rPr>
        <w:t xml:space="preserve">, який стверджує, що суб'єкт може подолати </w:t>
      </w:r>
      <w:proofErr w:type="spellStart"/>
      <w:r w:rsidRPr="009F3EE0">
        <w:rPr>
          <w:rFonts w:ascii="Times New Roman" w:hAnsi="Times New Roman"/>
          <w:color w:val="000000"/>
          <w:sz w:val="28"/>
          <w:szCs w:val="28"/>
          <w:shd w:val="clear" w:color="auto" w:fill="F5F5F5"/>
        </w:rPr>
        <w:t>дезадаптивну</w:t>
      </w:r>
      <w:proofErr w:type="spellEnd"/>
      <w:r w:rsidRPr="009F3EE0">
        <w:rPr>
          <w:rFonts w:ascii="Times New Roman" w:hAnsi="Times New Roman"/>
          <w:color w:val="000000"/>
          <w:sz w:val="28"/>
          <w:szCs w:val="28"/>
          <w:shd w:val="clear" w:color="auto" w:fill="F5F5F5"/>
        </w:rPr>
        <w:t xml:space="preserve"> поведінку, викликану ситуацією або предметом, шляхом поступового наближення до ситуацій, що викликають страх, і психологічного стану, який гальмує тривогу.</w:t>
      </w:r>
      <w:r w:rsidR="00C722B5">
        <w:rPr>
          <w:rFonts w:ascii="Times New Roman" w:hAnsi="Times New Roman"/>
          <w:color w:val="000000"/>
          <w:sz w:val="28"/>
          <w:szCs w:val="28"/>
          <w:shd w:val="clear" w:color="auto" w:fill="F5F5F5"/>
        </w:rPr>
        <w:t xml:space="preserve"> Цей метод передбачає</w:t>
      </w:r>
      <w:r w:rsidR="00D67CF8">
        <w:rPr>
          <w:rFonts w:ascii="Times New Roman" w:hAnsi="Times New Roman"/>
          <w:color w:val="000000"/>
          <w:sz w:val="28"/>
          <w:szCs w:val="28"/>
          <w:shd w:val="clear" w:color="auto" w:fill="F5F5F5"/>
        </w:rPr>
        <w:t>, що</w:t>
      </w:r>
      <w:r w:rsidR="00C722B5">
        <w:rPr>
          <w:rFonts w:ascii="Times New Roman" w:hAnsi="Times New Roman"/>
          <w:color w:val="000000"/>
          <w:sz w:val="28"/>
          <w:szCs w:val="28"/>
          <w:shd w:val="clear" w:color="auto" w:fill="F5F5F5"/>
        </w:rPr>
        <w:t xml:space="preserve"> </w:t>
      </w:r>
      <w:r w:rsidRPr="009F3EE0">
        <w:rPr>
          <w:rFonts w:ascii="Times New Roman" w:hAnsi="Times New Roman"/>
          <w:color w:val="000000"/>
          <w:sz w:val="28"/>
          <w:szCs w:val="28"/>
          <w:shd w:val="clear" w:color="auto" w:fill="F5F5F5"/>
        </w:rPr>
        <w:t>клієнт досягає стану повної релаксації, а потім піддається впливу стимулу, який викликав реакцію тривоги. Негативна реакція тривоги потім гальмується станом релаксації</w:t>
      </w:r>
      <w:r w:rsidR="00D67CF8">
        <w:rPr>
          <w:rFonts w:ascii="Times New Roman" w:hAnsi="Times New Roman"/>
          <w:color w:val="000000"/>
          <w:sz w:val="28"/>
          <w:szCs w:val="28"/>
          <w:shd w:val="clear" w:color="auto" w:fill="F5F5F5"/>
        </w:rPr>
        <w:t>.</w:t>
      </w:r>
    </w:p>
    <w:p w:rsidR="00D67CF8" w:rsidRDefault="0097719D" w:rsidP="00941729">
      <w:pPr>
        <w:pStyle w:val="FR1"/>
        <w:spacing w:before="0" w:line="360" w:lineRule="auto"/>
        <w:ind w:firstLine="851"/>
        <w:rPr>
          <w:rStyle w:val="apple-converted-space"/>
          <w:rFonts w:ascii="Times New Roman" w:hAnsi="Times New Roman"/>
          <w:color w:val="000000"/>
          <w:sz w:val="28"/>
          <w:szCs w:val="28"/>
          <w:shd w:val="clear" w:color="auto" w:fill="F5F5F5"/>
          <w:lang w:val="uk-UA"/>
        </w:rPr>
      </w:pPr>
      <w:r w:rsidRPr="009F3EE0">
        <w:rPr>
          <w:rFonts w:ascii="Times New Roman" w:hAnsi="Times New Roman" w:cs="Times New Roman"/>
          <w:color w:val="000000"/>
          <w:sz w:val="28"/>
          <w:szCs w:val="28"/>
          <w:shd w:val="clear" w:color="auto" w:fill="F5F5F5"/>
          <w:lang w:val="uk-UA"/>
        </w:rPr>
        <w:t xml:space="preserve">Виникнення стимулів, які </w:t>
      </w:r>
      <w:r w:rsidRPr="009F3EE0">
        <w:rPr>
          <w:rFonts w:ascii="Times New Roman" w:hAnsi="Times New Roman" w:cs="Times New Roman"/>
          <w:color w:val="000000"/>
          <w:sz w:val="28"/>
          <w:szCs w:val="28"/>
          <w:shd w:val="clear" w:color="auto" w:fill="F5F5F5"/>
          <w:lang w:val="ru-RU"/>
        </w:rPr>
        <w:t>викликають тривогу</w:t>
      </w:r>
      <w:r w:rsidRPr="009F3EE0">
        <w:rPr>
          <w:rFonts w:ascii="Times New Roman" w:hAnsi="Times New Roman" w:cs="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ru-RU"/>
        </w:rPr>
        <w:t xml:space="preserve">Метод заснований на припущенні, що уникнення ситуації, </w:t>
      </w:r>
      <w:r w:rsidRPr="009F3EE0">
        <w:rPr>
          <w:rFonts w:ascii="Times New Roman" w:hAnsi="Times New Roman" w:cs="Times New Roman"/>
          <w:color w:val="000000"/>
          <w:sz w:val="28"/>
          <w:szCs w:val="28"/>
          <w:shd w:val="clear" w:color="auto" w:fill="F5F5F5"/>
          <w:lang w:val="uk-UA"/>
        </w:rPr>
        <w:t>яка</w:t>
      </w:r>
      <w:r w:rsidRPr="009F3EE0">
        <w:rPr>
          <w:rFonts w:ascii="Times New Roman" w:hAnsi="Times New Roman" w:cs="Times New Roman"/>
          <w:color w:val="000000"/>
          <w:sz w:val="28"/>
          <w:szCs w:val="28"/>
          <w:shd w:val="clear" w:color="auto" w:fill="F5F5F5"/>
          <w:lang w:val="ru-RU"/>
        </w:rPr>
        <w:t xml:space="preserve"> провокує тривогу, підкріплює тривогу шляхом обумовлення.</w:t>
      </w:r>
      <w:r w:rsidRPr="009F3EE0">
        <w:rPr>
          <w:rStyle w:val="apple-converted-space"/>
          <w:rFonts w:ascii="Times New Roman" w:hAnsi="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ru-RU"/>
        </w:rPr>
        <w:t>Таким чином, не дозволяючи клієнтові уникати її, тривогу можна послабити і запобігти обумовлен</w:t>
      </w:r>
      <w:r w:rsidRPr="009F3EE0">
        <w:rPr>
          <w:rFonts w:ascii="Times New Roman" w:hAnsi="Times New Roman" w:cs="Times New Roman"/>
          <w:color w:val="000000"/>
          <w:sz w:val="28"/>
          <w:szCs w:val="28"/>
          <w:shd w:val="clear" w:color="auto" w:fill="F5F5F5"/>
          <w:lang w:val="uk-UA"/>
        </w:rPr>
        <w:t>у</w:t>
      </w:r>
      <w:r w:rsidRPr="009F3EE0">
        <w:rPr>
          <w:rFonts w:ascii="Times New Roman" w:hAnsi="Times New Roman" w:cs="Times New Roman"/>
          <w:color w:val="000000"/>
          <w:sz w:val="28"/>
          <w:szCs w:val="28"/>
          <w:shd w:val="clear" w:color="auto" w:fill="F5F5F5"/>
          <w:lang w:val="ru-RU"/>
        </w:rPr>
        <w:t xml:space="preserve"> поведінк</w:t>
      </w:r>
      <w:r w:rsidRPr="009F3EE0">
        <w:rPr>
          <w:rFonts w:ascii="Times New Roman" w:hAnsi="Times New Roman" w:cs="Times New Roman"/>
          <w:color w:val="000000"/>
          <w:sz w:val="28"/>
          <w:szCs w:val="28"/>
          <w:shd w:val="clear" w:color="auto" w:fill="F5F5F5"/>
          <w:lang w:val="uk-UA"/>
        </w:rPr>
        <w:t>у</w:t>
      </w:r>
      <w:r w:rsidRPr="009F3EE0">
        <w:rPr>
          <w:rFonts w:ascii="Times New Roman" w:hAnsi="Times New Roman" w:cs="Times New Roman"/>
          <w:color w:val="000000"/>
          <w:sz w:val="28"/>
          <w:szCs w:val="28"/>
          <w:shd w:val="clear" w:color="auto" w:fill="F5F5F5"/>
          <w:lang w:val="ru-RU"/>
        </w:rPr>
        <w:t xml:space="preserve"> уникнення.</w:t>
      </w:r>
      <w:r w:rsidR="00D67CF8">
        <w:rPr>
          <w:rFonts w:ascii="Times New Roman" w:hAnsi="Times New Roman" w:cs="Times New Roman"/>
          <w:color w:val="000000"/>
          <w:sz w:val="28"/>
          <w:szCs w:val="28"/>
          <w:shd w:val="clear" w:color="auto" w:fill="F5F5F5"/>
          <w:lang w:val="ru-RU"/>
        </w:rPr>
        <w:t xml:space="preserve"> </w:t>
      </w:r>
      <w:r w:rsidRPr="009F3EE0">
        <w:rPr>
          <w:rFonts w:ascii="Times New Roman" w:hAnsi="Times New Roman" w:cs="Times New Roman"/>
          <w:color w:val="000000"/>
          <w:sz w:val="28"/>
          <w:szCs w:val="28"/>
          <w:shd w:val="clear" w:color="auto" w:fill="F5F5F5"/>
          <w:lang w:val="uk-UA"/>
        </w:rPr>
        <w:t xml:space="preserve">Метод полягає в тому, щоб надихнути клієнта уявити або дійсно зіткнутися з ситуацією, яка викликає страх. </w:t>
      </w:r>
      <w:r w:rsidRPr="009F3EE0">
        <w:rPr>
          <w:rFonts w:ascii="Times New Roman" w:hAnsi="Times New Roman" w:cs="Times New Roman"/>
          <w:color w:val="000000"/>
          <w:sz w:val="28"/>
          <w:szCs w:val="28"/>
          <w:shd w:val="clear" w:color="auto" w:fill="F5F5F5"/>
          <w:lang w:val="ru-RU"/>
        </w:rPr>
        <w:t>Ніяких розслаблюючих вправ, як при систематичній десенситизації, не застосовується.</w:t>
      </w:r>
      <w:r w:rsidRPr="009F3EE0">
        <w:rPr>
          <w:rFonts w:ascii="Times New Roman" w:hAnsi="Times New Roman" w:cs="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ru-RU"/>
        </w:rPr>
        <w:t>Клієнт переживає страх, який поступово слабшає з часом.</w:t>
      </w:r>
      <w:r w:rsidRPr="009F3EE0">
        <w:rPr>
          <w:rStyle w:val="apple-converted-space"/>
          <w:rFonts w:ascii="Times New Roman" w:hAnsi="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ru-RU"/>
        </w:rPr>
        <w:t xml:space="preserve">Успіх методики залежить від того, чи залишиться </w:t>
      </w:r>
      <w:r w:rsidRPr="009F3EE0">
        <w:rPr>
          <w:rFonts w:ascii="Times New Roman" w:hAnsi="Times New Roman" w:cs="Times New Roman"/>
          <w:color w:val="000000"/>
          <w:sz w:val="28"/>
          <w:szCs w:val="28"/>
          <w:shd w:val="clear" w:color="auto" w:fill="F5F5F5"/>
          <w:lang w:val="ru-RU"/>
        </w:rPr>
        <w:lastRenderedPageBreak/>
        <w:t>клієнт у генеруючій страх ситуації до тих пір, поки заспокоїться і зуміє управляти своїм страхом.</w:t>
      </w:r>
      <w:r w:rsidRPr="009F3EE0">
        <w:rPr>
          <w:rStyle w:val="apple-converted-space"/>
          <w:rFonts w:ascii="Times New Roman" w:hAnsi="Times New Roman"/>
          <w:color w:val="000000"/>
          <w:sz w:val="28"/>
          <w:szCs w:val="28"/>
          <w:shd w:val="clear" w:color="auto" w:fill="F5F5F5"/>
          <w:lang w:val="uk-UA"/>
        </w:rPr>
        <w:t xml:space="preserve"> </w:t>
      </w:r>
    </w:p>
    <w:p w:rsidR="0097719D" w:rsidRPr="009F3EE0" w:rsidRDefault="0097719D" w:rsidP="00941729">
      <w:pPr>
        <w:pStyle w:val="FR1"/>
        <w:spacing w:before="0" w:line="360" w:lineRule="auto"/>
        <w:ind w:firstLine="851"/>
        <w:rPr>
          <w:rFonts w:ascii="Times New Roman" w:hAnsi="Times New Roman" w:cs="Times New Roman"/>
          <w:iCs/>
          <w:color w:val="000000"/>
          <w:sz w:val="28"/>
          <w:szCs w:val="28"/>
          <w:lang w:val="uk-UA"/>
        </w:rPr>
      </w:pPr>
      <w:r w:rsidRPr="009F3EE0">
        <w:rPr>
          <w:rFonts w:ascii="Times New Roman" w:hAnsi="Times New Roman" w:cs="Times New Roman"/>
          <w:color w:val="000000"/>
          <w:sz w:val="28"/>
          <w:szCs w:val="28"/>
          <w:shd w:val="clear" w:color="auto" w:fill="F5F5F5"/>
          <w:lang w:val="uk-UA"/>
        </w:rPr>
        <w:t xml:space="preserve">Варіант виникнення імпульсів називається </w:t>
      </w:r>
      <w:r w:rsidR="00941729">
        <w:rPr>
          <w:rFonts w:ascii="Times New Roman" w:hAnsi="Times New Roman" w:cs="Times New Roman"/>
          <w:color w:val="000000"/>
          <w:sz w:val="28"/>
          <w:szCs w:val="28"/>
          <w:shd w:val="clear" w:color="auto" w:fill="F5F5F5"/>
          <w:lang w:val="uk-UA"/>
        </w:rPr>
        <w:t>«</w:t>
      </w:r>
      <w:r w:rsidRPr="009F3EE0">
        <w:rPr>
          <w:rFonts w:ascii="Times New Roman" w:hAnsi="Times New Roman" w:cs="Times New Roman"/>
          <w:color w:val="000000"/>
          <w:sz w:val="28"/>
          <w:szCs w:val="28"/>
          <w:shd w:val="clear" w:color="auto" w:fill="F5F5F5"/>
          <w:lang w:val="uk-UA"/>
        </w:rPr>
        <w:t>вибухом</w:t>
      </w:r>
      <w:r w:rsidR="00941729">
        <w:rPr>
          <w:rFonts w:ascii="Times New Roman" w:hAnsi="Times New Roman" w:cs="Times New Roman"/>
          <w:color w:val="000000"/>
          <w:sz w:val="28"/>
          <w:szCs w:val="28"/>
          <w:shd w:val="clear" w:color="auto" w:fill="F5F5F5"/>
          <w:lang w:val="uk-UA"/>
        </w:rPr>
        <w:t>»</w:t>
      </w:r>
      <w:r w:rsidRPr="009F3EE0">
        <w:rPr>
          <w:rFonts w:ascii="Times New Roman" w:hAnsi="Times New Roman" w:cs="Times New Roman"/>
          <w:color w:val="000000"/>
          <w:sz w:val="28"/>
          <w:szCs w:val="28"/>
          <w:shd w:val="clear" w:color="auto" w:fill="F5F5F5"/>
          <w:lang w:val="uk-UA"/>
        </w:rPr>
        <w:t xml:space="preserve">, при якому уявне чи реальне явище гірше, ніж воно насправді (наприклад, клієнт зі страхом перед зміями уявляє не тільки, що він бачить змію, але також, що вона повзе до його шиї по тілу). </w:t>
      </w:r>
      <w:r w:rsidRPr="009F3EE0">
        <w:rPr>
          <w:rFonts w:ascii="Times New Roman" w:hAnsi="Times New Roman" w:cs="Times New Roman"/>
          <w:color w:val="000000"/>
          <w:sz w:val="28"/>
          <w:szCs w:val="28"/>
          <w:shd w:val="clear" w:color="auto" w:fill="F5F5F5"/>
          <w:lang w:val="ru-RU"/>
        </w:rPr>
        <w:t>Ці методи найкраще діють при специфічних фобіях.</w:t>
      </w:r>
    </w:p>
    <w:p w:rsidR="0097719D" w:rsidRPr="009F3EE0" w:rsidRDefault="0097719D" w:rsidP="00941729">
      <w:pPr>
        <w:pStyle w:val="FR1"/>
        <w:spacing w:before="0" w:line="360" w:lineRule="auto"/>
        <w:ind w:firstLine="851"/>
        <w:rPr>
          <w:rFonts w:ascii="Times New Roman" w:hAnsi="Times New Roman" w:cs="Times New Roman"/>
          <w:color w:val="000000"/>
          <w:sz w:val="28"/>
          <w:szCs w:val="28"/>
          <w:shd w:val="clear" w:color="auto" w:fill="F5F5F5"/>
          <w:lang w:val="uk-UA"/>
        </w:rPr>
      </w:pPr>
      <w:r w:rsidRPr="009F3EE0">
        <w:rPr>
          <w:rFonts w:ascii="Times New Roman" w:hAnsi="Times New Roman" w:cs="Times New Roman"/>
          <w:color w:val="000000"/>
          <w:sz w:val="28"/>
          <w:szCs w:val="28"/>
          <w:shd w:val="clear" w:color="auto" w:fill="F5F5F5"/>
          <w:lang w:val="uk-UA"/>
        </w:rPr>
        <w:t>Поступова дія стимулів.</w:t>
      </w:r>
      <w:r w:rsidRPr="009F3EE0">
        <w:rPr>
          <w:rStyle w:val="apple-converted-space"/>
          <w:rFonts w:ascii="Times New Roman" w:hAnsi="Times New Roman"/>
          <w:color w:val="000000"/>
          <w:sz w:val="28"/>
          <w:szCs w:val="28"/>
          <w:shd w:val="clear" w:color="auto" w:fill="F5F5F5"/>
          <w:lang w:val="uk-UA"/>
        </w:rPr>
        <w:t xml:space="preserve"> </w:t>
      </w:r>
      <w:r w:rsidR="00941729">
        <w:rPr>
          <w:rFonts w:ascii="Times New Roman" w:hAnsi="Times New Roman" w:cs="Times New Roman"/>
          <w:color w:val="000000"/>
          <w:sz w:val="28"/>
          <w:szCs w:val="28"/>
          <w:shd w:val="clear" w:color="auto" w:fill="F5F5F5"/>
          <w:lang w:val="uk-UA"/>
        </w:rPr>
        <w:t>К</w:t>
      </w:r>
      <w:r w:rsidRPr="009F3EE0">
        <w:rPr>
          <w:rFonts w:ascii="Times New Roman" w:hAnsi="Times New Roman" w:cs="Times New Roman"/>
          <w:color w:val="000000"/>
          <w:sz w:val="28"/>
          <w:szCs w:val="28"/>
          <w:shd w:val="clear" w:color="auto" w:fill="F5F5F5"/>
          <w:lang w:val="uk-UA"/>
        </w:rPr>
        <w:t xml:space="preserve">лієнти наближаються до фобічних об'єктів або ситуацій </w:t>
      </w:r>
      <w:r w:rsidR="00941729">
        <w:rPr>
          <w:rFonts w:ascii="Times New Roman" w:hAnsi="Times New Roman" w:cs="Times New Roman"/>
          <w:color w:val="000000"/>
          <w:sz w:val="28"/>
          <w:szCs w:val="28"/>
          <w:shd w:val="clear" w:color="auto" w:fill="F5F5F5"/>
          <w:lang w:val="uk-UA"/>
        </w:rPr>
        <w:t>(</w:t>
      </w:r>
      <w:r w:rsidR="00941729" w:rsidRPr="009F3EE0">
        <w:rPr>
          <w:rFonts w:ascii="Times New Roman" w:hAnsi="Times New Roman" w:cs="Times New Roman"/>
          <w:color w:val="000000"/>
          <w:sz w:val="28"/>
          <w:szCs w:val="28"/>
          <w:shd w:val="clear" w:color="auto" w:fill="F5F5F5"/>
          <w:lang w:val="uk-UA"/>
        </w:rPr>
        <w:t>в контексті реальної життєвої ситуації</w:t>
      </w:r>
      <w:r w:rsidR="00941729">
        <w:rPr>
          <w:rFonts w:ascii="Times New Roman" w:hAnsi="Times New Roman" w:cs="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uk-UA"/>
        </w:rPr>
        <w:t>поступово, при допомозі серії, що складається з невеликих сходинок. На відміну від систематичної десенситизації, однак, навчання релаксації не входить в дану методику</w:t>
      </w:r>
      <w:r w:rsidR="00941729">
        <w:rPr>
          <w:rFonts w:ascii="Times New Roman" w:hAnsi="Times New Roman" w:cs="Times New Roman"/>
          <w:color w:val="000000"/>
          <w:sz w:val="28"/>
          <w:szCs w:val="28"/>
          <w:shd w:val="clear" w:color="auto" w:fill="F5F5F5"/>
          <w:lang w:val="uk-UA"/>
        </w:rPr>
        <w:t>.</w:t>
      </w:r>
    </w:p>
    <w:p w:rsidR="0097719D" w:rsidRPr="009F3EE0" w:rsidRDefault="0097719D" w:rsidP="000D0EAA">
      <w:pPr>
        <w:pStyle w:val="FR1"/>
        <w:spacing w:before="0" w:line="360" w:lineRule="auto"/>
        <w:ind w:firstLine="851"/>
        <w:rPr>
          <w:rFonts w:ascii="Times New Roman" w:hAnsi="Times New Roman" w:cs="Times New Roman"/>
          <w:color w:val="000000"/>
          <w:sz w:val="28"/>
          <w:szCs w:val="28"/>
          <w:shd w:val="clear" w:color="auto" w:fill="F5F5F5"/>
          <w:lang w:val="uk-UA"/>
        </w:rPr>
      </w:pPr>
      <w:r w:rsidRPr="009F3EE0">
        <w:rPr>
          <w:rFonts w:ascii="Times New Roman" w:hAnsi="Times New Roman" w:cs="Times New Roman"/>
          <w:color w:val="000000"/>
          <w:sz w:val="28"/>
          <w:szCs w:val="28"/>
          <w:shd w:val="clear" w:color="auto" w:fill="F5F5F5"/>
          <w:lang w:val="ru-RU"/>
        </w:rPr>
        <w:t>Моделювання з участю в процедурі.</w:t>
      </w:r>
      <w:r w:rsidRPr="009F3EE0">
        <w:rPr>
          <w:rFonts w:ascii="Times New Roman" w:hAnsi="Times New Roman" w:cs="Times New Roman"/>
          <w:color w:val="000000"/>
          <w:sz w:val="28"/>
          <w:szCs w:val="28"/>
          <w:shd w:val="clear" w:color="auto" w:fill="F5F5F5"/>
          <w:lang w:val="uk-UA"/>
        </w:rPr>
        <w:t xml:space="preserve"> П</w:t>
      </w:r>
      <w:r w:rsidRPr="009F3EE0">
        <w:rPr>
          <w:rFonts w:ascii="Times New Roman" w:hAnsi="Times New Roman" w:cs="Times New Roman"/>
          <w:color w:val="000000"/>
          <w:sz w:val="28"/>
          <w:szCs w:val="28"/>
          <w:shd w:val="clear" w:color="auto" w:fill="F5F5F5"/>
          <w:lang w:val="ru-RU"/>
        </w:rPr>
        <w:t>олягає в тому навча</w:t>
      </w:r>
      <w:r w:rsidR="00941729">
        <w:rPr>
          <w:rFonts w:ascii="Times New Roman" w:hAnsi="Times New Roman" w:cs="Times New Roman"/>
          <w:color w:val="000000"/>
          <w:sz w:val="28"/>
          <w:szCs w:val="28"/>
          <w:shd w:val="clear" w:color="auto" w:fill="F5F5F5"/>
          <w:lang w:val="ru-RU"/>
        </w:rPr>
        <w:t>нні</w:t>
      </w:r>
      <w:r w:rsidRPr="009F3EE0">
        <w:rPr>
          <w:rFonts w:ascii="Times New Roman" w:hAnsi="Times New Roman" w:cs="Times New Roman"/>
          <w:color w:val="000000"/>
          <w:sz w:val="28"/>
          <w:szCs w:val="28"/>
          <w:shd w:val="clear" w:color="auto" w:fill="F5F5F5"/>
          <w:lang w:val="ru-RU"/>
        </w:rPr>
        <w:t xml:space="preserve"> за допомогою імітації.</w:t>
      </w:r>
      <w:r w:rsidRPr="009F3EE0">
        <w:rPr>
          <w:rStyle w:val="apple-converted-space"/>
          <w:rFonts w:ascii="Times New Roman" w:hAnsi="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ru-RU"/>
        </w:rPr>
        <w:t>Клієнт навчається нов</w:t>
      </w:r>
      <w:r w:rsidRPr="009F3EE0">
        <w:rPr>
          <w:rFonts w:ascii="Times New Roman" w:hAnsi="Times New Roman" w:cs="Times New Roman"/>
          <w:color w:val="000000"/>
          <w:sz w:val="28"/>
          <w:szCs w:val="28"/>
          <w:shd w:val="clear" w:color="auto" w:fill="F5F5F5"/>
          <w:lang w:val="uk-UA"/>
        </w:rPr>
        <w:t>ій</w:t>
      </w:r>
      <w:r w:rsidRPr="009F3EE0">
        <w:rPr>
          <w:rFonts w:ascii="Times New Roman" w:hAnsi="Times New Roman" w:cs="Times New Roman"/>
          <w:color w:val="000000"/>
          <w:sz w:val="28"/>
          <w:szCs w:val="28"/>
          <w:shd w:val="clear" w:color="auto" w:fill="F5F5F5"/>
          <w:lang w:val="ru-RU"/>
        </w:rPr>
        <w:t xml:space="preserve"> поведін</w:t>
      </w:r>
      <w:r w:rsidRPr="009F3EE0">
        <w:rPr>
          <w:rFonts w:ascii="Times New Roman" w:hAnsi="Times New Roman" w:cs="Times New Roman"/>
          <w:color w:val="000000"/>
          <w:sz w:val="28"/>
          <w:szCs w:val="28"/>
          <w:shd w:val="clear" w:color="auto" w:fill="F5F5F5"/>
          <w:lang w:val="uk-UA"/>
        </w:rPr>
        <w:t>ці</w:t>
      </w:r>
      <w:r w:rsidRPr="009F3EE0">
        <w:rPr>
          <w:rFonts w:ascii="Times New Roman" w:hAnsi="Times New Roman" w:cs="Times New Roman"/>
          <w:color w:val="000000"/>
          <w:sz w:val="28"/>
          <w:szCs w:val="28"/>
          <w:shd w:val="clear" w:color="auto" w:fill="F5F5F5"/>
          <w:lang w:val="ru-RU"/>
        </w:rPr>
        <w:t xml:space="preserve"> шляхом простого спостереження, нічого не роблячи і без прямого зовнішнього підкріплення.</w:t>
      </w:r>
      <w:r w:rsidR="000D0EAA">
        <w:rPr>
          <w:rFonts w:ascii="Times New Roman" w:hAnsi="Times New Roman" w:cs="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ru-RU"/>
        </w:rPr>
        <w:t>Методика ефективна при складних поведінкових патернах, таких як збентеження при виступах і сором'язливість.</w:t>
      </w:r>
    </w:p>
    <w:p w:rsidR="0097719D" w:rsidRPr="009F3EE0" w:rsidRDefault="0097719D" w:rsidP="00941729">
      <w:pPr>
        <w:pStyle w:val="FR1"/>
        <w:spacing w:before="0" w:line="360" w:lineRule="auto"/>
        <w:ind w:firstLine="851"/>
        <w:rPr>
          <w:rFonts w:ascii="Times New Roman" w:hAnsi="Times New Roman" w:cs="Times New Roman"/>
          <w:color w:val="000000"/>
          <w:sz w:val="28"/>
          <w:szCs w:val="28"/>
          <w:lang w:val="uk-UA"/>
        </w:rPr>
      </w:pPr>
      <w:r w:rsidRPr="009F3EE0">
        <w:rPr>
          <w:rFonts w:ascii="Times New Roman" w:hAnsi="Times New Roman" w:cs="Times New Roman"/>
          <w:color w:val="000000"/>
          <w:sz w:val="28"/>
          <w:szCs w:val="28"/>
          <w:shd w:val="clear" w:color="auto" w:fill="F5F5F5"/>
          <w:lang w:val="ru-RU"/>
        </w:rPr>
        <w:t>Навчання впевненості в собі і своїх здібностях.</w:t>
      </w:r>
      <w:r w:rsidRPr="009F3EE0">
        <w:rPr>
          <w:rFonts w:ascii="Times New Roman" w:hAnsi="Times New Roman" w:cs="Times New Roman"/>
          <w:color w:val="000000"/>
          <w:sz w:val="28"/>
          <w:szCs w:val="28"/>
          <w:shd w:val="clear" w:color="auto" w:fill="F5F5F5"/>
          <w:lang w:val="uk-UA"/>
        </w:rPr>
        <w:t xml:space="preserve"> </w:t>
      </w:r>
      <w:r w:rsidRPr="009F3EE0">
        <w:rPr>
          <w:rFonts w:ascii="Times New Roman" w:hAnsi="Times New Roman" w:cs="Times New Roman"/>
          <w:color w:val="000000"/>
          <w:sz w:val="28"/>
          <w:szCs w:val="28"/>
          <w:shd w:val="clear" w:color="auto" w:fill="F5F5F5"/>
          <w:lang w:val="ru-RU"/>
        </w:rPr>
        <w:t xml:space="preserve">Щоб бути впевненими в собі, </w:t>
      </w:r>
      <w:r w:rsidR="00941729">
        <w:rPr>
          <w:rFonts w:ascii="Times New Roman" w:hAnsi="Times New Roman" w:cs="Times New Roman"/>
          <w:color w:val="000000"/>
          <w:sz w:val="28"/>
          <w:szCs w:val="28"/>
          <w:shd w:val="clear" w:color="auto" w:fill="F5F5F5"/>
          <w:lang w:val="ru-RU"/>
        </w:rPr>
        <w:t>люди</w:t>
      </w:r>
      <w:r w:rsidRPr="009F3EE0">
        <w:rPr>
          <w:rFonts w:ascii="Times New Roman" w:hAnsi="Times New Roman" w:cs="Times New Roman"/>
          <w:color w:val="000000"/>
          <w:sz w:val="28"/>
          <w:szCs w:val="28"/>
          <w:shd w:val="clear" w:color="auto" w:fill="F5F5F5"/>
          <w:lang w:val="ru-RU"/>
        </w:rPr>
        <w:t xml:space="preserve"> повинні знати, що їх судження правильн</w:t>
      </w:r>
      <w:r w:rsidRPr="009F3EE0">
        <w:rPr>
          <w:rFonts w:ascii="Times New Roman" w:hAnsi="Times New Roman" w:cs="Times New Roman"/>
          <w:color w:val="000000"/>
          <w:sz w:val="28"/>
          <w:szCs w:val="28"/>
          <w:shd w:val="clear" w:color="auto" w:fill="F5F5F5"/>
          <w:lang w:val="uk-UA"/>
        </w:rPr>
        <w:t>і</w:t>
      </w:r>
      <w:r w:rsidRPr="009F3EE0">
        <w:rPr>
          <w:rFonts w:ascii="Times New Roman" w:hAnsi="Times New Roman" w:cs="Times New Roman"/>
          <w:color w:val="000000"/>
          <w:sz w:val="28"/>
          <w:szCs w:val="28"/>
          <w:shd w:val="clear" w:color="auto" w:fill="F5F5F5"/>
          <w:lang w:val="ru-RU"/>
        </w:rPr>
        <w:t>, і мати достатньо гарну думку про самого себе, щоб ї</w:t>
      </w:r>
      <w:r w:rsidRPr="009F3EE0">
        <w:rPr>
          <w:rFonts w:ascii="Times New Roman" w:hAnsi="Times New Roman" w:cs="Times New Roman"/>
          <w:color w:val="000000"/>
          <w:sz w:val="28"/>
          <w:szCs w:val="28"/>
          <w:shd w:val="clear" w:color="auto" w:fill="F5F5F5"/>
          <w:lang w:val="uk-UA"/>
        </w:rPr>
        <w:t>х</w:t>
      </w:r>
      <w:r w:rsidRPr="009F3EE0">
        <w:rPr>
          <w:rFonts w:ascii="Times New Roman" w:hAnsi="Times New Roman" w:cs="Times New Roman"/>
          <w:color w:val="000000"/>
          <w:sz w:val="28"/>
          <w:szCs w:val="28"/>
          <w:shd w:val="clear" w:color="auto" w:fill="F5F5F5"/>
          <w:lang w:val="ru-RU"/>
        </w:rPr>
        <w:t xml:space="preserve"> висловити.</w:t>
      </w:r>
      <w:r w:rsidRPr="009F3EE0">
        <w:rPr>
          <w:rFonts w:ascii="Times New Roman" w:hAnsi="Times New Roman" w:cs="Times New Roman"/>
          <w:color w:val="000000"/>
          <w:sz w:val="28"/>
          <w:szCs w:val="28"/>
          <w:shd w:val="clear" w:color="auto" w:fill="F5F5F5"/>
          <w:lang w:val="uk-UA"/>
        </w:rPr>
        <w:t xml:space="preserve"> Тренування щодо впевненості в собі і своїх здібностях навчає людей, як адекватно реагувати в різних соціальних ситуаціях, щоб висловити свою думку відповідним чином і досягти мети.</w:t>
      </w:r>
    </w:p>
    <w:p w:rsidR="0097719D" w:rsidRPr="009F3EE0" w:rsidRDefault="0097719D" w:rsidP="00941729">
      <w:pPr>
        <w:pStyle w:val="FR1"/>
        <w:spacing w:before="0" w:line="360" w:lineRule="auto"/>
        <w:ind w:right="-1" w:firstLine="851"/>
        <w:rPr>
          <w:rFonts w:ascii="Times New Roman" w:hAnsi="Times New Roman" w:cs="Times New Roman"/>
          <w:color w:val="000000"/>
          <w:sz w:val="28"/>
          <w:szCs w:val="28"/>
          <w:lang w:val="uk-UA"/>
        </w:rPr>
      </w:pPr>
      <w:r w:rsidRPr="009F3EE0">
        <w:rPr>
          <w:rFonts w:ascii="Times New Roman" w:hAnsi="Times New Roman" w:cs="Times New Roman"/>
          <w:color w:val="000000"/>
          <w:sz w:val="28"/>
          <w:szCs w:val="28"/>
          <w:shd w:val="clear" w:color="auto" w:fill="F5F5F5"/>
          <w:lang w:val="uk-UA"/>
        </w:rPr>
        <w:t>Навчання вмінню вести себе в суспільстві пов'язане з впевненістю, але також пов'язано і з низкою реальних життєвих завдань, таких, як покупка продуктів, пошук роботи, взаємодія з іншими людьми і перемога над сором'язливістю.</w:t>
      </w:r>
      <w:r w:rsidRPr="009F3EE0">
        <w:rPr>
          <w:rFonts w:ascii="Times New Roman" w:hAnsi="Times New Roman" w:cs="Times New Roman"/>
          <w:color w:val="000000"/>
          <w:sz w:val="28"/>
          <w:szCs w:val="28"/>
          <w:lang w:val="uk-UA"/>
        </w:rPr>
        <w:t xml:space="preserve"> </w:t>
      </w:r>
    </w:p>
    <w:p w:rsidR="0097719D" w:rsidRPr="009F3EE0" w:rsidRDefault="0097719D" w:rsidP="00941729">
      <w:pPr>
        <w:pStyle w:val="FR1"/>
        <w:spacing w:before="0" w:line="360" w:lineRule="auto"/>
        <w:ind w:firstLine="851"/>
        <w:rPr>
          <w:rFonts w:ascii="Times New Roman" w:hAnsi="Times New Roman" w:cs="Times New Roman"/>
          <w:color w:val="000000"/>
          <w:sz w:val="28"/>
          <w:szCs w:val="28"/>
          <w:shd w:val="clear" w:color="auto" w:fill="F5F5F5"/>
          <w:lang w:val="uk-UA"/>
        </w:rPr>
      </w:pPr>
      <w:r w:rsidRPr="009F3EE0">
        <w:rPr>
          <w:rStyle w:val="hps"/>
          <w:rFonts w:ascii="Times New Roman" w:hAnsi="Times New Roman"/>
          <w:color w:val="000000"/>
          <w:sz w:val="28"/>
          <w:szCs w:val="28"/>
          <w:shd w:val="clear" w:color="auto" w:fill="F5F5F5"/>
          <w:lang w:val="uk-UA"/>
        </w:rPr>
        <w:t>Позитивне</w:t>
      </w:r>
      <w:r w:rsidRPr="009F3EE0">
        <w:rPr>
          <w:rStyle w:val="apple-converted-space"/>
          <w:rFonts w:ascii="Times New Roman" w:hAnsi="Times New Roman"/>
          <w:color w:val="000000"/>
          <w:sz w:val="28"/>
          <w:szCs w:val="28"/>
          <w:shd w:val="clear" w:color="auto" w:fill="F5F5F5"/>
          <w:lang w:val="uk-UA"/>
        </w:rPr>
        <w:t xml:space="preserve"> </w:t>
      </w:r>
      <w:r w:rsidRPr="009F3EE0">
        <w:rPr>
          <w:rStyle w:val="hps"/>
          <w:rFonts w:ascii="Times New Roman" w:hAnsi="Times New Roman"/>
          <w:color w:val="000000"/>
          <w:sz w:val="28"/>
          <w:szCs w:val="28"/>
          <w:shd w:val="clear" w:color="auto" w:fill="F5F5F5"/>
          <w:lang w:val="uk-UA"/>
        </w:rPr>
        <w:t>підкріплення.</w:t>
      </w:r>
      <w:r w:rsidRPr="009F3EE0">
        <w:rPr>
          <w:rStyle w:val="apple-converted-space"/>
          <w:rFonts w:ascii="Times New Roman" w:hAnsi="Times New Roman"/>
          <w:color w:val="000000"/>
          <w:sz w:val="28"/>
          <w:szCs w:val="28"/>
          <w:shd w:val="clear" w:color="auto" w:fill="F5F5F5"/>
          <w:lang w:val="uk-UA"/>
        </w:rPr>
        <w:t xml:space="preserve"> </w:t>
      </w:r>
      <w:r w:rsidRPr="009F3EE0">
        <w:rPr>
          <w:rStyle w:val="hps"/>
          <w:rFonts w:ascii="Times New Roman" w:hAnsi="Times New Roman"/>
          <w:color w:val="000000"/>
          <w:sz w:val="28"/>
          <w:szCs w:val="28"/>
          <w:shd w:val="clear" w:color="auto" w:fill="F5F5F5"/>
          <w:lang w:val="uk-UA"/>
        </w:rPr>
        <w:t>Якщо</w:t>
      </w:r>
      <w:r w:rsidRPr="009F3EE0">
        <w:rPr>
          <w:rStyle w:val="apple-converted-space"/>
          <w:rFonts w:ascii="Times New Roman" w:hAnsi="Times New Roman"/>
          <w:color w:val="000000"/>
          <w:sz w:val="28"/>
          <w:szCs w:val="28"/>
          <w:shd w:val="clear" w:color="auto" w:fill="F5F5F5"/>
          <w:lang w:val="uk-UA"/>
        </w:rPr>
        <w:t xml:space="preserve"> </w:t>
      </w:r>
      <w:r w:rsidRPr="009F3EE0">
        <w:rPr>
          <w:rStyle w:val="hps"/>
          <w:rFonts w:ascii="Times New Roman" w:hAnsi="Times New Roman"/>
          <w:color w:val="000000"/>
          <w:sz w:val="28"/>
          <w:szCs w:val="28"/>
          <w:shd w:val="clear" w:color="auto" w:fill="F5F5F5"/>
          <w:lang w:val="uk-UA"/>
        </w:rPr>
        <w:t>за поведінковою реакцією</w:t>
      </w:r>
      <w:r w:rsidRPr="009F3EE0">
        <w:rPr>
          <w:rStyle w:val="apple-converted-space"/>
          <w:rFonts w:ascii="Times New Roman" w:hAnsi="Times New Roman"/>
          <w:color w:val="000000"/>
          <w:sz w:val="28"/>
          <w:szCs w:val="28"/>
          <w:shd w:val="clear" w:color="auto" w:fill="F5F5F5"/>
          <w:lang w:val="uk-UA"/>
        </w:rPr>
        <w:t xml:space="preserve"> </w:t>
      </w:r>
      <w:r w:rsidRPr="009F3EE0">
        <w:rPr>
          <w:rStyle w:val="hps"/>
          <w:rFonts w:ascii="Times New Roman" w:hAnsi="Times New Roman"/>
          <w:color w:val="000000"/>
          <w:sz w:val="28"/>
          <w:szCs w:val="28"/>
          <w:shd w:val="clear" w:color="auto" w:fill="F5F5F5"/>
          <w:lang w:val="uk-UA"/>
        </w:rPr>
        <w:t>слідує позитивне підкріплення</w:t>
      </w:r>
      <w:r w:rsidR="00941729">
        <w:rPr>
          <w:rStyle w:val="hps"/>
          <w:rFonts w:ascii="Times New Roman" w:hAnsi="Times New Roman"/>
          <w:color w:val="000000"/>
          <w:sz w:val="28"/>
          <w:szCs w:val="28"/>
          <w:shd w:val="clear" w:color="auto" w:fill="F5F5F5"/>
          <w:lang w:val="uk-UA"/>
        </w:rPr>
        <w:t xml:space="preserve"> </w:t>
      </w:r>
      <w:r w:rsidRPr="009F3EE0">
        <w:rPr>
          <w:rStyle w:val="hps"/>
          <w:rFonts w:ascii="Times New Roman" w:hAnsi="Times New Roman"/>
          <w:color w:val="000000"/>
          <w:sz w:val="28"/>
          <w:szCs w:val="28"/>
          <w:shd w:val="clear" w:color="auto" w:fill="F5F5F5"/>
          <w:lang w:val="uk-UA"/>
        </w:rPr>
        <w:t>вона посилюється і з'являється більш часто</w:t>
      </w:r>
      <w:r w:rsidR="00632A0C">
        <w:rPr>
          <w:rStyle w:val="hps"/>
          <w:rFonts w:ascii="Times New Roman" w:hAnsi="Times New Roman"/>
          <w:color w:val="000000"/>
          <w:sz w:val="28"/>
          <w:szCs w:val="28"/>
          <w:shd w:val="clear" w:color="auto" w:fill="F5F5F5"/>
          <w:lang w:val="uk-UA"/>
        </w:rPr>
        <w:t xml:space="preserve"> </w:t>
      </w:r>
      <w:r w:rsidRPr="00632A0C">
        <w:rPr>
          <w:rStyle w:val="hps"/>
          <w:rFonts w:ascii="Times New Roman" w:hAnsi="Times New Roman"/>
          <w:color w:val="000000"/>
          <w:sz w:val="28"/>
          <w:szCs w:val="28"/>
          <w:shd w:val="clear" w:color="auto" w:fill="F5F5F5"/>
          <w:lang w:val="uk-UA"/>
        </w:rPr>
        <w:t>[</w:t>
      </w:r>
      <w:r w:rsidR="00E01216">
        <w:rPr>
          <w:rStyle w:val="hps"/>
          <w:rFonts w:ascii="Times New Roman" w:hAnsi="Times New Roman"/>
          <w:color w:val="000000"/>
          <w:sz w:val="28"/>
          <w:szCs w:val="28"/>
          <w:shd w:val="clear" w:color="auto" w:fill="F5F5F5"/>
          <w:lang w:val="uk-UA"/>
        </w:rPr>
        <w:t>15</w:t>
      </w:r>
      <w:r w:rsidRPr="00632A0C">
        <w:rPr>
          <w:rStyle w:val="hps"/>
          <w:rFonts w:ascii="Times New Roman" w:hAnsi="Times New Roman"/>
          <w:color w:val="000000"/>
          <w:sz w:val="28"/>
          <w:szCs w:val="28"/>
          <w:shd w:val="clear" w:color="auto" w:fill="F5F5F5"/>
          <w:lang w:val="uk-UA"/>
        </w:rPr>
        <w:t xml:space="preserve">, </w:t>
      </w:r>
      <w:r w:rsidRPr="009F3EE0">
        <w:rPr>
          <w:rStyle w:val="hps"/>
          <w:rFonts w:ascii="Times New Roman" w:hAnsi="Times New Roman"/>
          <w:color w:val="000000"/>
          <w:sz w:val="28"/>
          <w:szCs w:val="28"/>
          <w:shd w:val="clear" w:color="auto" w:fill="F5F5F5"/>
        </w:rPr>
        <w:t>c</w:t>
      </w:r>
      <w:r w:rsidRPr="00632A0C">
        <w:rPr>
          <w:rStyle w:val="hps"/>
          <w:rFonts w:ascii="Times New Roman" w:hAnsi="Times New Roman"/>
          <w:color w:val="000000"/>
          <w:sz w:val="28"/>
          <w:szCs w:val="28"/>
          <w:shd w:val="clear" w:color="auto" w:fill="F5F5F5"/>
          <w:lang w:val="uk-UA"/>
        </w:rPr>
        <w:t>. 159-161].</w:t>
      </w:r>
    </w:p>
    <w:p w:rsidR="0097719D" w:rsidRPr="009F3EE0" w:rsidRDefault="0097719D" w:rsidP="00941729">
      <w:pPr>
        <w:spacing w:after="0" w:line="360" w:lineRule="auto"/>
        <w:ind w:firstLine="851"/>
        <w:jc w:val="both"/>
        <w:rPr>
          <w:rFonts w:ascii="Times New Roman" w:hAnsi="Times New Roman"/>
          <w:b/>
          <w:color w:val="000000"/>
          <w:sz w:val="28"/>
          <w:szCs w:val="28"/>
        </w:rPr>
      </w:pPr>
      <w:r>
        <w:rPr>
          <w:rFonts w:ascii="Times New Roman" w:hAnsi="Times New Roman"/>
          <w:b/>
          <w:color w:val="000000"/>
          <w:sz w:val="28"/>
          <w:szCs w:val="28"/>
        </w:rPr>
        <w:t>1</w:t>
      </w:r>
      <w:r w:rsidRPr="009F3EE0">
        <w:rPr>
          <w:rFonts w:ascii="Times New Roman" w:hAnsi="Times New Roman"/>
          <w:b/>
          <w:color w:val="000000"/>
          <w:sz w:val="28"/>
          <w:szCs w:val="28"/>
        </w:rPr>
        <w:t>.</w:t>
      </w:r>
      <w:r>
        <w:rPr>
          <w:rFonts w:ascii="Times New Roman" w:hAnsi="Times New Roman"/>
          <w:b/>
          <w:color w:val="000000"/>
          <w:sz w:val="28"/>
          <w:szCs w:val="28"/>
        </w:rPr>
        <w:t>2</w:t>
      </w:r>
      <w:r w:rsidRPr="009F3EE0">
        <w:rPr>
          <w:rFonts w:ascii="Times New Roman" w:hAnsi="Times New Roman"/>
          <w:b/>
          <w:color w:val="000000"/>
          <w:sz w:val="28"/>
          <w:szCs w:val="28"/>
        </w:rPr>
        <w:t xml:space="preserve">. Особливості застосування методів поведінкової терапії у </w:t>
      </w:r>
      <w:r w:rsidR="00941729" w:rsidRPr="00941729">
        <w:rPr>
          <w:rFonts w:ascii="Times New Roman" w:eastAsia="TimesNewRoman" w:hAnsi="Times New Roman"/>
          <w:b/>
          <w:color w:val="000000"/>
          <w:sz w:val="28"/>
          <w:szCs w:val="28"/>
        </w:rPr>
        <w:t>соціально-педагогічній</w:t>
      </w:r>
      <w:r w:rsidR="00941729" w:rsidRPr="009F3EE0">
        <w:rPr>
          <w:rFonts w:ascii="Times New Roman" w:eastAsia="TimesNewRoman" w:hAnsi="Times New Roman"/>
          <w:color w:val="000000"/>
          <w:sz w:val="28"/>
          <w:szCs w:val="28"/>
        </w:rPr>
        <w:t xml:space="preserve"> </w:t>
      </w:r>
      <w:r w:rsidRPr="009F3EE0">
        <w:rPr>
          <w:rFonts w:ascii="Times New Roman" w:hAnsi="Times New Roman"/>
          <w:b/>
          <w:color w:val="000000"/>
          <w:sz w:val="28"/>
          <w:szCs w:val="28"/>
        </w:rPr>
        <w:t>роботі з різними віковими категоріями дітей «групи ризику»</w:t>
      </w:r>
    </w:p>
    <w:p w:rsidR="0097719D" w:rsidRPr="009F3EE0" w:rsidRDefault="0097719D" w:rsidP="00941729">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1</w:t>
      </w:r>
      <w:r w:rsidRPr="009F3EE0">
        <w:rPr>
          <w:rFonts w:ascii="Times New Roman" w:hAnsi="Times New Roman"/>
          <w:color w:val="000000"/>
          <w:sz w:val="28"/>
          <w:szCs w:val="28"/>
        </w:rPr>
        <w:t>.</w:t>
      </w:r>
      <w:r>
        <w:rPr>
          <w:rFonts w:ascii="Times New Roman" w:hAnsi="Times New Roman"/>
          <w:color w:val="000000"/>
          <w:sz w:val="28"/>
          <w:szCs w:val="28"/>
        </w:rPr>
        <w:t>2</w:t>
      </w:r>
      <w:r w:rsidR="00096FCA">
        <w:rPr>
          <w:rFonts w:ascii="Times New Roman" w:hAnsi="Times New Roman"/>
          <w:color w:val="000000"/>
          <w:sz w:val="28"/>
          <w:szCs w:val="28"/>
        </w:rPr>
        <w:t>.1. Соціально-педагогічна</w:t>
      </w:r>
      <w:r w:rsidRPr="009F3EE0">
        <w:rPr>
          <w:rFonts w:ascii="Times New Roman" w:hAnsi="Times New Roman"/>
          <w:color w:val="000000"/>
          <w:sz w:val="28"/>
          <w:szCs w:val="28"/>
        </w:rPr>
        <w:t xml:space="preserve"> робота з дітьми дошкільного віку</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Процес опанування дитиною необхідними знаннями та уміннями, що забезпечують змістовну і безпечну життєдіяльність у довкіллі, починається з раннього віку.</w:t>
      </w:r>
      <w:r w:rsidR="00096FCA" w:rsidRPr="00096FCA">
        <w:rPr>
          <w:rStyle w:val="a5"/>
          <w:rFonts w:ascii="Times New Roman" w:hAnsi="Times New Roman"/>
          <w:color w:val="000000"/>
          <w:sz w:val="28"/>
          <w:szCs w:val="28"/>
          <w:u w:val="none"/>
        </w:rPr>
        <w:t xml:space="preserve"> </w:t>
      </w:r>
      <w:r w:rsidRPr="009F3EE0">
        <w:rPr>
          <w:rFonts w:ascii="Times New Roman" w:hAnsi="Times New Roman"/>
          <w:color w:val="000000"/>
          <w:sz w:val="28"/>
          <w:szCs w:val="28"/>
        </w:rPr>
        <w:t>Діти дошкільного віку ще не розуміють, що для них безпечно, а що – н</w:t>
      </w:r>
      <w:r w:rsidR="00096FCA">
        <w:rPr>
          <w:rFonts w:ascii="Times New Roman" w:hAnsi="Times New Roman"/>
          <w:color w:val="000000"/>
          <w:sz w:val="28"/>
          <w:szCs w:val="28"/>
        </w:rPr>
        <w:t>і</w:t>
      </w:r>
      <w:r w:rsidRPr="009F3EE0">
        <w:rPr>
          <w:rFonts w:ascii="Times New Roman" w:hAnsi="Times New Roman"/>
          <w:color w:val="000000"/>
          <w:sz w:val="28"/>
          <w:szCs w:val="28"/>
        </w:rPr>
        <w:t>. Вікові новоутворення дошкільного віку сприяють інтенсивному розвитк</w:t>
      </w:r>
      <w:r w:rsidR="00096FCA">
        <w:rPr>
          <w:rFonts w:ascii="Times New Roman" w:hAnsi="Times New Roman"/>
          <w:color w:val="000000"/>
          <w:sz w:val="28"/>
          <w:szCs w:val="28"/>
        </w:rPr>
        <w:t>у</w:t>
      </w:r>
      <w:r w:rsidRPr="009F3EE0">
        <w:rPr>
          <w:rFonts w:ascii="Times New Roman" w:hAnsi="Times New Roman"/>
          <w:color w:val="000000"/>
          <w:sz w:val="28"/>
          <w:szCs w:val="28"/>
        </w:rPr>
        <w:t xml:space="preserve"> свідомості дитини (її знань, уявлень про світ, переживань, ставлень до себе та людей) та її поведінки (вчинків, умілих дій, самостійної діяльності, прийняття рішень), що створюють передумови для виховання у них соціально безпечної поведінки [</w:t>
      </w:r>
      <w:r w:rsidR="00E01216">
        <w:rPr>
          <w:rFonts w:ascii="Times New Roman" w:hAnsi="Times New Roman"/>
          <w:color w:val="000000"/>
          <w:sz w:val="28"/>
          <w:szCs w:val="28"/>
        </w:rPr>
        <w:t>4</w:t>
      </w:r>
      <w:r w:rsidRPr="009F3EE0">
        <w:rPr>
          <w:rFonts w:ascii="Times New Roman" w:hAnsi="Times New Roman"/>
          <w:color w:val="000000"/>
          <w:sz w:val="28"/>
          <w:szCs w:val="28"/>
        </w:rPr>
        <w:t>].</w:t>
      </w:r>
    </w:p>
    <w:p w:rsidR="0097719D" w:rsidRPr="000D0EAA" w:rsidRDefault="0097719D" w:rsidP="000D0EAA">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У дітей «групи ризику» в дошкільному віці можуть виникати п</w:t>
      </w:r>
      <w:r w:rsidRPr="009F3EE0">
        <w:rPr>
          <w:rFonts w:ascii="Times New Roman" w:hAnsi="Times New Roman"/>
          <w:bCs/>
          <w:color w:val="000000"/>
          <w:sz w:val="28"/>
          <w:szCs w:val="28"/>
        </w:rPr>
        <w:t>рояви психологічного неблагополуччя</w:t>
      </w:r>
      <w:r w:rsidRPr="009F3EE0">
        <w:rPr>
          <w:rFonts w:ascii="Times New Roman" w:hAnsi="Times New Roman"/>
          <w:color w:val="000000"/>
          <w:sz w:val="28"/>
          <w:szCs w:val="28"/>
        </w:rPr>
        <w:t xml:space="preserve">. Такими проявами можуть бути емоційні розлади, невротичні реакції, психосоматичні захворювання, затримка психофізичного розвитку, гальмування пізнавальних потреб, збіднення ігрової діяльності. Діти у стані психологічного неблагополуччя гірше їдять, сплять, у них переважають негативні емоції. Негативні емоційні стани, залежно від темпераменту дитини, можуть формуватися на фоні збудження (тоді дитина стає імпульсивною, дратівливою, агресивною) або на фоні гальмування (що проявляється у тривожності, скутості, пригніченості тощо). </w:t>
      </w:r>
      <w:r w:rsidRPr="009F3EE0">
        <w:rPr>
          <w:rFonts w:ascii="Times New Roman" w:hAnsi="Times New Roman"/>
          <w:color w:val="000000"/>
          <w:sz w:val="28"/>
          <w:szCs w:val="28"/>
          <w:lang w:val="ru-RU"/>
        </w:rPr>
        <w:t>[</w:t>
      </w:r>
      <w:r w:rsidR="00E01216">
        <w:rPr>
          <w:rFonts w:ascii="Times New Roman" w:hAnsi="Times New Roman"/>
          <w:color w:val="000000"/>
          <w:sz w:val="28"/>
          <w:szCs w:val="28"/>
          <w:lang w:val="ru-RU"/>
        </w:rPr>
        <w:t>14</w:t>
      </w:r>
      <w:r w:rsidRPr="009F3EE0">
        <w:rPr>
          <w:rFonts w:ascii="Times New Roman" w:hAnsi="Times New Roman"/>
          <w:color w:val="000000"/>
          <w:sz w:val="28"/>
          <w:szCs w:val="28"/>
          <w:lang w:val="ru-RU"/>
        </w:rPr>
        <w:t xml:space="preserve">, </w:t>
      </w:r>
      <w:r w:rsidRPr="009F3EE0">
        <w:rPr>
          <w:rFonts w:ascii="Times New Roman" w:hAnsi="Times New Roman"/>
          <w:color w:val="000000"/>
          <w:sz w:val="28"/>
          <w:szCs w:val="28"/>
          <w:lang w:val="en-US"/>
        </w:rPr>
        <w:t>c</w:t>
      </w:r>
      <w:r w:rsidRPr="009F3EE0">
        <w:rPr>
          <w:rFonts w:ascii="Times New Roman" w:hAnsi="Times New Roman"/>
          <w:color w:val="000000"/>
          <w:sz w:val="28"/>
          <w:szCs w:val="28"/>
          <w:lang w:val="ru-RU"/>
        </w:rPr>
        <w:t>. 34]</w:t>
      </w:r>
      <w:r w:rsidRPr="009F3EE0">
        <w:rPr>
          <w:rFonts w:ascii="Times New Roman" w:hAnsi="Times New Roman"/>
          <w:color w:val="000000"/>
          <w:sz w:val="28"/>
          <w:szCs w:val="28"/>
        </w:rPr>
        <w:t>.</w:t>
      </w:r>
    </w:p>
    <w:p w:rsidR="0097719D" w:rsidRPr="009F3EE0" w:rsidRDefault="0097719D" w:rsidP="00941729">
      <w:pPr>
        <w:spacing w:after="0" w:line="360" w:lineRule="auto"/>
        <w:ind w:firstLine="851"/>
        <w:jc w:val="both"/>
        <w:rPr>
          <w:rFonts w:ascii="Times New Roman" w:hAnsi="Times New Roman"/>
          <w:color w:val="000000"/>
          <w:sz w:val="28"/>
          <w:szCs w:val="28"/>
          <w:lang w:val="ru-RU"/>
        </w:rPr>
      </w:pPr>
      <w:r w:rsidRPr="009F3EE0">
        <w:rPr>
          <w:rFonts w:ascii="Times New Roman" w:hAnsi="Times New Roman"/>
          <w:bCs/>
          <w:color w:val="000000"/>
          <w:sz w:val="28"/>
          <w:szCs w:val="28"/>
        </w:rPr>
        <w:t>Часто у дошкільному віці виникають дитячі страхи</w:t>
      </w:r>
      <w:r w:rsidRPr="009F3EE0">
        <w:rPr>
          <w:rFonts w:ascii="Times New Roman" w:hAnsi="Times New Roman"/>
          <w:color w:val="000000"/>
          <w:sz w:val="28"/>
          <w:szCs w:val="28"/>
        </w:rPr>
        <w:t>. В основі більшості страхів у дошкільному віці лежить афективно-загострене сприйняття загрози для життя як один із прояви інстинкту самозбереження. Діти, які бояться, більш обережні й передбачливі, більш емоційні та вразливі. Відсутність страхів – скоріше виняток, ніж правило, і може свідчити, про серйозні мозкові порушення дитини або про алкогольну залежність батьків. В останньому випадку поряд із нестійкістю уваги, непосидючістю та збудливістю спостерігається нечутливість дитини до переживань узагалі й страхів зокрема.</w:t>
      </w:r>
      <w:r w:rsidR="004F352D">
        <w:rPr>
          <w:rFonts w:ascii="Times New Roman" w:hAnsi="Times New Roman"/>
          <w:color w:val="000000"/>
          <w:sz w:val="28"/>
          <w:szCs w:val="28"/>
        </w:rPr>
        <w:t xml:space="preserve"> </w:t>
      </w:r>
      <w:r w:rsidRPr="009F3EE0">
        <w:rPr>
          <w:rFonts w:ascii="Times New Roman" w:hAnsi="Times New Roman"/>
          <w:color w:val="000000"/>
          <w:sz w:val="28"/>
          <w:szCs w:val="28"/>
        </w:rPr>
        <w:t xml:space="preserve">Переростаючи свої страхи, дитина не позбавляється їх, а набуває необхідного їй досвіду перемоги, впевненості у собі. </w:t>
      </w:r>
      <w:r w:rsidRPr="009F3EE0">
        <w:rPr>
          <w:rFonts w:ascii="Times New Roman" w:hAnsi="Times New Roman"/>
          <w:color w:val="000000"/>
          <w:sz w:val="28"/>
          <w:szCs w:val="28"/>
          <w:lang w:val="ru-RU"/>
        </w:rPr>
        <w:t>[</w:t>
      </w:r>
      <w:r w:rsidR="00E01216">
        <w:rPr>
          <w:rFonts w:ascii="Times New Roman" w:hAnsi="Times New Roman"/>
          <w:color w:val="000000"/>
          <w:sz w:val="28"/>
          <w:szCs w:val="28"/>
          <w:lang w:val="ru-RU"/>
        </w:rPr>
        <w:t>12</w:t>
      </w:r>
      <w:r w:rsidRPr="009F3EE0">
        <w:rPr>
          <w:rFonts w:ascii="Times New Roman" w:hAnsi="Times New Roman"/>
          <w:color w:val="000000"/>
          <w:sz w:val="28"/>
          <w:szCs w:val="28"/>
          <w:lang w:val="ru-RU"/>
        </w:rPr>
        <w:t>]</w:t>
      </w:r>
      <w:r w:rsidRPr="009F3EE0">
        <w:rPr>
          <w:rFonts w:ascii="Times New Roman" w:hAnsi="Times New Roman"/>
          <w:color w:val="000000"/>
          <w:sz w:val="28"/>
          <w:szCs w:val="28"/>
        </w:rPr>
        <w:t>.</w:t>
      </w:r>
    </w:p>
    <w:p w:rsidR="0097719D" w:rsidRPr="009F3EE0" w:rsidRDefault="0097719D" w:rsidP="00941729">
      <w:pPr>
        <w:spacing w:after="0" w:line="360" w:lineRule="auto"/>
        <w:ind w:firstLine="851"/>
        <w:jc w:val="both"/>
        <w:rPr>
          <w:rStyle w:val="a5"/>
          <w:rFonts w:ascii="Times New Roman" w:hAnsi="Times New Roman"/>
          <w:color w:val="000000"/>
          <w:sz w:val="28"/>
          <w:szCs w:val="28"/>
        </w:rPr>
      </w:pPr>
      <w:r w:rsidRPr="009F3EE0">
        <w:rPr>
          <w:rFonts w:ascii="Times New Roman" w:hAnsi="Times New Roman"/>
          <w:color w:val="000000"/>
          <w:sz w:val="28"/>
          <w:szCs w:val="28"/>
        </w:rPr>
        <w:t xml:space="preserve">Важливим елементом </w:t>
      </w:r>
      <w:r w:rsidR="00096FCA">
        <w:rPr>
          <w:rFonts w:ascii="Times New Roman" w:eastAsia="TimesNewRoman" w:hAnsi="Times New Roman"/>
          <w:color w:val="000000"/>
          <w:sz w:val="28"/>
          <w:szCs w:val="28"/>
        </w:rPr>
        <w:t>соціально-педагогічної</w:t>
      </w:r>
      <w:r w:rsidR="00096FCA" w:rsidRPr="009F3EE0">
        <w:rPr>
          <w:rFonts w:ascii="Times New Roman" w:eastAsia="TimesNewRoman" w:hAnsi="Times New Roman"/>
          <w:color w:val="000000"/>
          <w:sz w:val="28"/>
          <w:szCs w:val="28"/>
        </w:rPr>
        <w:t xml:space="preserve"> </w:t>
      </w:r>
      <w:r w:rsidRPr="009F3EE0">
        <w:rPr>
          <w:rFonts w:ascii="Times New Roman" w:hAnsi="Times New Roman"/>
          <w:color w:val="000000"/>
          <w:sz w:val="28"/>
          <w:szCs w:val="28"/>
        </w:rPr>
        <w:t>роботи з дітьми «групи ризику» у дошкільному віці є ф</w:t>
      </w:r>
      <w:r w:rsidRPr="009F3EE0">
        <w:rPr>
          <w:rFonts w:ascii="Times New Roman" w:hAnsi="Times New Roman"/>
          <w:bCs/>
          <w:color w:val="000000"/>
          <w:sz w:val="28"/>
          <w:szCs w:val="28"/>
        </w:rPr>
        <w:t>ормування соціально спрямованої поведінки</w:t>
      </w:r>
      <w:r w:rsidRPr="009F3EE0">
        <w:rPr>
          <w:rFonts w:ascii="Times New Roman" w:hAnsi="Times New Roman"/>
          <w:color w:val="000000"/>
          <w:sz w:val="28"/>
          <w:szCs w:val="28"/>
        </w:rPr>
        <w:t xml:space="preserve">. </w:t>
      </w:r>
      <w:r w:rsidRPr="009F3EE0">
        <w:rPr>
          <w:rFonts w:ascii="Times New Roman" w:hAnsi="Times New Roman"/>
          <w:color w:val="000000"/>
          <w:sz w:val="28"/>
          <w:szCs w:val="28"/>
        </w:rPr>
        <w:lastRenderedPageBreak/>
        <w:t>Важливу роль у формуванні почуттів відіграють дитячі уявлення про позитивні зразки поведінки (у тому числі й зразки безпечної поведінки), оскільки вони дають дитині змогу передбачити емоційні наслідки своєї поведінки [</w:t>
      </w:r>
      <w:r w:rsidR="00E01216">
        <w:rPr>
          <w:rFonts w:ascii="Times New Roman" w:hAnsi="Times New Roman"/>
          <w:color w:val="000000"/>
          <w:sz w:val="28"/>
          <w:szCs w:val="28"/>
        </w:rPr>
        <w:t>4</w:t>
      </w:r>
      <w:r w:rsidRPr="009F3EE0">
        <w:rPr>
          <w:rFonts w:ascii="Times New Roman" w:hAnsi="Times New Roman"/>
          <w:color w:val="000000"/>
          <w:sz w:val="28"/>
          <w:szCs w:val="28"/>
        </w:rPr>
        <w:t>].</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Ця проблема є однією з провідних у вихованні дошкільників. Вміння розуміти інших людей, піклуватися про них, регулювати спалахи гніву має виступати основним здобутком дошкільного дитинства. Крім того, нетолерантність до будь-яких проявів негативних емоцій дитини створює в неї стан хронічного емоційного напруження, робить її збудливою, дратівливою, невдоволеною. В той же час негативні емоції, як і будь-які інші спонтанні прояви, необхідні для нормального розвитку дитини і мають право на існування.</w:t>
      </w:r>
    </w:p>
    <w:p w:rsidR="0097719D" w:rsidRPr="00242FF6" w:rsidRDefault="0097719D" w:rsidP="00941729">
      <w:pPr>
        <w:spacing w:after="0" w:line="360" w:lineRule="auto"/>
        <w:ind w:firstLine="851"/>
        <w:jc w:val="both"/>
        <w:rPr>
          <w:rFonts w:ascii="Times New Roman" w:hAnsi="Times New Roman"/>
          <w:color w:val="000000"/>
          <w:sz w:val="28"/>
          <w:szCs w:val="28"/>
          <w:lang w:val="ru-RU"/>
        </w:rPr>
      </w:pPr>
      <w:r w:rsidRPr="00242FF6">
        <w:rPr>
          <w:rStyle w:val="a5"/>
          <w:rFonts w:ascii="Times New Roman" w:hAnsi="Times New Roman"/>
          <w:color w:val="000000"/>
          <w:sz w:val="28"/>
          <w:szCs w:val="28"/>
          <w:u w:val="none"/>
        </w:rPr>
        <w:t>Величезне значення для виховання у дітей дошкільного віку безпечної поведінки має формування почуття власної гідності і забезпечення емоційно-позитивного ставлення до себе, що лежить в основі структури самосвідомості дитини</w:t>
      </w:r>
      <w:r w:rsidRPr="00242FF6">
        <w:rPr>
          <w:rStyle w:val="a5"/>
          <w:rFonts w:ascii="Times New Roman" w:hAnsi="Times New Roman"/>
          <w:color w:val="000000"/>
          <w:sz w:val="28"/>
          <w:szCs w:val="28"/>
          <w:u w:val="none"/>
          <w:lang w:val="ru-RU"/>
        </w:rPr>
        <w:t xml:space="preserve"> [</w:t>
      </w:r>
      <w:r w:rsidR="00E01216">
        <w:rPr>
          <w:rStyle w:val="a5"/>
          <w:rFonts w:ascii="Times New Roman" w:hAnsi="Times New Roman"/>
          <w:color w:val="000000"/>
          <w:sz w:val="28"/>
          <w:szCs w:val="28"/>
          <w:u w:val="none"/>
          <w:lang w:val="ru-RU"/>
        </w:rPr>
        <w:t>12</w:t>
      </w:r>
      <w:r w:rsidRPr="00242FF6">
        <w:rPr>
          <w:rStyle w:val="a5"/>
          <w:rFonts w:ascii="Times New Roman" w:hAnsi="Times New Roman"/>
          <w:color w:val="000000"/>
          <w:sz w:val="28"/>
          <w:szCs w:val="28"/>
          <w:u w:val="none"/>
          <w:lang w:val="ru-RU"/>
        </w:rPr>
        <w:t>]</w:t>
      </w:r>
      <w:r w:rsidRPr="00242FF6">
        <w:rPr>
          <w:rStyle w:val="a5"/>
          <w:rFonts w:ascii="Times New Roman" w:hAnsi="Times New Roman"/>
          <w:color w:val="000000"/>
          <w:sz w:val="28"/>
          <w:szCs w:val="28"/>
          <w:u w:val="none"/>
        </w:rPr>
        <w:t>.</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Зважаючи на все вищесказане можна сформулювати основні умови, що забезпечать ефективне виховання соціально безпечної поведінки дошкіл</w:t>
      </w:r>
      <w:r w:rsidR="0062643D">
        <w:rPr>
          <w:rFonts w:ascii="Times New Roman" w:hAnsi="Times New Roman"/>
          <w:color w:val="000000"/>
          <w:sz w:val="28"/>
          <w:szCs w:val="28"/>
        </w:rPr>
        <w:t>ьників у соціальному середовищі:</w:t>
      </w:r>
    </w:p>
    <w:p w:rsidR="0097719D" w:rsidRPr="009F3EE0" w:rsidRDefault="0097719D" w:rsidP="00941729">
      <w:pPr>
        <w:pStyle w:val="a6"/>
        <w:numPr>
          <w:ilvl w:val="0"/>
          <w:numId w:val="1"/>
        </w:numPr>
        <w:spacing w:after="0" w:line="360" w:lineRule="auto"/>
        <w:ind w:left="0" w:firstLine="851"/>
        <w:contextualSpacing w:val="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Розширення уявлень дитини про небезпечність довкілля повинно відбуватися не лише на інформаційному рівні, а й зачіпати емоційно-чуттєву і поведінкову сферу.</w:t>
      </w:r>
    </w:p>
    <w:p w:rsidR="0097719D" w:rsidRPr="009F3EE0" w:rsidRDefault="0097719D" w:rsidP="00941729">
      <w:pPr>
        <w:pStyle w:val="a6"/>
        <w:numPr>
          <w:ilvl w:val="0"/>
          <w:numId w:val="1"/>
        </w:numPr>
        <w:spacing w:after="0" w:line="360" w:lineRule="auto"/>
        <w:ind w:left="0" w:firstLine="851"/>
        <w:contextualSpacing w:val="0"/>
        <w:jc w:val="both"/>
        <w:rPr>
          <w:rFonts w:ascii="Times New Roman" w:hAnsi="Times New Roman"/>
          <w:color w:val="000000"/>
          <w:sz w:val="28"/>
          <w:szCs w:val="28"/>
        </w:rPr>
      </w:pPr>
      <w:proofErr w:type="spellStart"/>
      <w:r w:rsidRPr="009F3EE0">
        <w:rPr>
          <w:rFonts w:ascii="Times New Roman" w:hAnsi="Times New Roman"/>
          <w:color w:val="000000"/>
          <w:sz w:val="28"/>
          <w:szCs w:val="28"/>
        </w:rPr>
        <w:t>Виховання</w:t>
      </w:r>
      <w:proofErr w:type="spellEnd"/>
      <w:r w:rsidRPr="009F3EE0">
        <w:rPr>
          <w:rFonts w:ascii="Times New Roman" w:hAnsi="Times New Roman"/>
          <w:color w:val="000000"/>
          <w:sz w:val="28"/>
          <w:szCs w:val="28"/>
        </w:rPr>
        <w:t xml:space="preserve"> у </w:t>
      </w:r>
      <w:proofErr w:type="spellStart"/>
      <w:r w:rsidRPr="009F3EE0">
        <w:rPr>
          <w:rFonts w:ascii="Times New Roman" w:hAnsi="Times New Roman"/>
          <w:color w:val="000000"/>
          <w:sz w:val="28"/>
          <w:szCs w:val="28"/>
        </w:rPr>
        <w:t>дітей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безпечної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поведінки</w:t>
      </w:r>
      <w:proofErr w:type="spellEnd"/>
      <w:r w:rsidRPr="009F3EE0">
        <w:rPr>
          <w:rFonts w:ascii="Times New Roman" w:hAnsi="Times New Roman"/>
          <w:color w:val="000000"/>
          <w:sz w:val="28"/>
          <w:szCs w:val="28"/>
        </w:rPr>
        <w:t xml:space="preserve"> повинно </w:t>
      </w:r>
      <w:proofErr w:type="spellStart"/>
      <w:r w:rsidRPr="009F3EE0">
        <w:rPr>
          <w:rFonts w:ascii="Times New Roman" w:hAnsi="Times New Roman"/>
          <w:color w:val="000000"/>
          <w:sz w:val="28"/>
          <w:szCs w:val="28"/>
        </w:rPr>
        <w:t>йти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дотриманням</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почуття</w:t>
      </w:r>
      <w:proofErr w:type="spellEnd"/>
      <w:r w:rsidRPr="009F3EE0">
        <w:rPr>
          <w:rFonts w:ascii="Times New Roman" w:hAnsi="Times New Roman"/>
          <w:color w:val="000000"/>
          <w:sz w:val="28"/>
          <w:szCs w:val="28"/>
        </w:rPr>
        <w:t xml:space="preserve"> </w:t>
      </w:r>
      <w:proofErr w:type="spellStart"/>
      <w:proofErr w:type="gramStart"/>
      <w:r w:rsidRPr="009F3EE0">
        <w:rPr>
          <w:rFonts w:ascii="Times New Roman" w:hAnsi="Times New Roman"/>
          <w:color w:val="000000"/>
          <w:sz w:val="28"/>
          <w:szCs w:val="28"/>
        </w:rPr>
        <w:t>міри</w:t>
      </w:r>
      <w:proofErr w:type="spellEnd"/>
      <w:proofErr w:type="gram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Необхідно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враховувати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особливості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дитячої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психіки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її</w:t>
      </w:r>
      <w:proofErr w:type="spellEnd"/>
      <w:r w:rsidRPr="009F3EE0">
        <w:rPr>
          <w:rFonts w:ascii="Times New Roman" w:hAnsi="Times New Roman"/>
          <w:color w:val="000000"/>
          <w:sz w:val="28"/>
          <w:szCs w:val="28"/>
        </w:rPr>
        <w:t xml:space="preserve"> </w:t>
      </w:r>
      <w:proofErr w:type="spellStart"/>
      <w:proofErr w:type="gramStart"/>
      <w:r w:rsidRPr="009F3EE0">
        <w:rPr>
          <w:rFonts w:ascii="Times New Roman" w:hAnsi="Times New Roman"/>
          <w:color w:val="000000"/>
          <w:sz w:val="28"/>
          <w:szCs w:val="28"/>
        </w:rPr>
        <w:t>п</w:t>
      </w:r>
      <w:proofErr w:type="gramEnd"/>
      <w:r w:rsidRPr="009F3EE0">
        <w:rPr>
          <w:rFonts w:ascii="Times New Roman" w:hAnsi="Times New Roman"/>
          <w:color w:val="000000"/>
          <w:sz w:val="28"/>
          <w:szCs w:val="28"/>
        </w:rPr>
        <w:t>ідвищену</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вразливість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Неприпустиме</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застосування</w:t>
      </w:r>
      <w:proofErr w:type="spellEnd"/>
      <w:r w:rsidRPr="009F3EE0">
        <w:rPr>
          <w:rFonts w:ascii="Times New Roman" w:hAnsi="Times New Roman"/>
          <w:color w:val="000000"/>
          <w:sz w:val="28"/>
          <w:szCs w:val="28"/>
        </w:rPr>
        <w:t xml:space="preserve"> так </w:t>
      </w:r>
      <w:proofErr w:type="spellStart"/>
      <w:r w:rsidRPr="009F3EE0">
        <w:rPr>
          <w:rFonts w:ascii="Times New Roman" w:hAnsi="Times New Roman"/>
          <w:color w:val="000000"/>
          <w:sz w:val="28"/>
          <w:szCs w:val="28"/>
        </w:rPr>
        <w:t>званої</w:t>
      </w:r>
      <w:proofErr w:type="spellEnd"/>
      <w:r w:rsidRPr="009F3EE0">
        <w:rPr>
          <w:rFonts w:ascii="Times New Roman" w:hAnsi="Times New Roman"/>
          <w:color w:val="000000"/>
          <w:sz w:val="28"/>
          <w:szCs w:val="28"/>
        </w:rPr>
        <w:t xml:space="preserve"> </w:t>
      </w:r>
      <w:r w:rsidR="00096FCA">
        <w:rPr>
          <w:rFonts w:ascii="Times New Roman" w:hAnsi="Times New Roman"/>
          <w:color w:val="000000"/>
          <w:sz w:val="28"/>
          <w:szCs w:val="28"/>
          <w:lang w:val="uk-UA"/>
        </w:rPr>
        <w:t>«</w:t>
      </w:r>
      <w:proofErr w:type="spellStart"/>
      <w:r w:rsidRPr="009F3EE0">
        <w:rPr>
          <w:rFonts w:ascii="Times New Roman" w:hAnsi="Times New Roman"/>
          <w:color w:val="000000"/>
          <w:sz w:val="28"/>
          <w:szCs w:val="28"/>
        </w:rPr>
        <w:t>шокової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терапії</w:t>
      </w:r>
      <w:proofErr w:type="spellEnd"/>
      <w:r w:rsidR="00096FCA">
        <w:rPr>
          <w:rFonts w:ascii="Times New Roman" w:hAnsi="Times New Roman"/>
          <w:color w:val="000000"/>
          <w:sz w:val="28"/>
          <w:szCs w:val="28"/>
          <w:lang w:val="uk-UA"/>
        </w:rPr>
        <w:t>»</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акцентуванням</w:t>
      </w:r>
      <w:proofErr w:type="spellEnd"/>
      <w:r w:rsidRPr="009F3EE0">
        <w:rPr>
          <w:rFonts w:ascii="Times New Roman" w:hAnsi="Times New Roman"/>
          <w:color w:val="000000"/>
          <w:sz w:val="28"/>
          <w:szCs w:val="28"/>
        </w:rPr>
        <w:t xml:space="preserve"> на </w:t>
      </w:r>
      <w:proofErr w:type="spellStart"/>
      <w:r w:rsidRPr="009F3EE0">
        <w:rPr>
          <w:rFonts w:ascii="Times New Roman" w:hAnsi="Times New Roman"/>
          <w:color w:val="000000"/>
          <w:sz w:val="28"/>
          <w:szCs w:val="28"/>
        </w:rPr>
        <w:t>страшних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наслідках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надзвичайних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ситуацій</w:t>
      </w:r>
      <w:proofErr w:type="spellEnd"/>
      <w:r w:rsidRPr="009F3EE0">
        <w:rPr>
          <w:rFonts w:ascii="Times New Roman" w:hAnsi="Times New Roman"/>
          <w:color w:val="000000"/>
          <w:sz w:val="28"/>
          <w:szCs w:val="28"/>
        </w:rPr>
        <w:t>.</w:t>
      </w:r>
    </w:p>
    <w:p w:rsidR="0097719D" w:rsidRPr="009F3EE0" w:rsidRDefault="0097719D" w:rsidP="00941729">
      <w:pPr>
        <w:pStyle w:val="a6"/>
        <w:numPr>
          <w:ilvl w:val="0"/>
          <w:numId w:val="1"/>
        </w:numPr>
        <w:spacing w:after="0" w:line="360" w:lineRule="auto"/>
        <w:ind w:left="0" w:firstLine="851"/>
        <w:contextualSpacing w:val="0"/>
        <w:jc w:val="both"/>
        <w:rPr>
          <w:rFonts w:ascii="Times New Roman" w:hAnsi="Times New Roman"/>
          <w:color w:val="000000"/>
          <w:sz w:val="28"/>
          <w:szCs w:val="28"/>
        </w:rPr>
      </w:pPr>
      <w:proofErr w:type="spellStart"/>
      <w:r w:rsidRPr="009F3EE0">
        <w:rPr>
          <w:rFonts w:ascii="Times New Roman" w:hAnsi="Times New Roman"/>
          <w:color w:val="000000"/>
          <w:sz w:val="28"/>
          <w:szCs w:val="28"/>
        </w:rPr>
        <w:t>Процес</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виховання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безпечної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дітей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дошкільного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віку</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потребує</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постійної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психологічної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допомоги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функція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якої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полягає</w:t>
      </w:r>
      <w:proofErr w:type="spellEnd"/>
      <w:r w:rsidRPr="009F3EE0">
        <w:rPr>
          <w:rFonts w:ascii="Times New Roman" w:hAnsi="Times New Roman"/>
          <w:color w:val="000000"/>
          <w:sz w:val="28"/>
          <w:szCs w:val="28"/>
        </w:rPr>
        <w:t xml:space="preserve"> в </w:t>
      </w:r>
      <w:proofErr w:type="spellStart"/>
      <w:r w:rsidRPr="009F3EE0">
        <w:rPr>
          <w:rFonts w:ascii="Times New Roman" w:hAnsi="Times New Roman"/>
          <w:color w:val="000000"/>
          <w:sz w:val="28"/>
          <w:szCs w:val="28"/>
        </w:rPr>
        <w:t>діагностиці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корекції</w:t>
      </w:r>
      <w:proofErr w:type="spellEnd"/>
      <w:r w:rsidRPr="009F3EE0">
        <w:rPr>
          <w:rFonts w:ascii="Times New Roman" w:hAnsi="Times New Roman"/>
          <w:color w:val="000000"/>
          <w:sz w:val="28"/>
          <w:szCs w:val="28"/>
        </w:rPr>
        <w:t xml:space="preserve"> </w:t>
      </w:r>
      <w:proofErr w:type="spellStart"/>
      <w:proofErr w:type="gramStart"/>
      <w:r w:rsidRPr="009F3EE0">
        <w:rPr>
          <w:rFonts w:ascii="Times New Roman" w:hAnsi="Times New Roman"/>
          <w:color w:val="000000"/>
          <w:sz w:val="28"/>
          <w:szCs w:val="28"/>
        </w:rPr>
        <w:t>псих</w:t>
      </w:r>
      <w:proofErr w:type="gramEnd"/>
      <w:r w:rsidRPr="009F3EE0">
        <w:rPr>
          <w:rFonts w:ascii="Times New Roman" w:hAnsi="Times New Roman"/>
          <w:color w:val="000000"/>
          <w:sz w:val="28"/>
          <w:szCs w:val="28"/>
        </w:rPr>
        <w:t>ічного</w:t>
      </w:r>
      <w:proofErr w:type="spellEnd"/>
      <w:r w:rsidRPr="009F3EE0">
        <w:rPr>
          <w:rFonts w:ascii="Times New Roman" w:hAnsi="Times New Roman"/>
          <w:color w:val="000000"/>
          <w:sz w:val="28"/>
          <w:szCs w:val="28"/>
        </w:rPr>
        <w:t xml:space="preserve"> стану </w:t>
      </w:r>
      <w:proofErr w:type="spellStart"/>
      <w:r w:rsidRPr="009F3EE0">
        <w:rPr>
          <w:rFonts w:ascii="Times New Roman" w:hAnsi="Times New Roman"/>
          <w:color w:val="000000"/>
          <w:sz w:val="28"/>
          <w:szCs w:val="28"/>
        </w:rPr>
        <w:t>дитини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який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істотно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пов’язаний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її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поведінкою</w:t>
      </w:r>
      <w:proofErr w:type="spellEnd"/>
      <w:r w:rsidRPr="009F3EE0">
        <w:rPr>
          <w:rFonts w:ascii="Times New Roman" w:hAnsi="Times New Roman"/>
          <w:color w:val="000000"/>
          <w:sz w:val="28"/>
          <w:szCs w:val="28"/>
        </w:rPr>
        <w:t xml:space="preserve"> в </w:t>
      </w:r>
      <w:proofErr w:type="spellStart"/>
      <w:r w:rsidRPr="009F3EE0">
        <w:rPr>
          <w:rFonts w:ascii="Times New Roman" w:hAnsi="Times New Roman"/>
          <w:color w:val="000000"/>
          <w:sz w:val="28"/>
          <w:szCs w:val="28"/>
        </w:rPr>
        <w:t>небезпечних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ситуаціях</w:t>
      </w:r>
      <w:proofErr w:type="spellEnd"/>
      <w:r w:rsidRPr="009F3EE0">
        <w:rPr>
          <w:rFonts w:ascii="Times New Roman" w:hAnsi="Times New Roman"/>
          <w:color w:val="000000"/>
          <w:sz w:val="28"/>
          <w:szCs w:val="28"/>
        </w:rPr>
        <w:t>.</w:t>
      </w:r>
    </w:p>
    <w:p w:rsidR="0097719D" w:rsidRPr="009F3EE0" w:rsidRDefault="0097719D" w:rsidP="00941729">
      <w:pPr>
        <w:pStyle w:val="a6"/>
        <w:numPr>
          <w:ilvl w:val="0"/>
          <w:numId w:val="1"/>
        </w:numPr>
        <w:spacing w:after="0" w:line="360" w:lineRule="auto"/>
        <w:ind w:left="0" w:firstLine="851"/>
        <w:contextualSpacing w:val="0"/>
        <w:jc w:val="both"/>
        <w:rPr>
          <w:rFonts w:ascii="Times New Roman" w:hAnsi="Times New Roman"/>
          <w:color w:val="000000"/>
          <w:sz w:val="28"/>
          <w:szCs w:val="28"/>
        </w:rPr>
      </w:pPr>
      <w:proofErr w:type="spellStart"/>
      <w:r w:rsidRPr="009F3EE0">
        <w:rPr>
          <w:rFonts w:ascii="Times New Roman" w:hAnsi="Times New Roman"/>
          <w:color w:val="000000"/>
          <w:sz w:val="28"/>
          <w:szCs w:val="28"/>
        </w:rPr>
        <w:lastRenderedPageBreak/>
        <w:t>Формування</w:t>
      </w:r>
      <w:proofErr w:type="spellEnd"/>
      <w:r w:rsidRPr="009F3EE0">
        <w:rPr>
          <w:rFonts w:ascii="Times New Roman" w:hAnsi="Times New Roman"/>
          <w:color w:val="000000"/>
          <w:sz w:val="28"/>
          <w:szCs w:val="28"/>
        </w:rPr>
        <w:t xml:space="preserve"> норм </w:t>
      </w:r>
      <w:proofErr w:type="spellStart"/>
      <w:proofErr w:type="gramStart"/>
      <w:r w:rsidRPr="009F3EE0">
        <w:rPr>
          <w:rFonts w:ascii="Times New Roman" w:hAnsi="Times New Roman"/>
          <w:color w:val="000000"/>
          <w:sz w:val="28"/>
          <w:szCs w:val="28"/>
        </w:rPr>
        <w:t>соц</w:t>
      </w:r>
      <w:proofErr w:type="gramEnd"/>
      <w:r w:rsidRPr="009F3EE0">
        <w:rPr>
          <w:rFonts w:ascii="Times New Roman" w:hAnsi="Times New Roman"/>
          <w:color w:val="000000"/>
          <w:sz w:val="28"/>
          <w:szCs w:val="28"/>
        </w:rPr>
        <w:t>іально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безпечної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дошкільників</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залежить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від</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чітко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визначеної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взаємопов’язаної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педагогічної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роботи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педагогів</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і</w:t>
      </w:r>
      <w:proofErr w:type="spellEnd"/>
      <w:r w:rsidRPr="009F3EE0">
        <w:rPr>
          <w:rFonts w:ascii="Times New Roman" w:hAnsi="Times New Roman"/>
          <w:color w:val="000000"/>
          <w:sz w:val="28"/>
          <w:szCs w:val="28"/>
        </w:rPr>
        <w:t xml:space="preserve"> </w:t>
      </w:r>
      <w:proofErr w:type="spellStart"/>
      <w:r w:rsidR="00E01216">
        <w:rPr>
          <w:rFonts w:ascii="Times New Roman" w:hAnsi="Times New Roman"/>
          <w:color w:val="000000"/>
          <w:sz w:val="28"/>
          <w:szCs w:val="28"/>
        </w:rPr>
        <w:t>сім’ї</w:t>
      </w:r>
      <w:proofErr w:type="spellEnd"/>
      <w:r w:rsidR="00E01216">
        <w:rPr>
          <w:rFonts w:ascii="Times New Roman" w:hAnsi="Times New Roman"/>
          <w:color w:val="000000"/>
          <w:sz w:val="28"/>
          <w:szCs w:val="28"/>
        </w:rPr>
        <w:t xml:space="preserve"> [</w:t>
      </w:r>
      <w:r w:rsidR="00E01216">
        <w:rPr>
          <w:rFonts w:ascii="Times New Roman" w:hAnsi="Times New Roman"/>
          <w:color w:val="000000"/>
          <w:sz w:val="28"/>
          <w:szCs w:val="28"/>
          <w:lang w:val="uk-UA"/>
        </w:rPr>
        <w:t>4</w:t>
      </w:r>
      <w:r w:rsidRPr="009F3EE0">
        <w:rPr>
          <w:rFonts w:ascii="Times New Roman" w:hAnsi="Times New Roman"/>
          <w:color w:val="000000"/>
          <w:sz w:val="28"/>
          <w:szCs w:val="28"/>
        </w:rPr>
        <w:t>].</w:t>
      </w:r>
      <w:r w:rsidRPr="009F3EE0">
        <w:rPr>
          <w:rFonts w:ascii="Times New Roman" w:hAnsi="Times New Roman"/>
          <w:color w:val="000000"/>
          <w:sz w:val="28"/>
          <w:szCs w:val="28"/>
          <w:lang w:val="uk-UA"/>
        </w:rPr>
        <w:t xml:space="preserve"> </w:t>
      </w:r>
    </w:p>
    <w:p w:rsidR="0097719D" w:rsidRPr="009F3EE0" w:rsidRDefault="0097719D" w:rsidP="00941729">
      <w:pPr>
        <w:pStyle w:val="a6"/>
        <w:spacing w:after="0" w:line="360" w:lineRule="auto"/>
        <w:ind w:left="0" w:firstLine="851"/>
        <w:contextualSpacing w:val="0"/>
        <w:jc w:val="both"/>
        <w:rPr>
          <w:rFonts w:ascii="Times New Roman" w:hAnsi="Times New Roman"/>
          <w:color w:val="000000"/>
          <w:sz w:val="28"/>
          <w:szCs w:val="28"/>
        </w:rPr>
      </w:pPr>
      <w:proofErr w:type="spellStart"/>
      <w:r w:rsidRPr="009F3EE0">
        <w:rPr>
          <w:rFonts w:ascii="Times New Roman" w:hAnsi="Times New Roman"/>
          <w:color w:val="000000"/>
          <w:sz w:val="28"/>
          <w:szCs w:val="28"/>
        </w:rPr>
        <w:t>Також</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існує</w:t>
      </w:r>
      <w:proofErr w:type="spellEnd"/>
      <w:r w:rsidRPr="009F3EE0">
        <w:rPr>
          <w:rFonts w:ascii="Times New Roman" w:hAnsi="Times New Roman"/>
          <w:color w:val="000000"/>
          <w:sz w:val="28"/>
          <w:szCs w:val="28"/>
        </w:rPr>
        <w:t xml:space="preserve"> ряд </w:t>
      </w:r>
      <w:proofErr w:type="spellStart"/>
      <w:r w:rsidRPr="009F3EE0">
        <w:rPr>
          <w:rFonts w:ascii="Times New Roman" w:hAnsi="Times New Roman"/>
          <w:color w:val="000000"/>
          <w:sz w:val="28"/>
          <w:szCs w:val="28"/>
        </w:rPr>
        <w:t>помилок</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яких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необхідно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уникати</w:t>
      </w:r>
      <w:proofErr w:type="spellEnd"/>
      <w:r w:rsidRPr="009F3EE0">
        <w:rPr>
          <w:rFonts w:ascii="Times New Roman" w:hAnsi="Times New Roman"/>
          <w:color w:val="000000"/>
          <w:sz w:val="28"/>
          <w:szCs w:val="28"/>
        </w:rPr>
        <w:t xml:space="preserve"> у </w:t>
      </w:r>
      <w:proofErr w:type="spellStart"/>
      <w:proofErr w:type="gramStart"/>
      <w:r w:rsidR="00096FCA">
        <w:rPr>
          <w:rFonts w:ascii="Times New Roman" w:eastAsia="TimesNewRoman" w:hAnsi="Times New Roman"/>
          <w:color w:val="000000"/>
          <w:sz w:val="28"/>
          <w:szCs w:val="28"/>
        </w:rPr>
        <w:t>соц</w:t>
      </w:r>
      <w:proofErr w:type="gramEnd"/>
      <w:r w:rsidR="00096FCA">
        <w:rPr>
          <w:rFonts w:ascii="Times New Roman" w:eastAsia="TimesNewRoman" w:hAnsi="Times New Roman"/>
          <w:color w:val="000000"/>
          <w:sz w:val="28"/>
          <w:szCs w:val="28"/>
        </w:rPr>
        <w:t>іально-педагогічній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роботі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дітьми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групи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ризику</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дошкільного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віку</w:t>
      </w:r>
      <w:proofErr w:type="spellEnd"/>
      <w:r w:rsidRPr="009F3EE0">
        <w:rPr>
          <w:rFonts w:ascii="Times New Roman" w:hAnsi="Times New Roman"/>
          <w:color w:val="000000"/>
          <w:sz w:val="28"/>
          <w:szCs w:val="28"/>
        </w:rPr>
        <w:t>:</w:t>
      </w:r>
    </w:p>
    <w:p w:rsidR="0097719D" w:rsidRPr="009F3EE0" w:rsidRDefault="0097719D" w:rsidP="00941729">
      <w:pPr>
        <w:pStyle w:val="a6"/>
        <w:numPr>
          <w:ilvl w:val="0"/>
          <w:numId w:val="10"/>
        </w:numPr>
        <w:spacing w:after="0" w:line="360" w:lineRule="auto"/>
        <w:ind w:left="0" w:firstLine="851"/>
        <w:contextualSpacing w:val="0"/>
        <w:jc w:val="both"/>
        <w:rPr>
          <w:rFonts w:ascii="Times New Roman" w:hAnsi="Times New Roman"/>
          <w:color w:val="000000"/>
          <w:sz w:val="28"/>
          <w:szCs w:val="28"/>
          <w:lang w:val="uk-UA"/>
        </w:rPr>
      </w:pPr>
      <w:r w:rsidRPr="009F3EE0">
        <w:rPr>
          <w:rFonts w:ascii="Times New Roman" w:hAnsi="Times New Roman"/>
          <w:iCs/>
          <w:color w:val="000000"/>
          <w:sz w:val="28"/>
          <w:szCs w:val="28"/>
          <w:lang w:val="uk-UA"/>
        </w:rPr>
        <w:t>Н</w:t>
      </w:r>
      <w:proofErr w:type="spellStart"/>
      <w:r w:rsidRPr="009F3EE0">
        <w:rPr>
          <w:rFonts w:ascii="Times New Roman" w:hAnsi="Times New Roman"/>
          <w:iCs/>
          <w:color w:val="000000"/>
          <w:sz w:val="28"/>
          <w:szCs w:val="28"/>
        </w:rPr>
        <w:t>еврахування</w:t>
      </w:r>
      <w:proofErr w:type="spellEnd"/>
      <w:r w:rsidRPr="009F3EE0">
        <w:rPr>
          <w:rFonts w:ascii="Times New Roman" w:hAnsi="Times New Roman"/>
          <w:iCs/>
          <w:color w:val="000000"/>
          <w:sz w:val="28"/>
          <w:szCs w:val="28"/>
        </w:rPr>
        <w:t xml:space="preserve"> </w:t>
      </w:r>
      <w:proofErr w:type="spellStart"/>
      <w:r w:rsidRPr="009F3EE0">
        <w:rPr>
          <w:rFonts w:ascii="Times New Roman" w:hAnsi="Times New Roman"/>
          <w:iCs/>
          <w:color w:val="000000"/>
          <w:sz w:val="28"/>
          <w:szCs w:val="28"/>
        </w:rPr>
        <w:t>егоцентричної</w:t>
      </w:r>
      <w:proofErr w:type="spellEnd"/>
      <w:r w:rsidRPr="009F3EE0">
        <w:rPr>
          <w:rFonts w:ascii="Times New Roman" w:hAnsi="Times New Roman"/>
          <w:iCs/>
          <w:color w:val="000000"/>
          <w:sz w:val="28"/>
          <w:szCs w:val="28"/>
        </w:rPr>
        <w:t xml:space="preserve"> </w:t>
      </w:r>
      <w:proofErr w:type="spellStart"/>
      <w:r w:rsidRPr="009F3EE0">
        <w:rPr>
          <w:rFonts w:ascii="Times New Roman" w:hAnsi="Times New Roman"/>
          <w:iCs/>
          <w:color w:val="000000"/>
          <w:sz w:val="28"/>
          <w:szCs w:val="28"/>
        </w:rPr>
        <w:t>пізнавальної</w:t>
      </w:r>
      <w:proofErr w:type="spellEnd"/>
      <w:r w:rsidRPr="009F3EE0">
        <w:rPr>
          <w:rFonts w:ascii="Times New Roman" w:hAnsi="Times New Roman"/>
          <w:iCs/>
          <w:color w:val="000000"/>
          <w:sz w:val="28"/>
          <w:szCs w:val="28"/>
        </w:rPr>
        <w:t xml:space="preserve"> </w:t>
      </w:r>
      <w:proofErr w:type="spellStart"/>
      <w:r w:rsidRPr="009F3EE0">
        <w:rPr>
          <w:rFonts w:ascii="Times New Roman" w:hAnsi="Times New Roman"/>
          <w:iCs/>
          <w:color w:val="000000"/>
          <w:sz w:val="28"/>
          <w:szCs w:val="28"/>
        </w:rPr>
        <w:t>позиції</w:t>
      </w:r>
      <w:proofErr w:type="spellEnd"/>
      <w:r w:rsidRPr="009F3EE0">
        <w:rPr>
          <w:rFonts w:ascii="Times New Roman" w:hAnsi="Times New Roman"/>
          <w:iCs/>
          <w:color w:val="000000"/>
          <w:sz w:val="28"/>
          <w:szCs w:val="28"/>
        </w:rPr>
        <w:t xml:space="preserve"> </w:t>
      </w:r>
      <w:proofErr w:type="spellStart"/>
      <w:r w:rsidRPr="009F3EE0">
        <w:rPr>
          <w:rFonts w:ascii="Times New Roman" w:hAnsi="Times New Roman"/>
          <w:iCs/>
          <w:color w:val="000000"/>
          <w:sz w:val="28"/>
          <w:szCs w:val="28"/>
        </w:rPr>
        <w:t>дитини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Егоцентрична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позиція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полягає</w:t>
      </w:r>
      <w:proofErr w:type="spellEnd"/>
      <w:r w:rsidRPr="009F3EE0">
        <w:rPr>
          <w:rFonts w:ascii="Times New Roman" w:hAnsi="Times New Roman"/>
          <w:color w:val="000000"/>
          <w:sz w:val="28"/>
          <w:szCs w:val="28"/>
        </w:rPr>
        <w:t xml:space="preserve"> в тому, </w:t>
      </w:r>
      <w:proofErr w:type="spellStart"/>
      <w:r w:rsidRPr="009F3EE0">
        <w:rPr>
          <w:rFonts w:ascii="Times New Roman" w:hAnsi="Times New Roman"/>
          <w:color w:val="000000"/>
          <w:sz w:val="28"/>
          <w:szCs w:val="28"/>
        </w:rPr>
        <w:t>що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дитина</w:t>
      </w:r>
      <w:proofErr w:type="spellEnd"/>
      <w:r w:rsidRPr="009F3EE0">
        <w:rPr>
          <w:rFonts w:ascii="Times New Roman" w:hAnsi="Times New Roman"/>
          <w:color w:val="000000"/>
          <w:sz w:val="28"/>
          <w:szCs w:val="28"/>
        </w:rPr>
        <w:t xml:space="preserve"> ставить себе </w:t>
      </w:r>
      <w:proofErr w:type="gramStart"/>
      <w:r w:rsidRPr="009F3EE0">
        <w:rPr>
          <w:rFonts w:ascii="Times New Roman" w:hAnsi="Times New Roman"/>
          <w:color w:val="000000"/>
          <w:sz w:val="28"/>
          <w:szCs w:val="28"/>
        </w:rPr>
        <w:t>у</w:t>
      </w:r>
      <w:proofErr w:type="gramEnd"/>
      <w:r w:rsidRPr="009F3EE0">
        <w:rPr>
          <w:rFonts w:ascii="Times New Roman" w:hAnsi="Times New Roman"/>
          <w:color w:val="000000"/>
          <w:sz w:val="28"/>
          <w:szCs w:val="28"/>
        </w:rPr>
        <w:t xml:space="preserve"> центр </w:t>
      </w:r>
      <w:proofErr w:type="spellStart"/>
      <w:r w:rsidRPr="009F3EE0">
        <w:rPr>
          <w:rFonts w:ascii="Times New Roman" w:hAnsi="Times New Roman"/>
          <w:color w:val="000000"/>
          <w:sz w:val="28"/>
          <w:szCs w:val="28"/>
        </w:rPr>
        <w:t>всього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що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відбувається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навкруги</w:t>
      </w:r>
      <w:proofErr w:type="spellEnd"/>
      <w:r w:rsidRPr="009F3EE0">
        <w:rPr>
          <w:rFonts w:ascii="Times New Roman" w:hAnsi="Times New Roman"/>
          <w:color w:val="000000"/>
          <w:sz w:val="28"/>
          <w:szCs w:val="28"/>
        </w:rPr>
        <w:t xml:space="preserve">. </w:t>
      </w:r>
      <w:r w:rsidR="000D0EAA">
        <w:rPr>
          <w:rFonts w:ascii="Times New Roman" w:hAnsi="Times New Roman"/>
          <w:color w:val="000000"/>
          <w:sz w:val="28"/>
          <w:szCs w:val="28"/>
          <w:lang w:val="uk-UA"/>
        </w:rPr>
        <w:t>Д</w:t>
      </w:r>
      <w:r w:rsidRPr="009F3EE0">
        <w:rPr>
          <w:rFonts w:ascii="Times New Roman" w:hAnsi="Times New Roman"/>
          <w:color w:val="000000"/>
          <w:sz w:val="28"/>
          <w:szCs w:val="28"/>
        </w:rPr>
        <w:t xml:space="preserve">ля того </w:t>
      </w:r>
      <w:proofErr w:type="spellStart"/>
      <w:r w:rsidRPr="009F3EE0">
        <w:rPr>
          <w:rFonts w:ascii="Times New Roman" w:hAnsi="Times New Roman"/>
          <w:color w:val="000000"/>
          <w:sz w:val="28"/>
          <w:szCs w:val="28"/>
        </w:rPr>
        <w:t>щоб</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дитина</w:t>
      </w:r>
      <w:proofErr w:type="spellEnd"/>
      <w:r w:rsidRPr="009F3EE0">
        <w:rPr>
          <w:rFonts w:ascii="Times New Roman" w:hAnsi="Times New Roman"/>
          <w:color w:val="000000"/>
          <w:sz w:val="28"/>
          <w:szCs w:val="28"/>
        </w:rPr>
        <w:t xml:space="preserve"> через </w:t>
      </w:r>
      <w:proofErr w:type="spellStart"/>
      <w:r w:rsidRPr="009F3EE0">
        <w:rPr>
          <w:rFonts w:ascii="Times New Roman" w:hAnsi="Times New Roman"/>
          <w:color w:val="000000"/>
          <w:sz w:val="28"/>
          <w:szCs w:val="28"/>
        </w:rPr>
        <w:t>свій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егоцентризм</w:t>
      </w:r>
      <w:proofErr w:type="spellEnd"/>
      <w:r w:rsidRPr="009F3EE0">
        <w:rPr>
          <w:rFonts w:ascii="Times New Roman" w:hAnsi="Times New Roman"/>
          <w:color w:val="000000"/>
          <w:sz w:val="28"/>
          <w:szCs w:val="28"/>
        </w:rPr>
        <w:t xml:space="preserve"> могла </w:t>
      </w:r>
      <w:proofErr w:type="spellStart"/>
      <w:r w:rsidRPr="009F3EE0">
        <w:rPr>
          <w:rFonts w:ascii="Times New Roman" w:hAnsi="Times New Roman"/>
          <w:color w:val="000000"/>
          <w:sz w:val="28"/>
          <w:szCs w:val="28"/>
        </w:rPr>
        <w:t>перейняти</w:t>
      </w:r>
      <w:proofErr w:type="spellEnd"/>
      <w:r w:rsidRPr="009F3EE0">
        <w:rPr>
          <w:rFonts w:ascii="Times New Roman" w:hAnsi="Times New Roman"/>
          <w:color w:val="000000"/>
          <w:sz w:val="28"/>
          <w:szCs w:val="28"/>
          <w:lang w:val="uk-UA"/>
        </w:rPr>
        <w:t xml:space="preserve"> </w:t>
      </w:r>
      <w:proofErr w:type="spellStart"/>
      <w:r w:rsidRPr="009F3EE0">
        <w:rPr>
          <w:rFonts w:ascii="Times New Roman" w:hAnsi="Times New Roman"/>
          <w:color w:val="000000"/>
          <w:sz w:val="28"/>
          <w:szCs w:val="28"/>
          <w:lang w:val="uk-UA"/>
        </w:rPr>
        <w:t>соціально-</w:t>
      </w:r>
      <w:r w:rsidRPr="009F3EE0">
        <w:rPr>
          <w:rFonts w:ascii="Times New Roman" w:hAnsi="Times New Roman"/>
          <w:color w:val="000000"/>
          <w:sz w:val="28"/>
          <w:szCs w:val="28"/>
        </w:rPr>
        <w:t>позитивн</w:t>
      </w:r>
      <w:proofErr w:type="spellEnd"/>
      <w:r w:rsidRPr="009F3EE0">
        <w:rPr>
          <w:rFonts w:ascii="Times New Roman" w:hAnsi="Times New Roman"/>
          <w:color w:val="000000"/>
          <w:sz w:val="28"/>
          <w:szCs w:val="28"/>
          <w:lang w:val="uk-UA"/>
        </w:rPr>
        <w:t>у</w:t>
      </w:r>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 xml:space="preserve">поведінку, про неї потрібно говорити в </w:t>
      </w:r>
      <w:proofErr w:type="spellStart"/>
      <w:r w:rsidRPr="009F3EE0">
        <w:rPr>
          <w:rFonts w:ascii="Times New Roman" w:hAnsi="Times New Roman"/>
          <w:color w:val="000000"/>
          <w:sz w:val="28"/>
          <w:szCs w:val="28"/>
        </w:rPr>
        <w:t>емоційно-позитивн</w:t>
      </w:r>
      <w:proofErr w:type="spellEnd"/>
      <w:r w:rsidRPr="009F3EE0">
        <w:rPr>
          <w:rFonts w:ascii="Times New Roman" w:hAnsi="Times New Roman"/>
          <w:color w:val="000000"/>
          <w:sz w:val="28"/>
          <w:szCs w:val="28"/>
          <w:lang w:val="uk-UA"/>
        </w:rPr>
        <w:t>ому</w:t>
      </w:r>
      <w:r w:rsidRPr="009F3EE0">
        <w:rPr>
          <w:rFonts w:ascii="Times New Roman" w:hAnsi="Times New Roman"/>
          <w:color w:val="000000"/>
          <w:sz w:val="28"/>
          <w:szCs w:val="28"/>
        </w:rPr>
        <w:t xml:space="preserve"> контекст</w:t>
      </w:r>
      <w:r w:rsidRPr="009F3EE0">
        <w:rPr>
          <w:rFonts w:ascii="Times New Roman" w:hAnsi="Times New Roman"/>
          <w:color w:val="000000"/>
          <w:sz w:val="28"/>
          <w:szCs w:val="28"/>
          <w:lang w:val="uk-UA"/>
        </w:rPr>
        <w:t>і,</w:t>
      </w:r>
      <w:r w:rsidRPr="009F3EE0">
        <w:rPr>
          <w:rFonts w:ascii="Times New Roman" w:hAnsi="Times New Roman"/>
          <w:color w:val="000000"/>
          <w:sz w:val="28"/>
          <w:szCs w:val="28"/>
        </w:rPr>
        <w:t xml:space="preserve"> як</w:t>
      </w:r>
      <w:proofErr w:type="spellStart"/>
      <w:r w:rsidRPr="009F3EE0">
        <w:rPr>
          <w:rFonts w:ascii="Times New Roman" w:hAnsi="Times New Roman"/>
          <w:color w:val="000000"/>
          <w:sz w:val="28"/>
          <w:szCs w:val="28"/>
          <w:lang w:val="uk-UA"/>
        </w:rPr>
        <w:t>ий</w:t>
      </w:r>
      <w:proofErr w:type="spellEnd"/>
      <w:r w:rsidRPr="009F3EE0">
        <w:rPr>
          <w:rFonts w:ascii="Times New Roman" w:hAnsi="Times New Roman"/>
          <w:color w:val="000000"/>
          <w:sz w:val="28"/>
          <w:szCs w:val="28"/>
          <w:lang w:val="uk-UA"/>
        </w:rPr>
        <w:t xml:space="preserve"> </w:t>
      </w:r>
      <w:proofErr w:type="spellStart"/>
      <w:r w:rsidRPr="009F3EE0">
        <w:rPr>
          <w:rFonts w:ascii="Times New Roman" w:hAnsi="Times New Roman"/>
          <w:color w:val="000000"/>
          <w:sz w:val="28"/>
          <w:szCs w:val="28"/>
        </w:rPr>
        <w:t>має</w:t>
      </w:r>
      <w:proofErr w:type="spellEnd"/>
      <w:r w:rsidRPr="009F3EE0">
        <w:rPr>
          <w:rFonts w:ascii="Times New Roman" w:hAnsi="Times New Roman"/>
          <w:color w:val="000000"/>
          <w:sz w:val="28"/>
          <w:szCs w:val="28"/>
        </w:rPr>
        <w:t xml:space="preserve"> бути </w:t>
      </w:r>
      <w:proofErr w:type="spellStart"/>
      <w:r w:rsidRPr="009F3EE0">
        <w:rPr>
          <w:rFonts w:ascii="Times New Roman" w:hAnsi="Times New Roman"/>
          <w:color w:val="000000"/>
          <w:sz w:val="28"/>
          <w:szCs w:val="28"/>
        </w:rPr>
        <w:t>пов'язани</w:t>
      </w:r>
      <w:proofErr w:type="spellEnd"/>
      <w:r w:rsidRPr="009F3EE0">
        <w:rPr>
          <w:rFonts w:ascii="Times New Roman" w:hAnsi="Times New Roman"/>
          <w:color w:val="000000"/>
          <w:sz w:val="28"/>
          <w:szCs w:val="28"/>
          <w:lang w:val="uk-UA"/>
        </w:rPr>
        <w:t>й</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успіхами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дитини</w:t>
      </w:r>
      <w:proofErr w:type="spellEnd"/>
      <w:r w:rsidRPr="009F3EE0">
        <w:rPr>
          <w:rFonts w:ascii="Times New Roman" w:hAnsi="Times New Roman"/>
          <w:color w:val="000000"/>
          <w:sz w:val="28"/>
          <w:szCs w:val="28"/>
        </w:rPr>
        <w:t xml:space="preserve">, а не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її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невдачами</w:t>
      </w:r>
      <w:proofErr w:type="spellEnd"/>
      <w:r w:rsidRPr="009F3EE0">
        <w:rPr>
          <w:rFonts w:ascii="Times New Roman" w:hAnsi="Times New Roman"/>
          <w:color w:val="000000"/>
          <w:sz w:val="28"/>
          <w:szCs w:val="28"/>
          <w:lang w:val="uk-UA"/>
        </w:rPr>
        <w:t>.</w:t>
      </w:r>
    </w:p>
    <w:p w:rsidR="0097719D" w:rsidRPr="009F3EE0" w:rsidRDefault="0097719D" w:rsidP="00941729">
      <w:pPr>
        <w:pStyle w:val="a6"/>
        <w:numPr>
          <w:ilvl w:val="0"/>
          <w:numId w:val="10"/>
        </w:numPr>
        <w:spacing w:after="0" w:line="360" w:lineRule="auto"/>
        <w:ind w:left="0" w:firstLine="851"/>
        <w:contextualSpacing w:val="0"/>
        <w:jc w:val="both"/>
        <w:rPr>
          <w:rFonts w:ascii="Times New Roman" w:hAnsi="Times New Roman"/>
          <w:color w:val="000000"/>
          <w:sz w:val="28"/>
          <w:szCs w:val="28"/>
          <w:lang w:val="uk-UA"/>
        </w:rPr>
      </w:pPr>
      <w:r w:rsidRPr="009F3EE0">
        <w:rPr>
          <w:rFonts w:ascii="Times New Roman" w:hAnsi="Times New Roman"/>
          <w:iCs/>
          <w:color w:val="000000"/>
          <w:sz w:val="28"/>
          <w:szCs w:val="28"/>
          <w:lang w:val="uk-UA"/>
        </w:rPr>
        <w:t>Н</w:t>
      </w:r>
      <w:proofErr w:type="spellStart"/>
      <w:r w:rsidRPr="009F3EE0">
        <w:rPr>
          <w:rFonts w:ascii="Times New Roman" w:hAnsi="Times New Roman"/>
          <w:iCs/>
          <w:color w:val="000000"/>
          <w:sz w:val="28"/>
          <w:szCs w:val="28"/>
        </w:rPr>
        <w:t>евра</w:t>
      </w:r>
      <w:r w:rsidRPr="009F3EE0">
        <w:rPr>
          <w:rFonts w:ascii="Times New Roman" w:hAnsi="Times New Roman"/>
          <w:iCs/>
          <w:color w:val="000000"/>
          <w:sz w:val="28"/>
          <w:szCs w:val="28"/>
          <w:lang w:val="uk-UA"/>
        </w:rPr>
        <w:t>хування</w:t>
      </w:r>
      <w:proofErr w:type="spellEnd"/>
      <w:r w:rsidRPr="009F3EE0">
        <w:rPr>
          <w:rFonts w:ascii="Times New Roman" w:hAnsi="Times New Roman"/>
          <w:iCs/>
          <w:color w:val="000000"/>
          <w:sz w:val="28"/>
          <w:szCs w:val="28"/>
          <w:lang w:val="uk-UA"/>
        </w:rPr>
        <w:t xml:space="preserve"> загостреної</w:t>
      </w:r>
      <w:r w:rsidRPr="009F3EE0">
        <w:rPr>
          <w:rFonts w:ascii="Times New Roman" w:hAnsi="Times New Roman"/>
          <w:iCs/>
          <w:color w:val="000000"/>
          <w:sz w:val="28"/>
          <w:szCs w:val="28"/>
        </w:rPr>
        <w:t xml:space="preserve"> потреб</w:t>
      </w:r>
      <w:r w:rsidRPr="009F3EE0">
        <w:rPr>
          <w:rFonts w:ascii="Times New Roman" w:hAnsi="Times New Roman"/>
          <w:iCs/>
          <w:color w:val="000000"/>
          <w:sz w:val="28"/>
          <w:szCs w:val="28"/>
          <w:lang w:val="uk-UA"/>
        </w:rPr>
        <w:t>и</w:t>
      </w:r>
      <w:r w:rsidRPr="009F3EE0">
        <w:rPr>
          <w:rFonts w:ascii="Times New Roman" w:hAnsi="Times New Roman"/>
          <w:iCs/>
          <w:color w:val="000000"/>
          <w:sz w:val="28"/>
          <w:szCs w:val="28"/>
        </w:rPr>
        <w:t xml:space="preserve"> в </w:t>
      </w:r>
      <w:proofErr w:type="spellStart"/>
      <w:r w:rsidRPr="009F3EE0">
        <w:rPr>
          <w:rFonts w:ascii="Times New Roman" w:hAnsi="Times New Roman"/>
          <w:iCs/>
          <w:color w:val="000000"/>
          <w:sz w:val="28"/>
          <w:szCs w:val="28"/>
        </w:rPr>
        <w:t>любові</w:t>
      </w:r>
      <w:proofErr w:type="spellEnd"/>
      <w:r w:rsidRPr="009F3EE0">
        <w:rPr>
          <w:rFonts w:ascii="Times New Roman" w:hAnsi="Times New Roman"/>
          <w:iCs/>
          <w:color w:val="000000"/>
          <w:sz w:val="28"/>
          <w:szCs w:val="28"/>
          <w:lang w:val="uk-UA"/>
        </w:rPr>
        <w:t xml:space="preserve">. </w:t>
      </w:r>
      <w:r w:rsidRPr="009F3EE0">
        <w:rPr>
          <w:rFonts w:ascii="Times New Roman" w:hAnsi="Times New Roman"/>
          <w:color w:val="000000"/>
          <w:sz w:val="28"/>
          <w:szCs w:val="28"/>
          <w:lang w:val="uk-UA"/>
        </w:rPr>
        <w:t>У</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дошкільника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ця</w:t>
      </w:r>
      <w:proofErr w:type="spellEnd"/>
      <w:r w:rsidRPr="009F3EE0">
        <w:rPr>
          <w:rFonts w:ascii="Times New Roman" w:hAnsi="Times New Roman"/>
          <w:color w:val="000000"/>
          <w:sz w:val="28"/>
          <w:szCs w:val="28"/>
        </w:rPr>
        <w:t xml:space="preserve"> потреба </w:t>
      </w:r>
      <w:proofErr w:type="spellStart"/>
      <w:r w:rsidRPr="009F3EE0">
        <w:rPr>
          <w:rFonts w:ascii="Times New Roman" w:hAnsi="Times New Roman"/>
          <w:color w:val="000000"/>
          <w:sz w:val="28"/>
          <w:szCs w:val="28"/>
        </w:rPr>
        <w:t>має</w:t>
      </w:r>
      <w:proofErr w:type="spellEnd"/>
      <w:r w:rsidRPr="009F3EE0">
        <w:rPr>
          <w:rFonts w:ascii="Times New Roman" w:hAnsi="Times New Roman"/>
          <w:color w:val="000000"/>
          <w:sz w:val="28"/>
          <w:szCs w:val="28"/>
        </w:rPr>
        <w:t xml:space="preserve"> свою </w:t>
      </w:r>
      <w:proofErr w:type="spellStart"/>
      <w:r w:rsidRPr="009F3EE0">
        <w:rPr>
          <w:rFonts w:ascii="Times New Roman" w:hAnsi="Times New Roman"/>
          <w:color w:val="000000"/>
          <w:sz w:val="28"/>
          <w:szCs w:val="28"/>
        </w:rPr>
        <w:t>специфіку</w:t>
      </w:r>
      <w:proofErr w:type="spell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w:t>
      </w:r>
      <w:r w:rsidRPr="009F3EE0">
        <w:rPr>
          <w:rFonts w:ascii="Times New Roman" w:hAnsi="Times New Roman"/>
          <w:color w:val="000000"/>
          <w:sz w:val="28"/>
          <w:szCs w:val="28"/>
        </w:rPr>
        <w:t xml:space="preserve">мене </w:t>
      </w:r>
      <w:proofErr w:type="spellStart"/>
      <w:r w:rsidRPr="009F3EE0">
        <w:rPr>
          <w:rFonts w:ascii="Times New Roman" w:hAnsi="Times New Roman"/>
          <w:color w:val="000000"/>
          <w:sz w:val="28"/>
          <w:szCs w:val="28"/>
        </w:rPr>
        <w:t>люблять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якщо</w:t>
      </w:r>
      <w:proofErr w:type="spellEnd"/>
      <w:r w:rsidRPr="009F3EE0">
        <w:rPr>
          <w:rFonts w:ascii="Times New Roman" w:hAnsi="Times New Roman"/>
          <w:color w:val="000000"/>
          <w:sz w:val="28"/>
          <w:szCs w:val="28"/>
        </w:rPr>
        <w:t xml:space="preserve"> я хороший</w:t>
      </w:r>
      <w:r w:rsidRPr="009F3EE0">
        <w:rPr>
          <w:rFonts w:ascii="Times New Roman" w:hAnsi="Times New Roman"/>
          <w:color w:val="000000"/>
          <w:sz w:val="28"/>
          <w:szCs w:val="28"/>
          <w:lang w:val="uk-UA"/>
        </w:rPr>
        <w:t>»</w:t>
      </w:r>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Ч</w:t>
      </w:r>
      <w:proofErr w:type="spellStart"/>
      <w:r w:rsidRPr="009F3EE0">
        <w:rPr>
          <w:rFonts w:ascii="Times New Roman" w:hAnsi="Times New Roman"/>
          <w:color w:val="000000"/>
          <w:sz w:val="28"/>
          <w:szCs w:val="28"/>
        </w:rPr>
        <w:t>ерез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особливості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свого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мислення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ще</w:t>
      </w:r>
      <w:proofErr w:type="spellEnd"/>
      <w:r w:rsidRPr="009F3EE0">
        <w:rPr>
          <w:rFonts w:ascii="Times New Roman" w:hAnsi="Times New Roman"/>
          <w:color w:val="000000"/>
          <w:sz w:val="28"/>
          <w:szCs w:val="28"/>
        </w:rPr>
        <w:t xml:space="preserve"> не </w:t>
      </w:r>
      <w:proofErr w:type="spellStart"/>
      <w:r w:rsidRPr="009F3EE0">
        <w:rPr>
          <w:rFonts w:ascii="Times New Roman" w:hAnsi="Times New Roman"/>
          <w:color w:val="000000"/>
          <w:sz w:val="28"/>
          <w:szCs w:val="28"/>
        </w:rPr>
        <w:t>аналізує</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критичні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зауваження</w:t>
      </w:r>
      <w:proofErr w:type="spellEnd"/>
      <w:r w:rsidRPr="009F3EE0">
        <w:rPr>
          <w:rFonts w:ascii="Times New Roman" w:hAnsi="Times New Roman"/>
          <w:color w:val="000000"/>
          <w:sz w:val="28"/>
          <w:szCs w:val="28"/>
        </w:rPr>
        <w:t xml:space="preserve">, а </w:t>
      </w:r>
      <w:proofErr w:type="spellStart"/>
      <w:r w:rsidRPr="009F3EE0">
        <w:rPr>
          <w:rFonts w:ascii="Times New Roman" w:hAnsi="Times New Roman"/>
          <w:color w:val="000000"/>
          <w:sz w:val="28"/>
          <w:szCs w:val="28"/>
        </w:rPr>
        <w:t>сприймає</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їх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цілісно</w:t>
      </w:r>
      <w:proofErr w:type="spell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Все це</w:t>
      </w:r>
      <w:r w:rsidRPr="009F3EE0">
        <w:rPr>
          <w:rFonts w:ascii="Times New Roman" w:hAnsi="Times New Roman"/>
          <w:color w:val="000000"/>
          <w:sz w:val="28"/>
          <w:szCs w:val="28"/>
        </w:rPr>
        <w:t xml:space="preserve">, як правило, не </w:t>
      </w:r>
      <w:proofErr w:type="spellStart"/>
      <w:r w:rsidRPr="009F3EE0">
        <w:rPr>
          <w:rFonts w:ascii="Times New Roman" w:hAnsi="Times New Roman"/>
          <w:color w:val="000000"/>
          <w:sz w:val="28"/>
          <w:szCs w:val="28"/>
        </w:rPr>
        <w:t>усвідомлюються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дитиною</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але</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досить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яскраво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проявля</w:t>
      </w:r>
      <w:proofErr w:type="spellEnd"/>
      <w:r w:rsidRPr="009F3EE0">
        <w:rPr>
          <w:rFonts w:ascii="Times New Roman" w:hAnsi="Times New Roman"/>
          <w:color w:val="000000"/>
          <w:sz w:val="28"/>
          <w:szCs w:val="28"/>
          <w:lang w:val="uk-UA"/>
        </w:rPr>
        <w:t>є</w:t>
      </w:r>
      <w:proofErr w:type="spellStart"/>
      <w:r w:rsidRPr="009F3EE0">
        <w:rPr>
          <w:rFonts w:ascii="Times New Roman" w:hAnsi="Times New Roman"/>
          <w:color w:val="000000"/>
          <w:sz w:val="28"/>
          <w:szCs w:val="28"/>
        </w:rPr>
        <w:t>ться</w:t>
      </w:r>
      <w:proofErr w:type="spellEnd"/>
      <w:r w:rsidRPr="009F3EE0">
        <w:rPr>
          <w:rFonts w:ascii="Times New Roman" w:hAnsi="Times New Roman"/>
          <w:color w:val="000000"/>
          <w:sz w:val="28"/>
          <w:szCs w:val="28"/>
        </w:rPr>
        <w:t xml:space="preserve"> в </w:t>
      </w:r>
      <w:proofErr w:type="spellStart"/>
      <w:r w:rsidRPr="009F3EE0">
        <w:rPr>
          <w:rFonts w:ascii="Times New Roman" w:hAnsi="Times New Roman"/>
          <w:color w:val="000000"/>
          <w:sz w:val="28"/>
          <w:szCs w:val="28"/>
        </w:rPr>
        <w:t>її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поведінці</w:t>
      </w:r>
      <w:proofErr w:type="spellEnd"/>
      <w:r w:rsidRPr="009F3EE0">
        <w:rPr>
          <w:rFonts w:ascii="Times New Roman" w:hAnsi="Times New Roman"/>
          <w:color w:val="000000"/>
          <w:sz w:val="28"/>
          <w:szCs w:val="28"/>
        </w:rPr>
        <w:t xml:space="preserve">. </w:t>
      </w:r>
    </w:p>
    <w:p w:rsidR="0097719D" w:rsidRPr="009F3EE0" w:rsidRDefault="0097719D" w:rsidP="00941729">
      <w:pPr>
        <w:pStyle w:val="a6"/>
        <w:numPr>
          <w:ilvl w:val="0"/>
          <w:numId w:val="10"/>
        </w:numPr>
        <w:spacing w:after="0" w:line="360" w:lineRule="auto"/>
        <w:ind w:left="0" w:firstLine="851"/>
        <w:contextualSpacing w:val="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Неврахування вікової специфіки сприйняття світу. </w:t>
      </w:r>
      <w:proofErr w:type="spellStart"/>
      <w:r w:rsidRPr="009F3EE0">
        <w:rPr>
          <w:rFonts w:ascii="Times New Roman" w:hAnsi="Times New Roman"/>
          <w:color w:val="000000"/>
          <w:sz w:val="28"/>
          <w:szCs w:val="28"/>
        </w:rPr>
        <w:t>Наприклад</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дошкільник</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вимагає</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перелити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сі</w:t>
      </w:r>
      <w:proofErr w:type="gramStart"/>
      <w:r w:rsidRPr="009F3EE0">
        <w:rPr>
          <w:rFonts w:ascii="Times New Roman" w:hAnsi="Times New Roman"/>
          <w:color w:val="000000"/>
          <w:sz w:val="28"/>
          <w:szCs w:val="28"/>
        </w:rPr>
        <w:t>к</w:t>
      </w:r>
      <w:proofErr w:type="spellEnd"/>
      <w:proofErr w:type="gramEnd"/>
      <w:r w:rsidRPr="009F3EE0">
        <w:rPr>
          <w:rFonts w:ascii="Times New Roman" w:hAnsi="Times New Roman"/>
          <w:color w:val="000000"/>
          <w:sz w:val="28"/>
          <w:szCs w:val="28"/>
        </w:rPr>
        <w:t xml:space="preserve"> в </w:t>
      </w:r>
      <w:proofErr w:type="spellStart"/>
      <w:r w:rsidRPr="009F3EE0">
        <w:rPr>
          <w:rFonts w:ascii="Times New Roman" w:hAnsi="Times New Roman"/>
          <w:color w:val="000000"/>
          <w:sz w:val="28"/>
          <w:szCs w:val="28"/>
        </w:rPr>
        <w:t>іншу</w:t>
      </w:r>
      <w:proofErr w:type="spellEnd"/>
      <w:r w:rsidRPr="009F3EE0">
        <w:rPr>
          <w:rFonts w:ascii="Times New Roman" w:hAnsi="Times New Roman"/>
          <w:color w:val="000000"/>
          <w:sz w:val="28"/>
          <w:szCs w:val="28"/>
        </w:rPr>
        <w:t xml:space="preserve"> чашку. </w:t>
      </w:r>
      <w:proofErr w:type="spellStart"/>
      <w:r w:rsidRPr="009F3EE0">
        <w:rPr>
          <w:rFonts w:ascii="Times New Roman" w:hAnsi="Times New Roman"/>
          <w:color w:val="000000"/>
          <w:sz w:val="28"/>
          <w:szCs w:val="28"/>
        </w:rPr>
        <w:t>Вихователі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намагаються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боротися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примхами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дитини</w:t>
      </w:r>
      <w:proofErr w:type="spellEnd"/>
      <w:r w:rsidRPr="009F3EE0">
        <w:rPr>
          <w:rFonts w:ascii="Times New Roman" w:hAnsi="Times New Roman"/>
          <w:color w:val="000000"/>
          <w:sz w:val="28"/>
          <w:szCs w:val="28"/>
        </w:rPr>
        <w:t xml:space="preserve"> </w:t>
      </w:r>
      <w:r w:rsidR="00096FCA">
        <w:rPr>
          <w:rFonts w:ascii="Times New Roman" w:hAnsi="Times New Roman"/>
          <w:color w:val="000000"/>
          <w:sz w:val="28"/>
          <w:szCs w:val="28"/>
          <w:lang w:val="uk-UA"/>
        </w:rPr>
        <w:softHyphen/>
        <w:t>–</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вмовляють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сварять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але</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щиро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переконана</w:t>
      </w:r>
      <w:proofErr w:type="spell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 xml:space="preserve">в </w:t>
      </w:r>
      <w:proofErr w:type="spellStart"/>
      <w:r w:rsidR="00096FCA">
        <w:rPr>
          <w:rFonts w:ascii="Times New Roman" w:hAnsi="Times New Roman"/>
          <w:color w:val="000000"/>
          <w:sz w:val="28"/>
          <w:szCs w:val="28"/>
        </w:rPr>
        <w:t>іншій</w:t>
      </w:r>
      <w:proofErr w:type="spellEnd"/>
      <w:r w:rsidR="00096FCA">
        <w:rPr>
          <w:rFonts w:ascii="Times New Roman" w:hAnsi="Times New Roman"/>
          <w:color w:val="000000"/>
          <w:sz w:val="28"/>
          <w:szCs w:val="28"/>
        </w:rPr>
        <w:t xml:space="preserve"> </w:t>
      </w:r>
      <w:proofErr w:type="spellStart"/>
      <w:r w:rsidR="00096FCA">
        <w:rPr>
          <w:rFonts w:ascii="Times New Roman" w:hAnsi="Times New Roman"/>
          <w:color w:val="000000"/>
          <w:sz w:val="28"/>
          <w:szCs w:val="28"/>
        </w:rPr>
        <w:t>чашці</w:t>
      </w:r>
      <w:proofErr w:type="spellEnd"/>
      <w:r w:rsidR="00096FCA">
        <w:rPr>
          <w:rFonts w:ascii="Times New Roman" w:hAnsi="Times New Roman"/>
          <w:color w:val="000000"/>
          <w:sz w:val="28"/>
          <w:szCs w:val="28"/>
        </w:rPr>
        <w:t xml:space="preserve"> соку стане </w:t>
      </w:r>
      <w:proofErr w:type="spellStart"/>
      <w:r w:rsidR="00096FCA">
        <w:rPr>
          <w:rFonts w:ascii="Times New Roman" w:hAnsi="Times New Roman"/>
          <w:color w:val="000000"/>
          <w:sz w:val="28"/>
          <w:szCs w:val="28"/>
        </w:rPr>
        <w:t>більше</w:t>
      </w:r>
      <w:proofErr w:type="spellEnd"/>
      <w:r w:rsidR="00096FCA">
        <w:rPr>
          <w:rFonts w:ascii="Times New Roman" w:hAnsi="Times New Roman"/>
          <w:color w:val="000000"/>
          <w:sz w:val="28"/>
          <w:szCs w:val="28"/>
        </w:rPr>
        <w:t>.</w:t>
      </w:r>
    </w:p>
    <w:p w:rsidR="0097719D" w:rsidRPr="009F3EE0" w:rsidRDefault="0097719D" w:rsidP="00941729">
      <w:pPr>
        <w:pStyle w:val="a6"/>
        <w:numPr>
          <w:ilvl w:val="0"/>
          <w:numId w:val="10"/>
        </w:numPr>
        <w:spacing w:after="0" w:line="360" w:lineRule="auto"/>
        <w:ind w:left="0" w:firstLine="851"/>
        <w:contextualSpacing w:val="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Неврахування специфіки кризи третього року життя. Часто під час кризового періоду може виникати упертість, яка проявляється</w:t>
      </w:r>
      <w:r w:rsidRPr="009F3EE0">
        <w:rPr>
          <w:rFonts w:ascii="Times New Roman" w:hAnsi="Times New Roman"/>
          <w:color w:val="000000"/>
          <w:sz w:val="28"/>
          <w:szCs w:val="28"/>
        </w:rPr>
        <w:t xml:space="preserve"> у </w:t>
      </w:r>
      <w:proofErr w:type="spellStart"/>
      <w:r w:rsidRPr="009F3EE0">
        <w:rPr>
          <w:rFonts w:ascii="Times New Roman" w:hAnsi="Times New Roman"/>
          <w:color w:val="000000"/>
          <w:sz w:val="28"/>
          <w:szCs w:val="28"/>
        </w:rPr>
        <w:t>протестових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реакціях</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дитини</w:t>
      </w:r>
      <w:proofErr w:type="spellEnd"/>
      <w:r w:rsidRPr="009F3EE0">
        <w:rPr>
          <w:rFonts w:ascii="Times New Roman" w:hAnsi="Times New Roman"/>
          <w:color w:val="000000"/>
          <w:sz w:val="28"/>
          <w:szCs w:val="28"/>
        </w:rPr>
        <w:t xml:space="preserve"> на </w:t>
      </w:r>
      <w:proofErr w:type="spellStart"/>
      <w:r w:rsidRPr="009F3EE0">
        <w:rPr>
          <w:rFonts w:ascii="Times New Roman" w:hAnsi="Times New Roman"/>
          <w:color w:val="000000"/>
          <w:sz w:val="28"/>
          <w:szCs w:val="28"/>
        </w:rPr>
        <w:t>будь-які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вимоги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дорослих</w:t>
      </w:r>
      <w:proofErr w:type="spellEnd"/>
      <w:r w:rsidRPr="009F3EE0">
        <w:rPr>
          <w:rFonts w:ascii="Times New Roman" w:hAnsi="Times New Roman"/>
          <w:color w:val="000000"/>
          <w:sz w:val="28"/>
          <w:szCs w:val="28"/>
          <w:lang w:val="uk-UA"/>
        </w:rPr>
        <w:t xml:space="preserve">. </w:t>
      </w:r>
      <w:proofErr w:type="spellStart"/>
      <w:r w:rsidRPr="009F3EE0">
        <w:rPr>
          <w:rFonts w:ascii="Times New Roman" w:hAnsi="Times New Roman"/>
          <w:color w:val="000000"/>
          <w:sz w:val="28"/>
          <w:szCs w:val="28"/>
        </w:rPr>
        <w:t>Дитина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прагне</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виявляти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самостійність</w:t>
      </w:r>
      <w:proofErr w:type="spellEnd"/>
      <w:r w:rsidRPr="009F3EE0">
        <w:rPr>
          <w:rFonts w:ascii="Times New Roman" w:hAnsi="Times New Roman"/>
          <w:color w:val="000000"/>
          <w:sz w:val="28"/>
          <w:szCs w:val="28"/>
          <w:lang w:val="uk-UA"/>
        </w:rPr>
        <w:t>,</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приймати</w:t>
      </w:r>
      <w:proofErr w:type="spellEnd"/>
      <w:r w:rsidRPr="009F3EE0">
        <w:rPr>
          <w:rFonts w:ascii="Times New Roman" w:hAnsi="Times New Roman"/>
          <w:color w:val="000000"/>
          <w:sz w:val="28"/>
          <w:szCs w:val="28"/>
        </w:rPr>
        <w:t xml:space="preserve"> </w:t>
      </w:r>
      <w:proofErr w:type="spellStart"/>
      <w:proofErr w:type="gramStart"/>
      <w:r w:rsidRPr="009F3EE0">
        <w:rPr>
          <w:rFonts w:ascii="Times New Roman" w:hAnsi="Times New Roman"/>
          <w:color w:val="000000"/>
          <w:sz w:val="28"/>
          <w:szCs w:val="28"/>
        </w:rPr>
        <w:t>р</w:t>
      </w:r>
      <w:proofErr w:type="gramEnd"/>
      <w:r w:rsidRPr="009F3EE0">
        <w:rPr>
          <w:rFonts w:ascii="Times New Roman" w:hAnsi="Times New Roman"/>
          <w:color w:val="000000"/>
          <w:sz w:val="28"/>
          <w:szCs w:val="28"/>
        </w:rPr>
        <w:t>ішення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отримувати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схвалення</w:t>
      </w:r>
      <w:proofErr w:type="spellEnd"/>
      <w:r w:rsidRPr="009F3EE0">
        <w:rPr>
          <w:rFonts w:ascii="Times New Roman" w:hAnsi="Times New Roman"/>
          <w:color w:val="000000"/>
          <w:sz w:val="28"/>
          <w:szCs w:val="28"/>
        </w:rPr>
        <w:t xml:space="preserve"> за </w:t>
      </w:r>
      <w:proofErr w:type="spellStart"/>
      <w:r w:rsidRPr="009F3EE0">
        <w:rPr>
          <w:rFonts w:ascii="Times New Roman" w:hAnsi="Times New Roman"/>
          <w:color w:val="000000"/>
          <w:sz w:val="28"/>
          <w:szCs w:val="28"/>
        </w:rPr>
        <w:t>свої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досягнення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Оптимальним</w:t>
      </w:r>
      <w:proofErr w:type="spellEnd"/>
      <w:r w:rsidRPr="009F3EE0">
        <w:rPr>
          <w:rFonts w:ascii="Times New Roman" w:hAnsi="Times New Roman"/>
          <w:color w:val="000000"/>
          <w:sz w:val="28"/>
          <w:szCs w:val="28"/>
        </w:rPr>
        <w:t xml:space="preserve"> </w:t>
      </w:r>
      <w:proofErr w:type="spellStart"/>
      <w:proofErr w:type="gramStart"/>
      <w:r w:rsidRPr="009F3EE0">
        <w:rPr>
          <w:rFonts w:ascii="Times New Roman" w:hAnsi="Times New Roman"/>
          <w:color w:val="000000"/>
          <w:sz w:val="28"/>
          <w:szCs w:val="28"/>
        </w:rPr>
        <w:t>п</w:t>
      </w:r>
      <w:proofErr w:type="gramEnd"/>
      <w:r w:rsidRPr="009F3EE0">
        <w:rPr>
          <w:rFonts w:ascii="Times New Roman" w:hAnsi="Times New Roman"/>
          <w:color w:val="000000"/>
          <w:sz w:val="28"/>
          <w:szCs w:val="28"/>
        </w:rPr>
        <w:t>ідходом</w:t>
      </w:r>
      <w:proofErr w:type="spellEnd"/>
      <w:r w:rsidRPr="009F3EE0">
        <w:rPr>
          <w:rFonts w:ascii="Times New Roman" w:hAnsi="Times New Roman"/>
          <w:color w:val="000000"/>
          <w:sz w:val="28"/>
          <w:szCs w:val="28"/>
        </w:rPr>
        <w:t xml:space="preserve"> </w:t>
      </w:r>
      <w:r w:rsidR="00096FCA">
        <w:rPr>
          <w:rFonts w:ascii="Times New Roman" w:hAnsi="Times New Roman"/>
          <w:color w:val="000000"/>
          <w:sz w:val="28"/>
          <w:szCs w:val="28"/>
          <w:lang w:val="uk-UA"/>
        </w:rPr>
        <w:t>в</w:t>
      </w:r>
      <w:proofErr w:type="spellStart"/>
      <w:r w:rsidRPr="009F3EE0">
        <w:rPr>
          <w:rFonts w:ascii="Times New Roman" w:hAnsi="Times New Roman"/>
          <w:color w:val="000000"/>
          <w:sz w:val="28"/>
          <w:szCs w:val="28"/>
        </w:rPr>
        <w:t>бачається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створення</w:t>
      </w:r>
      <w:proofErr w:type="spellEnd"/>
      <w:r w:rsidRPr="009F3EE0">
        <w:rPr>
          <w:rFonts w:ascii="Times New Roman" w:hAnsi="Times New Roman"/>
          <w:color w:val="000000"/>
          <w:sz w:val="28"/>
          <w:szCs w:val="28"/>
        </w:rPr>
        <w:t xml:space="preserve"> для </w:t>
      </w:r>
      <w:r w:rsidRPr="009F3EE0">
        <w:rPr>
          <w:rFonts w:ascii="Times New Roman" w:hAnsi="Times New Roman"/>
          <w:color w:val="000000"/>
          <w:sz w:val="28"/>
          <w:szCs w:val="28"/>
          <w:lang w:val="uk-UA"/>
        </w:rPr>
        <w:t>дітей</w:t>
      </w:r>
      <w:r w:rsidRPr="009F3EE0">
        <w:rPr>
          <w:rFonts w:ascii="Times New Roman" w:hAnsi="Times New Roman"/>
          <w:color w:val="000000"/>
          <w:sz w:val="28"/>
          <w:szCs w:val="28"/>
        </w:rPr>
        <w:t xml:space="preserve"> умов, за </w:t>
      </w:r>
      <w:proofErr w:type="spellStart"/>
      <w:r w:rsidRPr="009F3EE0">
        <w:rPr>
          <w:rFonts w:ascii="Times New Roman" w:hAnsi="Times New Roman"/>
          <w:color w:val="000000"/>
          <w:sz w:val="28"/>
          <w:szCs w:val="28"/>
        </w:rPr>
        <w:t>яких</w:t>
      </w:r>
      <w:proofErr w:type="spellEnd"/>
      <w:r w:rsidRPr="009F3EE0">
        <w:rPr>
          <w:rFonts w:ascii="Times New Roman" w:hAnsi="Times New Roman"/>
          <w:color w:val="000000"/>
          <w:sz w:val="28"/>
          <w:szCs w:val="28"/>
        </w:rPr>
        <w:t xml:space="preserve"> вони б </w:t>
      </w:r>
      <w:proofErr w:type="spellStart"/>
      <w:r w:rsidRPr="009F3EE0">
        <w:rPr>
          <w:rFonts w:ascii="Times New Roman" w:hAnsi="Times New Roman"/>
          <w:color w:val="000000"/>
          <w:sz w:val="28"/>
          <w:szCs w:val="28"/>
        </w:rPr>
        <w:t>відчували</w:t>
      </w:r>
      <w:proofErr w:type="spell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 xml:space="preserve">що </w:t>
      </w:r>
      <w:proofErr w:type="spellStart"/>
      <w:r w:rsidRPr="009F3EE0">
        <w:rPr>
          <w:rFonts w:ascii="Times New Roman" w:hAnsi="Times New Roman"/>
          <w:color w:val="000000"/>
          <w:sz w:val="28"/>
          <w:szCs w:val="28"/>
        </w:rPr>
        <w:t>їхня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самостійність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приймається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цінується</w:t>
      </w:r>
      <w:proofErr w:type="spellEnd"/>
      <w:r w:rsidRPr="009F3EE0">
        <w:rPr>
          <w:rFonts w:ascii="Times New Roman" w:hAnsi="Times New Roman"/>
          <w:color w:val="000000"/>
          <w:sz w:val="28"/>
          <w:szCs w:val="28"/>
        </w:rPr>
        <w:t xml:space="preserve"> [</w:t>
      </w:r>
      <w:r w:rsidR="00E01216">
        <w:rPr>
          <w:rFonts w:ascii="Times New Roman" w:hAnsi="Times New Roman"/>
          <w:color w:val="000000"/>
          <w:sz w:val="28"/>
          <w:szCs w:val="28"/>
          <w:lang w:val="uk-UA"/>
        </w:rPr>
        <w:t>12</w:t>
      </w:r>
      <w:r w:rsidRPr="009F3EE0">
        <w:rPr>
          <w:rFonts w:ascii="Times New Roman" w:hAnsi="Times New Roman"/>
          <w:color w:val="000000"/>
          <w:sz w:val="28"/>
          <w:szCs w:val="28"/>
        </w:rPr>
        <w:t>].</w:t>
      </w:r>
    </w:p>
    <w:p w:rsidR="0097719D" w:rsidRPr="009F3EE0" w:rsidRDefault="0097719D" w:rsidP="00941729">
      <w:pPr>
        <w:pStyle w:val="a6"/>
        <w:spacing w:after="0" w:line="360" w:lineRule="auto"/>
        <w:ind w:left="0" w:firstLine="851"/>
        <w:contextualSpacing w:val="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Отже, у </w:t>
      </w:r>
      <w:r w:rsidR="00096FCA" w:rsidRPr="00096FCA">
        <w:rPr>
          <w:rFonts w:ascii="Times New Roman" w:eastAsia="TimesNewRoman" w:hAnsi="Times New Roman"/>
          <w:color w:val="000000"/>
          <w:sz w:val="28"/>
          <w:szCs w:val="28"/>
          <w:lang w:val="uk-UA"/>
        </w:rPr>
        <w:t xml:space="preserve">соціально-педагогічній </w:t>
      </w:r>
      <w:r w:rsidRPr="009F3EE0">
        <w:rPr>
          <w:rFonts w:ascii="Times New Roman" w:hAnsi="Times New Roman"/>
          <w:color w:val="000000"/>
          <w:sz w:val="28"/>
          <w:szCs w:val="28"/>
          <w:lang w:val="uk-UA"/>
        </w:rPr>
        <w:t>роботі з дітьми дошкільного віку необхідно пам’ятати, що саме у цьому віці відбувається ф</w:t>
      </w:r>
      <w:r w:rsidRPr="009F3EE0">
        <w:rPr>
          <w:rFonts w:ascii="Times New Roman" w:hAnsi="Times New Roman"/>
          <w:bCs/>
          <w:color w:val="000000"/>
          <w:sz w:val="28"/>
          <w:szCs w:val="28"/>
          <w:lang w:val="uk-UA"/>
        </w:rPr>
        <w:t>ормування соціально спрямованої поведінки</w:t>
      </w:r>
      <w:r w:rsidRPr="009F3EE0">
        <w:rPr>
          <w:rFonts w:ascii="Times New Roman" w:hAnsi="Times New Roman"/>
          <w:color w:val="000000"/>
          <w:sz w:val="28"/>
          <w:szCs w:val="28"/>
          <w:lang w:val="uk-UA"/>
        </w:rPr>
        <w:t xml:space="preserve">. Відповідно, завданням буде формування позитивних зразків поведінки у дитини та навичок оцінювання своєї поведінки дитиною. </w:t>
      </w:r>
    </w:p>
    <w:p w:rsidR="0097719D" w:rsidRPr="009F3EE0" w:rsidRDefault="0097719D" w:rsidP="00941729">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1</w:t>
      </w:r>
      <w:r w:rsidRPr="009F3EE0">
        <w:rPr>
          <w:rFonts w:ascii="Times New Roman" w:hAnsi="Times New Roman"/>
          <w:color w:val="000000"/>
          <w:sz w:val="28"/>
          <w:szCs w:val="28"/>
        </w:rPr>
        <w:t>.</w:t>
      </w:r>
      <w:r>
        <w:rPr>
          <w:rFonts w:ascii="Times New Roman" w:hAnsi="Times New Roman"/>
          <w:color w:val="000000"/>
          <w:sz w:val="28"/>
          <w:szCs w:val="28"/>
        </w:rPr>
        <w:t>2</w:t>
      </w:r>
      <w:r w:rsidRPr="009F3EE0">
        <w:rPr>
          <w:rFonts w:ascii="Times New Roman" w:hAnsi="Times New Roman"/>
          <w:color w:val="000000"/>
          <w:sz w:val="28"/>
          <w:szCs w:val="28"/>
        </w:rPr>
        <w:t>.</w:t>
      </w:r>
      <w:r>
        <w:rPr>
          <w:rFonts w:ascii="Times New Roman" w:hAnsi="Times New Roman"/>
          <w:color w:val="000000"/>
          <w:sz w:val="28"/>
          <w:szCs w:val="28"/>
        </w:rPr>
        <w:t>2</w:t>
      </w:r>
      <w:r w:rsidRPr="009F3EE0">
        <w:rPr>
          <w:rFonts w:ascii="Times New Roman" w:hAnsi="Times New Roman"/>
          <w:color w:val="000000"/>
          <w:sz w:val="28"/>
          <w:szCs w:val="28"/>
        </w:rPr>
        <w:t>. Соціальна робота з дітьми молодшого шкільного віку</w:t>
      </w:r>
    </w:p>
    <w:p w:rsidR="0097719D" w:rsidRPr="009F3EE0" w:rsidRDefault="0097719D" w:rsidP="00941729">
      <w:pPr>
        <w:tabs>
          <w:tab w:val="left" w:pos="1134"/>
        </w:tabs>
        <w:suppressAutoHyphens/>
        <w:spacing w:after="0" w:line="360" w:lineRule="auto"/>
        <w:ind w:firstLine="851"/>
        <w:jc w:val="both"/>
        <w:rPr>
          <w:rFonts w:ascii="Times New Roman" w:hAnsi="Times New Roman"/>
          <w:color w:val="000000"/>
        </w:rPr>
      </w:pPr>
      <w:r w:rsidRPr="009F3EE0">
        <w:rPr>
          <w:rFonts w:ascii="Times New Roman" w:hAnsi="Times New Roman"/>
          <w:color w:val="000000"/>
          <w:sz w:val="28"/>
          <w:szCs w:val="28"/>
        </w:rPr>
        <w:t>Теоретичний аналіз психолого-педагогічної літератури показав, що незалежно від спрямованості та особливостей поведінки в більшості підходів основний якісною характеристикою порушень поведінки є агресивність. Тому для корекції порушень поведінки дітей молодшого шкільного віку необхідно визначити тип і причини порушення поведінки, п</w:t>
      </w:r>
      <w:r w:rsidR="00096FCA">
        <w:rPr>
          <w:rFonts w:ascii="Times New Roman" w:hAnsi="Times New Roman"/>
          <w:color w:val="000000"/>
          <w:sz w:val="28"/>
          <w:szCs w:val="28"/>
        </w:rPr>
        <w:t>ри цьому необхідно враховувати</w:t>
      </w:r>
      <w:r w:rsidRPr="009F3EE0">
        <w:rPr>
          <w:rFonts w:ascii="Times New Roman" w:hAnsi="Times New Roman"/>
          <w:color w:val="000000"/>
          <w:sz w:val="28"/>
          <w:szCs w:val="28"/>
        </w:rPr>
        <w:t xml:space="preserve"> вікові особливості дітей, оскільки в молодшому шкільному віці закладається фундамент моральної поведінки, відбувається засвоєння моральних норм і правил поведінки, починає формуватися громадянська спрямованість особистості [</w:t>
      </w:r>
      <w:r w:rsidR="00E01216">
        <w:rPr>
          <w:rFonts w:ascii="Times New Roman" w:hAnsi="Times New Roman"/>
          <w:color w:val="000000"/>
          <w:sz w:val="28"/>
          <w:szCs w:val="28"/>
        </w:rPr>
        <w:t>1</w:t>
      </w:r>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en-US"/>
        </w:rPr>
        <w:t>c</w:t>
      </w:r>
      <w:r w:rsidRPr="009F3EE0">
        <w:rPr>
          <w:rFonts w:ascii="Times New Roman" w:hAnsi="Times New Roman"/>
          <w:color w:val="000000"/>
          <w:sz w:val="28"/>
          <w:szCs w:val="28"/>
        </w:rPr>
        <w:t>. 23]</w:t>
      </w:r>
      <w:r w:rsidRPr="009F3EE0">
        <w:rPr>
          <w:rFonts w:ascii="Times New Roman" w:hAnsi="Times New Roman"/>
          <w:color w:val="000000"/>
        </w:rPr>
        <w:t>.</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Основними факторами порушень поведінки виступають</w:t>
      </w:r>
      <w:r w:rsidR="00096FCA">
        <w:rPr>
          <w:rFonts w:ascii="Times New Roman" w:hAnsi="Times New Roman"/>
          <w:color w:val="000000"/>
          <w:sz w:val="28"/>
          <w:szCs w:val="28"/>
        </w:rPr>
        <w:t>:</w:t>
      </w:r>
      <w:r w:rsidRPr="009F3EE0">
        <w:rPr>
          <w:rFonts w:ascii="Times New Roman" w:hAnsi="Times New Roman"/>
          <w:color w:val="000000"/>
          <w:sz w:val="28"/>
          <w:szCs w:val="28"/>
        </w:rPr>
        <w:t xml:space="preserve"> рівень вимог, самооцінка і статус, комунікативні здібності та </w:t>
      </w:r>
      <w:proofErr w:type="spellStart"/>
      <w:r w:rsidRPr="009F3EE0">
        <w:rPr>
          <w:rFonts w:ascii="Times New Roman" w:hAnsi="Times New Roman"/>
          <w:color w:val="000000"/>
          <w:sz w:val="28"/>
          <w:szCs w:val="28"/>
        </w:rPr>
        <w:t>конфліктостійкість</w:t>
      </w:r>
      <w:proofErr w:type="spellEnd"/>
      <w:r w:rsidRPr="009F3EE0">
        <w:rPr>
          <w:rFonts w:ascii="Times New Roman" w:hAnsi="Times New Roman"/>
          <w:color w:val="000000"/>
          <w:sz w:val="28"/>
          <w:szCs w:val="28"/>
        </w:rPr>
        <w:t>.</w:t>
      </w:r>
    </w:p>
    <w:p w:rsidR="0097719D" w:rsidRPr="009F3EE0" w:rsidRDefault="0097719D" w:rsidP="00941729">
      <w:pPr>
        <w:spacing w:after="0" w:line="360" w:lineRule="auto"/>
        <w:ind w:firstLine="851"/>
        <w:jc w:val="both"/>
        <w:rPr>
          <w:rFonts w:ascii="Times New Roman" w:hAnsi="Times New Roman"/>
          <w:color w:val="000000"/>
          <w:sz w:val="28"/>
          <w:szCs w:val="28"/>
          <w:lang w:val="ru-RU"/>
        </w:rPr>
      </w:pPr>
      <w:r w:rsidRPr="009F3EE0">
        <w:rPr>
          <w:rFonts w:ascii="Times New Roman" w:hAnsi="Times New Roman"/>
          <w:color w:val="000000"/>
          <w:sz w:val="28"/>
          <w:szCs w:val="28"/>
        </w:rPr>
        <w:t xml:space="preserve">Однією з </w:t>
      </w:r>
      <w:r w:rsidRPr="00096FCA">
        <w:rPr>
          <w:rFonts w:ascii="Times New Roman" w:hAnsi="Times New Roman"/>
          <w:sz w:val="28"/>
          <w:szCs w:val="28"/>
        </w:rPr>
        <w:t>причин</w:t>
      </w:r>
      <w:r w:rsidRPr="009F3EE0">
        <w:rPr>
          <w:rFonts w:ascii="Times New Roman" w:hAnsi="Times New Roman"/>
          <w:color w:val="000000"/>
          <w:sz w:val="28"/>
          <w:szCs w:val="28"/>
        </w:rPr>
        <w:t xml:space="preserve"> порушення поведінки дітей є відсутність бажання дітей взаємодіяти з однолітками та дорослими. </w:t>
      </w:r>
      <w:r w:rsidRPr="00096FCA">
        <w:rPr>
          <w:rFonts w:ascii="Times New Roman" w:hAnsi="Times New Roman"/>
          <w:sz w:val="28"/>
          <w:szCs w:val="28"/>
        </w:rPr>
        <w:t>Фактором</w:t>
      </w:r>
      <w:r w:rsidRPr="009F3EE0">
        <w:rPr>
          <w:rFonts w:ascii="Times New Roman" w:hAnsi="Times New Roman"/>
          <w:color w:val="000000"/>
          <w:sz w:val="28"/>
          <w:szCs w:val="28"/>
        </w:rPr>
        <w:t xml:space="preserve"> такої поведінки є низький рівень комунікативних здібностей, який проявляється в невмінні дітей оцінити ситуацію, що склалася і при цьому визначити для себе адекватний</w:t>
      </w:r>
      <w:r w:rsidRPr="009F3EE0">
        <w:rPr>
          <w:rStyle w:val="apple-converted-space"/>
          <w:rFonts w:ascii="Times New Roman" w:hAnsi="Times New Roman"/>
          <w:color w:val="000000"/>
          <w:sz w:val="28"/>
          <w:szCs w:val="28"/>
        </w:rPr>
        <w:t xml:space="preserve"> </w:t>
      </w:r>
      <w:r w:rsidRPr="00096FCA">
        <w:rPr>
          <w:rFonts w:ascii="Times New Roman" w:hAnsi="Times New Roman"/>
          <w:sz w:val="28"/>
          <w:szCs w:val="28"/>
        </w:rPr>
        <w:t>стиль</w:t>
      </w:r>
      <w:r w:rsidR="004F352D">
        <w:rPr>
          <w:rFonts w:ascii="Times New Roman" w:hAnsi="Times New Roman"/>
          <w:color w:val="000000"/>
          <w:sz w:val="28"/>
          <w:szCs w:val="28"/>
        </w:rPr>
        <w:t xml:space="preserve"> поведінки</w:t>
      </w:r>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ru-RU"/>
        </w:rPr>
        <w:t>[</w:t>
      </w:r>
      <w:r w:rsidR="00E01216">
        <w:rPr>
          <w:rFonts w:ascii="Times New Roman" w:hAnsi="Times New Roman"/>
          <w:color w:val="000000"/>
          <w:sz w:val="28"/>
          <w:szCs w:val="28"/>
          <w:lang w:val="ru-RU"/>
        </w:rPr>
        <w:t>8</w:t>
      </w:r>
      <w:r w:rsidRPr="009F3EE0">
        <w:rPr>
          <w:rFonts w:ascii="Times New Roman" w:hAnsi="Times New Roman"/>
          <w:color w:val="000000"/>
          <w:sz w:val="28"/>
          <w:szCs w:val="28"/>
          <w:lang w:val="ru-RU"/>
        </w:rPr>
        <w:t xml:space="preserve">, </w:t>
      </w:r>
      <w:r w:rsidRPr="009F3EE0">
        <w:rPr>
          <w:rFonts w:ascii="Times New Roman" w:hAnsi="Times New Roman"/>
          <w:color w:val="000000"/>
          <w:sz w:val="28"/>
          <w:szCs w:val="28"/>
          <w:lang w:val="en-US"/>
        </w:rPr>
        <w:t>c</w:t>
      </w:r>
      <w:r w:rsidRPr="009F3EE0">
        <w:rPr>
          <w:rFonts w:ascii="Times New Roman" w:hAnsi="Times New Roman"/>
          <w:color w:val="000000"/>
          <w:sz w:val="28"/>
          <w:szCs w:val="28"/>
          <w:lang w:val="ru-RU"/>
        </w:rPr>
        <w:t>. 36]</w:t>
      </w:r>
      <w:r w:rsidRPr="009F3EE0">
        <w:rPr>
          <w:rFonts w:ascii="Times New Roman" w:hAnsi="Times New Roman"/>
          <w:color w:val="000000"/>
          <w:sz w:val="28"/>
          <w:szCs w:val="28"/>
        </w:rPr>
        <w:t>.</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 xml:space="preserve">Роботу, спрямовану на подолання порушень в поведінці краще проводити комплексно: індивідуально та в групі. </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Індивідуальний підхід означає виявлення природи психологічних труднощів конкретної дитини і дійсних психологічних механізмів, що лежать в основі проблем, вибір відповідних даному індивідуальному підходу способів і методів роботи.</w:t>
      </w:r>
    </w:p>
    <w:p w:rsidR="0097719D" w:rsidRPr="009F3EE0" w:rsidRDefault="0097719D" w:rsidP="00941729">
      <w:pPr>
        <w:tabs>
          <w:tab w:val="num" w:pos="0"/>
          <w:tab w:val="left" w:pos="1134"/>
        </w:tabs>
        <w:suppressAutoHyphens/>
        <w:spacing w:after="0" w:line="360" w:lineRule="auto"/>
        <w:ind w:firstLine="851"/>
        <w:jc w:val="both"/>
        <w:rPr>
          <w:rFonts w:ascii="Times New Roman" w:hAnsi="Times New Roman"/>
          <w:color w:val="000000"/>
          <w:sz w:val="16"/>
          <w:szCs w:val="16"/>
        </w:rPr>
      </w:pPr>
      <w:r w:rsidRPr="00096FCA">
        <w:rPr>
          <w:rFonts w:ascii="Times New Roman" w:hAnsi="Times New Roman"/>
          <w:sz w:val="28"/>
          <w:szCs w:val="28"/>
        </w:rPr>
        <w:t>Перевага</w:t>
      </w:r>
      <w:r w:rsidRPr="009F3EE0">
        <w:rPr>
          <w:rStyle w:val="apple-converted-space"/>
          <w:rFonts w:ascii="Times New Roman" w:hAnsi="Times New Roman"/>
          <w:color w:val="000000"/>
          <w:sz w:val="28"/>
          <w:szCs w:val="28"/>
        </w:rPr>
        <w:t xml:space="preserve"> </w:t>
      </w:r>
      <w:r w:rsidRPr="009F3EE0">
        <w:rPr>
          <w:rFonts w:ascii="Times New Roman" w:hAnsi="Times New Roman"/>
          <w:color w:val="000000"/>
          <w:sz w:val="28"/>
          <w:szCs w:val="28"/>
        </w:rPr>
        <w:t xml:space="preserve">групи полягає в тому, що група являє собою своєрідний острівець світу, в якому дитина з допомогою педагога та інших членів групи може проаналізувати власну поведінку і випробувати її нові форми. Це досягається за допомогою особливої організації спілкування в групах, активного соціального навчання, головною характеристикою якого є «відповідність самої процедури навчання тим процесам і явищам, які </w:t>
      </w:r>
      <w:r w:rsidRPr="009F3EE0">
        <w:rPr>
          <w:rFonts w:ascii="Times New Roman" w:hAnsi="Times New Roman"/>
          <w:color w:val="000000"/>
          <w:sz w:val="28"/>
          <w:szCs w:val="28"/>
        </w:rPr>
        <w:lastRenderedPageBreak/>
        <w:t>створюються в ході його реалізації, тобто відносини учасників групи будуються у повній відповідності до всіх вимог спілкування».</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 xml:space="preserve">Велика увага повинна приділятися формуванню дружніх і теплих стосунків дітей один до одного, вважаючи, що багато тут залежить від фахівця, який повинен навчати дітей позитивних прийомів спілкування, вчити аналізувати </w:t>
      </w:r>
      <w:r w:rsidRPr="00096FCA">
        <w:rPr>
          <w:rFonts w:ascii="Times New Roman" w:hAnsi="Times New Roman"/>
          <w:sz w:val="28"/>
          <w:szCs w:val="28"/>
        </w:rPr>
        <w:t>причини конфліктів</w:t>
      </w:r>
      <w:r w:rsidRPr="009F3EE0">
        <w:rPr>
          <w:rStyle w:val="apple-converted-space"/>
          <w:rFonts w:ascii="Times New Roman" w:hAnsi="Times New Roman"/>
          <w:color w:val="000000"/>
          <w:sz w:val="28"/>
          <w:szCs w:val="28"/>
        </w:rPr>
        <w:t xml:space="preserve"> </w:t>
      </w:r>
      <w:r w:rsidRPr="009F3EE0">
        <w:rPr>
          <w:rFonts w:ascii="Times New Roman" w:hAnsi="Times New Roman"/>
          <w:color w:val="000000"/>
          <w:sz w:val="28"/>
          <w:szCs w:val="28"/>
        </w:rPr>
        <w:t>і виробляти вміння самостійно їх регулювати.</w:t>
      </w:r>
    </w:p>
    <w:p w:rsidR="0097719D" w:rsidRPr="009F3EE0" w:rsidRDefault="0097719D" w:rsidP="00941729">
      <w:pPr>
        <w:tabs>
          <w:tab w:val="left" w:pos="1134"/>
        </w:tabs>
        <w:suppressAutoHyphens/>
        <w:spacing w:after="0" w:line="360" w:lineRule="auto"/>
        <w:ind w:firstLine="851"/>
        <w:jc w:val="both"/>
        <w:rPr>
          <w:rFonts w:ascii="Times New Roman" w:hAnsi="Times New Roman"/>
          <w:color w:val="000000"/>
        </w:rPr>
      </w:pPr>
      <w:r w:rsidRPr="009F3EE0">
        <w:rPr>
          <w:rFonts w:ascii="Times New Roman" w:hAnsi="Times New Roman"/>
          <w:color w:val="000000"/>
          <w:sz w:val="28"/>
          <w:szCs w:val="28"/>
        </w:rPr>
        <w:t>Наступним етапом корекції поведінки може бути проведення роботи, спрямованої на розвиток емоційної і комунікативної сфери</w:t>
      </w:r>
      <w:r w:rsidR="00E01216">
        <w:rPr>
          <w:rFonts w:ascii="Times New Roman" w:hAnsi="Times New Roman"/>
          <w:color w:val="000000"/>
          <w:sz w:val="28"/>
          <w:szCs w:val="28"/>
          <w:lang w:val="ru-RU"/>
        </w:rPr>
        <w:t xml:space="preserve"> [5</w:t>
      </w:r>
      <w:r w:rsidRPr="009F3EE0">
        <w:rPr>
          <w:rFonts w:ascii="Times New Roman" w:hAnsi="Times New Roman"/>
          <w:color w:val="000000"/>
          <w:sz w:val="28"/>
          <w:szCs w:val="28"/>
          <w:lang w:val="ru-RU"/>
        </w:rPr>
        <w:t xml:space="preserve">, </w:t>
      </w:r>
      <w:r w:rsidRPr="009F3EE0">
        <w:rPr>
          <w:rFonts w:ascii="Times New Roman" w:hAnsi="Times New Roman"/>
          <w:color w:val="000000"/>
          <w:sz w:val="28"/>
          <w:szCs w:val="28"/>
          <w:lang w:val="en-US"/>
        </w:rPr>
        <w:t>c</w:t>
      </w:r>
      <w:r w:rsidRPr="009F3EE0">
        <w:rPr>
          <w:rFonts w:ascii="Times New Roman" w:hAnsi="Times New Roman"/>
          <w:color w:val="000000"/>
          <w:sz w:val="28"/>
          <w:szCs w:val="28"/>
          <w:lang w:val="ru-RU"/>
        </w:rPr>
        <w:t xml:space="preserve">. </w:t>
      </w:r>
      <w:proofErr w:type="gramStart"/>
      <w:r w:rsidRPr="009F3EE0">
        <w:rPr>
          <w:rFonts w:ascii="Times New Roman" w:hAnsi="Times New Roman"/>
          <w:color w:val="000000"/>
          <w:sz w:val="28"/>
          <w:szCs w:val="28"/>
          <w:lang w:val="ru-RU"/>
        </w:rPr>
        <w:t>54]</w:t>
      </w:r>
      <w:r w:rsidRPr="009F3EE0">
        <w:rPr>
          <w:rFonts w:ascii="Times New Roman" w:hAnsi="Times New Roman"/>
          <w:color w:val="000000"/>
          <w:sz w:val="28"/>
          <w:szCs w:val="28"/>
        </w:rPr>
        <w:t>.</w:t>
      </w:r>
      <w:proofErr w:type="gramEnd"/>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Існує низка основних проблем в поведінці молодших школярів «групи ризику» та відповідні їм способи корекції поведінки.</w:t>
      </w:r>
    </w:p>
    <w:p w:rsidR="0097719D" w:rsidRPr="00096FCA" w:rsidRDefault="0097719D" w:rsidP="00941729">
      <w:pPr>
        <w:pStyle w:val="1"/>
        <w:shd w:val="clear" w:color="auto" w:fill="FFFFFF"/>
        <w:spacing w:before="0" w:beforeAutospacing="0" w:after="0" w:afterAutospacing="0" w:line="360" w:lineRule="auto"/>
        <w:ind w:firstLine="851"/>
        <w:jc w:val="both"/>
        <w:rPr>
          <w:b w:val="0"/>
          <w:color w:val="000000"/>
          <w:sz w:val="16"/>
          <w:szCs w:val="16"/>
        </w:rPr>
      </w:pPr>
      <w:r w:rsidRPr="009F3EE0">
        <w:rPr>
          <w:b w:val="0"/>
          <w:color w:val="000000"/>
          <w:sz w:val="28"/>
          <w:szCs w:val="28"/>
        </w:rPr>
        <w:t xml:space="preserve">Агресивність. Для молодшого школяра з агресивною поведінкою характерні різкі негативні реакції на незначні зауваження й прояв агресивного тиску за відсутності помітних причин і врахування ситуації. Стандартні реакції дорослих у відповідь посилюють особливості агресивних проявів дітей і зовсім не сприяють подоланню проблеми. </w:t>
      </w:r>
      <w:r w:rsidRPr="009F3EE0">
        <w:rPr>
          <w:b w:val="0"/>
          <w:iCs/>
          <w:color w:val="000000"/>
          <w:sz w:val="28"/>
          <w:szCs w:val="28"/>
        </w:rPr>
        <w:t xml:space="preserve">Ефективність </w:t>
      </w:r>
      <w:proofErr w:type="spellStart"/>
      <w:r w:rsidRPr="009F3EE0">
        <w:rPr>
          <w:b w:val="0"/>
          <w:iCs/>
          <w:color w:val="000000"/>
          <w:sz w:val="28"/>
          <w:szCs w:val="28"/>
        </w:rPr>
        <w:t>корекційної</w:t>
      </w:r>
      <w:proofErr w:type="spellEnd"/>
      <w:r w:rsidRPr="009F3EE0">
        <w:rPr>
          <w:b w:val="0"/>
          <w:iCs/>
          <w:color w:val="000000"/>
          <w:sz w:val="28"/>
          <w:szCs w:val="28"/>
        </w:rPr>
        <w:t xml:space="preserve"> роботи ґрунтується на розумінні, що подібні поведінкові особливості пов'язані з тим, що у внутрішньому світі дитини накопичується надто багато руйнівних емоцій унаслідок невдоволення базисної, фундаментальної потреби людини б</w:t>
      </w:r>
      <w:r w:rsidR="000D0EAA">
        <w:rPr>
          <w:b w:val="0"/>
          <w:iCs/>
          <w:color w:val="000000"/>
          <w:sz w:val="28"/>
          <w:szCs w:val="28"/>
        </w:rPr>
        <w:t xml:space="preserve">ути потрібною для іншої людини </w:t>
      </w:r>
      <w:r w:rsidRPr="00096FCA">
        <w:rPr>
          <w:b w:val="0"/>
          <w:color w:val="000000"/>
          <w:sz w:val="28"/>
          <w:szCs w:val="28"/>
        </w:rPr>
        <w:t>[</w:t>
      </w:r>
      <w:r w:rsidR="00E01216">
        <w:rPr>
          <w:b w:val="0"/>
          <w:color w:val="000000"/>
          <w:sz w:val="28"/>
          <w:szCs w:val="28"/>
        </w:rPr>
        <w:t>7</w:t>
      </w:r>
      <w:r w:rsidRPr="00096FCA">
        <w:rPr>
          <w:b w:val="0"/>
          <w:color w:val="000000"/>
          <w:sz w:val="28"/>
          <w:szCs w:val="28"/>
        </w:rPr>
        <w:t xml:space="preserve">, </w:t>
      </w:r>
      <w:r w:rsidRPr="009F3EE0">
        <w:rPr>
          <w:b w:val="0"/>
          <w:color w:val="000000"/>
          <w:sz w:val="28"/>
          <w:szCs w:val="28"/>
          <w:lang w:val="en-US"/>
        </w:rPr>
        <w:t>c</w:t>
      </w:r>
      <w:r w:rsidRPr="00096FCA">
        <w:rPr>
          <w:b w:val="0"/>
          <w:color w:val="000000"/>
          <w:sz w:val="28"/>
          <w:szCs w:val="28"/>
        </w:rPr>
        <w:t>. 157-160]</w:t>
      </w:r>
      <w:r w:rsidRPr="009F3EE0">
        <w:rPr>
          <w:b w:val="0"/>
          <w:color w:val="000000"/>
          <w:sz w:val="28"/>
          <w:szCs w:val="28"/>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val="ru-RU" w:eastAsia="uk-UA"/>
        </w:rPr>
      </w:pPr>
      <w:r w:rsidRPr="009F3EE0">
        <w:rPr>
          <w:rFonts w:ascii="Times New Roman" w:hAnsi="Times New Roman"/>
          <w:color w:val="000000"/>
          <w:sz w:val="28"/>
          <w:szCs w:val="28"/>
          <w:lang w:eastAsia="uk-UA"/>
        </w:rPr>
        <w:t xml:space="preserve">Гіпердинамічний синдром. Головна особливість виконання навчальних завдань </w:t>
      </w:r>
      <w:r w:rsidR="000D0EAA">
        <w:rPr>
          <w:rFonts w:ascii="Times New Roman" w:hAnsi="Times New Roman"/>
          <w:color w:val="000000"/>
          <w:sz w:val="28"/>
          <w:szCs w:val="28"/>
          <w:lang w:eastAsia="uk-UA"/>
        </w:rPr>
        <w:t>дітьми з гіпердинамічним синдромом</w:t>
      </w:r>
      <w:r w:rsidR="00632A0C">
        <w:rPr>
          <w:rFonts w:ascii="Times New Roman" w:hAnsi="Times New Roman"/>
          <w:color w:val="000000"/>
          <w:sz w:val="28"/>
          <w:szCs w:val="28"/>
          <w:lang w:eastAsia="uk-UA"/>
        </w:rPr>
        <w:t xml:space="preserve"> </w:t>
      </w:r>
      <w:r w:rsidRPr="009F3EE0">
        <w:rPr>
          <w:rFonts w:ascii="Times New Roman" w:hAnsi="Times New Roman"/>
          <w:color w:val="000000"/>
          <w:sz w:val="28"/>
          <w:szCs w:val="28"/>
          <w:lang w:eastAsia="uk-UA"/>
        </w:rPr>
        <w:t xml:space="preserve">полягає в низькій цілеспрямованості дій, постійному відволіканні. При цьому темп роботи дуже прискорений. Відзначені особливості поведінки та навчальні помилки є прямим відображенням рухового розгальмування та дефіциту уваги. Водночас гіперактивність та нездатність потрібною мірою концентрувати увагу системно впливають на розвиток психіки дитини, розвиток спостережливості, мислення, мовлення, </w:t>
      </w:r>
      <w:proofErr w:type="spellStart"/>
      <w:r w:rsidRPr="009F3EE0">
        <w:rPr>
          <w:rFonts w:ascii="Times New Roman" w:hAnsi="Times New Roman"/>
          <w:color w:val="000000"/>
          <w:sz w:val="28"/>
          <w:szCs w:val="28"/>
          <w:lang w:eastAsia="uk-UA"/>
        </w:rPr>
        <w:t>емпатію</w:t>
      </w:r>
      <w:proofErr w:type="spellEnd"/>
      <w:r w:rsidR="00E01216">
        <w:rPr>
          <w:rFonts w:ascii="Times New Roman" w:hAnsi="Times New Roman"/>
          <w:color w:val="000000"/>
          <w:sz w:val="28"/>
          <w:szCs w:val="28"/>
          <w:lang w:val="ru-RU" w:eastAsia="uk-UA"/>
        </w:rPr>
        <w:t xml:space="preserve"> [2</w:t>
      </w:r>
      <w:r w:rsidRPr="009F3EE0">
        <w:rPr>
          <w:rFonts w:ascii="Times New Roman" w:hAnsi="Times New Roman"/>
          <w:color w:val="000000"/>
          <w:sz w:val="28"/>
          <w:szCs w:val="28"/>
          <w:lang w:val="ru-RU" w:eastAsia="uk-UA"/>
        </w:rPr>
        <w:t>]</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Індивідуальний підхід до гіперактивної дитини ґрунтується на розумінні того, що особливості гіперактивної дитини мають невротичну основу; прояви гіперактивних станів залежать від стану соматичного здоров'я, розумових та </w:t>
      </w:r>
      <w:r w:rsidRPr="009F3EE0">
        <w:rPr>
          <w:rFonts w:ascii="Times New Roman" w:hAnsi="Times New Roman"/>
          <w:color w:val="000000"/>
          <w:sz w:val="28"/>
          <w:szCs w:val="28"/>
          <w:lang w:eastAsia="uk-UA"/>
        </w:rPr>
        <w:lastRenderedPageBreak/>
        <w:t>фізичних навантажень; у міру зростання (розвитку) дитини відбуваються компенсаторні та відн</w:t>
      </w:r>
      <w:r w:rsidR="00632A0C">
        <w:rPr>
          <w:rFonts w:ascii="Times New Roman" w:hAnsi="Times New Roman"/>
          <w:color w:val="000000"/>
          <w:sz w:val="28"/>
          <w:szCs w:val="28"/>
          <w:lang w:eastAsia="uk-UA"/>
        </w:rPr>
        <w:t>овні процеси в нервовій системі</w:t>
      </w:r>
      <w:r w:rsidRPr="009F3EE0">
        <w:rPr>
          <w:rFonts w:ascii="Times New Roman" w:hAnsi="Times New Roman"/>
          <w:color w:val="000000"/>
          <w:sz w:val="28"/>
          <w:szCs w:val="28"/>
          <w:lang w:eastAsia="uk-UA"/>
        </w:rPr>
        <w:t xml:space="preserve"> </w:t>
      </w:r>
      <w:r w:rsidRPr="009F3EE0">
        <w:rPr>
          <w:rFonts w:ascii="Times New Roman" w:hAnsi="Times New Roman"/>
          <w:color w:val="000000"/>
          <w:sz w:val="28"/>
          <w:szCs w:val="28"/>
          <w:lang w:val="ru-RU" w:eastAsia="uk-UA"/>
        </w:rPr>
        <w:t>[</w:t>
      </w:r>
      <w:r w:rsidR="00E01216">
        <w:rPr>
          <w:rFonts w:ascii="Times New Roman" w:hAnsi="Times New Roman"/>
          <w:color w:val="000000"/>
          <w:sz w:val="28"/>
          <w:szCs w:val="28"/>
          <w:lang w:val="ru-RU" w:eastAsia="uk-UA"/>
        </w:rPr>
        <w:t>8</w:t>
      </w:r>
      <w:r w:rsidRPr="009F3EE0">
        <w:rPr>
          <w:rFonts w:ascii="Times New Roman" w:hAnsi="Times New Roman"/>
          <w:color w:val="000000"/>
          <w:sz w:val="28"/>
          <w:szCs w:val="28"/>
          <w:lang w:val="ru-RU" w:eastAsia="uk-UA"/>
        </w:rPr>
        <w:t xml:space="preserve">, </w:t>
      </w:r>
      <w:r w:rsidRPr="009F3EE0">
        <w:rPr>
          <w:rFonts w:ascii="Times New Roman" w:hAnsi="Times New Roman"/>
          <w:color w:val="000000"/>
          <w:sz w:val="28"/>
          <w:szCs w:val="28"/>
          <w:lang w:val="en-US" w:eastAsia="uk-UA"/>
        </w:rPr>
        <w:t>c</w:t>
      </w:r>
      <w:r w:rsidRPr="009F3EE0">
        <w:rPr>
          <w:rFonts w:ascii="Times New Roman" w:hAnsi="Times New Roman"/>
          <w:color w:val="000000"/>
          <w:sz w:val="28"/>
          <w:szCs w:val="28"/>
          <w:lang w:val="ru-RU" w:eastAsia="uk-UA"/>
        </w:rPr>
        <w:t>. 40]</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val="ru-RU" w:eastAsia="uk-UA"/>
        </w:rPr>
      </w:pPr>
      <w:r w:rsidRPr="009F3EE0">
        <w:rPr>
          <w:rFonts w:ascii="Times New Roman" w:hAnsi="Times New Roman"/>
          <w:color w:val="000000"/>
          <w:sz w:val="28"/>
          <w:szCs w:val="28"/>
          <w:lang w:eastAsia="uk-UA"/>
        </w:rPr>
        <w:t xml:space="preserve">Основу виховання довільної уваги у гіперактивної дитини мають становити регулярні вправи та звикання. Навчальні завдання повинні бути конкретними та короткотривалими із залученням прийомів, які дозволяють дитині маніпулювати предметами. Важливе </w:t>
      </w:r>
      <w:proofErr w:type="spellStart"/>
      <w:r w:rsidR="0072620A" w:rsidRPr="009F3EE0">
        <w:rPr>
          <w:rFonts w:ascii="Times New Roman" w:hAnsi="Times New Roman"/>
          <w:color w:val="000000"/>
          <w:sz w:val="28"/>
          <w:szCs w:val="28"/>
          <w:lang w:eastAsia="uk-UA"/>
        </w:rPr>
        <w:t>ко</w:t>
      </w:r>
      <w:r w:rsidR="0072620A">
        <w:rPr>
          <w:rFonts w:ascii="Times New Roman" w:hAnsi="Times New Roman"/>
          <w:color w:val="000000"/>
          <w:sz w:val="28"/>
          <w:szCs w:val="28"/>
          <w:lang w:eastAsia="uk-UA"/>
        </w:rPr>
        <w:t>р</w:t>
      </w:r>
      <w:r w:rsidR="0072620A" w:rsidRPr="009F3EE0">
        <w:rPr>
          <w:rFonts w:ascii="Times New Roman" w:hAnsi="Times New Roman"/>
          <w:color w:val="000000"/>
          <w:sz w:val="28"/>
          <w:szCs w:val="28"/>
          <w:lang w:eastAsia="uk-UA"/>
        </w:rPr>
        <w:t>екційне</w:t>
      </w:r>
      <w:proofErr w:type="spellEnd"/>
      <w:r w:rsidRPr="009F3EE0">
        <w:rPr>
          <w:rFonts w:ascii="Times New Roman" w:hAnsi="Times New Roman"/>
          <w:color w:val="000000"/>
          <w:sz w:val="28"/>
          <w:szCs w:val="28"/>
          <w:lang w:eastAsia="uk-UA"/>
        </w:rPr>
        <w:t xml:space="preserve"> значення мають прийоми, за допомогою яких дитина навчається умінню контролювати свою навчальну роботу</w:t>
      </w:r>
      <w:r w:rsidR="00E01216">
        <w:rPr>
          <w:rFonts w:ascii="Times New Roman" w:hAnsi="Times New Roman"/>
          <w:color w:val="000000"/>
          <w:sz w:val="28"/>
          <w:szCs w:val="28"/>
          <w:lang w:val="ru-RU" w:eastAsia="uk-UA"/>
        </w:rPr>
        <w:t xml:space="preserve"> [6</w:t>
      </w:r>
      <w:r w:rsidRPr="009F3EE0">
        <w:rPr>
          <w:rFonts w:ascii="Times New Roman" w:hAnsi="Times New Roman"/>
          <w:color w:val="000000"/>
          <w:sz w:val="28"/>
          <w:szCs w:val="28"/>
          <w:lang w:val="ru-RU" w:eastAsia="uk-UA"/>
        </w:rPr>
        <w:t>]</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Сором'язливість – одна з найпоширеніших проблем розвитку молодших школярів. Ця особливість є серйозною перешкодою адаптації дитини до школи, знижує рівень комфортності її розумової діяльності в навчальному спілкуванні, обмежує можливості для збагачення комунікативного досвіду.</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Робота з такими дітьми включає навчання управління власними емоціями, «підтягування» оцінок, яких очікує дитина з боку інших, до самооцінки, розвиток здатності більше довіряти власному </w:t>
      </w:r>
      <w:proofErr w:type="spellStart"/>
      <w:r w:rsidRPr="009F3EE0">
        <w:rPr>
          <w:rFonts w:ascii="Times New Roman" w:hAnsi="Times New Roman"/>
          <w:color w:val="000000"/>
          <w:sz w:val="28"/>
          <w:szCs w:val="28"/>
          <w:lang w:eastAsia="uk-UA"/>
        </w:rPr>
        <w:t>самосприйняттю</w:t>
      </w:r>
      <w:proofErr w:type="spellEnd"/>
      <w:r w:rsidRPr="009F3EE0">
        <w:rPr>
          <w:rFonts w:ascii="Times New Roman" w:hAnsi="Times New Roman"/>
          <w:color w:val="000000"/>
          <w:sz w:val="28"/>
          <w:szCs w:val="28"/>
          <w:lang w:eastAsia="uk-UA"/>
        </w:rPr>
        <w:t xml:space="preserve"> при самооцінці, навчання комунікативних навичок та зб</w:t>
      </w:r>
      <w:r w:rsidR="00E01216">
        <w:rPr>
          <w:rFonts w:ascii="Times New Roman" w:hAnsi="Times New Roman"/>
          <w:color w:val="000000"/>
          <w:sz w:val="28"/>
          <w:szCs w:val="28"/>
          <w:lang w:eastAsia="uk-UA"/>
        </w:rPr>
        <w:t>агачення досвіду спілкування [6</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Навчання дитини управління власними емоціями:</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1. Релаксаційні техніки: візуальні образи, м'язова релаксація, вільні рухи під музику.</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2. Програвання діалогів, у яких сором'язлива дитина спілкується </w:t>
      </w:r>
      <w:r w:rsidRPr="009F3EE0">
        <w:rPr>
          <w:rFonts w:ascii="Times New Roman" w:hAnsi="Times New Roman"/>
          <w:iCs/>
          <w:color w:val="000000"/>
          <w:sz w:val="28"/>
          <w:szCs w:val="28"/>
          <w:lang w:eastAsia="uk-UA"/>
        </w:rPr>
        <w:t xml:space="preserve">з </w:t>
      </w:r>
      <w:r w:rsidRPr="009F3EE0">
        <w:rPr>
          <w:rFonts w:ascii="Times New Roman" w:hAnsi="Times New Roman"/>
          <w:color w:val="000000"/>
          <w:sz w:val="28"/>
          <w:szCs w:val="28"/>
          <w:lang w:eastAsia="uk-UA"/>
        </w:rPr>
        <w:t>казковим героєм, з мамою, молодшим братом (сестрою), старшим братом (сестрою), знайомим однолітком, однокласником, знайомим дорослим, вчителем, а потім – за вибором з будь-якою іншою людиною або казковим персонажем.</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3. Відпрацювання терапевтичних формул на кшталт: «Я впевнений, що ця людина (учитель, однокласник) помічає мої успіхи (радіє моїм успіхам)»; «Посміхнуся й у вчителя (сусіда, однокласника) покращиться настрій. З радісною людиною легко спілкуватися».</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Навчання комунікативних навичок та збагачення досвіду спілкування:</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lastRenderedPageBreak/>
        <w:t>1. Рольові ігри, що включають ситуацію, яка провокує дитину на спілкування. Гра містить підказки потрібних комунікативних прийомів.</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2. Аналіз та програвання конфліктних ситуацій. </w:t>
      </w:r>
    </w:p>
    <w:p w:rsidR="0097719D" w:rsidRPr="009F3EE0" w:rsidRDefault="0097719D" w:rsidP="00941729">
      <w:pPr>
        <w:pStyle w:val="1"/>
        <w:shd w:val="clear" w:color="auto" w:fill="FFFFFF"/>
        <w:spacing w:before="0" w:beforeAutospacing="0" w:after="0" w:afterAutospacing="0" w:line="360" w:lineRule="auto"/>
        <w:ind w:firstLine="851"/>
        <w:jc w:val="both"/>
        <w:rPr>
          <w:b w:val="0"/>
          <w:color w:val="000000"/>
          <w:sz w:val="16"/>
          <w:szCs w:val="16"/>
        </w:rPr>
      </w:pPr>
      <w:r w:rsidRPr="009F3EE0">
        <w:rPr>
          <w:b w:val="0"/>
          <w:color w:val="000000"/>
          <w:sz w:val="28"/>
          <w:szCs w:val="28"/>
        </w:rPr>
        <w:t>3. Використання дитячих розповідей, у яких від першої особи описуються різні переваги, важливі для того, аби сподобатися одноліткам, які сприяють зміцненню впевненості, що кожен має реальну можливість бути ними прийнятим [</w:t>
      </w:r>
      <w:r w:rsidR="00E01216">
        <w:rPr>
          <w:b w:val="0"/>
          <w:color w:val="000000"/>
          <w:sz w:val="28"/>
          <w:szCs w:val="28"/>
        </w:rPr>
        <w:t>7</w:t>
      </w:r>
      <w:r w:rsidRPr="009F3EE0">
        <w:rPr>
          <w:b w:val="0"/>
          <w:color w:val="000000"/>
          <w:sz w:val="28"/>
          <w:szCs w:val="28"/>
        </w:rPr>
        <w:t xml:space="preserve">, </w:t>
      </w:r>
      <w:r w:rsidRPr="009F3EE0">
        <w:rPr>
          <w:b w:val="0"/>
          <w:color w:val="000000"/>
          <w:sz w:val="28"/>
          <w:szCs w:val="28"/>
          <w:lang w:val="en-US"/>
        </w:rPr>
        <w:t>c</w:t>
      </w:r>
      <w:r w:rsidRPr="009F3EE0">
        <w:rPr>
          <w:b w:val="0"/>
          <w:color w:val="000000"/>
          <w:sz w:val="28"/>
          <w:szCs w:val="28"/>
        </w:rPr>
        <w:t>. 167-168].</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Аналізуючи проблеми, які виникли у дитини, можна використовувати алгоритм: вислухати дитину або спробувати визначити проблему, якщо дитина не розказує про неї прямо – відокремити зміст проблеми від ставлення дитини до неї – знайти позитив у поведінці дитини або в її позиції щодо цієї проблеми – сказати про своє розуміння проблеми, у будь-якому разі слід починати зі слів: «Все одно ти молодець, тому що ...». Необхідно розвивати у дитини ін</w:t>
      </w:r>
      <w:r w:rsidR="00E01216">
        <w:rPr>
          <w:rFonts w:ascii="Times New Roman" w:hAnsi="Times New Roman"/>
          <w:color w:val="000000"/>
          <w:sz w:val="28"/>
          <w:szCs w:val="28"/>
          <w:lang w:eastAsia="uk-UA"/>
        </w:rPr>
        <w:t>іціативність та самостійність [2</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Брехливість. Це явище має пряме відношення до інтенсивного формування у молодшому шкільному віці моральних цінностей. Тому брехливість дітей потребує певних </w:t>
      </w:r>
      <w:proofErr w:type="spellStart"/>
      <w:r w:rsidRPr="009F3EE0">
        <w:rPr>
          <w:rFonts w:ascii="Times New Roman" w:hAnsi="Times New Roman"/>
          <w:color w:val="000000"/>
          <w:sz w:val="28"/>
          <w:szCs w:val="28"/>
          <w:lang w:eastAsia="uk-UA"/>
        </w:rPr>
        <w:t>корекційних</w:t>
      </w:r>
      <w:proofErr w:type="spellEnd"/>
      <w:r w:rsidRPr="009F3EE0">
        <w:rPr>
          <w:rFonts w:ascii="Times New Roman" w:hAnsi="Times New Roman"/>
          <w:color w:val="000000"/>
          <w:sz w:val="28"/>
          <w:szCs w:val="28"/>
          <w:lang w:eastAsia="uk-UA"/>
        </w:rPr>
        <w:t xml:space="preserve"> заходів.</w:t>
      </w:r>
      <w:r w:rsidR="004F352D">
        <w:rPr>
          <w:rFonts w:ascii="Times New Roman" w:hAnsi="Times New Roman"/>
          <w:color w:val="000000"/>
          <w:sz w:val="28"/>
          <w:szCs w:val="28"/>
          <w:lang w:eastAsia="uk-UA"/>
        </w:rPr>
        <w:t xml:space="preserve"> </w:t>
      </w:r>
      <w:r w:rsidR="0072620A">
        <w:rPr>
          <w:rFonts w:ascii="Times New Roman" w:hAnsi="Times New Roman"/>
          <w:color w:val="000000"/>
          <w:sz w:val="28"/>
          <w:szCs w:val="28"/>
          <w:lang w:eastAsia="uk-UA"/>
        </w:rPr>
        <w:t>Соціально-педагогічна</w:t>
      </w:r>
      <w:r w:rsidRPr="009F3EE0">
        <w:rPr>
          <w:rFonts w:ascii="Times New Roman" w:hAnsi="Times New Roman"/>
          <w:color w:val="000000"/>
          <w:sz w:val="28"/>
          <w:szCs w:val="28"/>
          <w:lang w:eastAsia="uk-UA"/>
        </w:rPr>
        <w:t xml:space="preserve"> робота з </w:t>
      </w:r>
      <w:r w:rsidR="004F352D">
        <w:rPr>
          <w:rFonts w:ascii="Times New Roman" w:hAnsi="Times New Roman"/>
          <w:color w:val="000000"/>
          <w:sz w:val="28"/>
          <w:szCs w:val="28"/>
          <w:lang w:eastAsia="uk-UA"/>
        </w:rPr>
        <w:t xml:space="preserve">такими </w:t>
      </w:r>
      <w:r w:rsidRPr="009F3EE0">
        <w:rPr>
          <w:rFonts w:ascii="Times New Roman" w:hAnsi="Times New Roman"/>
          <w:color w:val="000000"/>
          <w:sz w:val="28"/>
          <w:szCs w:val="28"/>
          <w:lang w:eastAsia="uk-UA"/>
        </w:rPr>
        <w:t>дітьми починається з виявлення її мотивів та причин. Джерела інформації – бесіди з батьками та вчителями. [</w:t>
      </w:r>
      <w:r w:rsidR="00E01216">
        <w:rPr>
          <w:rFonts w:ascii="Times New Roman" w:hAnsi="Times New Roman"/>
          <w:color w:val="000000"/>
          <w:sz w:val="28"/>
          <w:szCs w:val="28"/>
          <w:lang w:eastAsia="uk-UA"/>
        </w:rPr>
        <w:t>13</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iCs/>
          <w:color w:val="000000"/>
          <w:sz w:val="28"/>
          <w:szCs w:val="28"/>
          <w:lang w:eastAsia="uk-UA"/>
        </w:rPr>
        <w:t>Аналізуючи ситуацію, важливо звернути увагу на такі обставини:</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як часто дитина вдається до обману;</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у яких ситуаціях це відбувається найчастіше;</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у чому саме зазвичай полягає обман;</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реальні можливості та здібності дитини;</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особливості взаємин у сім'ї, особливості особистостей батьків;</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оцінка дитини щодо взаємин з учителем та міра справедливості вимог до неї;</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 чи задоволена дитина взаєминами із однокласниками; </w:t>
      </w:r>
    </w:p>
    <w:p w:rsidR="0097719D" w:rsidRPr="009F3EE0" w:rsidRDefault="0097719D" w:rsidP="0062643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наскільки часто у цьому класі учні вдаються до обману;</w:t>
      </w:r>
    </w:p>
    <w:p w:rsidR="0097719D" w:rsidRPr="009F3EE0" w:rsidRDefault="0097719D" w:rsidP="0062643D">
      <w:pPr>
        <w:pStyle w:val="1"/>
        <w:shd w:val="clear" w:color="auto" w:fill="FFFFFF"/>
        <w:spacing w:before="0" w:beforeAutospacing="0" w:after="0" w:afterAutospacing="0" w:line="360" w:lineRule="auto"/>
        <w:jc w:val="both"/>
        <w:rPr>
          <w:b w:val="0"/>
          <w:color w:val="000000"/>
          <w:sz w:val="16"/>
          <w:szCs w:val="16"/>
        </w:rPr>
      </w:pPr>
      <w:r w:rsidRPr="009F3EE0">
        <w:rPr>
          <w:b w:val="0"/>
          <w:color w:val="000000"/>
          <w:sz w:val="28"/>
          <w:szCs w:val="28"/>
        </w:rPr>
        <w:t>- особливості педагогічного стилю керівництва життям класу</w:t>
      </w:r>
      <w:r w:rsidRPr="009F3EE0">
        <w:rPr>
          <w:b w:val="0"/>
          <w:color w:val="000000"/>
          <w:sz w:val="28"/>
          <w:szCs w:val="28"/>
          <w:lang w:val="ru-RU"/>
        </w:rPr>
        <w:t xml:space="preserve"> [</w:t>
      </w:r>
      <w:r w:rsidR="00E01216">
        <w:rPr>
          <w:b w:val="0"/>
          <w:color w:val="000000"/>
          <w:sz w:val="28"/>
          <w:szCs w:val="28"/>
          <w:lang w:val="ru-RU"/>
        </w:rPr>
        <w:t>7</w:t>
      </w:r>
      <w:r w:rsidRPr="009F3EE0">
        <w:rPr>
          <w:b w:val="0"/>
          <w:color w:val="000000"/>
          <w:sz w:val="28"/>
          <w:szCs w:val="28"/>
          <w:lang w:val="ru-RU"/>
        </w:rPr>
        <w:t xml:space="preserve">, </w:t>
      </w:r>
      <w:r w:rsidRPr="009F3EE0">
        <w:rPr>
          <w:b w:val="0"/>
          <w:color w:val="000000"/>
          <w:sz w:val="28"/>
          <w:szCs w:val="28"/>
          <w:lang w:val="en-US"/>
        </w:rPr>
        <w:t>c</w:t>
      </w:r>
      <w:r w:rsidRPr="009F3EE0">
        <w:rPr>
          <w:b w:val="0"/>
          <w:color w:val="000000"/>
          <w:sz w:val="28"/>
          <w:szCs w:val="28"/>
          <w:lang w:val="ru-RU"/>
        </w:rPr>
        <w:t xml:space="preserve">. </w:t>
      </w:r>
      <w:proofErr w:type="gramStart"/>
      <w:r w:rsidRPr="009F3EE0">
        <w:rPr>
          <w:b w:val="0"/>
          <w:color w:val="000000"/>
          <w:sz w:val="28"/>
          <w:szCs w:val="28"/>
          <w:lang w:val="ru-RU"/>
        </w:rPr>
        <w:t>170]</w:t>
      </w:r>
      <w:r w:rsidRPr="009F3EE0">
        <w:rPr>
          <w:b w:val="0"/>
          <w:color w:val="000000"/>
          <w:sz w:val="28"/>
          <w:szCs w:val="28"/>
        </w:rPr>
        <w:t>.</w:t>
      </w:r>
      <w:proofErr w:type="gramEnd"/>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lastRenderedPageBreak/>
        <w:t xml:space="preserve">Основою </w:t>
      </w:r>
      <w:proofErr w:type="spellStart"/>
      <w:r w:rsidRPr="009F3EE0">
        <w:rPr>
          <w:rFonts w:ascii="Times New Roman" w:hAnsi="Times New Roman"/>
          <w:color w:val="000000"/>
          <w:sz w:val="28"/>
          <w:szCs w:val="28"/>
          <w:lang w:eastAsia="uk-UA"/>
        </w:rPr>
        <w:t>корекційно-виховного</w:t>
      </w:r>
      <w:proofErr w:type="spellEnd"/>
      <w:r w:rsidRPr="009F3EE0">
        <w:rPr>
          <w:rFonts w:ascii="Times New Roman" w:hAnsi="Times New Roman"/>
          <w:color w:val="000000"/>
          <w:sz w:val="28"/>
          <w:szCs w:val="28"/>
          <w:lang w:eastAsia="uk-UA"/>
        </w:rPr>
        <w:t xml:space="preserve"> впливу є спрямованість на формування у дитини позитивних цінностей. Досягненню цієї мети сприяють такі умови:</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а) роботу слід починати з індивідуальної бесіди, </w:t>
      </w:r>
      <w:r w:rsidR="0072620A">
        <w:rPr>
          <w:rFonts w:ascii="Times New Roman" w:hAnsi="Times New Roman"/>
          <w:color w:val="000000"/>
          <w:sz w:val="28"/>
          <w:szCs w:val="28"/>
          <w:lang w:eastAsia="uk-UA"/>
        </w:rPr>
        <w:t>використовуючи фрази:</w:t>
      </w:r>
      <w:r w:rsidRPr="009F3EE0">
        <w:rPr>
          <w:rFonts w:ascii="Times New Roman" w:hAnsi="Times New Roman"/>
          <w:color w:val="000000"/>
          <w:sz w:val="28"/>
          <w:szCs w:val="28"/>
          <w:lang w:eastAsia="uk-UA"/>
        </w:rPr>
        <w:t xml:space="preserve"> «Неправда породжує неправду», «Обманювати соромно» тощо;</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б) дитина не має відчувати постійної недовіри до того, що вона говорить. </w:t>
      </w:r>
      <w:r w:rsidR="00632A0C">
        <w:rPr>
          <w:rFonts w:ascii="Times New Roman" w:hAnsi="Times New Roman"/>
          <w:color w:val="000000"/>
          <w:sz w:val="28"/>
          <w:szCs w:val="28"/>
          <w:lang w:eastAsia="uk-UA"/>
        </w:rPr>
        <w:t xml:space="preserve">Потрібно </w:t>
      </w:r>
      <w:r w:rsidRPr="009F3EE0">
        <w:rPr>
          <w:rFonts w:ascii="Times New Roman" w:hAnsi="Times New Roman"/>
          <w:color w:val="000000"/>
          <w:sz w:val="28"/>
          <w:szCs w:val="28"/>
          <w:lang w:eastAsia="uk-UA"/>
        </w:rPr>
        <w:t>допомогти дитині побачити можливий вихід із неприємної ситуації «моральним» способом;</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val="ru-RU" w:eastAsia="uk-UA"/>
        </w:rPr>
      </w:pPr>
      <w:r w:rsidRPr="009F3EE0">
        <w:rPr>
          <w:rFonts w:ascii="Times New Roman" w:hAnsi="Times New Roman"/>
          <w:color w:val="000000"/>
          <w:sz w:val="28"/>
          <w:szCs w:val="28"/>
          <w:lang w:eastAsia="uk-UA"/>
        </w:rPr>
        <w:t>в) важливо включати у спілкування з дитиною похвалу, в першу чергу її вольових проявів. Не слід віддаляти той момент, коли дитина у середовищі однолітків почує від авторитетного дорослого, що всі бачать позитивні зміни в її поведінці</w:t>
      </w:r>
      <w:r w:rsidRPr="009F3EE0">
        <w:rPr>
          <w:rFonts w:ascii="Times New Roman" w:hAnsi="Times New Roman"/>
          <w:color w:val="000000"/>
          <w:sz w:val="28"/>
          <w:szCs w:val="28"/>
          <w:lang w:val="ru-RU" w:eastAsia="uk-UA"/>
        </w:rPr>
        <w:t xml:space="preserve"> [</w:t>
      </w:r>
      <w:r w:rsidR="00E01216">
        <w:rPr>
          <w:rFonts w:ascii="Times New Roman" w:hAnsi="Times New Roman"/>
          <w:color w:val="000000"/>
          <w:sz w:val="28"/>
          <w:szCs w:val="28"/>
          <w:lang w:val="ru-RU" w:eastAsia="uk-UA"/>
        </w:rPr>
        <w:t>8</w:t>
      </w:r>
      <w:r w:rsidRPr="009F3EE0">
        <w:rPr>
          <w:rFonts w:ascii="Times New Roman" w:hAnsi="Times New Roman"/>
          <w:color w:val="000000"/>
          <w:sz w:val="28"/>
          <w:szCs w:val="28"/>
          <w:lang w:val="ru-RU" w:eastAsia="uk-UA"/>
        </w:rPr>
        <w:t xml:space="preserve">, </w:t>
      </w:r>
      <w:r w:rsidRPr="009F3EE0">
        <w:rPr>
          <w:rFonts w:ascii="Times New Roman" w:hAnsi="Times New Roman"/>
          <w:color w:val="000000"/>
          <w:sz w:val="28"/>
          <w:szCs w:val="28"/>
          <w:lang w:val="en-US" w:eastAsia="uk-UA"/>
        </w:rPr>
        <w:t>c</w:t>
      </w:r>
      <w:r w:rsidRPr="009F3EE0">
        <w:rPr>
          <w:rFonts w:ascii="Times New Roman" w:hAnsi="Times New Roman"/>
          <w:color w:val="000000"/>
          <w:sz w:val="28"/>
          <w:szCs w:val="28"/>
          <w:lang w:val="ru-RU" w:eastAsia="uk-UA"/>
        </w:rPr>
        <w:t xml:space="preserve">. </w:t>
      </w:r>
      <w:proofErr w:type="gramStart"/>
      <w:r w:rsidRPr="009F3EE0">
        <w:rPr>
          <w:rFonts w:ascii="Times New Roman" w:hAnsi="Times New Roman"/>
          <w:color w:val="000000"/>
          <w:sz w:val="28"/>
          <w:szCs w:val="28"/>
          <w:lang w:val="ru-RU" w:eastAsia="uk-UA"/>
        </w:rPr>
        <w:t>121]</w:t>
      </w:r>
      <w:r w:rsidRPr="009F3EE0">
        <w:rPr>
          <w:rFonts w:ascii="Times New Roman" w:hAnsi="Times New Roman"/>
          <w:color w:val="000000"/>
          <w:sz w:val="28"/>
          <w:szCs w:val="28"/>
          <w:lang w:eastAsia="uk-UA"/>
        </w:rPr>
        <w:t>.</w:t>
      </w:r>
      <w:proofErr w:type="gramEnd"/>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Крадіжки. </w:t>
      </w:r>
      <w:r w:rsidR="004F352D">
        <w:rPr>
          <w:rFonts w:ascii="Times New Roman" w:hAnsi="Times New Roman"/>
          <w:color w:val="000000"/>
          <w:sz w:val="28"/>
          <w:szCs w:val="28"/>
          <w:lang w:eastAsia="uk-UA"/>
        </w:rPr>
        <w:t>Д</w:t>
      </w:r>
      <w:r w:rsidRPr="009F3EE0">
        <w:rPr>
          <w:rFonts w:ascii="Times New Roman" w:hAnsi="Times New Roman"/>
          <w:color w:val="000000"/>
          <w:sz w:val="28"/>
          <w:szCs w:val="28"/>
          <w:lang w:eastAsia="uk-UA"/>
        </w:rPr>
        <w:t xml:space="preserve">оволі часто рішення взяти чужу річ </w:t>
      </w:r>
      <w:r w:rsidR="004F352D">
        <w:rPr>
          <w:rFonts w:ascii="Times New Roman" w:hAnsi="Times New Roman"/>
          <w:color w:val="000000"/>
          <w:sz w:val="28"/>
          <w:szCs w:val="28"/>
          <w:lang w:eastAsia="uk-UA"/>
        </w:rPr>
        <w:t xml:space="preserve">без дозволу </w:t>
      </w:r>
      <w:r w:rsidRPr="009F3EE0">
        <w:rPr>
          <w:rFonts w:ascii="Times New Roman" w:hAnsi="Times New Roman"/>
          <w:color w:val="000000"/>
          <w:sz w:val="28"/>
          <w:szCs w:val="28"/>
          <w:lang w:eastAsia="uk-UA"/>
        </w:rPr>
        <w:t xml:space="preserve">є </w:t>
      </w:r>
      <w:r w:rsidRPr="009F3EE0">
        <w:rPr>
          <w:rFonts w:ascii="Times New Roman" w:hAnsi="Times New Roman"/>
          <w:iCs/>
          <w:color w:val="000000"/>
          <w:sz w:val="28"/>
          <w:szCs w:val="28"/>
          <w:lang w:eastAsia="uk-UA"/>
        </w:rPr>
        <w:t xml:space="preserve">свідомим. </w:t>
      </w:r>
      <w:r w:rsidRPr="009F3EE0">
        <w:rPr>
          <w:rFonts w:ascii="Times New Roman" w:hAnsi="Times New Roman"/>
          <w:color w:val="000000"/>
          <w:sz w:val="28"/>
          <w:szCs w:val="28"/>
          <w:lang w:eastAsia="uk-UA"/>
        </w:rPr>
        <w:t>Суть питання в тому, що злодійство має в своїй основі порушення особистості та деформовані міжособистісні взаємини, насамперед сімейні. Причина прихована у якості виховання</w:t>
      </w:r>
      <w:r w:rsidR="00632A0C">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proofErr w:type="spellStart"/>
      <w:r w:rsidRPr="009F3EE0">
        <w:rPr>
          <w:rFonts w:ascii="Times New Roman" w:hAnsi="Times New Roman"/>
          <w:iCs/>
          <w:color w:val="000000"/>
          <w:sz w:val="28"/>
          <w:szCs w:val="28"/>
          <w:lang w:eastAsia="uk-UA"/>
        </w:rPr>
        <w:t>Корекційно-виховна</w:t>
      </w:r>
      <w:proofErr w:type="spellEnd"/>
      <w:r w:rsidRPr="009F3EE0">
        <w:rPr>
          <w:rFonts w:ascii="Times New Roman" w:hAnsi="Times New Roman"/>
          <w:iCs/>
          <w:color w:val="000000"/>
          <w:sz w:val="28"/>
          <w:szCs w:val="28"/>
          <w:lang w:eastAsia="uk-UA"/>
        </w:rPr>
        <w:t xml:space="preserve"> робота повинна будуватися з урахуванням соціальної зумовленості злодійства. </w:t>
      </w:r>
      <w:r w:rsidRPr="009F3EE0">
        <w:rPr>
          <w:rFonts w:ascii="Times New Roman" w:hAnsi="Times New Roman"/>
          <w:color w:val="000000"/>
          <w:sz w:val="28"/>
          <w:szCs w:val="28"/>
          <w:lang w:eastAsia="uk-UA"/>
        </w:rPr>
        <w:t>Одним із перших кроків на шляху надання допомоги дитині, яку «піймали» на злодійстві, має стати вияв</w:t>
      </w:r>
      <w:r w:rsidR="004F352D">
        <w:rPr>
          <w:rFonts w:ascii="Times New Roman" w:hAnsi="Times New Roman"/>
          <w:color w:val="000000"/>
          <w:sz w:val="28"/>
          <w:szCs w:val="28"/>
          <w:lang w:eastAsia="uk-UA"/>
        </w:rPr>
        <w:t>лення причин та мотивів вчинку.</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У </w:t>
      </w:r>
      <w:r w:rsidR="004F352D">
        <w:rPr>
          <w:rFonts w:ascii="Times New Roman" w:hAnsi="Times New Roman"/>
          <w:color w:val="000000"/>
          <w:sz w:val="28"/>
          <w:szCs w:val="28"/>
          <w:lang w:eastAsia="uk-UA"/>
        </w:rPr>
        <w:t>соціально-</w:t>
      </w:r>
      <w:r w:rsidR="0072620A">
        <w:rPr>
          <w:rFonts w:ascii="Times New Roman" w:hAnsi="Times New Roman"/>
          <w:color w:val="000000"/>
          <w:sz w:val="28"/>
          <w:szCs w:val="28"/>
          <w:lang w:eastAsia="uk-UA"/>
        </w:rPr>
        <w:t>педагогічні роботі з такими дітьми</w:t>
      </w:r>
      <w:r w:rsidR="0072620A" w:rsidRPr="009F3EE0">
        <w:rPr>
          <w:rFonts w:ascii="Times New Roman" w:hAnsi="Times New Roman"/>
          <w:color w:val="000000"/>
          <w:sz w:val="28"/>
          <w:szCs w:val="28"/>
          <w:lang w:eastAsia="uk-UA"/>
        </w:rPr>
        <w:t xml:space="preserve"> </w:t>
      </w:r>
      <w:r w:rsidRPr="009F3EE0">
        <w:rPr>
          <w:rFonts w:ascii="Times New Roman" w:hAnsi="Times New Roman"/>
          <w:color w:val="000000"/>
          <w:sz w:val="28"/>
          <w:szCs w:val="28"/>
          <w:lang w:eastAsia="uk-UA"/>
        </w:rPr>
        <w:t>слід керуватися правилами:</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весь спосіб життя та ідеологія взаємин у сім'ї і школі повинні нести в собі повагу до власних обме</w:t>
      </w:r>
      <w:r w:rsidR="0072620A">
        <w:rPr>
          <w:rFonts w:ascii="Times New Roman" w:hAnsi="Times New Roman"/>
          <w:color w:val="000000"/>
          <w:sz w:val="28"/>
          <w:szCs w:val="28"/>
          <w:lang w:eastAsia="uk-UA"/>
        </w:rPr>
        <w:t>жень та цінностей іншої людини</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злодійство як негативний вчинок має спеціально обговорюватися з дітьми. Дитина має засвоїти, що злодійство у будь-якому прояві (з будь-якою метою) засуджується навколишніми, у тому числі й однолітками;</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 повинні бути сформовані точні орієнтири у дітей, </w:t>
      </w:r>
      <w:r w:rsidR="0072620A">
        <w:rPr>
          <w:rFonts w:ascii="Times New Roman" w:hAnsi="Times New Roman"/>
          <w:color w:val="000000"/>
          <w:sz w:val="28"/>
          <w:szCs w:val="28"/>
          <w:lang w:eastAsia="uk-UA"/>
        </w:rPr>
        <w:t>що</w:t>
      </w:r>
      <w:r w:rsidRPr="009F3EE0">
        <w:rPr>
          <w:rFonts w:ascii="Times New Roman" w:hAnsi="Times New Roman"/>
          <w:color w:val="000000"/>
          <w:sz w:val="28"/>
          <w:szCs w:val="28"/>
          <w:lang w:eastAsia="uk-UA"/>
        </w:rPr>
        <w:t xml:space="preserve"> взяти щось потребує дозволу іншої людини,</w:t>
      </w:r>
      <w:r w:rsidR="0072620A">
        <w:rPr>
          <w:rFonts w:ascii="Times New Roman" w:hAnsi="Times New Roman"/>
          <w:color w:val="000000"/>
          <w:sz w:val="28"/>
          <w:szCs w:val="28"/>
          <w:lang w:eastAsia="uk-UA"/>
        </w:rPr>
        <w:t xml:space="preserve"> с</w:t>
      </w:r>
      <w:r w:rsidRPr="009F3EE0">
        <w:rPr>
          <w:rFonts w:ascii="Times New Roman" w:hAnsi="Times New Roman"/>
          <w:color w:val="000000"/>
          <w:sz w:val="28"/>
          <w:szCs w:val="28"/>
          <w:lang w:eastAsia="uk-UA"/>
        </w:rPr>
        <w:t>пеціальну увагу слід приділити формуванню вміння просити дозволу та введення його у поведінковий «репертуар» дитини;</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lastRenderedPageBreak/>
        <w:t>• порушення принципу поваги до власності потребує активної, тактовної організованої дії. При цьому не слід влаштовувати публічне обговорення. Бесіда за фактом крадіжки має відбуватися сам на сам або ж у при</w:t>
      </w:r>
      <w:r w:rsidR="0072620A">
        <w:rPr>
          <w:rFonts w:ascii="Times New Roman" w:hAnsi="Times New Roman"/>
          <w:color w:val="000000"/>
          <w:sz w:val="28"/>
          <w:szCs w:val="28"/>
          <w:lang w:eastAsia="uk-UA"/>
        </w:rPr>
        <w:t>сутності лише близьких дорослих</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val="ru-RU" w:eastAsia="uk-UA"/>
        </w:rPr>
      </w:pPr>
      <w:r w:rsidRPr="009F3EE0">
        <w:rPr>
          <w:rFonts w:ascii="Times New Roman" w:hAnsi="Times New Roman"/>
          <w:color w:val="000000"/>
          <w:sz w:val="28"/>
          <w:szCs w:val="28"/>
          <w:lang w:eastAsia="uk-UA"/>
        </w:rPr>
        <w:t>• дуже важливо, щоб ставлення до вчинку не переносилося на особистість дитини й містило впевненість у випадковості вчинку. Інакше ми позбавляємо дитину права на помилку, а це проти природи, адже розвиток без помилок неможливий</w:t>
      </w:r>
      <w:r w:rsidRPr="009F3EE0">
        <w:rPr>
          <w:rFonts w:ascii="Times New Roman" w:hAnsi="Times New Roman"/>
          <w:color w:val="000000"/>
          <w:sz w:val="28"/>
          <w:szCs w:val="28"/>
          <w:lang w:val="ru-RU" w:eastAsia="uk-UA"/>
        </w:rPr>
        <w:t xml:space="preserve"> [</w:t>
      </w:r>
      <w:r w:rsidR="00E01216">
        <w:rPr>
          <w:rFonts w:ascii="Times New Roman" w:hAnsi="Times New Roman"/>
          <w:color w:val="000000"/>
          <w:sz w:val="28"/>
          <w:szCs w:val="28"/>
          <w:lang w:val="ru-RU" w:eastAsia="uk-UA"/>
        </w:rPr>
        <w:t>6</w:t>
      </w:r>
      <w:r w:rsidRPr="009F3EE0">
        <w:rPr>
          <w:rFonts w:ascii="Times New Roman" w:hAnsi="Times New Roman"/>
          <w:color w:val="000000"/>
          <w:sz w:val="28"/>
          <w:szCs w:val="28"/>
          <w:lang w:val="ru-RU" w:eastAsia="uk-UA"/>
        </w:rPr>
        <w:t>]</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Діти, яких не визнають однолітки. Практ</w:t>
      </w:r>
      <w:r w:rsidR="0072620A">
        <w:rPr>
          <w:rFonts w:ascii="Times New Roman" w:hAnsi="Times New Roman"/>
          <w:color w:val="000000"/>
          <w:sz w:val="28"/>
          <w:szCs w:val="28"/>
          <w:lang w:eastAsia="uk-UA"/>
        </w:rPr>
        <w:t xml:space="preserve">ично у кожному класі </w:t>
      </w:r>
      <w:r w:rsidR="00D76BE4">
        <w:rPr>
          <w:rFonts w:ascii="Times New Roman" w:hAnsi="Times New Roman"/>
          <w:color w:val="000000"/>
          <w:sz w:val="28"/>
          <w:szCs w:val="28"/>
          <w:lang w:eastAsia="uk-UA"/>
        </w:rPr>
        <w:t>є такі</w:t>
      </w:r>
      <w:r w:rsidRPr="009F3EE0">
        <w:rPr>
          <w:rFonts w:ascii="Times New Roman" w:hAnsi="Times New Roman"/>
          <w:color w:val="000000"/>
          <w:sz w:val="28"/>
          <w:szCs w:val="28"/>
          <w:lang w:eastAsia="uk-UA"/>
        </w:rPr>
        <w:t xml:space="preserve"> діти. Декого з них однокласники просто ігнорують, пасивно не люблять, інших </w:t>
      </w:r>
      <w:r w:rsidR="00D76BE4">
        <w:rPr>
          <w:rFonts w:ascii="Times New Roman" w:hAnsi="Times New Roman"/>
          <w:color w:val="000000"/>
          <w:sz w:val="28"/>
          <w:szCs w:val="28"/>
          <w:lang w:eastAsia="uk-UA"/>
        </w:rPr>
        <w:t>–</w:t>
      </w:r>
      <w:r w:rsidRPr="009F3EE0">
        <w:rPr>
          <w:rFonts w:ascii="Times New Roman" w:hAnsi="Times New Roman"/>
          <w:color w:val="000000"/>
          <w:sz w:val="28"/>
          <w:szCs w:val="28"/>
          <w:lang w:eastAsia="uk-UA"/>
        </w:rPr>
        <w:t xml:space="preserve"> не люблять активно, і тоді вони стають об'єктами глузувань та цькування.</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М. М. Кравцова виокремлює чотири типи невизнання:</w:t>
      </w:r>
    </w:p>
    <w:p w:rsidR="0097719D" w:rsidRPr="009F3EE0" w:rsidRDefault="0097719D" w:rsidP="004F352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 </w:t>
      </w:r>
      <w:r w:rsidRPr="009F3EE0">
        <w:rPr>
          <w:rFonts w:ascii="Times New Roman" w:hAnsi="Times New Roman"/>
          <w:iCs/>
          <w:color w:val="000000"/>
          <w:sz w:val="28"/>
          <w:szCs w:val="28"/>
          <w:lang w:eastAsia="uk-UA"/>
        </w:rPr>
        <w:t xml:space="preserve">цькування </w:t>
      </w:r>
      <w:r w:rsidRPr="009F3EE0">
        <w:rPr>
          <w:rFonts w:ascii="Times New Roman" w:hAnsi="Times New Roman"/>
          <w:color w:val="000000"/>
          <w:sz w:val="28"/>
          <w:szCs w:val="28"/>
          <w:lang w:eastAsia="uk-UA"/>
        </w:rPr>
        <w:t>(не дають проходу, б'ють, маючи якусь мету: помсту, розвагу тощо);</w:t>
      </w:r>
    </w:p>
    <w:p w:rsidR="0097719D" w:rsidRPr="009F3EE0" w:rsidRDefault="0097719D" w:rsidP="004F352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 </w:t>
      </w:r>
      <w:r w:rsidRPr="009F3EE0">
        <w:rPr>
          <w:rFonts w:ascii="Times New Roman" w:hAnsi="Times New Roman"/>
          <w:iCs/>
          <w:color w:val="000000"/>
          <w:sz w:val="28"/>
          <w:szCs w:val="28"/>
          <w:lang w:eastAsia="uk-UA"/>
        </w:rPr>
        <w:t xml:space="preserve">активне неприйняття </w:t>
      </w:r>
      <w:r w:rsidRPr="009F3EE0">
        <w:rPr>
          <w:rFonts w:ascii="Times New Roman" w:hAnsi="Times New Roman"/>
          <w:color w:val="000000"/>
          <w:sz w:val="28"/>
          <w:szCs w:val="28"/>
          <w:lang w:eastAsia="uk-UA"/>
        </w:rPr>
        <w:t>(виникає як реакція на ініціативу, що походить від жертви; дитині дають зрозуміти, що вона ніх</w:t>
      </w:r>
      <w:r w:rsidR="004F352D">
        <w:rPr>
          <w:rFonts w:ascii="Times New Roman" w:hAnsi="Times New Roman"/>
          <w:color w:val="000000"/>
          <w:sz w:val="28"/>
          <w:szCs w:val="28"/>
          <w:lang w:eastAsia="uk-UA"/>
        </w:rPr>
        <w:t>то, що її думка нічого не варта</w:t>
      </w:r>
      <w:r w:rsidRPr="009F3EE0">
        <w:rPr>
          <w:rFonts w:ascii="Times New Roman" w:hAnsi="Times New Roman"/>
          <w:color w:val="000000"/>
          <w:sz w:val="28"/>
          <w:szCs w:val="28"/>
          <w:lang w:eastAsia="uk-UA"/>
        </w:rPr>
        <w:t>);</w:t>
      </w:r>
    </w:p>
    <w:p w:rsidR="0097719D" w:rsidRPr="009F3EE0" w:rsidRDefault="0097719D" w:rsidP="004F352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 </w:t>
      </w:r>
      <w:r w:rsidRPr="009F3EE0">
        <w:rPr>
          <w:rFonts w:ascii="Times New Roman" w:hAnsi="Times New Roman"/>
          <w:iCs/>
          <w:color w:val="000000"/>
          <w:sz w:val="28"/>
          <w:szCs w:val="28"/>
          <w:lang w:eastAsia="uk-UA"/>
        </w:rPr>
        <w:t xml:space="preserve">пасивне неприйняття </w:t>
      </w:r>
      <w:r w:rsidRPr="009F3EE0">
        <w:rPr>
          <w:rFonts w:ascii="Times New Roman" w:hAnsi="Times New Roman"/>
          <w:color w:val="000000"/>
          <w:sz w:val="28"/>
          <w:szCs w:val="28"/>
          <w:lang w:eastAsia="uk-UA"/>
        </w:rPr>
        <w:t>(виникає тільки в ситуаціях коли необхідно вибрати когось у команду, сісти за парту, діти відмовляються: «З ним не буду!»);</w:t>
      </w:r>
    </w:p>
    <w:p w:rsidR="0097719D" w:rsidRPr="009F3EE0" w:rsidRDefault="0097719D" w:rsidP="004F352D">
      <w:pPr>
        <w:shd w:val="clear" w:color="auto" w:fill="FFFFDD"/>
        <w:spacing w:after="0" w:line="360" w:lineRule="auto"/>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 </w:t>
      </w:r>
      <w:r w:rsidRPr="009F3EE0">
        <w:rPr>
          <w:rFonts w:ascii="Times New Roman" w:hAnsi="Times New Roman"/>
          <w:iCs/>
          <w:color w:val="000000"/>
          <w:sz w:val="28"/>
          <w:szCs w:val="28"/>
          <w:lang w:eastAsia="uk-UA"/>
        </w:rPr>
        <w:t xml:space="preserve">ігнорування </w:t>
      </w:r>
      <w:r w:rsidRPr="009F3EE0">
        <w:rPr>
          <w:rFonts w:ascii="Times New Roman" w:hAnsi="Times New Roman"/>
          <w:color w:val="000000"/>
          <w:sz w:val="28"/>
          <w:szCs w:val="28"/>
          <w:lang w:eastAsia="uk-UA"/>
        </w:rPr>
        <w:t>(просто не звертають уваги, не звертаються, нічого не мають проти, але й не цікавляться).</w:t>
      </w:r>
    </w:p>
    <w:p w:rsidR="0097719D" w:rsidRPr="009F3EE0" w:rsidRDefault="0097719D" w:rsidP="00941729">
      <w:pPr>
        <w:shd w:val="clear" w:color="auto" w:fill="FFFFDD"/>
        <w:spacing w:after="0" w:line="360" w:lineRule="auto"/>
        <w:ind w:firstLine="851"/>
        <w:jc w:val="both"/>
        <w:rPr>
          <w:rFonts w:ascii="Times New Roman" w:hAnsi="Times New Roman"/>
          <w:color w:val="000000"/>
          <w:sz w:val="16"/>
          <w:szCs w:val="16"/>
          <w:lang w:eastAsia="uk-UA"/>
        </w:rPr>
      </w:pPr>
      <w:r w:rsidRPr="009F3EE0">
        <w:rPr>
          <w:rFonts w:ascii="Times New Roman" w:hAnsi="Times New Roman"/>
          <w:color w:val="000000"/>
          <w:sz w:val="28"/>
          <w:szCs w:val="28"/>
          <w:lang w:eastAsia="uk-UA"/>
        </w:rPr>
        <w:t>В усіх випадках невизнання проблеми приховані як у колективі, так і в особливостях особистості та поведінки самої жертви</w:t>
      </w:r>
      <w:r w:rsidRPr="009F3EE0">
        <w:rPr>
          <w:rFonts w:ascii="Times New Roman" w:hAnsi="Times New Roman"/>
          <w:color w:val="000000"/>
          <w:sz w:val="28"/>
          <w:szCs w:val="28"/>
          <w:lang w:val="ru-RU" w:eastAsia="uk-UA"/>
        </w:rPr>
        <w:t xml:space="preserve"> [</w:t>
      </w:r>
      <w:r w:rsidR="00E01216">
        <w:rPr>
          <w:rFonts w:ascii="Times New Roman" w:hAnsi="Times New Roman"/>
          <w:color w:val="000000"/>
          <w:sz w:val="28"/>
          <w:szCs w:val="28"/>
          <w:lang w:val="ru-RU" w:eastAsia="uk-UA"/>
        </w:rPr>
        <w:t>2</w:t>
      </w:r>
      <w:r w:rsidRPr="009F3EE0">
        <w:rPr>
          <w:rFonts w:ascii="Times New Roman" w:hAnsi="Times New Roman"/>
          <w:color w:val="000000"/>
          <w:sz w:val="28"/>
          <w:szCs w:val="28"/>
          <w:lang w:val="ru-RU" w:eastAsia="uk-UA"/>
        </w:rPr>
        <w:t>]</w:t>
      </w:r>
      <w:r w:rsidRPr="009F3EE0">
        <w:rPr>
          <w:rFonts w:ascii="Times New Roman" w:hAnsi="Times New Roman"/>
          <w:color w:val="000000"/>
          <w:sz w:val="28"/>
          <w:szCs w:val="28"/>
          <w:lang w:eastAsia="uk-UA"/>
        </w:rPr>
        <w:t>.</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Що стосується психологічних особливостей</w:t>
      </w:r>
      <w:r w:rsidR="00632A0C">
        <w:rPr>
          <w:rFonts w:ascii="Times New Roman" w:hAnsi="Times New Roman"/>
          <w:color w:val="000000"/>
          <w:sz w:val="28"/>
          <w:szCs w:val="28"/>
          <w:lang w:eastAsia="uk-UA"/>
        </w:rPr>
        <w:t xml:space="preserve"> дітей, яких не визнають однолітки</w:t>
      </w:r>
      <w:r w:rsidRPr="009F3EE0">
        <w:rPr>
          <w:rFonts w:ascii="Times New Roman" w:hAnsi="Times New Roman"/>
          <w:color w:val="000000"/>
          <w:sz w:val="28"/>
          <w:szCs w:val="28"/>
          <w:lang w:eastAsia="uk-UA"/>
        </w:rPr>
        <w:t xml:space="preserve">, то можна виокремити такі: діти мають занадто високу або занадто низьку самооцінку, як правило, не довіряють ні однокласникам, ні вчителям, очікують від них підступу, підкреслюють своє неприйняття школи, не беруть на себе, хоча б якоюсь мірою, відповідальність за те, що відбувається, нерідко висловлюють агресивність, спрямовану на навколишніх. Вони не вміють адекватно реагувати на неприємності у взаєминах і не намагаються знайти вихід із ситуації, що їх пригнічує. </w:t>
      </w:r>
    </w:p>
    <w:p w:rsidR="0097719D" w:rsidRPr="009F3EE0" w:rsidRDefault="0097719D" w:rsidP="00941729">
      <w:pPr>
        <w:shd w:val="clear" w:color="auto" w:fill="FFFFDD"/>
        <w:spacing w:after="0" w:line="360" w:lineRule="auto"/>
        <w:ind w:firstLine="851"/>
        <w:jc w:val="both"/>
        <w:rPr>
          <w:rFonts w:ascii="Times New Roman" w:hAnsi="Times New Roman"/>
          <w:color w:val="000000"/>
          <w:sz w:val="28"/>
          <w:szCs w:val="28"/>
          <w:lang w:val="ru-RU" w:eastAsia="uk-UA"/>
        </w:rPr>
      </w:pPr>
      <w:r w:rsidRPr="009F3EE0">
        <w:rPr>
          <w:rFonts w:ascii="Times New Roman" w:hAnsi="Times New Roman"/>
          <w:color w:val="000000"/>
          <w:sz w:val="28"/>
          <w:szCs w:val="28"/>
          <w:lang w:eastAsia="uk-UA"/>
        </w:rPr>
        <w:lastRenderedPageBreak/>
        <w:t>Для подолання цієї проблеми у соціальн</w:t>
      </w:r>
      <w:r w:rsidR="00D76BE4">
        <w:rPr>
          <w:rFonts w:ascii="Times New Roman" w:hAnsi="Times New Roman"/>
          <w:color w:val="000000"/>
          <w:sz w:val="28"/>
          <w:szCs w:val="28"/>
          <w:lang w:eastAsia="uk-UA"/>
        </w:rPr>
        <w:t>о-педагогічній</w:t>
      </w:r>
      <w:r w:rsidRPr="009F3EE0">
        <w:rPr>
          <w:rFonts w:ascii="Times New Roman" w:hAnsi="Times New Roman"/>
          <w:color w:val="000000"/>
          <w:sz w:val="28"/>
          <w:szCs w:val="28"/>
          <w:lang w:eastAsia="uk-UA"/>
        </w:rPr>
        <w:t xml:space="preserve"> роботі з дітьми необхідно дотримуватися таких правил: ніколи не протиставляти дитину колективові; припиняти будь-які зневажливі зауваження на адресу однокласників; непопулярній дитині варто допомогти показати себе у вигідному світлі; слід уникати обговорення та оцінювання особистісних якостей дитини перед класом, але корисно обговорювати негативні прояви абстрактної дитини на прикладах з життя та літератури; намагатися уникати ситуацій, коли частина дітей може виявитися незатребуваними або невизнаними класом</w:t>
      </w:r>
      <w:r w:rsidRPr="009F3EE0">
        <w:rPr>
          <w:rFonts w:ascii="Times New Roman" w:hAnsi="Times New Roman"/>
          <w:color w:val="000000"/>
          <w:sz w:val="28"/>
          <w:szCs w:val="28"/>
          <w:lang w:val="ru-RU" w:eastAsia="uk-UA"/>
        </w:rPr>
        <w:t xml:space="preserve"> [</w:t>
      </w:r>
      <w:r w:rsidR="00E01216">
        <w:rPr>
          <w:rFonts w:ascii="Times New Roman" w:hAnsi="Times New Roman"/>
          <w:color w:val="000000"/>
          <w:sz w:val="28"/>
          <w:szCs w:val="28"/>
          <w:lang w:val="ru-RU" w:eastAsia="uk-UA"/>
        </w:rPr>
        <w:t>13</w:t>
      </w:r>
      <w:r w:rsidRPr="009F3EE0">
        <w:rPr>
          <w:rFonts w:ascii="Times New Roman" w:hAnsi="Times New Roman"/>
          <w:color w:val="000000"/>
          <w:sz w:val="28"/>
          <w:szCs w:val="28"/>
          <w:lang w:val="ru-RU" w:eastAsia="uk-UA"/>
        </w:rPr>
        <w:t>]</w:t>
      </w:r>
      <w:r w:rsidRPr="009F3EE0">
        <w:rPr>
          <w:rFonts w:ascii="Times New Roman" w:hAnsi="Times New Roman"/>
          <w:color w:val="000000"/>
          <w:sz w:val="28"/>
          <w:szCs w:val="28"/>
          <w:lang w:eastAsia="uk-UA"/>
        </w:rPr>
        <w:t>.</w:t>
      </w:r>
    </w:p>
    <w:p w:rsidR="0097719D" w:rsidRPr="009F3EE0" w:rsidRDefault="0097719D" w:rsidP="00941729">
      <w:pPr>
        <w:spacing w:after="0" w:line="360" w:lineRule="auto"/>
        <w:ind w:firstLine="851"/>
        <w:jc w:val="both"/>
        <w:rPr>
          <w:rFonts w:ascii="Times New Roman" w:hAnsi="Times New Roman"/>
          <w:color w:val="000000"/>
          <w:sz w:val="28"/>
          <w:szCs w:val="28"/>
          <w:lang w:eastAsia="uk-UA"/>
        </w:rPr>
      </w:pPr>
      <w:r w:rsidRPr="009F3EE0">
        <w:rPr>
          <w:rFonts w:ascii="Times New Roman" w:hAnsi="Times New Roman"/>
          <w:color w:val="000000"/>
          <w:sz w:val="28"/>
          <w:szCs w:val="28"/>
          <w:lang w:eastAsia="uk-UA"/>
        </w:rPr>
        <w:t xml:space="preserve">У </w:t>
      </w:r>
      <w:r w:rsidR="00D76BE4">
        <w:rPr>
          <w:rFonts w:ascii="Times New Roman" w:hAnsi="Times New Roman"/>
          <w:color w:val="000000"/>
          <w:sz w:val="28"/>
          <w:szCs w:val="28"/>
          <w:lang w:eastAsia="uk-UA"/>
        </w:rPr>
        <w:t xml:space="preserve">соціально-педагогічній </w:t>
      </w:r>
      <w:r w:rsidRPr="009F3EE0">
        <w:rPr>
          <w:rFonts w:ascii="Times New Roman" w:hAnsi="Times New Roman"/>
          <w:color w:val="000000"/>
          <w:sz w:val="28"/>
          <w:szCs w:val="28"/>
          <w:lang w:eastAsia="uk-UA"/>
        </w:rPr>
        <w:t>роботі з дітьми «групи ризику» молодшого шкільного віку в центр уваги повинні бути поставлені такі завдання:</w:t>
      </w:r>
    </w:p>
    <w:p w:rsidR="0097719D" w:rsidRPr="009F3EE0" w:rsidRDefault="0097719D" w:rsidP="00941729">
      <w:pPr>
        <w:pStyle w:val="a6"/>
        <w:numPr>
          <w:ilvl w:val="0"/>
          <w:numId w:val="11"/>
        </w:numPr>
        <w:shd w:val="clear" w:color="auto" w:fill="FFFFDD"/>
        <w:spacing w:after="0" w:line="360" w:lineRule="auto"/>
        <w:ind w:left="0" w:firstLine="851"/>
        <w:contextualSpacing w:val="0"/>
        <w:jc w:val="both"/>
        <w:rPr>
          <w:rFonts w:ascii="Times New Roman" w:hAnsi="Times New Roman"/>
          <w:color w:val="000000"/>
          <w:sz w:val="28"/>
          <w:szCs w:val="28"/>
          <w:lang w:val="uk-UA" w:eastAsia="uk-UA"/>
        </w:rPr>
      </w:pPr>
      <w:r w:rsidRPr="009F3EE0">
        <w:rPr>
          <w:rFonts w:ascii="Times New Roman" w:hAnsi="Times New Roman"/>
          <w:color w:val="000000"/>
          <w:sz w:val="28"/>
          <w:szCs w:val="28"/>
          <w:lang w:val="uk-UA" w:eastAsia="uk-UA"/>
        </w:rPr>
        <w:t>накопичення дитиною позитивного досвіду співробітництва з дорослим, який її навчає, та взаємодії з однолітками;</w:t>
      </w:r>
    </w:p>
    <w:p w:rsidR="0097719D" w:rsidRPr="009F3EE0" w:rsidRDefault="0097719D" w:rsidP="00941729">
      <w:pPr>
        <w:pStyle w:val="a6"/>
        <w:numPr>
          <w:ilvl w:val="0"/>
          <w:numId w:val="11"/>
        </w:numPr>
        <w:shd w:val="clear" w:color="auto" w:fill="FFFFDD"/>
        <w:spacing w:after="0" w:line="360" w:lineRule="auto"/>
        <w:ind w:left="0" w:firstLine="851"/>
        <w:contextualSpacing w:val="0"/>
        <w:jc w:val="both"/>
        <w:rPr>
          <w:rFonts w:ascii="Times New Roman" w:hAnsi="Times New Roman"/>
          <w:color w:val="000000"/>
          <w:sz w:val="28"/>
          <w:szCs w:val="28"/>
          <w:lang w:eastAsia="uk-UA"/>
        </w:rPr>
      </w:pPr>
      <w:proofErr w:type="spellStart"/>
      <w:r w:rsidRPr="009F3EE0">
        <w:rPr>
          <w:rFonts w:ascii="Times New Roman" w:hAnsi="Times New Roman"/>
          <w:color w:val="000000"/>
          <w:sz w:val="28"/>
          <w:szCs w:val="28"/>
          <w:lang w:eastAsia="uk-UA"/>
        </w:rPr>
        <w:t>формування</w:t>
      </w:r>
      <w:proofErr w:type="spellEnd"/>
      <w:r w:rsidRPr="009F3EE0">
        <w:rPr>
          <w:rFonts w:ascii="Times New Roman" w:hAnsi="Times New Roman"/>
          <w:color w:val="000000"/>
          <w:sz w:val="28"/>
          <w:szCs w:val="28"/>
          <w:lang w:eastAsia="uk-UA"/>
        </w:rPr>
        <w:t xml:space="preserve"> та </w:t>
      </w:r>
      <w:proofErr w:type="spellStart"/>
      <w:r w:rsidRPr="009F3EE0">
        <w:rPr>
          <w:rFonts w:ascii="Times New Roman" w:hAnsi="Times New Roman"/>
          <w:color w:val="000000"/>
          <w:sz w:val="28"/>
          <w:szCs w:val="28"/>
          <w:lang w:eastAsia="uk-UA"/>
        </w:rPr>
        <w:t>закріплення</w:t>
      </w:r>
      <w:proofErr w:type="spellEnd"/>
      <w:r w:rsidRPr="009F3EE0">
        <w:rPr>
          <w:rFonts w:ascii="Times New Roman" w:hAnsi="Times New Roman"/>
          <w:color w:val="000000"/>
          <w:sz w:val="28"/>
          <w:szCs w:val="28"/>
          <w:lang w:eastAsia="uk-UA"/>
        </w:rPr>
        <w:t xml:space="preserve"> </w:t>
      </w:r>
      <w:proofErr w:type="spellStart"/>
      <w:r w:rsidRPr="009F3EE0">
        <w:rPr>
          <w:rFonts w:ascii="Times New Roman" w:hAnsi="Times New Roman"/>
          <w:color w:val="000000"/>
          <w:sz w:val="28"/>
          <w:szCs w:val="28"/>
          <w:lang w:eastAsia="uk-UA"/>
        </w:rPr>
        <w:t>позитивної</w:t>
      </w:r>
      <w:proofErr w:type="spellEnd"/>
      <w:r w:rsidRPr="009F3EE0">
        <w:rPr>
          <w:rFonts w:ascii="Times New Roman" w:hAnsi="Times New Roman"/>
          <w:color w:val="000000"/>
          <w:sz w:val="28"/>
          <w:szCs w:val="28"/>
          <w:lang w:eastAsia="uk-UA"/>
        </w:rPr>
        <w:t xml:space="preserve"> </w:t>
      </w:r>
      <w:proofErr w:type="spellStart"/>
      <w:r w:rsidRPr="009F3EE0">
        <w:rPr>
          <w:rFonts w:ascii="Times New Roman" w:hAnsi="Times New Roman"/>
          <w:color w:val="000000"/>
          <w:sz w:val="28"/>
          <w:szCs w:val="28"/>
          <w:lang w:eastAsia="uk-UA"/>
        </w:rPr>
        <w:t>самооцінки</w:t>
      </w:r>
      <w:proofErr w:type="spellEnd"/>
      <w:r w:rsidRPr="009F3EE0">
        <w:rPr>
          <w:rFonts w:ascii="Times New Roman" w:hAnsi="Times New Roman"/>
          <w:color w:val="000000"/>
          <w:sz w:val="28"/>
          <w:szCs w:val="28"/>
          <w:lang w:eastAsia="uk-UA"/>
        </w:rPr>
        <w:t xml:space="preserve">, </w:t>
      </w:r>
      <w:proofErr w:type="spellStart"/>
      <w:r w:rsidRPr="009F3EE0">
        <w:rPr>
          <w:rFonts w:ascii="Times New Roman" w:hAnsi="Times New Roman"/>
          <w:color w:val="000000"/>
          <w:sz w:val="28"/>
          <w:szCs w:val="28"/>
          <w:lang w:eastAsia="uk-UA"/>
        </w:rPr>
        <w:t>впевненості</w:t>
      </w:r>
      <w:proofErr w:type="spellEnd"/>
      <w:r w:rsidRPr="009F3EE0">
        <w:rPr>
          <w:rFonts w:ascii="Times New Roman" w:hAnsi="Times New Roman"/>
          <w:color w:val="000000"/>
          <w:sz w:val="28"/>
          <w:szCs w:val="28"/>
          <w:lang w:eastAsia="uk-UA"/>
        </w:rPr>
        <w:t xml:space="preserve"> </w:t>
      </w:r>
      <w:proofErr w:type="spellStart"/>
      <w:r w:rsidRPr="009F3EE0">
        <w:rPr>
          <w:rFonts w:ascii="Times New Roman" w:hAnsi="Times New Roman"/>
          <w:color w:val="000000"/>
          <w:sz w:val="28"/>
          <w:szCs w:val="28"/>
          <w:lang w:eastAsia="uk-UA"/>
        </w:rPr>
        <w:t>дитини</w:t>
      </w:r>
      <w:proofErr w:type="spellEnd"/>
      <w:r w:rsidRPr="009F3EE0">
        <w:rPr>
          <w:rFonts w:ascii="Times New Roman" w:hAnsi="Times New Roman"/>
          <w:color w:val="000000"/>
          <w:sz w:val="28"/>
          <w:szCs w:val="28"/>
          <w:lang w:eastAsia="uk-UA"/>
        </w:rPr>
        <w:t xml:space="preserve"> у </w:t>
      </w:r>
      <w:proofErr w:type="spellStart"/>
      <w:r w:rsidRPr="009F3EE0">
        <w:rPr>
          <w:rFonts w:ascii="Times New Roman" w:hAnsi="Times New Roman"/>
          <w:color w:val="000000"/>
          <w:sz w:val="28"/>
          <w:szCs w:val="28"/>
          <w:lang w:eastAsia="uk-UA"/>
        </w:rPr>
        <w:t>власних</w:t>
      </w:r>
      <w:proofErr w:type="spellEnd"/>
      <w:r w:rsidRPr="009F3EE0">
        <w:rPr>
          <w:rFonts w:ascii="Times New Roman" w:hAnsi="Times New Roman"/>
          <w:color w:val="000000"/>
          <w:sz w:val="28"/>
          <w:szCs w:val="28"/>
          <w:lang w:eastAsia="uk-UA"/>
        </w:rPr>
        <w:t xml:space="preserve"> </w:t>
      </w:r>
      <w:proofErr w:type="spellStart"/>
      <w:r w:rsidRPr="009F3EE0">
        <w:rPr>
          <w:rFonts w:ascii="Times New Roman" w:hAnsi="Times New Roman"/>
          <w:color w:val="000000"/>
          <w:sz w:val="28"/>
          <w:szCs w:val="28"/>
          <w:lang w:eastAsia="uk-UA"/>
        </w:rPr>
        <w:t>можливостях</w:t>
      </w:r>
      <w:proofErr w:type="spellEnd"/>
      <w:r w:rsidRPr="009F3EE0">
        <w:rPr>
          <w:rFonts w:ascii="Times New Roman" w:hAnsi="Times New Roman"/>
          <w:color w:val="000000"/>
          <w:sz w:val="28"/>
          <w:szCs w:val="28"/>
          <w:lang w:eastAsia="uk-UA"/>
        </w:rPr>
        <w:t>;</w:t>
      </w:r>
    </w:p>
    <w:p w:rsidR="0097719D" w:rsidRPr="009F3EE0" w:rsidRDefault="0097719D" w:rsidP="00941729">
      <w:pPr>
        <w:pStyle w:val="a6"/>
        <w:numPr>
          <w:ilvl w:val="0"/>
          <w:numId w:val="11"/>
        </w:numPr>
        <w:shd w:val="clear" w:color="auto" w:fill="FFFFDD"/>
        <w:spacing w:after="0" w:line="360" w:lineRule="auto"/>
        <w:ind w:left="0" w:firstLine="851"/>
        <w:contextualSpacing w:val="0"/>
        <w:jc w:val="both"/>
        <w:rPr>
          <w:rFonts w:ascii="Times New Roman" w:hAnsi="Times New Roman"/>
          <w:color w:val="000000"/>
          <w:sz w:val="28"/>
          <w:szCs w:val="28"/>
          <w:lang w:val="uk-UA" w:eastAsia="uk-UA"/>
        </w:rPr>
      </w:pPr>
      <w:proofErr w:type="spellStart"/>
      <w:r w:rsidRPr="009F3EE0">
        <w:rPr>
          <w:rFonts w:ascii="Times New Roman" w:hAnsi="Times New Roman"/>
          <w:color w:val="000000"/>
          <w:sz w:val="28"/>
          <w:szCs w:val="28"/>
          <w:lang w:eastAsia="uk-UA"/>
        </w:rPr>
        <w:t>формування</w:t>
      </w:r>
      <w:proofErr w:type="spellEnd"/>
      <w:r w:rsidRPr="009F3EE0">
        <w:rPr>
          <w:rFonts w:ascii="Times New Roman" w:hAnsi="Times New Roman"/>
          <w:color w:val="000000"/>
          <w:sz w:val="28"/>
          <w:szCs w:val="28"/>
          <w:lang w:eastAsia="uk-UA"/>
        </w:rPr>
        <w:t xml:space="preserve"> позитивного </w:t>
      </w:r>
      <w:proofErr w:type="spellStart"/>
      <w:r w:rsidRPr="009F3EE0">
        <w:rPr>
          <w:rFonts w:ascii="Times New Roman" w:hAnsi="Times New Roman"/>
          <w:color w:val="000000"/>
          <w:sz w:val="28"/>
          <w:szCs w:val="28"/>
          <w:lang w:eastAsia="uk-UA"/>
        </w:rPr>
        <w:t>ставлення</w:t>
      </w:r>
      <w:proofErr w:type="spellEnd"/>
      <w:r w:rsidRPr="009F3EE0">
        <w:rPr>
          <w:rFonts w:ascii="Times New Roman" w:hAnsi="Times New Roman"/>
          <w:color w:val="000000"/>
          <w:sz w:val="28"/>
          <w:szCs w:val="28"/>
          <w:lang w:eastAsia="uk-UA"/>
        </w:rPr>
        <w:t xml:space="preserve"> до </w:t>
      </w:r>
      <w:proofErr w:type="spellStart"/>
      <w:r w:rsidRPr="009F3EE0">
        <w:rPr>
          <w:rFonts w:ascii="Times New Roman" w:hAnsi="Times New Roman"/>
          <w:color w:val="000000"/>
          <w:sz w:val="28"/>
          <w:szCs w:val="28"/>
          <w:lang w:eastAsia="uk-UA"/>
        </w:rPr>
        <w:t>шкільного</w:t>
      </w:r>
      <w:proofErr w:type="spellEnd"/>
      <w:r w:rsidRPr="009F3EE0">
        <w:rPr>
          <w:rFonts w:ascii="Times New Roman" w:hAnsi="Times New Roman"/>
          <w:color w:val="000000"/>
          <w:sz w:val="28"/>
          <w:szCs w:val="28"/>
          <w:lang w:eastAsia="uk-UA"/>
        </w:rPr>
        <w:t xml:space="preserve"> </w:t>
      </w:r>
      <w:proofErr w:type="spellStart"/>
      <w:r w:rsidRPr="009F3EE0">
        <w:rPr>
          <w:rFonts w:ascii="Times New Roman" w:hAnsi="Times New Roman"/>
          <w:color w:val="000000"/>
          <w:sz w:val="28"/>
          <w:szCs w:val="28"/>
          <w:lang w:eastAsia="uk-UA"/>
        </w:rPr>
        <w:t>навчання</w:t>
      </w:r>
      <w:proofErr w:type="spellEnd"/>
      <w:r w:rsidRPr="009F3EE0">
        <w:rPr>
          <w:rFonts w:ascii="Times New Roman" w:hAnsi="Times New Roman"/>
          <w:color w:val="000000"/>
          <w:sz w:val="28"/>
          <w:szCs w:val="28"/>
          <w:lang w:val="uk-UA" w:eastAsia="uk-UA"/>
        </w:rPr>
        <w:t>;</w:t>
      </w:r>
    </w:p>
    <w:p w:rsidR="0097719D" w:rsidRPr="009F3EE0" w:rsidRDefault="001C6A9E" w:rsidP="00941729">
      <w:pPr>
        <w:pStyle w:val="a6"/>
        <w:numPr>
          <w:ilvl w:val="0"/>
          <w:numId w:val="11"/>
        </w:numPr>
        <w:spacing w:after="0" w:line="360" w:lineRule="auto"/>
        <w:ind w:left="0" w:firstLine="851"/>
        <w:contextualSpacing w:val="0"/>
        <w:jc w:val="both"/>
        <w:rPr>
          <w:rFonts w:ascii="Times New Roman" w:hAnsi="Times New Roman"/>
          <w:color w:val="000000"/>
          <w:sz w:val="28"/>
          <w:szCs w:val="28"/>
          <w:lang w:val="uk-UA"/>
        </w:rPr>
      </w:pPr>
      <w:hyperlink r:id="rId5" w:tooltip="Розвиток" w:history="1">
        <w:r w:rsidR="0097719D" w:rsidRPr="009F3EE0">
          <w:rPr>
            <w:rStyle w:val="a5"/>
            <w:rFonts w:ascii="Times New Roman" w:hAnsi="Times New Roman"/>
            <w:color w:val="000000"/>
            <w:sz w:val="28"/>
            <w:szCs w:val="28"/>
            <w:lang w:val="uk-UA"/>
          </w:rPr>
          <w:t>р</w:t>
        </w:r>
        <w:proofErr w:type="spellStart"/>
        <w:r w:rsidR="0097719D" w:rsidRPr="009F3EE0">
          <w:rPr>
            <w:rStyle w:val="a5"/>
            <w:rFonts w:ascii="Times New Roman" w:hAnsi="Times New Roman"/>
            <w:color w:val="000000"/>
            <w:sz w:val="28"/>
            <w:szCs w:val="28"/>
          </w:rPr>
          <w:t>озвиток</w:t>
        </w:r>
        <w:proofErr w:type="spellEnd"/>
      </w:hyperlink>
      <w:r w:rsidR="0097719D" w:rsidRPr="009F3EE0">
        <w:rPr>
          <w:rStyle w:val="apple-converted-space"/>
          <w:rFonts w:ascii="Times New Roman" w:hAnsi="Times New Roman"/>
          <w:color w:val="000000"/>
          <w:sz w:val="28"/>
          <w:szCs w:val="28"/>
          <w:lang w:val="uk-UA"/>
        </w:rPr>
        <w:t xml:space="preserve"> </w:t>
      </w:r>
      <w:proofErr w:type="spellStart"/>
      <w:r w:rsidR="0097719D" w:rsidRPr="009F3EE0">
        <w:rPr>
          <w:rFonts w:ascii="Times New Roman" w:hAnsi="Times New Roman"/>
          <w:color w:val="000000"/>
          <w:sz w:val="28"/>
          <w:szCs w:val="28"/>
        </w:rPr>
        <w:t>інтересу</w:t>
      </w:r>
      <w:proofErr w:type="spellEnd"/>
      <w:r w:rsidR="0097719D" w:rsidRPr="009F3EE0">
        <w:rPr>
          <w:rFonts w:ascii="Times New Roman" w:hAnsi="Times New Roman"/>
          <w:color w:val="000000"/>
          <w:sz w:val="28"/>
          <w:szCs w:val="28"/>
        </w:rPr>
        <w:t xml:space="preserve"> до </w:t>
      </w:r>
      <w:proofErr w:type="spellStart"/>
      <w:r w:rsidR="0097719D" w:rsidRPr="009F3EE0">
        <w:rPr>
          <w:rFonts w:ascii="Times New Roman" w:hAnsi="Times New Roman"/>
          <w:color w:val="000000"/>
          <w:sz w:val="28"/>
          <w:szCs w:val="28"/>
        </w:rPr>
        <w:t>оточуючих</w:t>
      </w:r>
      <w:proofErr w:type="spellEnd"/>
      <w:r w:rsidR="0097719D" w:rsidRPr="009F3EE0">
        <w:rPr>
          <w:rFonts w:ascii="Times New Roman" w:hAnsi="Times New Roman"/>
          <w:color w:val="000000"/>
          <w:sz w:val="28"/>
          <w:szCs w:val="28"/>
        </w:rPr>
        <w:t xml:space="preserve"> людей, </w:t>
      </w:r>
      <w:proofErr w:type="spellStart"/>
      <w:r w:rsidR="0097719D" w:rsidRPr="009F3EE0">
        <w:rPr>
          <w:rFonts w:ascii="Times New Roman" w:hAnsi="Times New Roman"/>
          <w:color w:val="000000"/>
          <w:sz w:val="28"/>
          <w:szCs w:val="28"/>
        </w:rPr>
        <w:t>прагнення</w:t>
      </w:r>
      <w:proofErr w:type="spellEnd"/>
      <w:r w:rsidR="0097719D" w:rsidRPr="009F3EE0">
        <w:rPr>
          <w:rFonts w:ascii="Times New Roman" w:hAnsi="Times New Roman"/>
          <w:color w:val="000000"/>
          <w:sz w:val="28"/>
          <w:szCs w:val="28"/>
        </w:rPr>
        <w:t xml:space="preserve"> </w:t>
      </w:r>
      <w:proofErr w:type="spellStart"/>
      <w:r w:rsidR="0097719D" w:rsidRPr="009F3EE0">
        <w:rPr>
          <w:rFonts w:ascii="Times New Roman" w:hAnsi="Times New Roman"/>
          <w:color w:val="000000"/>
          <w:sz w:val="28"/>
          <w:szCs w:val="28"/>
        </w:rPr>
        <w:t>їх</w:t>
      </w:r>
      <w:proofErr w:type="spellEnd"/>
      <w:r w:rsidR="0097719D" w:rsidRPr="009F3EE0">
        <w:rPr>
          <w:rFonts w:ascii="Times New Roman" w:hAnsi="Times New Roman"/>
          <w:color w:val="000000"/>
          <w:sz w:val="28"/>
          <w:szCs w:val="28"/>
        </w:rPr>
        <w:t xml:space="preserve"> </w:t>
      </w:r>
      <w:proofErr w:type="spellStart"/>
      <w:r w:rsidR="0097719D" w:rsidRPr="009F3EE0">
        <w:rPr>
          <w:rFonts w:ascii="Times New Roman" w:hAnsi="Times New Roman"/>
          <w:color w:val="000000"/>
          <w:sz w:val="28"/>
          <w:szCs w:val="28"/>
        </w:rPr>
        <w:t>зрозуміти</w:t>
      </w:r>
      <w:proofErr w:type="spellEnd"/>
      <w:r w:rsidR="0097719D" w:rsidRPr="009F3EE0">
        <w:rPr>
          <w:rFonts w:ascii="Times New Roman" w:hAnsi="Times New Roman"/>
          <w:color w:val="000000"/>
          <w:sz w:val="28"/>
          <w:szCs w:val="28"/>
          <w:lang w:val="uk-UA"/>
        </w:rPr>
        <w:t xml:space="preserve">. Таким чином </w:t>
      </w:r>
      <w:proofErr w:type="spellStart"/>
      <w:r w:rsidR="0097719D" w:rsidRPr="009F3EE0">
        <w:rPr>
          <w:rFonts w:ascii="Times New Roman" w:hAnsi="Times New Roman"/>
          <w:color w:val="000000"/>
          <w:sz w:val="28"/>
          <w:szCs w:val="28"/>
          <w:lang w:val="uk-UA"/>
        </w:rPr>
        <w:t>задовільняються</w:t>
      </w:r>
      <w:proofErr w:type="spellEnd"/>
      <w:r w:rsidR="0097719D" w:rsidRPr="009F3EE0">
        <w:rPr>
          <w:rFonts w:ascii="Times New Roman" w:hAnsi="Times New Roman"/>
          <w:color w:val="000000"/>
          <w:sz w:val="28"/>
          <w:szCs w:val="28"/>
        </w:rPr>
        <w:t xml:space="preserve"> потреби в </w:t>
      </w:r>
      <w:proofErr w:type="spellStart"/>
      <w:r w:rsidR="0097719D" w:rsidRPr="009F3EE0">
        <w:rPr>
          <w:rFonts w:ascii="Times New Roman" w:hAnsi="Times New Roman"/>
          <w:color w:val="000000"/>
          <w:sz w:val="28"/>
          <w:szCs w:val="28"/>
        </w:rPr>
        <w:t>спілкуванні</w:t>
      </w:r>
      <w:proofErr w:type="spellEnd"/>
      <w:r w:rsidR="0097719D" w:rsidRPr="009F3EE0">
        <w:rPr>
          <w:rFonts w:ascii="Times New Roman" w:hAnsi="Times New Roman"/>
          <w:color w:val="000000"/>
          <w:sz w:val="28"/>
          <w:szCs w:val="28"/>
          <w:lang w:val="uk-UA"/>
        </w:rPr>
        <w:t>;</w:t>
      </w:r>
    </w:p>
    <w:p w:rsidR="0097719D" w:rsidRPr="009F3EE0" w:rsidRDefault="001C6A9E" w:rsidP="00941729">
      <w:pPr>
        <w:pStyle w:val="a6"/>
        <w:numPr>
          <w:ilvl w:val="0"/>
          <w:numId w:val="11"/>
        </w:numPr>
        <w:spacing w:after="0" w:line="360" w:lineRule="auto"/>
        <w:ind w:left="0" w:firstLine="851"/>
        <w:contextualSpacing w:val="0"/>
        <w:jc w:val="both"/>
        <w:rPr>
          <w:rFonts w:ascii="Times New Roman" w:hAnsi="Times New Roman"/>
          <w:color w:val="000000"/>
          <w:sz w:val="28"/>
          <w:szCs w:val="28"/>
          <w:lang w:val="uk-UA"/>
        </w:rPr>
      </w:pPr>
      <w:hyperlink r:id="rId6" w:tooltip="Розвиток" w:history="1">
        <w:r w:rsidR="0097719D" w:rsidRPr="009F3EE0">
          <w:rPr>
            <w:rStyle w:val="a5"/>
            <w:rFonts w:ascii="Times New Roman" w:hAnsi="Times New Roman"/>
            <w:color w:val="000000"/>
            <w:sz w:val="28"/>
            <w:szCs w:val="28"/>
            <w:lang w:val="uk-UA"/>
          </w:rPr>
          <w:t>навчання</w:t>
        </w:r>
      </w:hyperlink>
      <w:r w:rsidR="0097719D" w:rsidRPr="009F3EE0">
        <w:rPr>
          <w:rStyle w:val="apple-converted-space"/>
          <w:rFonts w:ascii="Times New Roman" w:hAnsi="Times New Roman"/>
          <w:color w:val="000000"/>
          <w:sz w:val="28"/>
          <w:szCs w:val="28"/>
          <w:lang w:val="uk-UA"/>
        </w:rPr>
        <w:t xml:space="preserve"> </w:t>
      </w:r>
      <w:proofErr w:type="spellStart"/>
      <w:r w:rsidR="0097719D" w:rsidRPr="009F3EE0">
        <w:rPr>
          <w:rFonts w:ascii="Times New Roman" w:hAnsi="Times New Roman"/>
          <w:color w:val="000000"/>
          <w:sz w:val="28"/>
          <w:szCs w:val="28"/>
        </w:rPr>
        <w:t>дітей</w:t>
      </w:r>
      <w:proofErr w:type="spellEnd"/>
      <w:r w:rsidR="0097719D" w:rsidRPr="009F3EE0">
        <w:rPr>
          <w:rFonts w:ascii="Times New Roman" w:hAnsi="Times New Roman"/>
          <w:color w:val="000000"/>
          <w:sz w:val="28"/>
          <w:szCs w:val="28"/>
        </w:rPr>
        <w:t xml:space="preserve"> </w:t>
      </w:r>
      <w:proofErr w:type="spellStart"/>
      <w:r w:rsidR="0097719D" w:rsidRPr="009F3EE0">
        <w:rPr>
          <w:rFonts w:ascii="Times New Roman" w:hAnsi="Times New Roman"/>
          <w:color w:val="000000"/>
          <w:sz w:val="28"/>
          <w:szCs w:val="28"/>
        </w:rPr>
        <w:t>навичк</w:t>
      </w:r>
      <w:r w:rsidR="0097719D" w:rsidRPr="009F3EE0">
        <w:rPr>
          <w:rFonts w:ascii="Times New Roman" w:hAnsi="Times New Roman"/>
          <w:color w:val="000000"/>
          <w:sz w:val="28"/>
          <w:szCs w:val="28"/>
          <w:lang w:val="uk-UA"/>
        </w:rPr>
        <w:t>ам</w:t>
      </w:r>
      <w:proofErr w:type="spellEnd"/>
      <w:r w:rsidR="0097719D" w:rsidRPr="009F3EE0">
        <w:rPr>
          <w:rFonts w:ascii="Times New Roman" w:hAnsi="Times New Roman"/>
          <w:color w:val="000000"/>
          <w:sz w:val="28"/>
          <w:szCs w:val="28"/>
        </w:rPr>
        <w:t xml:space="preserve"> </w:t>
      </w:r>
      <w:proofErr w:type="spellStart"/>
      <w:r w:rsidR="0097719D" w:rsidRPr="009F3EE0">
        <w:rPr>
          <w:rFonts w:ascii="Times New Roman" w:hAnsi="Times New Roman"/>
          <w:color w:val="000000"/>
          <w:sz w:val="28"/>
          <w:szCs w:val="28"/>
        </w:rPr>
        <w:t>спілкування</w:t>
      </w:r>
      <w:proofErr w:type="spellEnd"/>
      <w:r w:rsidR="0097719D" w:rsidRPr="009F3EE0">
        <w:rPr>
          <w:rFonts w:ascii="Times New Roman" w:hAnsi="Times New Roman"/>
          <w:color w:val="000000"/>
          <w:sz w:val="28"/>
          <w:szCs w:val="28"/>
        </w:rPr>
        <w:t xml:space="preserve">, </w:t>
      </w:r>
      <w:r w:rsidR="0097719D" w:rsidRPr="009F3EE0">
        <w:rPr>
          <w:rFonts w:ascii="Times New Roman" w:hAnsi="Times New Roman"/>
          <w:color w:val="000000"/>
          <w:sz w:val="28"/>
          <w:szCs w:val="28"/>
          <w:lang w:val="uk-UA"/>
        </w:rPr>
        <w:t xml:space="preserve">надання їм </w:t>
      </w:r>
      <w:proofErr w:type="spellStart"/>
      <w:r w:rsidR="0097719D" w:rsidRPr="009F3EE0">
        <w:rPr>
          <w:rFonts w:ascii="Times New Roman" w:hAnsi="Times New Roman"/>
          <w:color w:val="000000"/>
          <w:sz w:val="28"/>
          <w:szCs w:val="28"/>
        </w:rPr>
        <w:t>знань</w:t>
      </w:r>
      <w:proofErr w:type="spellEnd"/>
      <w:r w:rsidR="0097719D" w:rsidRPr="009F3EE0">
        <w:rPr>
          <w:rFonts w:ascii="Times New Roman" w:hAnsi="Times New Roman"/>
          <w:color w:val="000000"/>
          <w:sz w:val="28"/>
          <w:szCs w:val="28"/>
        </w:rPr>
        <w:t xml:space="preserve"> про </w:t>
      </w:r>
      <w:proofErr w:type="spellStart"/>
      <w:r w:rsidR="0097719D" w:rsidRPr="009F3EE0">
        <w:rPr>
          <w:rFonts w:ascii="Times New Roman" w:hAnsi="Times New Roman"/>
          <w:color w:val="000000"/>
          <w:sz w:val="28"/>
          <w:szCs w:val="28"/>
        </w:rPr>
        <w:t>норми</w:t>
      </w:r>
      <w:proofErr w:type="spellEnd"/>
      <w:r w:rsidR="0097719D" w:rsidRPr="009F3EE0">
        <w:rPr>
          <w:rFonts w:ascii="Times New Roman" w:hAnsi="Times New Roman"/>
          <w:color w:val="000000"/>
          <w:sz w:val="28"/>
          <w:szCs w:val="28"/>
        </w:rPr>
        <w:t xml:space="preserve"> </w:t>
      </w:r>
      <w:proofErr w:type="spellStart"/>
      <w:r w:rsidR="0097719D" w:rsidRPr="009F3EE0">
        <w:rPr>
          <w:rFonts w:ascii="Times New Roman" w:hAnsi="Times New Roman"/>
          <w:color w:val="000000"/>
          <w:sz w:val="28"/>
          <w:szCs w:val="28"/>
        </w:rPr>
        <w:t>і</w:t>
      </w:r>
      <w:proofErr w:type="spellEnd"/>
      <w:r w:rsidR="0097719D" w:rsidRPr="009F3EE0">
        <w:rPr>
          <w:rFonts w:ascii="Times New Roman" w:hAnsi="Times New Roman"/>
          <w:color w:val="000000"/>
          <w:sz w:val="28"/>
          <w:szCs w:val="28"/>
        </w:rPr>
        <w:t xml:space="preserve"> правила </w:t>
      </w:r>
      <w:proofErr w:type="spellStart"/>
      <w:r w:rsidR="0097719D" w:rsidRPr="009F3EE0">
        <w:rPr>
          <w:rFonts w:ascii="Times New Roman" w:hAnsi="Times New Roman"/>
          <w:color w:val="000000"/>
          <w:sz w:val="28"/>
          <w:szCs w:val="28"/>
        </w:rPr>
        <w:t>поведінки</w:t>
      </w:r>
      <w:proofErr w:type="spellEnd"/>
      <w:r w:rsidR="0097719D" w:rsidRPr="009F3EE0">
        <w:rPr>
          <w:rFonts w:ascii="Times New Roman" w:hAnsi="Times New Roman"/>
          <w:color w:val="000000"/>
          <w:sz w:val="28"/>
          <w:szCs w:val="28"/>
          <w:lang w:val="uk-UA"/>
        </w:rPr>
        <w:t>;</w:t>
      </w:r>
    </w:p>
    <w:p w:rsidR="0097719D" w:rsidRPr="009F3EE0" w:rsidRDefault="0097719D" w:rsidP="00941729">
      <w:pPr>
        <w:pStyle w:val="a6"/>
        <w:numPr>
          <w:ilvl w:val="0"/>
          <w:numId w:val="11"/>
        </w:numPr>
        <w:spacing w:after="0" w:line="360" w:lineRule="auto"/>
        <w:ind w:left="0" w:firstLine="851"/>
        <w:contextualSpacing w:val="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р</w:t>
      </w:r>
      <w:proofErr w:type="spellStart"/>
      <w:r w:rsidRPr="009F3EE0">
        <w:rPr>
          <w:rFonts w:ascii="Times New Roman" w:hAnsi="Times New Roman"/>
          <w:color w:val="000000"/>
          <w:sz w:val="28"/>
          <w:szCs w:val="28"/>
        </w:rPr>
        <w:t>озвиток</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навичок</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адекватної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поведінки</w:t>
      </w:r>
      <w:proofErr w:type="spellEnd"/>
      <w:r w:rsidRPr="009F3EE0">
        <w:rPr>
          <w:rFonts w:ascii="Times New Roman" w:hAnsi="Times New Roman"/>
          <w:color w:val="000000"/>
          <w:sz w:val="28"/>
          <w:szCs w:val="28"/>
          <w:lang w:val="uk-UA"/>
        </w:rPr>
        <w:t>;</w:t>
      </w:r>
    </w:p>
    <w:p w:rsidR="0097719D" w:rsidRPr="009F3EE0" w:rsidRDefault="001C6A9E" w:rsidP="00941729">
      <w:pPr>
        <w:pStyle w:val="a6"/>
        <w:numPr>
          <w:ilvl w:val="0"/>
          <w:numId w:val="11"/>
        </w:numPr>
        <w:spacing w:after="0" w:line="360" w:lineRule="auto"/>
        <w:ind w:left="0" w:firstLine="851"/>
        <w:contextualSpacing w:val="0"/>
        <w:jc w:val="both"/>
        <w:rPr>
          <w:rFonts w:ascii="Times New Roman" w:hAnsi="Times New Roman"/>
          <w:color w:val="000000"/>
          <w:sz w:val="28"/>
          <w:szCs w:val="28"/>
          <w:lang w:val="uk-UA"/>
        </w:rPr>
      </w:pPr>
      <w:hyperlink r:id="rId7" w:tooltip="Навчання" w:history="1">
        <w:r w:rsidR="0097719D" w:rsidRPr="009F3EE0">
          <w:rPr>
            <w:rStyle w:val="a5"/>
            <w:rFonts w:ascii="Times New Roman" w:hAnsi="Times New Roman"/>
            <w:color w:val="000000"/>
            <w:sz w:val="28"/>
            <w:szCs w:val="28"/>
            <w:lang w:val="uk-UA"/>
          </w:rPr>
          <w:t>н</w:t>
        </w:r>
        <w:proofErr w:type="spellStart"/>
        <w:r w:rsidR="0097719D" w:rsidRPr="009F3EE0">
          <w:rPr>
            <w:rStyle w:val="a5"/>
            <w:rFonts w:ascii="Times New Roman" w:hAnsi="Times New Roman"/>
            <w:color w:val="000000"/>
            <w:sz w:val="28"/>
            <w:szCs w:val="28"/>
          </w:rPr>
          <w:t>авчання</w:t>
        </w:r>
        <w:proofErr w:type="spellEnd"/>
      </w:hyperlink>
      <w:r w:rsidR="0097719D" w:rsidRPr="009F3EE0">
        <w:rPr>
          <w:rStyle w:val="apple-converted-space"/>
          <w:rFonts w:ascii="Times New Roman" w:hAnsi="Times New Roman"/>
          <w:color w:val="000000"/>
          <w:sz w:val="28"/>
          <w:szCs w:val="28"/>
          <w:lang w:val="uk-UA"/>
        </w:rPr>
        <w:t xml:space="preserve"> </w:t>
      </w:r>
      <w:proofErr w:type="spellStart"/>
      <w:r w:rsidR="0097719D" w:rsidRPr="009F3EE0">
        <w:rPr>
          <w:rFonts w:ascii="Times New Roman" w:hAnsi="Times New Roman"/>
          <w:color w:val="000000"/>
          <w:sz w:val="28"/>
          <w:szCs w:val="28"/>
        </w:rPr>
        <w:t>мистецтву</w:t>
      </w:r>
      <w:proofErr w:type="spellEnd"/>
      <w:r w:rsidR="0097719D" w:rsidRPr="009F3EE0">
        <w:rPr>
          <w:rFonts w:ascii="Times New Roman" w:hAnsi="Times New Roman"/>
          <w:color w:val="000000"/>
          <w:sz w:val="28"/>
          <w:szCs w:val="28"/>
        </w:rPr>
        <w:t xml:space="preserve"> </w:t>
      </w:r>
      <w:proofErr w:type="spellStart"/>
      <w:r w:rsidR="0097719D" w:rsidRPr="009F3EE0">
        <w:rPr>
          <w:rFonts w:ascii="Times New Roman" w:hAnsi="Times New Roman"/>
          <w:color w:val="000000"/>
          <w:sz w:val="28"/>
          <w:szCs w:val="28"/>
        </w:rPr>
        <w:t>спілкування</w:t>
      </w:r>
      <w:proofErr w:type="spellEnd"/>
      <w:r w:rsidR="0097719D" w:rsidRPr="009F3EE0">
        <w:rPr>
          <w:rFonts w:ascii="Times New Roman" w:hAnsi="Times New Roman"/>
          <w:color w:val="000000"/>
          <w:sz w:val="28"/>
          <w:szCs w:val="28"/>
        </w:rPr>
        <w:t xml:space="preserve"> в </w:t>
      </w:r>
      <w:proofErr w:type="spellStart"/>
      <w:r w:rsidR="0097719D" w:rsidRPr="009F3EE0">
        <w:rPr>
          <w:rFonts w:ascii="Times New Roman" w:hAnsi="Times New Roman"/>
          <w:color w:val="000000"/>
          <w:sz w:val="28"/>
          <w:szCs w:val="28"/>
        </w:rPr>
        <w:t>різних</w:t>
      </w:r>
      <w:proofErr w:type="spellEnd"/>
      <w:r w:rsidR="0097719D" w:rsidRPr="009F3EE0">
        <w:rPr>
          <w:rFonts w:ascii="Times New Roman" w:hAnsi="Times New Roman"/>
          <w:color w:val="000000"/>
          <w:sz w:val="28"/>
          <w:szCs w:val="28"/>
        </w:rPr>
        <w:t xml:space="preserve"> формах </w:t>
      </w:r>
      <w:proofErr w:type="spellStart"/>
      <w:r w:rsidR="0097719D" w:rsidRPr="009F3EE0">
        <w:rPr>
          <w:rFonts w:ascii="Times New Roman" w:hAnsi="Times New Roman"/>
          <w:color w:val="000000"/>
          <w:sz w:val="28"/>
          <w:szCs w:val="28"/>
        </w:rPr>
        <w:t>і</w:t>
      </w:r>
      <w:proofErr w:type="spellEnd"/>
      <w:r w:rsidR="0097719D" w:rsidRPr="009F3EE0">
        <w:rPr>
          <w:rFonts w:ascii="Times New Roman" w:hAnsi="Times New Roman"/>
          <w:color w:val="000000"/>
          <w:sz w:val="28"/>
          <w:szCs w:val="28"/>
        </w:rPr>
        <w:t xml:space="preserve"> </w:t>
      </w:r>
      <w:proofErr w:type="spellStart"/>
      <w:r w:rsidR="0097719D" w:rsidRPr="009F3EE0">
        <w:rPr>
          <w:rFonts w:ascii="Times New Roman" w:hAnsi="Times New Roman"/>
          <w:color w:val="000000"/>
          <w:sz w:val="28"/>
          <w:szCs w:val="28"/>
        </w:rPr>
        <w:t>ситуаціях</w:t>
      </w:r>
      <w:proofErr w:type="spellEnd"/>
      <w:r w:rsidR="0097719D" w:rsidRPr="009F3EE0">
        <w:rPr>
          <w:rFonts w:ascii="Times New Roman" w:hAnsi="Times New Roman"/>
          <w:color w:val="000000"/>
          <w:sz w:val="28"/>
          <w:szCs w:val="28"/>
        </w:rPr>
        <w:t xml:space="preserve"> [</w:t>
      </w:r>
      <w:r w:rsidR="00E01216">
        <w:rPr>
          <w:rFonts w:ascii="Times New Roman" w:hAnsi="Times New Roman"/>
          <w:color w:val="000000"/>
          <w:sz w:val="28"/>
          <w:szCs w:val="28"/>
          <w:lang w:val="uk-UA"/>
        </w:rPr>
        <w:t>6</w:t>
      </w:r>
      <w:r w:rsidR="0097719D" w:rsidRPr="009F3EE0">
        <w:rPr>
          <w:rFonts w:ascii="Times New Roman" w:hAnsi="Times New Roman"/>
          <w:color w:val="000000"/>
          <w:sz w:val="28"/>
          <w:szCs w:val="28"/>
        </w:rPr>
        <w:t>]</w:t>
      </w:r>
      <w:r w:rsidR="0097719D" w:rsidRPr="009F3EE0">
        <w:rPr>
          <w:rFonts w:ascii="Times New Roman" w:hAnsi="Times New Roman"/>
          <w:color w:val="000000"/>
          <w:sz w:val="28"/>
          <w:szCs w:val="28"/>
          <w:lang w:val="uk-UA"/>
        </w:rPr>
        <w:t>.</w:t>
      </w:r>
    </w:p>
    <w:p w:rsidR="0097719D" w:rsidRPr="009F3EE0" w:rsidRDefault="00D76BE4" w:rsidP="00941729">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Отже, у соціально-педагогічній</w:t>
      </w:r>
      <w:r w:rsidR="0097719D" w:rsidRPr="009F3EE0">
        <w:rPr>
          <w:rFonts w:ascii="Times New Roman" w:hAnsi="Times New Roman"/>
          <w:color w:val="000000"/>
          <w:sz w:val="28"/>
          <w:szCs w:val="28"/>
        </w:rPr>
        <w:t xml:space="preserve"> роботі з дітьми «групи ризику» в молодшому шкільному віці варто пам’ятати, що основними факторами порушень поведінки в цьому віці виступають: рівень вимог, самооцінка і статус, комунікативні здібності та </w:t>
      </w:r>
      <w:proofErr w:type="spellStart"/>
      <w:r w:rsidR="0097719D" w:rsidRPr="009F3EE0">
        <w:rPr>
          <w:rFonts w:ascii="Times New Roman" w:hAnsi="Times New Roman"/>
          <w:color w:val="000000"/>
          <w:sz w:val="28"/>
          <w:szCs w:val="28"/>
        </w:rPr>
        <w:t>конфліктостійкість</w:t>
      </w:r>
      <w:proofErr w:type="spellEnd"/>
      <w:r w:rsidR="0097719D" w:rsidRPr="009F3EE0">
        <w:rPr>
          <w:rFonts w:ascii="Times New Roman" w:hAnsi="Times New Roman"/>
          <w:color w:val="000000"/>
          <w:sz w:val="28"/>
          <w:szCs w:val="28"/>
        </w:rPr>
        <w:t xml:space="preserve"> дитини. Тому робота з такими дітьми повинна бути направлена на формування адекватної самооцінки, навчання навичкам ефективного спілкування та конструктивного розв’язання конфліктів.</w:t>
      </w:r>
    </w:p>
    <w:p w:rsidR="0097719D" w:rsidRPr="009F3EE0" w:rsidRDefault="0097719D" w:rsidP="00941729">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9F3EE0">
        <w:rPr>
          <w:rFonts w:ascii="Times New Roman" w:hAnsi="Times New Roman"/>
          <w:color w:val="000000"/>
          <w:sz w:val="28"/>
          <w:szCs w:val="28"/>
        </w:rPr>
        <w:t>.</w:t>
      </w:r>
      <w:r>
        <w:rPr>
          <w:rFonts w:ascii="Times New Roman" w:hAnsi="Times New Roman"/>
          <w:color w:val="000000"/>
          <w:sz w:val="28"/>
          <w:szCs w:val="28"/>
        </w:rPr>
        <w:t>2</w:t>
      </w:r>
      <w:r w:rsidRPr="009F3EE0">
        <w:rPr>
          <w:rFonts w:ascii="Times New Roman" w:hAnsi="Times New Roman"/>
          <w:color w:val="000000"/>
          <w:sz w:val="28"/>
          <w:szCs w:val="28"/>
        </w:rPr>
        <w:t>.3. Соціальн</w:t>
      </w:r>
      <w:r w:rsidR="00D76BE4">
        <w:rPr>
          <w:rFonts w:ascii="Times New Roman" w:hAnsi="Times New Roman"/>
          <w:color w:val="000000"/>
          <w:sz w:val="28"/>
          <w:szCs w:val="28"/>
        </w:rPr>
        <w:t>о-педагогічна</w:t>
      </w:r>
      <w:r w:rsidRPr="009F3EE0">
        <w:rPr>
          <w:rFonts w:ascii="Times New Roman" w:hAnsi="Times New Roman"/>
          <w:color w:val="000000"/>
          <w:sz w:val="28"/>
          <w:szCs w:val="28"/>
        </w:rPr>
        <w:t xml:space="preserve"> робота з підлітками</w:t>
      </w:r>
    </w:p>
    <w:p w:rsidR="00C722B5" w:rsidRPr="009F3EE0" w:rsidRDefault="00C722B5" w:rsidP="00C722B5">
      <w:pPr>
        <w:shd w:val="clear" w:color="auto" w:fill="FFFFDD"/>
        <w:spacing w:after="0" w:line="360" w:lineRule="auto"/>
        <w:ind w:firstLine="851"/>
        <w:jc w:val="both"/>
        <w:rPr>
          <w:rFonts w:ascii="Times New Roman" w:hAnsi="Times New Roman"/>
          <w:color w:val="000000"/>
          <w:sz w:val="16"/>
          <w:szCs w:val="16"/>
          <w:lang w:eastAsia="uk-UA"/>
        </w:rPr>
      </w:pPr>
      <w:r w:rsidRPr="009F3EE0">
        <w:rPr>
          <w:rFonts w:ascii="Times New Roman" w:hAnsi="Times New Roman"/>
          <w:color w:val="000000"/>
          <w:sz w:val="28"/>
          <w:szCs w:val="28"/>
        </w:rPr>
        <w:lastRenderedPageBreak/>
        <w:t>У ході з'ясування причини і умов, прояву підлітками відхилення від норм і правил вчені все частіше звертаються до аналізу психологічного клімату сім'ї, емоційно-психологічних відносин з ровесниками і дорослими. Девіантна поведінка досить часто мотивується тим, що індивід не може правомірними засобами задовольнити свої соціально-психологічні потреби у визнанні його, довірі, самоствердженні. Практичний досвід профілактичної роботи підказує на необхідність враховувати індивідуально-психологічні, статеві і вікові особливості розвитку особистості, схильн</w:t>
      </w:r>
      <w:r>
        <w:rPr>
          <w:rFonts w:ascii="Times New Roman" w:hAnsi="Times New Roman"/>
          <w:color w:val="000000"/>
          <w:sz w:val="28"/>
          <w:szCs w:val="28"/>
        </w:rPr>
        <w:t xml:space="preserve">ої до порушення норм поведінки </w:t>
      </w:r>
      <w:r w:rsidRPr="009F3EE0">
        <w:rPr>
          <w:rFonts w:ascii="Times New Roman" w:hAnsi="Times New Roman"/>
          <w:color w:val="000000"/>
          <w:sz w:val="28"/>
          <w:szCs w:val="28"/>
        </w:rPr>
        <w:t>[</w:t>
      </w:r>
      <w:r w:rsidR="00E01216">
        <w:rPr>
          <w:rFonts w:ascii="Times New Roman" w:hAnsi="Times New Roman"/>
          <w:color w:val="000000"/>
          <w:sz w:val="28"/>
          <w:szCs w:val="28"/>
        </w:rPr>
        <w:t>2</w:t>
      </w:r>
      <w:r w:rsidRPr="009F3EE0">
        <w:rPr>
          <w:rFonts w:ascii="Times New Roman" w:hAnsi="Times New Roman"/>
          <w:color w:val="000000"/>
          <w:sz w:val="28"/>
          <w:szCs w:val="28"/>
        </w:rPr>
        <w:t>].</w:t>
      </w:r>
    </w:p>
    <w:p w:rsidR="0097719D" w:rsidRPr="009F3EE0" w:rsidRDefault="0097719D" w:rsidP="00941729">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Важливими принципами у соціально-педагогічній роботі з підлітками «групи ризику» є:</w:t>
      </w:r>
    </w:p>
    <w:p w:rsidR="0097719D" w:rsidRPr="009F3EE0" w:rsidRDefault="0097719D" w:rsidP="00941729">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1) заміна домінуючого у виховній роботі фахівця на самого вихованця, який визначає зміст і методи роботи педагога;</w:t>
      </w:r>
    </w:p>
    <w:p w:rsidR="0097719D" w:rsidRPr="009F3EE0" w:rsidRDefault="0097719D" w:rsidP="00941729">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2) орієнтація на потенційну соціальну психологічну повноцінність особистості, котра реабілітується, і повернення її у звичне соціальне середовище;</w:t>
      </w:r>
    </w:p>
    <w:p w:rsidR="0097719D" w:rsidRPr="009F3EE0" w:rsidRDefault="0097719D" w:rsidP="00941729">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 xml:space="preserve">3) постійне вивчення так званої «винятковості» індивіда у </w:t>
      </w:r>
      <w:r w:rsidRPr="009F3EE0">
        <w:rPr>
          <w:rFonts w:ascii="Times New Roman" w:hAnsi="Times New Roman"/>
          <w:bCs/>
          <w:color w:val="000000"/>
          <w:sz w:val="28"/>
          <w:szCs w:val="28"/>
        </w:rPr>
        <w:t xml:space="preserve">процесі </w:t>
      </w:r>
      <w:proofErr w:type="spellStart"/>
      <w:r w:rsidRPr="009F3EE0">
        <w:rPr>
          <w:rFonts w:ascii="Times New Roman" w:hAnsi="Times New Roman"/>
          <w:color w:val="000000"/>
          <w:sz w:val="28"/>
          <w:szCs w:val="28"/>
        </w:rPr>
        <w:t>корекційно-реабілітаційної</w:t>
      </w:r>
      <w:proofErr w:type="spellEnd"/>
      <w:r w:rsidRPr="009F3EE0">
        <w:rPr>
          <w:rFonts w:ascii="Times New Roman" w:hAnsi="Times New Roman"/>
          <w:color w:val="000000"/>
          <w:sz w:val="28"/>
          <w:szCs w:val="28"/>
        </w:rPr>
        <w:t xml:space="preserve"> роботи має здійснюватися у тісній </w:t>
      </w:r>
      <w:r w:rsidRPr="009F3EE0">
        <w:rPr>
          <w:rFonts w:ascii="Times New Roman" w:hAnsi="Times New Roman"/>
          <w:bCs/>
          <w:color w:val="000000"/>
          <w:sz w:val="28"/>
          <w:szCs w:val="28"/>
        </w:rPr>
        <w:t xml:space="preserve">взаємодії </w:t>
      </w:r>
      <w:r w:rsidRPr="009F3EE0">
        <w:rPr>
          <w:rFonts w:ascii="Times New Roman" w:hAnsi="Times New Roman"/>
          <w:color w:val="000000"/>
          <w:sz w:val="28"/>
          <w:szCs w:val="28"/>
        </w:rPr>
        <w:t>фахівців.</w:t>
      </w:r>
    </w:p>
    <w:p w:rsidR="0097719D" w:rsidRPr="009F3EE0" w:rsidRDefault="00D76BE4" w:rsidP="00941729">
      <w:pPr>
        <w:shd w:val="clear" w:color="auto" w:fill="FFFFFF"/>
        <w:autoSpaceDE w:val="0"/>
        <w:autoSpaceDN w:val="0"/>
        <w:adjustRightInd w:val="0"/>
        <w:spacing w:after="0" w:line="360" w:lineRule="auto"/>
        <w:ind w:firstLine="851"/>
        <w:jc w:val="both"/>
        <w:rPr>
          <w:rFonts w:ascii="Times New Roman" w:hAnsi="Times New Roman"/>
          <w:color w:val="000000"/>
          <w:sz w:val="16"/>
          <w:szCs w:val="16"/>
        </w:rPr>
      </w:pPr>
      <w:r>
        <w:rPr>
          <w:rFonts w:ascii="Times New Roman" w:hAnsi="Times New Roman"/>
          <w:color w:val="000000"/>
          <w:sz w:val="28"/>
          <w:szCs w:val="28"/>
        </w:rPr>
        <w:t>П</w:t>
      </w:r>
      <w:r w:rsidR="0097719D" w:rsidRPr="009F3EE0">
        <w:rPr>
          <w:rFonts w:ascii="Times New Roman" w:hAnsi="Times New Roman"/>
          <w:color w:val="000000"/>
          <w:sz w:val="28"/>
          <w:szCs w:val="28"/>
        </w:rPr>
        <w:t>роцес перевихо</w:t>
      </w:r>
      <w:r>
        <w:rPr>
          <w:rFonts w:ascii="Times New Roman" w:hAnsi="Times New Roman"/>
          <w:color w:val="000000"/>
          <w:sz w:val="28"/>
          <w:szCs w:val="28"/>
        </w:rPr>
        <w:t xml:space="preserve">вання </w:t>
      </w:r>
      <w:r w:rsidR="0097719D" w:rsidRPr="009F3EE0">
        <w:rPr>
          <w:rFonts w:ascii="Times New Roman" w:hAnsi="Times New Roman"/>
          <w:color w:val="000000"/>
          <w:sz w:val="28"/>
          <w:szCs w:val="28"/>
        </w:rPr>
        <w:t>передбачає: вивчення середовища, в якому ріс вихованець, аналіз позитивних і негативних рис характеру індивіда, формування позитивної установки і усунення недоліків у його загальному розвитку, розвиток, підсилення позитивних начал, наявних в особистості [</w:t>
      </w:r>
      <w:r w:rsidR="00E01216">
        <w:rPr>
          <w:rFonts w:ascii="Times New Roman" w:hAnsi="Times New Roman"/>
          <w:color w:val="000000"/>
          <w:sz w:val="28"/>
          <w:szCs w:val="28"/>
        </w:rPr>
        <w:t>3</w:t>
      </w:r>
      <w:r w:rsidR="0097719D" w:rsidRPr="009F3EE0">
        <w:rPr>
          <w:rFonts w:ascii="Times New Roman" w:hAnsi="Times New Roman"/>
          <w:color w:val="000000"/>
          <w:sz w:val="28"/>
          <w:szCs w:val="28"/>
        </w:rPr>
        <w:t xml:space="preserve">, </w:t>
      </w:r>
      <w:r w:rsidR="0097719D" w:rsidRPr="009F3EE0">
        <w:rPr>
          <w:rFonts w:ascii="Times New Roman" w:hAnsi="Times New Roman"/>
          <w:color w:val="000000"/>
          <w:sz w:val="28"/>
          <w:szCs w:val="28"/>
          <w:lang w:val="en-US"/>
        </w:rPr>
        <w:t>c</w:t>
      </w:r>
      <w:r w:rsidR="0097719D" w:rsidRPr="009F3EE0">
        <w:rPr>
          <w:rFonts w:ascii="Times New Roman" w:hAnsi="Times New Roman"/>
          <w:color w:val="000000"/>
          <w:sz w:val="28"/>
          <w:szCs w:val="28"/>
        </w:rPr>
        <w:t>. 6]</w:t>
      </w:r>
    </w:p>
    <w:p w:rsidR="0097719D" w:rsidRPr="009F3EE0" w:rsidRDefault="00D76BE4" w:rsidP="00941729">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Проектуючи процес соціально-педагогічної</w:t>
      </w:r>
      <w:r w:rsidR="0097719D" w:rsidRPr="009F3EE0">
        <w:rPr>
          <w:rFonts w:ascii="Times New Roman" w:hAnsi="Times New Roman"/>
          <w:color w:val="000000"/>
          <w:sz w:val="28"/>
          <w:szCs w:val="28"/>
        </w:rPr>
        <w:t xml:space="preserve"> роботи з підлітками «групи ризику», доцільно передбачати у реальній програмі дій відповідні етапи роботи.</w:t>
      </w:r>
    </w:p>
    <w:p w:rsidR="0097719D" w:rsidRPr="009F3EE0" w:rsidRDefault="0097719D" w:rsidP="00941729">
      <w:pPr>
        <w:shd w:val="clear" w:color="auto" w:fill="FFFFFF"/>
        <w:autoSpaceDE w:val="0"/>
        <w:autoSpaceDN w:val="0"/>
        <w:adjustRightInd w:val="0"/>
        <w:spacing w:after="0" w:line="360" w:lineRule="auto"/>
        <w:ind w:firstLine="851"/>
        <w:jc w:val="both"/>
        <w:rPr>
          <w:rFonts w:ascii="Times New Roman" w:hAnsi="Times New Roman"/>
          <w:color w:val="000000"/>
          <w:sz w:val="16"/>
          <w:szCs w:val="16"/>
        </w:rPr>
      </w:pPr>
      <w:r w:rsidRPr="009F3EE0">
        <w:rPr>
          <w:rFonts w:ascii="Times New Roman" w:hAnsi="Times New Roman"/>
          <w:color w:val="000000"/>
          <w:sz w:val="28"/>
          <w:szCs w:val="28"/>
        </w:rPr>
        <w:t xml:space="preserve">Перший етап – </w:t>
      </w:r>
      <w:r w:rsidRPr="009F3EE0">
        <w:rPr>
          <w:rFonts w:ascii="Times New Roman" w:hAnsi="Times New Roman"/>
          <w:iCs/>
          <w:color w:val="000000"/>
          <w:sz w:val="28"/>
          <w:szCs w:val="28"/>
        </w:rPr>
        <w:t xml:space="preserve">діагностичний. </w:t>
      </w:r>
      <w:r w:rsidRPr="009F3EE0">
        <w:rPr>
          <w:rFonts w:ascii="Times New Roman" w:hAnsi="Times New Roman"/>
          <w:color w:val="000000"/>
          <w:sz w:val="28"/>
          <w:szCs w:val="28"/>
        </w:rPr>
        <w:t xml:space="preserve">Його метою є: збір всієї необхідної інформації про підлітка; визначення його психологічного статусу; отримання відомостей про середовище, в якому він перебував; виявлення дефектів у розвитку; складання </w:t>
      </w:r>
      <w:proofErr w:type="spellStart"/>
      <w:r w:rsidRPr="009F3EE0">
        <w:rPr>
          <w:rFonts w:ascii="Times New Roman" w:hAnsi="Times New Roman"/>
          <w:color w:val="000000"/>
          <w:sz w:val="28"/>
          <w:szCs w:val="28"/>
        </w:rPr>
        <w:t>соцііально-психолого-педагогічної</w:t>
      </w:r>
      <w:proofErr w:type="spellEnd"/>
      <w:r w:rsidRPr="009F3EE0">
        <w:rPr>
          <w:rFonts w:ascii="Times New Roman" w:hAnsi="Times New Roman"/>
          <w:color w:val="000000"/>
          <w:sz w:val="28"/>
          <w:szCs w:val="28"/>
        </w:rPr>
        <w:t xml:space="preserve"> характеристики; підготовка індивідуальної реабілітаційної програми. При цьому, слід </w:t>
      </w:r>
      <w:r w:rsidRPr="009F3EE0">
        <w:rPr>
          <w:rFonts w:ascii="Times New Roman" w:hAnsi="Times New Roman"/>
          <w:color w:val="000000"/>
          <w:sz w:val="28"/>
          <w:szCs w:val="28"/>
        </w:rPr>
        <w:lastRenderedPageBreak/>
        <w:t xml:space="preserve">підкреслити, що проектування програми має включати обов'язкові компоненти: причини, які викликали соціальну </w:t>
      </w:r>
      <w:proofErr w:type="spellStart"/>
      <w:r w:rsidRPr="009F3EE0">
        <w:rPr>
          <w:rFonts w:ascii="Times New Roman" w:hAnsi="Times New Roman"/>
          <w:color w:val="000000"/>
          <w:sz w:val="28"/>
          <w:szCs w:val="28"/>
        </w:rPr>
        <w:t>дезадаптацію</w:t>
      </w:r>
      <w:proofErr w:type="spellEnd"/>
      <w:r w:rsidRPr="009F3EE0">
        <w:rPr>
          <w:rFonts w:ascii="Times New Roman" w:hAnsi="Times New Roman"/>
          <w:color w:val="000000"/>
          <w:sz w:val="28"/>
          <w:szCs w:val="28"/>
        </w:rPr>
        <w:t>, інформацію про функціональний стан підопічного, пріоритетні напрями соціальної реабілітації, засоби, форми і механізми соціально-виховного впливу, прогнозовані результати, форми контролю й оцінку ефективності програми [</w:t>
      </w:r>
      <w:r w:rsidR="00E01216">
        <w:rPr>
          <w:rFonts w:ascii="Times New Roman" w:hAnsi="Times New Roman"/>
          <w:color w:val="000000"/>
          <w:sz w:val="28"/>
          <w:szCs w:val="28"/>
        </w:rPr>
        <w:t>10</w:t>
      </w:r>
      <w:r w:rsidRPr="009F3EE0">
        <w:rPr>
          <w:rFonts w:ascii="Times New Roman" w:hAnsi="Times New Roman"/>
          <w:color w:val="000000"/>
          <w:sz w:val="28"/>
          <w:szCs w:val="28"/>
        </w:rPr>
        <w:t>].</w:t>
      </w:r>
    </w:p>
    <w:p w:rsidR="0097719D" w:rsidRPr="009F3EE0" w:rsidRDefault="0097719D" w:rsidP="00941729">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 xml:space="preserve">У діагностичній роботі з дітьми та молоддю, схильними до девіантної поведінки, можна використовувати </w:t>
      </w:r>
      <w:proofErr w:type="spellStart"/>
      <w:r w:rsidRPr="009F3EE0">
        <w:rPr>
          <w:rFonts w:ascii="Times New Roman" w:hAnsi="Times New Roman"/>
          <w:color w:val="000000"/>
          <w:sz w:val="28"/>
          <w:szCs w:val="28"/>
        </w:rPr>
        <w:t>психодіагностичні</w:t>
      </w:r>
      <w:proofErr w:type="spellEnd"/>
      <w:r w:rsidRPr="009F3EE0">
        <w:rPr>
          <w:rFonts w:ascii="Times New Roman" w:hAnsi="Times New Roman"/>
          <w:color w:val="000000"/>
          <w:sz w:val="28"/>
          <w:szCs w:val="28"/>
        </w:rPr>
        <w:t xml:space="preserve"> та </w:t>
      </w:r>
      <w:proofErr w:type="spellStart"/>
      <w:r w:rsidRPr="009F3EE0">
        <w:rPr>
          <w:rFonts w:ascii="Times New Roman" w:hAnsi="Times New Roman"/>
          <w:color w:val="000000"/>
          <w:sz w:val="28"/>
          <w:szCs w:val="28"/>
        </w:rPr>
        <w:t>психокорекційпі</w:t>
      </w:r>
      <w:proofErr w:type="spellEnd"/>
      <w:r w:rsidRPr="009F3EE0">
        <w:rPr>
          <w:rFonts w:ascii="Times New Roman" w:hAnsi="Times New Roman"/>
          <w:color w:val="000000"/>
          <w:sz w:val="28"/>
          <w:szCs w:val="28"/>
        </w:rPr>
        <w:t xml:space="preserve"> методики:</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rPr>
      </w:pPr>
      <w:r w:rsidRPr="009F3EE0">
        <w:rPr>
          <w:rFonts w:ascii="Times New Roman" w:hAnsi="Times New Roman"/>
          <w:color w:val="000000"/>
          <w:sz w:val="28"/>
          <w:szCs w:val="28"/>
        </w:rPr>
        <w:t>1. Визначення типу темпераменту (</w:t>
      </w:r>
      <w:proofErr w:type="spellStart"/>
      <w:r w:rsidRPr="009F3EE0">
        <w:rPr>
          <w:rFonts w:ascii="Times New Roman" w:hAnsi="Times New Roman"/>
          <w:color w:val="000000"/>
          <w:sz w:val="28"/>
          <w:szCs w:val="28"/>
        </w:rPr>
        <w:t>Айзенк</w:t>
      </w:r>
      <w:proofErr w:type="spellEnd"/>
      <w:r w:rsidRPr="009F3EE0">
        <w:rPr>
          <w:rFonts w:ascii="Times New Roman" w:hAnsi="Times New Roman"/>
          <w:color w:val="000000"/>
          <w:sz w:val="28"/>
          <w:szCs w:val="28"/>
        </w:rPr>
        <w:t>).</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rPr>
      </w:pPr>
      <w:r w:rsidRPr="009F3EE0">
        <w:rPr>
          <w:rFonts w:ascii="Times New Roman" w:hAnsi="Times New Roman"/>
          <w:color w:val="000000"/>
          <w:sz w:val="28"/>
          <w:szCs w:val="28"/>
        </w:rPr>
        <w:t>2. Визначення рівня особистісної та ситуативної тривожності (</w:t>
      </w:r>
      <w:proofErr w:type="spellStart"/>
      <w:r w:rsidRPr="009F3EE0">
        <w:rPr>
          <w:rFonts w:ascii="Times New Roman" w:hAnsi="Times New Roman"/>
          <w:color w:val="000000"/>
          <w:sz w:val="28"/>
          <w:szCs w:val="28"/>
        </w:rPr>
        <w:t>Тейлор</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Спілбер</w:t>
      </w:r>
      <w:proofErr w:type="spellEnd"/>
      <w:r w:rsidRPr="009F3EE0">
        <w:rPr>
          <w:rFonts w:ascii="Times New Roman" w:hAnsi="Times New Roman"/>
          <w:color w:val="000000"/>
          <w:sz w:val="28"/>
          <w:szCs w:val="28"/>
        </w:rPr>
        <w:t>).</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rPr>
      </w:pPr>
      <w:r w:rsidRPr="009F3EE0">
        <w:rPr>
          <w:rFonts w:ascii="Times New Roman" w:hAnsi="Times New Roman"/>
          <w:color w:val="000000"/>
          <w:sz w:val="28"/>
          <w:szCs w:val="28"/>
        </w:rPr>
        <w:t>3. Діагностика соціально-психологічної адаптації (</w:t>
      </w:r>
      <w:proofErr w:type="spellStart"/>
      <w:r w:rsidRPr="009F3EE0">
        <w:rPr>
          <w:rFonts w:ascii="Times New Roman" w:hAnsi="Times New Roman"/>
          <w:color w:val="000000"/>
          <w:sz w:val="28"/>
          <w:szCs w:val="28"/>
        </w:rPr>
        <w:t>Роджерс</w:t>
      </w:r>
      <w:proofErr w:type="spellEnd"/>
      <w:r w:rsidRPr="009F3EE0">
        <w:rPr>
          <w:rFonts w:ascii="Times New Roman" w:hAnsi="Times New Roman"/>
          <w:color w:val="000000"/>
          <w:sz w:val="28"/>
          <w:szCs w:val="28"/>
        </w:rPr>
        <w:t xml:space="preserve"> К. І., Раймонд Р.).</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rPr>
      </w:pPr>
      <w:r w:rsidRPr="009F3EE0">
        <w:rPr>
          <w:rFonts w:ascii="Times New Roman" w:hAnsi="Times New Roman"/>
          <w:color w:val="000000"/>
          <w:sz w:val="28"/>
          <w:szCs w:val="28"/>
        </w:rPr>
        <w:t xml:space="preserve">4. Особистісний опитувальник </w:t>
      </w:r>
      <w:proofErr w:type="spellStart"/>
      <w:r w:rsidRPr="009F3EE0">
        <w:rPr>
          <w:rFonts w:ascii="Times New Roman" w:hAnsi="Times New Roman"/>
          <w:color w:val="000000"/>
          <w:sz w:val="28"/>
          <w:szCs w:val="28"/>
        </w:rPr>
        <w:t>Кеттела</w:t>
      </w:r>
      <w:proofErr w:type="spellEnd"/>
      <w:r w:rsidRPr="009F3EE0">
        <w:rPr>
          <w:rFonts w:ascii="Times New Roman" w:hAnsi="Times New Roman"/>
          <w:color w:val="000000"/>
          <w:sz w:val="28"/>
          <w:szCs w:val="28"/>
        </w:rPr>
        <w:t>.</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rPr>
      </w:pPr>
      <w:r w:rsidRPr="009F3EE0">
        <w:rPr>
          <w:rFonts w:ascii="Times New Roman" w:hAnsi="Times New Roman"/>
          <w:color w:val="000000"/>
          <w:sz w:val="28"/>
          <w:szCs w:val="28"/>
        </w:rPr>
        <w:t xml:space="preserve">5. Вивчення особистості біографічним методом (за </w:t>
      </w:r>
      <w:proofErr w:type="spellStart"/>
      <w:r w:rsidRPr="009F3EE0">
        <w:rPr>
          <w:rFonts w:ascii="Times New Roman" w:hAnsi="Times New Roman"/>
          <w:color w:val="000000"/>
          <w:sz w:val="28"/>
          <w:szCs w:val="28"/>
        </w:rPr>
        <w:t>Гриценком</w:t>
      </w:r>
      <w:proofErr w:type="spellEnd"/>
      <w:r w:rsidRPr="009F3EE0">
        <w:rPr>
          <w:rFonts w:ascii="Times New Roman" w:hAnsi="Times New Roman"/>
          <w:color w:val="000000"/>
          <w:sz w:val="28"/>
          <w:szCs w:val="28"/>
        </w:rPr>
        <w:t xml:space="preserve"> Н.).</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rPr>
      </w:pPr>
      <w:r w:rsidRPr="009F3EE0">
        <w:rPr>
          <w:rFonts w:ascii="Times New Roman" w:hAnsi="Times New Roman"/>
          <w:color w:val="000000"/>
          <w:sz w:val="28"/>
          <w:szCs w:val="28"/>
        </w:rPr>
        <w:t>6. Експрес-діагностика (</w:t>
      </w:r>
      <w:proofErr w:type="spellStart"/>
      <w:r w:rsidRPr="009F3EE0">
        <w:rPr>
          <w:rFonts w:ascii="Times New Roman" w:hAnsi="Times New Roman"/>
          <w:color w:val="000000"/>
          <w:sz w:val="28"/>
          <w:szCs w:val="28"/>
        </w:rPr>
        <w:t>Юсупов</w:t>
      </w:r>
      <w:proofErr w:type="spellEnd"/>
      <w:r w:rsidRPr="009F3EE0">
        <w:rPr>
          <w:rFonts w:ascii="Times New Roman" w:hAnsi="Times New Roman"/>
          <w:color w:val="000000"/>
          <w:sz w:val="28"/>
          <w:szCs w:val="28"/>
        </w:rPr>
        <w:t xml:space="preserve"> І., </w:t>
      </w:r>
      <w:proofErr w:type="spellStart"/>
      <w:r w:rsidRPr="009F3EE0">
        <w:rPr>
          <w:rFonts w:ascii="Times New Roman" w:hAnsi="Times New Roman"/>
          <w:color w:val="000000"/>
          <w:sz w:val="28"/>
          <w:szCs w:val="28"/>
        </w:rPr>
        <w:t>Верняєва</w:t>
      </w:r>
      <w:proofErr w:type="spellEnd"/>
      <w:r w:rsidRPr="009F3EE0">
        <w:rPr>
          <w:rFonts w:ascii="Times New Roman" w:hAnsi="Times New Roman"/>
          <w:color w:val="000000"/>
          <w:sz w:val="28"/>
          <w:szCs w:val="28"/>
        </w:rPr>
        <w:t xml:space="preserve"> Т.).</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rPr>
      </w:pPr>
      <w:r w:rsidRPr="009F3EE0">
        <w:rPr>
          <w:rFonts w:ascii="Times New Roman" w:hAnsi="Times New Roman"/>
          <w:color w:val="000000"/>
          <w:sz w:val="28"/>
          <w:szCs w:val="28"/>
        </w:rPr>
        <w:t>7. Опитувальник Рассела.</w:t>
      </w:r>
    </w:p>
    <w:p w:rsidR="0097719D" w:rsidRPr="009F3EE0" w:rsidRDefault="0097719D" w:rsidP="00C722B5">
      <w:pPr>
        <w:shd w:val="clear" w:color="auto" w:fill="FFFFFF"/>
        <w:autoSpaceDE w:val="0"/>
        <w:autoSpaceDN w:val="0"/>
        <w:adjustRightInd w:val="0"/>
        <w:spacing w:after="0" w:line="360" w:lineRule="auto"/>
        <w:jc w:val="both"/>
        <w:rPr>
          <w:rFonts w:ascii="Times New Roman" w:hAnsi="Times New Roman"/>
          <w:color w:val="000000"/>
          <w:sz w:val="28"/>
          <w:szCs w:val="28"/>
          <w:lang w:val="ru-RU"/>
        </w:rPr>
      </w:pPr>
      <w:r w:rsidRPr="009F3EE0">
        <w:rPr>
          <w:rFonts w:ascii="Times New Roman" w:hAnsi="Times New Roman"/>
          <w:color w:val="000000"/>
          <w:sz w:val="28"/>
          <w:szCs w:val="28"/>
        </w:rPr>
        <w:t xml:space="preserve">8. Визначення спрямованості особистості (анкета </w:t>
      </w:r>
      <w:proofErr w:type="spellStart"/>
      <w:r w:rsidRPr="009F3EE0">
        <w:rPr>
          <w:rFonts w:ascii="Times New Roman" w:hAnsi="Times New Roman"/>
          <w:color w:val="000000"/>
          <w:sz w:val="28"/>
          <w:szCs w:val="28"/>
        </w:rPr>
        <w:t>Басса</w:t>
      </w:r>
      <w:proofErr w:type="spellEnd"/>
      <w:r w:rsidRPr="009F3EE0">
        <w:rPr>
          <w:rFonts w:ascii="Times New Roman" w:hAnsi="Times New Roman"/>
          <w:color w:val="000000"/>
          <w:sz w:val="28"/>
          <w:szCs w:val="28"/>
        </w:rPr>
        <w:t xml:space="preserve"> Б.)</w:t>
      </w:r>
      <w:r w:rsidRPr="009F3EE0">
        <w:rPr>
          <w:rFonts w:ascii="Times New Roman" w:hAnsi="Times New Roman"/>
          <w:color w:val="000000"/>
          <w:sz w:val="28"/>
          <w:szCs w:val="28"/>
          <w:lang w:val="ru-RU"/>
        </w:rPr>
        <w:t xml:space="preserve"> [</w:t>
      </w:r>
      <w:r w:rsidR="00E01216">
        <w:rPr>
          <w:rFonts w:ascii="Times New Roman" w:hAnsi="Times New Roman"/>
          <w:color w:val="000000"/>
          <w:sz w:val="28"/>
          <w:szCs w:val="28"/>
          <w:lang w:val="ru-RU"/>
        </w:rPr>
        <w:t>6</w:t>
      </w:r>
      <w:r w:rsidRPr="009F3EE0">
        <w:rPr>
          <w:rFonts w:ascii="Times New Roman" w:hAnsi="Times New Roman"/>
          <w:color w:val="000000"/>
          <w:sz w:val="28"/>
          <w:szCs w:val="28"/>
          <w:lang w:val="ru-RU"/>
        </w:rPr>
        <w:t>]</w:t>
      </w:r>
      <w:r w:rsidRPr="009F3EE0">
        <w:rPr>
          <w:rFonts w:ascii="Times New Roman" w:hAnsi="Times New Roman"/>
          <w:color w:val="000000"/>
          <w:sz w:val="28"/>
          <w:szCs w:val="28"/>
        </w:rPr>
        <w:t>.</w:t>
      </w:r>
    </w:p>
    <w:p w:rsidR="0097719D" w:rsidRPr="009F3EE0" w:rsidRDefault="0097719D" w:rsidP="00941729">
      <w:pPr>
        <w:shd w:val="clear" w:color="auto" w:fill="FFFFFF"/>
        <w:autoSpaceDE w:val="0"/>
        <w:autoSpaceDN w:val="0"/>
        <w:adjustRightInd w:val="0"/>
        <w:spacing w:after="0" w:line="360" w:lineRule="auto"/>
        <w:ind w:firstLine="851"/>
        <w:jc w:val="both"/>
        <w:rPr>
          <w:rFonts w:ascii="Times New Roman" w:hAnsi="Times New Roman"/>
          <w:color w:val="000000"/>
          <w:sz w:val="16"/>
          <w:szCs w:val="16"/>
        </w:rPr>
      </w:pPr>
      <w:r w:rsidRPr="009F3EE0">
        <w:rPr>
          <w:rFonts w:ascii="Times New Roman" w:hAnsi="Times New Roman"/>
          <w:color w:val="000000"/>
          <w:sz w:val="28"/>
          <w:szCs w:val="28"/>
        </w:rPr>
        <w:t xml:space="preserve">Другий етап – </w:t>
      </w:r>
      <w:r w:rsidRPr="009F3EE0">
        <w:rPr>
          <w:rFonts w:ascii="Times New Roman" w:hAnsi="Times New Roman"/>
          <w:iCs/>
          <w:color w:val="000000"/>
          <w:sz w:val="28"/>
          <w:szCs w:val="28"/>
        </w:rPr>
        <w:t xml:space="preserve">реалізація </w:t>
      </w:r>
      <w:r w:rsidRPr="009F3EE0">
        <w:rPr>
          <w:rFonts w:ascii="Times New Roman" w:hAnsi="Times New Roman"/>
          <w:color w:val="000000"/>
          <w:sz w:val="28"/>
          <w:szCs w:val="28"/>
        </w:rPr>
        <w:t>соціально-реабілітаційної програми. При цьому передбачається: створення сприятливого соціально-педагогічного середовища; перебудова особистісної системи індивіда; нейтралізація не</w:t>
      </w:r>
      <w:r w:rsidRPr="009F3EE0">
        <w:rPr>
          <w:rFonts w:ascii="Times New Roman" w:hAnsi="Times New Roman"/>
          <w:color w:val="000000"/>
          <w:sz w:val="28"/>
          <w:szCs w:val="28"/>
        </w:rPr>
        <w:softHyphen/>
        <w:t>гативних факторів середовища; гармонізація процесів розвитку вихован</w:t>
      </w:r>
      <w:r w:rsidRPr="009F3EE0">
        <w:rPr>
          <w:rFonts w:ascii="Times New Roman" w:hAnsi="Times New Roman"/>
          <w:color w:val="000000"/>
          <w:sz w:val="28"/>
          <w:szCs w:val="28"/>
        </w:rPr>
        <w:softHyphen/>
        <w:t>ця з врахуванням його інтересів; зняття суперечностей між конфронтую</w:t>
      </w:r>
      <w:r w:rsidRPr="009F3EE0">
        <w:rPr>
          <w:rFonts w:ascii="Times New Roman" w:hAnsi="Times New Roman"/>
          <w:color w:val="000000"/>
          <w:sz w:val="28"/>
          <w:szCs w:val="28"/>
        </w:rPr>
        <w:softHyphen/>
        <w:t xml:space="preserve">чими мотиваційними тенденціями створення активної установки на психолого-педагогічну </w:t>
      </w:r>
      <w:proofErr w:type="spellStart"/>
      <w:r w:rsidRPr="009F3EE0">
        <w:rPr>
          <w:rFonts w:ascii="Times New Roman" w:hAnsi="Times New Roman"/>
          <w:color w:val="000000"/>
          <w:sz w:val="28"/>
          <w:szCs w:val="28"/>
        </w:rPr>
        <w:t>корекційну</w:t>
      </w:r>
      <w:proofErr w:type="spellEnd"/>
      <w:r w:rsidRPr="009F3EE0">
        <w:rPr>
          <w:rFonts w:ascii="Times New Roman" w:hAnsi="Times New Roman"/>
          <w:color w:val="000000"/>
          <w:sz w:val="28"/>
          <w:szCs w:val="28"/>
        </w:rPr>
        <w:t xml:space="preserve"> роботу [</w:t>
      </w:r>
      <w:r w:rsidR="00E01216">
        <w:rPr>
          <w:rFonts w:ascii="Times New Roman" w:hAnsi="Times New Roman"/>
          <w:color w:val="000000"/>
          <w:sz w:val="28"/>
          <w:szCs w:val="28"/>
        </w:rPr>
        <w:t>10</w:t>
      </w:r>
      <w:r w:rsidRPr="009F3EE0">
        <w:rPr>
          <w:rFonts w:ascii="Times New Roman" w:hAnsi="Times New Roman"/>
          <w:color w:val="000000"/>
          <w:sz w:val="28"/>
          <w:szCs w:val="28"/>
        </w:rPr>
        <w:t>].</w:t>
      </w:r>
    </w:p>
    <w:p w:rsidR="0097719D" w:rsidRPr="009F3EE0" w:rsidRDefault="0097719D" w:rsidP="00941729">
      <w:pPr>
        <w:spacing w:after="0" w:line="360" w:lineRule="auto"/>
        <w:ind w:firstLine="720"/>
        <w:jc w:val="center"/>
        <w:rPr>
          <w:rFonts w:ascii="Times New Roman" w:hAnsi="Times New Roman"/>
          <w:b/>
          <w:color w:val="000000"/>
          <w:sz w:val="28"/>
          <w:szCs w:val="28"/>
        </w:rPr>
      </w:pPr>
      <w:r w:rsidRPr="009F3EE0">
        <w:rPr>
          <w:rFonts w:ascii="Times New Roman" w:hAnsi="Times New Roman"/>
          <w:b/>
          <w:color w:val="000000"/>
          <w:sz w:val="28"/>
          <w:szCs w:val="28"/>
        </w:rPr>
        <w:t xml:space="preserve">Висновки до розділу </w:t>
      </w:r>
      <w:r>
        <w:rPr>
          <w:rFonts w:ascii="Times New Roman" w:hAnsi="Times New Roman"/>
          <w:b/>
          <w:color w:val="000000"/>
          <w:sz w:val="28"/>
          <w:szCs w:val="28"/>
        </w:rPr>
        <w:t>1</w:t>
      </w:r>
    </w:p>
    <w:p w:rsidR="0097719D" w:rsidRPr="009F3EE0" w:rsidRDefault="0097719D" w:rsidP="00941729">
      <w:pPr>
        <w:spacing w:after="0" w:line="360" w:lineRule="auto"/>
        <w:ind w:firstLine="720"/>
        <w:jc w:val="both"/>
        <w:rPr>
          <w:rFonts w:ascii="Times New Roman" w:hAnsi="Times New Roman"/>
          <w:color w:val="000000"/>
          <w:sz w:val="28"/>
          <w:szCs w:val="28"/>
        </w:rPr>
      </w:pPr>
      <w:r w:rsidRPr="009F3EE0">
        <w:rPr>
          <w:rFonts w:ascii="Times New Roman" w:hAnsi="Times New Roman"/>
          <w:color w:val="000000"/>
          <w:sz w:val="28"/>
          <w:szCs w:val="28"/>
        </w:rPr>
        <w:t xml:space="preserve">Отже, зважаючи на викладений у цьому розділі матеріал, можна сказати, що кожний період розвитку дитини є важким для неї і пов'язаний з багатьма кризами і труднощами. Кожен період формування особистості дитини є дуже важливим для її подальшого життя, засвоєння дитиною прийнятних у суспільстві норм і правил поведінки, контроль за своєчасним задоволенням </w:t>
      </w:r>
      <w:r w:rsidRPr="009F3EE0">
        <w:rPr>
          <w:rFonts w:ascii="Times New Roman" w:hAnsi="Times New Roman"/>
          <w:color w:val="000000"/>
          <w:sz w:val="28"/>
          <w:szCs w:val="28"/>
        </w:rPr>
        <w:lastRenderedPageBreak/>
        <w:t>потреб дитини, достатня увага з боку дорослих, своєчасна допомога у вирішенні проблем – все це дасть можливість в подальшому дітям «групи ризику» нормально функціонувати в суспільстві та реалізовувати свій потенціал.</w:t>
      </w:r>
    </w:p>
    <w:p w:rsidR="0097719D" w:rsidRPr="009F3EE0" w:rsidRDefault="0097719D" w:rsidP="00941729">
      <w:pPr>
        <w:spacing w:after="0" w:line="360" w:lineRule="auto"/>
        <w:ind w:firstLine="720"/>
        <w:jc w:val="both"/>
        <w:rPr>
          <w:rFonts w:ascii="Times New Roman" w:hAnsi="Times New Roman"/>
          <w:color w:val="000000"/>
          <w:sz w:val="28"/>
          <w:szCs w:val="28"/>
        </w:rPr>
      </w:pPr>
      <w:r w:rsidRPr="009F3EE0">
        <w:rPr>
          <w:rFonts w:ascii="Times New Roman" w:hAnsi="Times New Roman"/>
          <w:color w:val="000000"/>
          <w:sz w:val="28"/>
          <w:szCs w:val="28"/>
        </w:rPr>
        <w:t>Також необхідно знати та враховувати особливості розвитку дітей у різні вікові періоди, основні вікові кризи, особливості поведінки дитини, залежно від її віку та особливості застосування методів поведінкової терапії з різними віковими категоріями дітей «групи ризику».</w:t>
      </w:r>
    </w:p>
    <w:p w:rsidR="0097719D" w:rsidRPr="009F3EE0" w:rsidRDefault="0097719D" w:rsidP="00941729">
      <w:pPr>
        <w:pStyle w:val="a3"/>
        <w:shd w:val="clear" w:color="auto" w:fill="FFFFFF"/>
        <w:spacing w:before="0" w:beforeAutospacing="0" w:after="0" w:afterAutospacing="0" w:line="360" w:lineRule="auto"/>
        <w:ind w:firstLine="851"/>
        <w:jc w:val="both"/>
        <w:rPr>
          <w:color w:val="000000"/>
          <w:sz w:val="28"/>
          <w:szCs w:val="28"/>
        </w:rPr>
      </w:pPr>
      <w:r w:rsidRPr="009F3EE0">
        <w:rPr>
          <w:color w:val="000000"/>
          <w:sz w:val="28"/>
          <w:szCs w:val="28"/>
        </w:rPr>
        <w:t>О</w:t>
      </w:r>
      <w:r w:rsidRPr="009F3EE0">
        <w:rPr>
          <w:rStyle w:val="a7"/>
          <w:color w:val="000000"/>
          <w:sz w:val="28"/>
          <w:szCs w:val="28"/>
        </w:rPr>
        <w:t xml:space="preserve">сновні проблеми дітей «групи ризику» в дошкільному віці </w:t>
      </w:r>
      <w:r w:rsidRPr="009F3EE0">
        <w:rPr>
          <w:color w:val="000000"/>
          <w:sz w:val="28"/>
          <w:szCs w:val="28"/>
        </w:rPr>
        <w:t>можна подолати використовуючи методи поведінкової терапії:</w:t>
      </w:r>
      <w:r w:rsidRPr="009F3EE0">
        <w:rPr>
          <w:rStyle w:val="a7"/>
          <w:color w:val="000000"/>
          <w:sz w:val="28"/>
          <w:szCs w:val="28"/>
        </w:rPr>
        <w:t xml:space="preserve"> </w:t>
      </w:r>
      <w:r w:rsidRPr="009F3EE0">
        <w:rPr>
          <w:color w:val="000000"/>
          <w:sz w:val="28"/>
          <w:szCs w:val="28"/>
        </w:rPr>
        <w:t>дисгармонію емоційно-вольової сфери, невміння спілкуватися з дорослими і дітьми, погана адаптація до перебування в дитячому садку, відхилення в поведінці можна подолати шляхом навчання дитини впевненості в собі та своїх здібностях, позитивним підкріпленням, методом поступової дії стимулів та виникнення стимулів, які викликають тривогу.</w:t>
      </w:r>
    </w:p>
    <w:p w:rsidR="0097719D" w:rsidRPr="009F3EE0" w:rsidRDefault="0097719D" w:rsidP="00941729">
      <w:pPr>
        <w:pStyle w:val="a3"/>
        <w:shd w:val="clear" w:color="auto" w:fill="FFFFFF"/>
        <w:spacing w:before="0" w:beforeAutospacing="0" w:after="0" w:afterAutospacing="0" w:line="360" w:lineRule="auto"/>
        <w:ind w:firstLine="851"/>
        <w:jc w:val="both"/>
        <w:rPr>
          <w:color w:val="000000"/>
          <w:sz w:val="28"/>
          <w:szCs w:val="28"/>
        </w:rPr>
      </w:pPr>
      <w:r w:rsidRPr="00D76BE4">
        <w:rPr>
          <w:rStyle w:val="a7"/>
          <w:color w:val="000000"/>
          <w:sz w:val="28"/>
          <w:szCs w:val="28"/>
        </w:rPr>
        <w:t>Такі основні проблеми молодшого школяра «групи ризику», як:</w:t>
      </w:r>
      <w:r w:rsidRPr="00D76BE4">
        <w:rPr>
          <w:rStyle w:val="a7"/>
          <w:b w:val="0"/>
          <w:color w:val="000000"/>
          <w:sz w:val="28"/>
          <w:szCs w:val="28"/>
        </w:rPr>
        <w:t xml:space="preserve"> </w:t>
      </w:r>
      <w:r w:rsidRPr="009F3EE0">
        <w:rPr>
          <w:color w:val="000000"/>
          <w:sz w:val="28"/>
          <w:szCs w:val="28"/>
        </w:rPr>
        <w:t xml:space="preserve">неадекватна самооцінка, незадоволена потреба у визнанні, підвищена вразливість, негативізм, егоцентризм, емоційна нестабільність, неадекватна поведінка в соціальних ситуаціях, </w:t>
      </w:r>
      <w:proofErr w:type="spellStart"/>
      <w:r w:rsidRPr="009F3EE0">
        <w:rPr>
          <w:color w:val="000000"/>
          <w:sz w:val="28"/>
          <w:szCs w:val="28"/>
        </w:rPr>
        <w:t>несприйняття</w:t>
      </w:r>
      <w:proofErr w:type="spellEnd"/>
      <w:r w:rsidRPr="009F3EE0">
        <w:rPr>
          <w:color w:val="000000"/>
          <w:sz w:val="28"/>
          <w:szCs w:val="28"/>
        </w:rPr>
        <w:t xml:space="preserve"> ровесниками можна подолати наступними методами поведінкової терапії: позитивне підкріплення та навчання впевненості в собі та своїх здібностях, метод моделювання з участю в процедурі.</w:t>
      </w:r>
    </w:p>
    <w:p w:rsidR="0097719D" w:rsidRPr="009F3EE0" w:rsidRDefault="0097719D" w:rsidP="00941729">
      <w:pPr>
        <w:pStyle w:val="1"/>
        <w:spacing w:before="0" w:beforeAutospacing="0" w:after="0" w:afterAutospacing="0" w:line="360" w:lineRule="auto"/>
        <w:ind w:firstLine="851"/>
        <w:contextualSpacing/>
        <w:jc w:val="both"/>
        <w:rPr>
          <w:color w:val="000000"/>
          <w:sz w:val="28"/>
          <w:szCs w:val="28"/>
        </w:rPr>
      </w:pPr>
      <w:r w:rsidRPr="00D76BE4">
        <w:rPr>
          <w:rStyle w:val="FontStyle12"/>
          <w:color w:val="000000"/>
          <w:sz w:val="28"/>
          <w:szCs w:val="28"/>
        </w:rPr>
        <w:t xml:space="preserve">Основні проблеми підлітків «групи ризику»: </w:t>
      </w:r>
      <w:r w:rsidRPr="009F3EE0">
        <w:rPr>
          <w:b w:val="0"/>
          <w:color w:val="000000"/>
          <w:sz w:val="28"/>
          <w:szCs w:val="28"/>
        </w:rPr>
        <w:t xml:space="preserve">деформований розвиток сексуального інтересу, дисгармонія соціального і біологічного розвитку, недостатня критичність до себе, підвищена до інших, рефлекс наслідування, груповий егоїзм, </w:t>
      </w:r>
      <w:proofErr w:type="spellStart"/>
      <w:r w:rsidRPr="009F3EE0">
        <w:rPr>
          <w:b w:val="0"/>
          <w:color w:val="000000"/>
          <w:sz w:val="28"/>
          <w:szCs w:val="28"/>
        </w:rPr>
        <w:t>конформність</w:t>
      </w:r>
      <w:proofErr w:type="spellEnd"/>
      <w:r w:rsidRPr="009F3EE0">
        <w:rPr>
          <w:b w:val="0"/>
          <w:color w:val="000000"/>
          <w:sz w:val="28"/>
          <w:szCs w:val="28"/>
        </w:rPr>
        <w:t>, проблема самостійності, підвищена збудливість, конфліктність, загострене почуття власної гідності. Всі ці проблеми можна зменшити чи усунути за допомогою наступних методів поведінкової терапії: позитивне підкріплення та навчання впевненості в собі та своїх здібностях, моделювання з участю в процедурі.</w:t>
      </w:r>
    </w:p>
    <w:p w:rsidR="0097719D" w:rsidRPr="00A05777" w:rsidRDefault="0097719D" w:rsidP="00941729">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lastRenderedPageBreak/>
        <w:t>Розділ 2. Д</w:t>
      </w:r>
      <w:r w:rsidRPr="00A05777">
        <w:rPr>
          <w:rFonts w:ascii="Times New Roman" w:hAnsi="Times New Roman"/>
          <w:b/>
          <w:color w:val="000000"/>
          <w:sz w:val="28"/>
          <w:szCs w:val="28"/>
        </w:rPr>
        <w:t>ослідження особливостей застосування методів поведінкової терапії у соціальн</w:t>
      </w:r>
      <w:r w:rsidR="000D0EAA">
        <w:rPr>
          <w:rFonts w:ascii="Times New Roman" w:hAnsi="Times New Roman"/>
          <w:b/>
          <w:color w:val="000000"/>
          <w:sz w:val="28"/>
          <w:szCs w:val="28"/>
        </w:rPr>
        <w:t>о-педагогічній</w:t>
      </w:r>
      <w:r w:rsidRPr="00A05777">
        <w:rPr>
          <w:rFonts w:ascii="Times New Roman" w:hAnsi="Times New Roman"/>
          <w:b/>
          <w:color w:val="000000"/>
          <w:sz w:val="28"/>
          <w:szCs w:val="28"/>
        </w:rPr>
        <w:t xml:space="preserve"> роботі з дітьми «групи ризику»</w:t>
      </w:r>
    </w:p>
    <w:p w:rsidR="0097719D" w:rsidRPr="004B3D8F" w:rsidRDefault="0097719D" w:rsidP="00941729">
      <w:pPr>
        <w:pStyle w:val="a4"/>
        <w:spacing w:line="360" w:lineRule="auto"/>
        <w:jc w:val="center"/>
        <w:rPr>
          <w:rFonts w:ascii="Times New Roman" w:hAnsi="Times New Roman"/>
          <w:color w:val="000000"/>
          <w:sz w:val="28"/>
          <w:szCs w:val="28"/>
          <w:lang w:val="uk-UA"/>
        </w:rPr>
      </w:pPr>
      <w:r w:rsidRPr="004B3D8F">
        <w:rPr>
          <w:rFonts w:ascii="Times New Roman" w:hAnsi="Times New Roman"/>
          <w:color w:val="000000"/>
          <w:sz w:val="28"/>
          <w:szCs w:val="28"/>
          <w:shd w:val="clear" w:color="auto" w:fill="FFFFFF"/>
          <w:lang w:val="uk-UA"/>
        </w:rPr>
        <w:t>2.1. Програма дослідження та інтерпретація результатів</w:t>
      </w:r>
    </w:p>
    <w:p w:rsidR="0097719D" w:rsidRPr="004B3D8F" w:rsidRDefault="0097719D" w:rsidP="00941729">
      <w:pPr>
        <w:pStyle w:val="a4"/>
        <w:spacing w:line="360" w:lineRule="auto"/>
        <w:jc w:val="center"/>
        <w:rPr>
          <w:rFonts w:ascii="Times New Roman" w:hAnsi="Times New Roman"/>
          <w:b/>
          <w:color w:val="000000"/>
          <w:sz w:val="28"/>
          <w:szCs w:val="28"/>
          <w:lang w:val="uk-UA"/>
        </w:rPr>
      </w:pPr>
      <w:r w:rsidRPr="004B3D8F">
        <w:rPr>
          <w:rFonts w:ascii="Times New Roman" w:hAnsi="Times New Roman"/>
          <w:b/>
          <w:color w:val="000000"/>
          <w:sz w:val="28"/>
          <w:szCs w:val="28"/>
          <w:lang w:val="uk-UA"/>
        </w:rPr>
        <w:t>Програма досл</w:t>
      </w:r>
      <w:r w:rsidRPr="00A05777">
        <w:rPr>
          <w:rFonts w:ascii="Times New Roman" w:hAnsi="Times New Roman"/>
          <w:b/>
          <w:color w:val="000000"/>
          <w:sz w:val="28"/>
          <w:szCs w:val="28"/>
          <w:lang w:val="uk-UA"/>
        </w:rPr>
        <w:t>і</w:t>
      </w:r>
      <w:r w:rsidRPr="004B3D8F">
        <w:rPr>
          <w:rFonts w:ascii="Times New Roman" w:hAnsi="Times New Roman"/>
          <w:b/>
          <w:color w:val="000000"/>
          <w:sz w:val="28"/>
          <w:szCs w:val="28"/>
          <w:lang w:val="uk-UA"/>
        </w:rPr>
        <w:t>дження</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b/>
          <w:color w:val="000000"/>
          <w:sz w:val="28"/>
          <w:szCs w:val="28"/>
          <w:lang w:val="uk-UA"/>
        </w:rPr>
        <w:t>Тема:</w:t>
      </w:r>
      <w:r w:rsidRPr="004B3D8F">
        <w:rPr>
          <w:rFonts w:ascii="Times New Roman" w:hAnsi="Times New Roman"/>
          <w:b/>
          <w:color w:val="000000"/>
          <w:sz w:val="28"/>
          <w:szCs w:val="28"/>
          <w:lang w:val="uk-UA"/>
        </w:rPr>
        <w:t xml:space="preserve"> </w:t>
      </w:r>
      <w:r w:rsidRPr="00A05777">
        <w:rPr>
          <w:rFonts w:ascii="Times New Roman" w:hAnsi="Times New Roman"/>
          <w:color w:val="000000"/>
          <w:sz w:val="28"/>
          <w:szCs w:val="28"/>
          <w:lang w:val="uk-UA"/>
        </w:rPr>
        <w:t xml:space="preserve">Особливості застосування </w:t>
      </w:r>
      <w:r w:rsidRPr="004B3D8F">
        <w:rPr>
          <w:rFonts w:ascii="Times New Roman" w:hAnsi="Times New Roman"/>
          <w:color w:val="000000"/>
          <w:sz w:val="28"/>
          <w:szCs w:val="28"/>
          <w:lang w:val="uk-UA"/>
        </w:rPr>
        <w:t>методів поведінкової терапії у соціальн</w:t>
      </w:r>
      <w:r w:rsidR="000D0EAA">
        <w:rPr>
          <w:rFonts w:ascii="Times New Roman" w:hAnsi="Times New Roman"/>
          <w:color w:val="000000"/>
          <w:sz w:val="28"/>
          <w:szCs w:val="28"/>
          <w:lang w:val="uk-UA"/>
        </w:rPr>
        <w:t>о-педагогічній</w:t>
      </w:r>
      <w:r w:rsidRPr="004B3D8F">
        <w:rPr>
          <w:rFonts w:ascii="Times New Roman" w:hAnsi="Times New Roman"/>
          <w:color w:val="000000"/>
          <w:sz w:val="28"/>
          <w:szCs w:val="28"/>
          <w:lang w:val="uk-UA"/>
        </w:rPr>
        <w:t xml:space="preserve"> роботі з дітьми </w:t>
      </w:r>
      <w:r w:rsidRPr="00A05777">
        <w:rPr>
          <w:rFonts w:ascii="Times New Roman" w:hAnsi="Times New Roman"/>
          <w:color w:val="000000"/>
          <w:sz w:val="28"/>
          <w:szCs w:val="28"/>
          <w:lang w:val="uk-UA"/>
        </w:rPr>
        <w:t>«</w:t>
      </w:r>
      <w:r w:rsidRPr="004B3D8F">
        <w:rPr>
          <w:rFonts w:ascii="Times New Roman" w:hAnsi="Times New Roman"/>
          <w:color w:val="000000"/>
          <w:sz w:val="28"/>
          <w:szCs w:val="28"/>
          <w:lang w:val="uk-UA"/>
        </w:rPr>
        <w:t>групи ризику</w:t>
      </w:r>
      <w:r w:rsidRPr="00A05777">
        <w:rPr>
          <w:rFonts w:ascii="Times New Roman" w:hAnsi="Times New Roman"/>
          <w:color w:val="000000"/>
          <w:sz w:val="28"/>
          <w:szCs w:val="28"/>
          <w:lang w:val="uk-UA"/>
        </w:rPr>
        <w:t>».</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b/>
          <w:color w:val="000000"/>
          <w:sz w:val="28"/>
          <w:szCs w:val="28"/>
          <w:lang w:val="uk-UA"/>
        </w:rPr>
        <w:t>Мета:</w:t>
      </w:r>
      <w:r w:rsidRPr="00A05777">
        <w:rPr>
          <w:rFonts w:ascii="Times New Roman" w:hAnsi="Times New Roman"/>
          <w:color w:val="000000"/>
          <w:sz w:val="28"/>
          <w:szCs w:val="28"/>
          <w:lang w:val="uk-UA"/>
        </w:rPr>
        <w:t xml:space="preserve"> Дослідити особливості застосування методів поведінкової терапії у </w:t>
      </w:r>
      <w:r w:rsidR="000D0EAA" w:rsidRPr="004B3D8F">
        <w:rPr>
          <w:rFonts w:ascii="Times New Roman" w:hAnsi="Times New Roman"/>
          <w:color w:val="000000"/>
          <w:sz w:val="28"/>
          <w:szCs w:val="28"/>
          <w:lang w:val="uk-UA"/>
        </w:rPr>
        <w:t>соціальн</w:t>
      </w:r>
      <w:r w:rsidR="000D0EAA">
        <w:rPr>
          <w:rFonts w:ascii="Times New Roman" w:hAnsi="Times New Roman"/>
          <w:color w:val="000000"/>
          <w:sz w:val="28"/>
          <w:szCs w:val="28"/>
          <w:lang w:val="uk-UA"/>
        </w:rPr>
        <w:t>о-педагогічній</w:t>
      </w:r>
      <w:r w:rsidRPr="00A05777">
        <w:rPr>
          <w:rFonts w:ascii="Times New Roman" w:hAnsi="Times New Roman"/>
          <w:color w:val="000000"/>
          <w:sz w:val="28"/>
          <w:szCs w:val="28"/>
          <w:lang w:val="uk-UA"/>
        </w:rPr>
        <w:t xml:space="preserve"> роботі з дітьми «групи ризику» і виявити найбільш дієві з них.</w:t>
      </w:r>
    </w:p>
    <w:p w:rsidR="0097719D" w:rsidRPr="00A05777" w:rsidRDefault="0097719D" w:rsidP="00941729">
      <w:pPr>
        <w:pStyle w:val="a4"/>
        <w:spacing w:line="360" w:lineRule="auto"/>
        <w:jc w:val="both"/>
        <w:rPr>
          <w:rFonts w:ascii="Times New Roman" w:hAnsi="Times New Roman"/>
          <w:b/>
          <w:color w:val="000000"/>
          <w:sz w:val="28"/>
          <w:szCs w:val="28"/>
          <w:lang w:val="uk-UA"/>
        </w:rPr>
      </w:pPr>
      <w:r w:rsidRPr="00A05777">
        <w:rPr>
          <w:rFonts w:ascii="Times New Roman" w:hAnsi="Times New Roman"/>
          <w:b/>
          <w:color w:val="000000"/>
          <w:sz w:val="28"/>
          <w:szCs w:val="28"/>
          <w:lang w:val="uk-UA"/>
        </w:rPr>
        <w:t>Завдання:</w:t>
      </w:r>
    </w:p>
    <w:p w:rsidR="0097719D" w:rsidRPr="00A05777" w:rsidRDefault="0097719D" w:rsidP="00941729">
      <w:pPr>
        <w:pStyle w:val="a4"/>
        <w:numPr>
          <w:ilvl w:val="0"/>
          <w:numId w:val="3"/>
        </w:numPr>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Визначити, у вирішенні яких проблем та у якій формі надається допомога дітям «групи ризику».</w:t>
      </w:r>
    </w:p>
    <w:p w:rsidR="0097719D" w:rsidRPr="00A05777" w:rsidRDefault="0097719D" w:rsidP="00941729">
      <w:pPr>
        <w:pStyle w:val="a4"/>
        <w:numPr>
          <w:ilvl w:val="0"/>
          <w:numId w:val="3"/>
        </w:numPr>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Дізнатися думку фахівців про труднощі і переваги застосування методів поведінкової терапії з дітьми «групи ризику» та на підставі отриманої інформації встановити особливості застосування методів поведінкової терапії у соціальній роботі з дітьми «групи ризику»</w:t>
      </w:r>
    </w:p>
    <w:p w:rsidR="0097719D" w:rsidRPr="00A05777" w:rsidRDefault="0097719D" w:rsidP="00941729">
      <w:pPr>
        <w:pStyle w:val="a4"/>
        <w:numPr>
          <w:ilvl w:val="0"/>
          <w:numId w:val="3"/>
        </w:numPr>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Визначити, які методи поведінкової терапії є найбільш ефективні для певних вікових категорій дітей «групи ризику».</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b/>
          <w:color w:val="000000"/>
          <w:sz w:val="28"/>
          <w:szCs w:val="28"/>
          <w:lang w:val="uk-UA"/>
        </w:rPr>
        <w:t>Об’єкт:</w:t>
      </w:r>
      <w:r w:rsidRPr="00A05777">
        <w:rPr>
          <w:rFonts w:ascii="Times New Roman" w:hAnsi="Times New Roman"/>
          <w:color w:val="000000"/>
          <w:sz w:val="28"/>
          <w:szCs w:val="28"/>
          <w:lang w:val="uk-UA"/>
        </w:rPr>
        <w:t xml:space="preserve"> </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color w:val="000000"/>
          <w:sz w:val="28"/>
          <w:szCs w:val="28"/>
          <w:lang w:val="uk-UA"/>
        </w:rPr>
        <w:t>Працівники середніх загальноосвітніх шкіл м. Львова залучені до роботи з дітьми «групи ризику»</w:t>
      </w:r>
      <w:r w:rsidR="00507D79">
        <w:rPr>
          <w:rFonts w:ascii="Times New Roman" w:hAnsi="Times New Roman"/>
          <w:color w:val="000000"/>
          <w:sz w:val="28"/>
          <w:szCs w:val="28"/>
          <w:lang w:val="uk-UA"/>
        </w:rPr>
        <w:t>.</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b/>
          <w:color w:val="000000"/>
          <w:sz w:val="28"/>
          <w:szCs w:val="28"/>
          <w:lang w:val="uk-UA"/>
        </w:rPr>
        <w:t>Предмет:</w:t>
      </w:r>
      <w:r w:rsidRPr="00A05777">
        <w:rPr>
          <w:rFonts w:ascii="Times New Roman" w:hAnsi="Times New Roman"/>
          <w:color w:val="000000"/>
          <w:sz w:val="28"/>
          <w:szCs w:val="28"/>
          <w:lang w:val="uk-UA"/>
        </w:rPr>
        <w:t xml:space="preserve"> </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color w:val="000000"/>
          <w:sz w:val="28"/>
          <w:szCs w:val="28"/>
          <w:lang w:val="uk-UA"/>
        </w:rPr>
        <w:t xml:space="preserve">Використання методів поведінкової терапії фахівцями дошкільних навчальних закладів та середніх загальноосвітніх шкіл м. Львова у роботі з дітьми «групи ризику». </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b/>
          <w:color w:val="000000"/>
          <w:sz w:val="28"/>
          <w:szCs w:val="28"/>
          <w:lang w:val="uk-UA"/>
        </w:rPr>
        <w:t xml:space="preserve">Час дослідження: </w:t>
      </w:r>
      <w:r w:rsidRPr="00A05777">
        <w:rPr>
          <w:rFonts w:ascii="Times New Roman" w:hAnsi="Times New Roman"/>
          <w:color w:val="000000"/>
          <w:sz w:val="28"/>
          <w:szCs w:val="28"/>
          <w:lang w:val="uk-UA"/>
        </w:rPr>
        <w:t>березень-квітень 2012 р.</w:t>
      </w:r>
    </w:p>
    <w:p w:rsidR="0097719D" w:rsidRPr="00A05777" w:rsidRDefault="0097719D" w:rsidP="00941729">
      <w:pPr>
        <w:pStyle w:val="a4"/>
        <w:spacing w:line="360" w:lineRule="auto"/>
        <w:jc w:val="both"/>
        <w:rPr>
          <w:rFonts w:ascii="Times New Roman" w:hAnsi="Times New Roman"/>
          <w:b/>
          <w:color w:val="000000"/>
          <w:sz w:val="28"/>
          <w:szCs w:val="28"/>
          <w:lang w:val="uk-UA"/>
        </w:rPr>
      </w:pPr>
      <w:r w:rsidRPr="00A05777">
        <w:rPr>
          <w:rFonts w:ascii="Times New Roman" w:hAnsi="Times New Roman"/>
          <w:b/>
          <w:color w:val="000000"/>
          <w:sz w:val="28"/>
          <w:szCs w:val="28"/>
          <w:lang w:val="uk-UA"/>
        </w:rPr>
        <w:t>Гіпотези дослідження:</w:t>
      </w:r>
    </w:p>
    <w:p w:rsidR="0097719D" w:rsidRPr="00A05777" w:rsidRDefault="0097719D" w:rsidP="00941729">
      <w:pPr>
        <w:pStyle w:val="a4"/>
        <w:spacing w:line="360" w:lineRule="auto"/>
        <w:jc w:val="both"/>
        <w:rPr>
          <w:rFonts w:ascii="Times New Roman" w:hAnsi="Times New Roman"/>
          <w:color w:val="000000"/>
          <w:sz w:val="28"/>
          <w:szCs w:val="28"/>
          <w:lang w:val="uk-UA"/>
        </w:rPr>
      </w:pPr>
      <w:r w:rsidRPr="00A05777">
        <w:rPr>
          <w:rFonts w:ascii="Times New Roman" w:hAnsi="Times New Roman"/>
          <w:i/>
          <w:color w:val="000000"/>
          <w:sz w:val="28"/>
          <w:szCs w:val="28"/>
          <w:lang w:val="uk-UA"/>
        </w:rPr>
        <w:t>Гіпотеза-підстава:</w:t>
      </w:r>
      <w:r w:rsidRPr="00A05777">
        <w:rPr>
          <w:rFonts w:ascii="Times New Roman" w:hAnsi="Times New Roman"/>
          <w:color w:val="000000"/>
          <w:sz w:val="28"/>
          <w:szCs w:val="28"/>
          <w:lang w:val="uk-UA"/>
        </w:rPr>
        <w:t xml:space="preserve"> методи поведінкової терапії доцільно використовувати у </w:t>
      </w:r>
      <w:r w:rsidR="000D0EAA" w:rsidRPr="004B3D8F">
        <w:rPr>
          <w:rFonts w:ascii="Times New Roman" w:hAnsi="Times New Roman"/>
          <w:color w:val="000000"/>
          <w:sz w:val="28"/>
          <w:szCs w:val="28"/>
          <w:lang w:val="uk-UA"/>
        </w:rPr>
        <w:t>соціальн</w:t>
      </w:r>
      <w:r w:rsidR="000D0EAA">
        <w:rPr>
          <w:rFonts w:ascii="Times New Roman" w:hAnsi="Times New Roman"/>
          <w:color w:val="000000"/>
          <w:sz w:val="28"/>
          <w:szCs w:val="28"/>
          <w:lang w:val="uk-UA"/>
        </w:rPr>
        <w:t>о-педагогічній</w:t>
      </w:r>
      <w:r w:rsidR="000D0EAA" w:rsidRPr="00A05777">
        <w:rPr>
          <w:rFonts w:ascii="Times New Roman" w:hAnsi="Times New Roman"/>
          <w:color w:val="000000"/>
          <w:sz w:val="28"/>
          <w:szCs w:val="28"/>
          <w:lang w:val="uk-UA"/>
        </w:rPr>
        <w:t xml:space="preserve"> </w:t>
      </w:r>
      <w:r w:rsidRPr="00A05777">
        <w:rPr>
          <w:rFonts w:ascii="Times New Roman" w:hAnsi="Times New Roman"/>
          <w:color w:val="000000"/>
          <w:sz w:val="28"/>
          <w:szCs w:val="28"/>
          <w:lang w:val="uk-UA"/>
        </w:rPr>
        <w:t>роботі з дітьми «групи ризику».</w:t>
      </w:r>
    </w:p>
    <w:p w:rsidR="0097719D" w:rsidRPr="00A05777" w:rsidRDefault="0097719D" w:rsidP="00941729">
      <w:pPr>
        <w:pStyle w:val="a4"/>
        <w:spacing w:line="360" w:lineRule="auto"/>
        <w:jc w:val="both"/>
        <w:rPr>
          <w:rFonts w:ascii="Times New Roman" w:hAnsi="Times New Roman"/>
          <w:i/>
          <w:color w:val="000000"/>
          <w:sz w:val="28"/>
          <w:szCs w:val="28"/>
          <w:lang w:val="uk-UA"/>
        </w:rPr>
      </w:pPr>
      <w:r w:rsidRPr="00A05777">
        <w:rPr>
          <w:rFonts w:ascii="Times New Roman" w:hAnsi="Times New Roman"/>
          <w:i/>
          <w:color w:val="000000"/>
          <w:sz w:val="28"/>
          <w:szCs w:val="28"/>
          <w:lang w:val="uk-UA"/>
        </w:rPr>
        <w:t>Гіпотези-наслідки:</w:t>
      </w:r>
    </w:p>
    <w:p w:rsidR="0097719D" w:rsidRPr="00A05777" w:rsidRDefault="0097719D" w:rsidP="00941729">
      <w:pPr>
        <w:pStyle w:val="a4"/>
        <w:numPr>
          <w:ilvl w:val="0"/>
          <w:numId w:val="2"/>
        </w:numPr>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lastRenderedPageBreak/>
        <w:t>найчастіше діти «групи ризику» потребують корекції поведінки;</w:t>
      </w:r>
    </w:p>
    <w:p w:rsidR="0097719D" w:rsidRPr="00A05777" w:rsidRDefault="0097719D" w:rsidP="00941729">
      <w:pPr>
        <w:pStyle w:val="a4"/>
        <w:numPr>
          <w:ilvl w:val="0"/>
          <w:numId w:val="2"/>
        </w:numPr>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соціальн</w:t>
      </w:r>
      <w:r w:rsidR="000D0EAA">
        <w:rPr>
          <w:rFonts w:ascii="Times New Roman" w:hAnsi="Times New Roman"/>
          <w:color w:val="000000"/>
          <w:sz w:val="28"/>
          <w:szCs w:val="28"/>
          <w:lang w:val="uk-UA"/>
        </w:rPr>
        <w:t>о-педагогічну</w:t>
      </w:r>
      <w:r w:rsidRPr="00A05777">
        <w:rPr>
          <w:rFonts w:ascii="Times New Roman" w:hAnsi="Times New Roman"/>
          <w:color w:val="000000"/>
          <w:sz w:val="28"/>
          <w:szCs w:val="28"/>
          <w:lang w:val="uk-UA"/>
        </w:rPr>
        <w:t xml:space="preserve"> роботу з дітьми «групи ризику» у дошкільних навчальних закладах та середніх загальноосвітніх школах, здебільшого, проводять соціальні педагоги, вихователі та класні керівники, використовуючи методи поведінкової терапії;</w:t>
      </w:r>
    </w:p>
    <w:p w:rsidR="0097719D" w:rsidRPr="00A05777" w:rsidRDefault="0097719D" w:rsidP="00941729">
      <w:pPr>
        <w:pStyle w:val="a4"/>
        <w:numPr>
          <w:ilvl w:val="0"/>
          <w:numId w:val="2"/>
        </w:numPr>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методи поведінкової терапії є ефективними у роботі з різними віковими категоріями дітей «групи ризику».</w:t>
      </w:r>
    </w:p>
    <w:p w:rsidR="0097719D" w:rsidRPr="00A05777" w:rsidRDefault="0097719D" w:rsidP="00941729">
      <w:pPr>
        <w:spacing w:after="0" w:line="360" w:lineRule="auto"/>
        <w:jc w:val="both"/>
        <w:rPr>
          <w:rFonts w:ascii="Times New Roman" w:hAnsi="Times New Roman"/>
          <w:color w:val="000000"/>
          <w:sz w:val="28"/>
          <w:szCs w:val="28"/>
        </w:rPr>
      </w:pPr>
      <w:r w:rsidRPr="00A05777">
        <w:rPr>
          <w:rFonts w:ascii="Times New Roman" w:hAnsi="Times New Roman"/>
          <w:b/>
          <w:color w:val="000000"/>
          <w:sz w:val="28"/>
          <w:szCs w:val="28"/>
        </w:rPr>
        <w:t xml:space="preserve">Метод дослідження: </w:t>
      </w:r>
      <w:r w:rsidRPr="00A05777">
        <w:rPr>
          <w:rFonts w:ascii="Times New Roman" w:hAnsi="Times New Roman"/>
          <w:color w:val="000000"/>
          <w:sz w:val="28"/>
          <w:szCs w:val="28"/>
        </w:rPr>
        <w:t xml:space="preserve">дослідження проводиться методом експертного опитування. Отримані дані можуть допомогти підтвердити визначені гіпотези дослідження, розв’язати завдання та цілі, поставлені у дослідженні та досягти бажаної мети. </w:t>
      </w:r>
    </w:p>
    <w:p w:rsidR="0097719D" w:rsidRPr="00A05777" w:rsidRDefault="0097719D" w:rsidP="00941729">
      <w:pPr>
        <w:spacing w:after="0" w:line="360" w:lineRule="auto"/>
        <w:jc w:val="both"/>
        <w:rPr>
          <w:rFonts w:ascii="Times New Roman" w:hAnsi="Times New Roman"/>
          <w:b/>
          <w:color w:val="000000"/>
          <w:sz w:val="28"/>
          <w:szCs w:val="28"/>
        </w:rPr>
      </w:pPr>
      <w:r w:rsidRPr="00A05777">
        <w:rPr>
          <w:rFonts w:ascii="Times New Roman" w:hAnsi="Times New Roman"/>
          <w:b/>
          <w:color w:val="000000"/>
          <w:sz w:val="28"/>
          <w:szCs w:val="28"/>
        </w:rPr>
        <w:t>Вибірка:</w:t>
      </w:r>
    </w:p>
    <w:p w:rsidR="0097719D" w:rsidRPr="00A05777" w:rsidRDefault="0097719D" w:rsidP="00941729">
      <w:pPr>
        <w:spacing w:after="0" w:line="360" w:lineRule="auto"/>
        <w:jc w:val="both"/>
        <w:rPr>
          <w:rFonts w:ascii="Times New Roman" w:hAnsi="Times New Roman"/>
          <w:color w:val="000000"/>
          <w:sz w:val="28"/>
          <w:szCs w:val="28"/>
        </w:rPr>
      </w:pPr>
      <w:r w:rsidRPr="00A05777">
        <w:rPr>
          <w:rFonts w:ascii="Times New Roman" w:hAnsi="Times New Roman"/>
          <w:color w:val="000000"/>
          <w:sz w:val="28"/>
          <w:szCs w:val="28"/>
        </w:rPr>
        <w:t>У дослідженні ми використовували метод доступної вибірки.</w:t>
      </w:r>
    </w:p>
    <w:p w:rsidR="0097719D" w:rsidRPr="00A05777" w:rsidRDefault="0097719D" w:rsidP="00941729">
      <w:pPr>
        <w:pStyle w:val="a4"/>
        <w:spacing w:line="360" w:lineRule="auto"/>
        <w:jc w:val="center"/>
        <w:rPr>
          <w:rFonts w:ascii="Times New Roman" w:eastAsia="Arial Unicode MS" w:hAnsi="Times New Roman"/>
          <w:b/>
          <w:color w:val="000000"/>
          <w:sz w:val="28"/>
          <w:szCs w:val="28"/>
          <w:lang w:val="uk-UA"/>
        </w:rPr>
      </w:pPr>
      <w:r w:rsidRPr="00A05777">
        <w:rPr>
          <w:rFonts w:ascii="Times New Roman" w:eastAsia="Arial Unicode MS" w:hAnsi="Times New Roman"/>
          <w:b/>
          <w:color w:val="000000"/>
          <w:sz w:val="28"/>
          <w:szCs w:val="28"/>
          <w:lang w:val="uk-UA"/>
        </w:rPr>
        <w:t>Результати дослідження</w:t>
      </w:r>
    </w:p>
    <w:p w:rsidR="0097719D" w:rsidRPr="00A05777" w:rsidRDefault="0097719D" w:rsidP="00941729">
      <w:pPr>
        <w:pStyle w:val="a4"/>
        <w:tabs>
          <w:tab w:val="left" w:pos="851"/>
        </w:tabs>
        <w:spacing w:line="360" w:lineRule="auto"/>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ab/>
        <w:t xml:space="preserve">Було опитано 64 </w:t>
      </w:r>
      <w:r w:rsidRPr="00A05777">
        <w:rPr>
          <w:rFonts w:ascii="Times New Roman" w:hAnsi="Times New Roman"/>
          <w:color w:val="000000"/>
          <w:sz w:val="28"/>
          <w:szCs w:val="28"/>
          <w:lang w:val="uk-UA"/>
        </w:rPr>
        <w:t>працівника дошкільних навчальних закладів та середніх загальноосвітніх шкіл м. Львова, які працюють з дітьми «групи ризику»</w:t>
      </w:r>
      <w:r w:rsidRPr="00A05777">
        <w:rPr>
          <w:rFonts w:ascii="Times New Roman" w:eastAsia="Arial Unicode MS" w:hAnsi="Times New Roman"/>
          <w:color w:val="000000"/>
          <w:sz w:val="28"/>
          <w:szCs w:val="28"/>
          <w:lang w:val="uk-UA"/>
        </w:rPr>
        <w:t>. З них 58 зазначили, що використовують у своїй роботі методи поведінкової терапії.</w:t>
      </w:r>
    </w:p>
    <w:p w:rsidR="0097719D" w:rsidRPr="00A05777" w:rsidRDefault="0097719D" w:rsidP="00941729">
      <w:pPr>
        <w:pStyle w:val="a4"/>
        <w:tabs>
          <w:tab w:val="left" w:pos="851"/>
        </w:tabs>
        <w:spacing w:line="360" w:lineRule="auto"/>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ab/>
        <w:t>Проведене нами експертне опитування дало наступні результати:</w:t>
      </w:r>
    </w:p>
    <w:p w:rsidR="0097719D" w:rsidRPr="00A05777" w:rsidRDefault="0097719D" w:rsidP="00941729">
      <w:pPr>
        <w:pStyle w:val="a4"/>
        <w:numPr>
          <w:ilvl w:val="0"/>
          <w:numId w:val="6"/>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Всі респонденти зазначили, що у навчальних закладах, у яких вони працюють, дітям «групи ризику» надається допомога для вирішення поведінкових проблем у формі індивідуальних бесід з дитиною та бесід з батьками/опікунами дитини. Також 14 респондентів зазначили, що у навчальних закладах, у яких вони працюють, дітям «групи ризику» надається допомога у вирішенні психологічних проблем у формі індивідуальної роботи фахівця і дитини.</w:t>
      </w:r>
    </w:p>
    <w:p w:rsidR="0097719D" w:rsidRPr="00A05777" w:rsidRDefault="0097719D" w:rsidP="00941729">
      <w:pPr>
        <w:pStyle w:val="a4"/>
        <w:numPr>
          <w:ilvl w:val="0"/>
          <w:numId w:val="6"/>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eastAsia="Arial Unicode MS" w:hAnsi="Times New Roman"/>
          <w:color w:val="000000"/>
          <w:sz w:val="28"/>
          <w:szCs w:val="28"/>
          <w:lang w:val="uk-UA"/>
        </w:rPr>
        <w:t>Основними проблемами, для вирішення яких варто використовувати поведінкову терапію у роботі з дітьми «групи ризику», на думку більшості респондентів, є:</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погана успішність в навчанні (42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відсутність навичок дотримання дисципліни (41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lastRenderedPageBreak/>
        <w:t>агресивність (40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невідповідність поведінки до норм, прийнятих у суспільстві (38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надмірна вразливість (36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жорстокість (35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невміння спілкуватися, вести діалог (32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страхи (32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невідповідність поведінки до віку (32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імпульсивність (32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несамостійність (31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замкнутість (30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проблеми адаптації до школи (29 з 58);</w:t>
      </w:r>
    </w:p>
    <w:p w:rsidR="0097719D" w:rsidRPr="00A05777" w:rsidRDefault="0097719D" w:rsidP="00941729">
      <w:pPr>
        <w:pStyle w:val="a4"/>
        <w:numPr>
          <w:ilvl w:val="0"/>
          <w:numId w:val="4"/>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непередбачуваність (29 з 58).</w:t>
      </w:r>
    </w:p>
    <w:p w:rsidR="0097719D" w:rsidRPr="00C722B5" w:rsidRDefault="0097719D" w:rsidP="00C722B5">
      <w:pPr>
        <w:pStyle w:val="a4"/>
        <w:numPr>
          <w:ilvl w:val="0"/>
          <w:numId w:val="6"/>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eastAsia="Arial Unicode MS" w:hAnsi="Times New Roman"/>
          <w:color w:val="000000"/>
          <w:sz w:val="28"/>
          <w:szCs w:val="28"/>
          <w:lang w:val="uk-UA"/>
        </w:rPr>
        <w:t>На думку переважної більшості респондентів (49 з 58), існують труднощі у використанні методів поведінкової терапії, а саме:</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дотримання фахівцями та батьками чітких вимог у використанні терапії (46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потребує залучення батьків/опікунів (41 з 58), оскільки це бажана вимога, від якої значною мірою залежить ефективність проведення терапії;</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потребує багато часу та зусиль (39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у дитини можуть виникнути протести і агресія у відповідь на терапію (35 з 58).</w:t>
      </w:r>
    </w:p>
    <w:p w:rsidR="0097719D" w:rsidRPr="00C722B5" w:rsidRDefault="0097719D" w:rsidP="00C722B5">
      <w:pPr>
        <w:pStyle w:val="a4"/>
        <w:numPr>
          <w:ilvl w:val="0"/>
          <w:numId w:val="6"/>
        </w:numPr>
        <w:tabs>
          <w:tab w:val="left" w:pos="851"/>
        </w:tabs>
        <w:spacing w:line="360" w:lineRule="auto"/>
        <w:ind w:left="0" w:firstLine="0"/>
        <w:jc w:val="both"/>
        <w:rPr>
          <w:rFonts w:ascii="Times New Roman" w:eastAsia="Arial Unicode MS" w:hAnsi="Times New Roman"/>
          <w:color w:val="000000"/>
          <w:sz w:val="28"/>
          <w:szCs w:val="28"/>
          <w:lang w:val="uk-UA"/>
        </w:rPr>
      </w:pPr>
      <w:r w:rsidRPr="00A05777">
        <w:rPr>
          <w:rFonts w:ascii="Times New Roman" w:hAnsi="Times New Roman"/>
          <w:color w:val="000000"/>
          <w:sz w:val="28"/>
          <w:szCs w:val="28"/>
          <w:lang w:val="uk-UA"/>
        </w:rPr>
        <w:t xml:space="preserve">Майже всі опитані </w:t>
      </w:r>
      <w:r w:rsidRPr="00A05777">
        <w:rPr>
          <w:rFonts w:ascii="Times New Roman" w:eastAsia="Arial Unicode MS" w:hAnsi="Times New Roman"/>
          <w:color w:val="000000"/>
          <w:sz w:val="28"/>
          <w:szCs w:val="28"/>
          <w:lang w:val="uk-UA"/>
        </w:rPr>
        <w:t xml:space="preserve">(56 з 58) </w:t>
      </w:r>
      <w:r w:rsidRPr="00A05777">
        <w:rPr>
          <w:rFonts w:ascii="Times New Roman" w:hAnsi="Times New Roman"/>
          <w:color w:val="000000"/>
          <w:sz w:val="28"/>
          <w:szCs w:val="28"/>
          <w:lang w:val="uk-UA"/>
        </w:rPr>
        <w:t>виділяють низку суттєвих переваг використання методів поведінкової терапії:</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допомагають дитині краще почувати себе у соціумі (50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зменшується рівень агресії (48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допомагають дитині подолати проблеми у спілкуванні, налагодити спілкування з однолітками (47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допомагають уникнути виключення дитини з колективу (46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дитина вчиться правил та норм поведінки в оточенні (42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зміна ставлення дитини до навчання і, як наслідок, покращення успішності в навчанні (39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можливість проведення терапії у звичайному шкільному середовищі, без порушення звичного режиму дня (35 з 58);</w:t>
      </w:r>
      <w:r w:rsidR="00C722B5">
        <w:rPr>
          <w:rFonts w:ascii="Times New Roman" w:eastAsia="Arial Unicode MS" w:hAnsi="Times New Roman"/>
          <w:color w:val="000000"/>
          <w:sz w:val="28"/>
          <w:szCs w:val="28"/>
          <w:lang w:val="uk-UA"/>
        </w:rPr>
        <w:t xml:space="preserve"> </w:t>
      </w:r>
      <w:r w:rsidRPr="00C722B5">
        <w:rPr>
          <w:rFonts w:ascii="Times New Roman" w:eastAsia="Arial Unicode MS" w:hAnsi="Times New Roman"/>
          <w:color w:val="000000"/>
          <w:sz w:val="28"/>
          <w:szCs w:val="28"/>
          <w:lang w:val="uk-UA"/>
        </w:rPr>
        <w:t>у процесі поведінкової терапії діти вчаться аналізувати свою поведінку та оцінювати її наслідки (30 з 58).</w:t>
      </w:r>
    </w:p>
    <w:p w:rsidR="0097719D" w:rsidRPr="00A05777" w:rsidRDefault="0097719D" w:rsidP="00941729">
      <w:pPr>
        <w:pStyle w:val="a4"/>
        <w:numPr>
          <w:ilvl w:val="0"/>
          <w:numId w:val="6"/>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lastRenderedPageBreak/>
        <w:t xml:space="preserve">Переважна більшість </w:t>
      </w:r>
      <w:r w:rsidRPr="00A05777">
        <w:rPr>
          <w:rFonts w:ascii="Times New Roman" w:eastAsia="Arial Unicode MS" w:hAnsi="Times New Roman"/>
          <w:color w:val="000000"/>
          <w:sz w:val="28"/>
          <w:szCs w:val="28"/>
          <w:lang w:val="uk-UA"/>
        </w:rPr>
        <w:t xml:space="preserve">(49 з 58) </w:t>
      </w:r>
      <w:r w:rsidRPr="00A05777">
        <w:rPr>
          <w:rFonts w:ascii="Times New Roman" w:hAnsi="Times New Roman"/>
          <w:color w:val="000000"/>
          <w:sz w:val="28"/>
          <w:szCs w:val="28"/>
          <w:lang w:val="uk-UA"/>
        </w:rPr>
        <w:t xml:space="preserve">опитаних зазначили, що вважають доцільним використання таких методів поведінкової терапії, як: позитивне підкріплення та навчання впевненості в собі та своїх здібностях з усіма віковими категоріями дітей «групи ризику». Також більшість </w:t>
      </w:r>
      <w:r w:rsidRPr="00A05777">
        <w:rPr>
          <w:rFonts w:ascii="Times New Roman" w:eastAsia="Arial Unicode MS" w:hAnsi="Times New Roman"/>
          <w:color w:val="000000"/>
          <w:sz w:val="28"/>
          <w:szCs w:val="28"/>
          <w:lang w:val="uk-UA"/>
        </w:rPr>
        <w:t>(39 з 58)</w:t>
      </w:r>
      <w:r w:rsidRPr="00A05777">
        <w:rPr>
          <w:rFonts w:ascii="Times New Roman" w:hAnsi="Times New Roman"/>
          <w:color w:val="000000"/>
          <w:sz w:val="28"/>
          <w:szCs w:val="28"/>
          <w:lang w:val="uk-UA"/>
        </w:rPr>
        <w:t xml:space="preserve"> респондентів вважають недоцільним використання </w:t>
      </w:r>
      <w:proofErr w:type="spellStart"/>
      <w:r w:rsidRPr="00A05777">
        <w:rPr>
          <w:rFonts w:ascii="Times New Roman" w:hAnsi="Times New Roman"/>
          <w:color w:val="000000"/>
          <w:sz w:val="28"/>
          <w:szCs w:val="28"/>
          <w:lang w:val="uk-UA"/>
        </w:rPr>
        <w:t>аверсивної</w:t>
      </w:r>
      <w:proofErr w:type="spellEnd"/>
      <w:r w:rsidRPr="00A05777">
        <w:rPr>
          <w:rFonts w:ascii="Times New Roman" w:hAnsi="Times New Roman"/>
          <w:color w:val="000000"/>
          <w:sz w:val="28"/>
          <w:szCs w:val="28"/>
          <w:lang w:val="uk-UA"/>
        </w:rPr>
        <w:t xml:space="preserve"> методики поведінкової терапії у роботі з дітьми «групи ризику» у будь-якому віці. </w:t>
      </w:r>
    </w:p>
    <w:p w:rsidR="0097719D" w:rsidRPr="00A05777" w:rsidRDefault="0097719D" w:rsidP="00941729">
      <w:pPr>
        <w:pStyle w:val="a4"/>
        <w:numPr>
          <w:ilvl w:val="0"/>
          <w:numId w:val="6"/>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 xml:space="preserve">Більшість респондентів вважають доцільним використання таких методів поведінкової терапії, як: формування стимулів, які викликають тривогу </w:t>
      </w:r>
      <w:r w:rsidRPr="00A05777">
        <w:rPr>
          <w:rFonts w:ascii="Times New Roman" w:eastAsia="Arial Unicode MS" w:hAnsi="Times New Roman"/>
          <w:color w:val="000000"/>
          <w:sz w:val="28"/>
          <w:szCs w:val="28"/>
          <w:lang w:val="uk-UA"/>
        </w:rPr>
        <w:t>(32 з 58)</w:t>
      </w:r>
      <w:r w:rsidRPr="00A05777">
        <w:rPr>
          <w:rFonts w:ascii="Times New Roman" w:hAnsi="Times New Roman"/>
          <w:color w:val="000000"/>
          <w:sz w:val="28"/>
          <w:szCs w:val="28"/>
          <w:lang w:val="uk-UA"/>
        </w:rPr>
        <w:t xml:space="preserve"> та методу поступової дії стимулів </w:t>
      </w:r>
      <w:r w:rsidRPr="00A05777">
        <w:rPr>
          <w:rFonts w:ascii="Times New Roman" w:eastAsia="Arial Unicode MS" w:hAnsi="Times New Roman"/>
          <w:color w:val="000000"/>
          <w:sz w:val="28"/>
          <w:szCs w:val="28"/>
          <w:lang w:val="uk-UA"/>
        </w:rPr>
        <w:t xml:space="preserve">(34 з 58) </w:t>
      </w:r>
      <w:r w:rsidRPr="00A05777">
        <w:rPr>
          <w:rFonts w:ascii="Times New Roman" w:hAnsi="Times New Roman"/>
          <w:color w:val="000000"/>
          <w:sz w:val="28"/>
          <w:szCs w:val="28"/>
          <w:lang w:val="uk-UA"/>
        </w:rPr>
        <w:t xml:space="preserve">з дітьми «групи ризику» в дошкільному </w:t>
      </w:r>
      <w:r w:rsidRPr="00A05777">
        <w:rPr>
          <w:rFonts w:ascii="Times New Roman" w:eastAsia="Arial Unicode MS" w:hAnsi="Times New Roman"/>
          <w:color w:val="000000"/>
          <w:sz w:val="28"/>
          <w:szCs w:val="28"/>
          <w:lang w:val="uk-UA"/>
        </w:rPr>
        <w:t xml:space="preserve">(30 з 58) </w:t>
      </w:r>
      <w:r w:rsidRPr="00A05777">
        <w:rPr>
          <w:rFonts w:ascii="Times New Roman" w:hAnsi="Times New Roman"/>
          <w:color w:val="000000"/>
          <w:sz w:val="28"/>
          <w:szCs w:val="28"/>
          <w:lang w:val="uk-UA"/>
        </w:rPr>
        <w:t>та молодшому шкільному віці (3-6 і 7-10 років)</w:t>
      </w:r>
      <w:r w:rsidRPr="00A05777">
        <w:rPr>
          <w:rFonts w:ascii="Times New Roman" w:eastAsia="Arial Unicode MS" w:hAnsi="Times New Roman"/>
          <w:color w:val="000000"/>
          <w:sz w:val="28"/>
          <w:szCs w:val="28"/>
          <w:lang w:val="uk-UA"/>
        </w:rPr>
        <w:t xml:space="preserve"> (32 з 58)</w:t>
      </w:r>
      <w:r w:rsidRPr="00A05777">
        <w:rPr>
          <w:rFonts w:ascii="Times New Roman" w:hAnsi="Times New Roman"/>
          <w:color w:val="000000"/>
          <w:sz w:val="28"/>
          <w:szCs w:val="28"/>
          <w:lang w:val="uk-UA"/>
        </w:rPr>
        <w:t>, метод моделювання з участю в процедурі – в молодшому шкільному віці (7-10 років)</w:t>
      </w:r>
      <w:r w:rsidRPr="00A05777">
        <w:rPr>
          <w:rFonts w:ascii="Times New Roman" w:eastAsia="Arial Unicode MS" w:hAnsi="Times New Roman"/>
          <w:color w:val="000000"/>
          <w:sz w:val="28"/>
          <w:szCs w:val="28"/>
          <w:lang w:val="uk-UA"/>
        </w:rPr>
        <w:t xml:space="preserve"> (43 з 58)</w:t>
      </w:r>
      <w:r w:rsidRPr="00A05777">
        <w:rPr>
          <w:rFonts w:ascii="Times New Roman" w:hAnsi="Times New Roman"/>
          <w:color w:val="000000"/>
          <w:sz w:val="28"/>
          <w:szCs w:val="28"/>
          <w:lang w:val="uk-UA"/>
        </w:rPr>
        <w:t xml:space="preserve">. У підлітковому віці, як зазначила більшість </w:t>
      </w:r>
      <w:r w:rsidRPr="00A05777">
        <w:rPr>
          <w:rFonts w:ascii="Times New Roman" w:eastAsia="Arial Unicode MS" w:hAnsi="Times New Roman"/>
          <w:color w:val="000000"/>
          <w:sz w:val="28"/>
          <w:szCs w:val="28"/>
          <w:lang w:val="uk-UA"/>
        </w:rPr>
        <w:t xml:space="preserve">(39 з 58) </w:t>
      </w:r>
      <w:r w:rsidRPr="00A05777">
        <w:rPr>
          <w:rFonts w:ascii="Times New Roman" w:hAnsi="Times New Roman"/>
          <w:color w:val="000000"/>
          <w:sz w:val="28"/>
          <w:szCs w:val="28"/>
          <w:lang w:val="uk-UA"/>
        </w:rPr>
        <w:t>фахівців, методи поведінкової терапії є не ефективними, окрім тих, які ми зазначили у пункті 5.</w:t>
      </w:r>
    </w:p>
    <w:p w:rsidR="0097719D" w:rsidRPr="00A05777" w:rsidRDefault="0097719D" w:rsidP="00941729">
      <w:pPr>
        <w:pStyle w:val="a4"/>
        <w:numPr>
          <w:ilvl w:val="0"/>
          <w:numId w:val="6"/>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Серед опитаних працівників були фахівці наступного профілю:</w:t>
      </w:r>
    </w:p>
    <w:p w:rsidR="0097719D" w:rsidRPr="00A05777" w:rsidRDefault="0097719D" w:rsidP="00941729">
      <w:pPr>
        <w:pStyle w:val="a4"/>
        <w:tabs>
          <w:tab w:val="left" w:pos="851"/>
        </w:tabs>
        <w:spacing w:line="360" w:lineRule="auto"/>
        <w:jc w:val="both"/>
        <w:rPr>
          <w:rFonts w:ascii="Times New Roman" w:hAnsi="Times New Roman"/>
          <w:color w:val="000000"/>
          <w:sz w:val="28"/>
          <w:szCs w:val="28"/>
          <w:lang w:val="uk-UA"/>
        </w:rPr>
      </w:pPr>
      <w:r w:rsidRPr="00A05777">
        <w:rPr>
          <w:rFonts w:ascii="Times New Roman" w:hAnsi="Times New Roman"/>
          <w:color w:val="000000"/>
          <w:sz w:val="28"/>
          <w:szCs w:val="28"/>
          <w:lang w:val="uk-UA"/>
        </w:rPr>
        <w:t xml:space="preserve">- 16 з 58 респондентів – вихователі у дошкільних навчальних закладах. Переважна більшість з них (14 з 16) зазначили, що основними проблемами в поведінці дітей дошкільного віку є: імпульсивність, сором’язливість та замкнутість. Найефективнішими методами поведінкової терапії з цією вікової категорією більшість назвали: метод поступової дії стимулів (13 з 16) та виникнення стимулів, які викликають тривогу (12 з 16), усі 16 зазначили, що вважають недоцільним використання </w:t>
      </w:r>
      <w:proofErr w:type="spellStart"/>
      <w:r w:rsidRPr="00A05777">
        <w:rPr>
          <w:rFonts w:ascii="Times New Roman" w:hAnsi="Times New Roman"/>
          <w:color w:val="000000"/>
          <w:sz w:val="28"/>
          <w:szCs w:val="28"/>
          <w:lang w:val="uk-UA"/>
        </w:rPr>
        <w:t>аверсивної</w:t>
      </w:r>
      <w:proofErr w:type="spellEnd"/>
      <w:r w:rsidRPr="00A05777">
        <w:rPr>
          <w:rFonts w:ascii="Times New Roman" w:hAnsi="Times New Roman"/>
          <w:color w:val="000000"/>
          <w:sz w:val="28"/>
          <w:szCs w:val="28"/>
          <w:lang w:val="uk-UA"/>
        </w:rPr>
        <w:t xml:space="preserve"> терапії з дітьми у будь-якому віці.</w:t>
      </w:r>
    </w:p>
    <w:p w:rsidR="0097719D" w:rsidRPr="00A05777" w:rsidRDefault="0097719D" w:rsidP="00941729">
      <w:pPr>
        <w:pStyle w:val="a4"/>
        <w:tabs>
          <w:tab w:val="left" w:pos="851"/>
        </w:tabs>
        <w:spacing w:line="360" w:lineRule="auto"/>
        <w:jc w:val="both"/>
        <w:rPr>
          <w:rFonts w:ascii="Times New Roman" w:hAnsi="Times New Roman"/>
          <w:color w:val="000000"/>
          <w:sz w:val="28"/>
          <w:szCs w:val="28"/>
          <w:lang w:val="uk-UA"/>
        </w:rPr>
      </w:pPr>
      <w:r w:rsidRPr="00A05777">
        <w:rPr>
          <w:rFonts w:ascii="Times New Roman" w:hAnsi="Times New Roman"/>
          <w:color w:val="000000"/>
          <w:sz w:val="28"/>
          <w:szCs w:val="28"/>
          <w:lang w:val="uk-UA"/>
        </w:rPr>
        <w:t xml:space="preserve">- 13 з 58 респондентів – класні керівники молодших класів у середніх загальноосвітніх школах. Більшість з них (11 з 13) зазначили , що основними проблемами в поведінці дітей молодшого шкільного віку є: </w:t>
      </w:r>
      <w:r w:rsidRPr="00A05777">
        <w:rPr>
          <w:rFonts w:ascii="Times New Roman" w:eastAsia="Arial Unicode MS" w:hAnsi="Times New Roman"/>
          <w:color w:val="000000"/>
          <w:sz w:val="28"/>
          <w:szCs w:val="28"/>
          <w:lang w:val="uk-UA"/>
        </w:rPr>
        <w:t xml:space="preserve">проблеми адаптації до школи, несамостійність, жорстокість та невміння спілкуватися, вести діалог. </w:t>
      </w:r>
      <w:r w:rsidRPr="00A05777">
        <w:rPr>
          <w:rFonts w:ascii="Times New Roman" w:hAnsi="Times New Roman"/>
          <w:color w:val="000000"/>
          <w:sz w:val="28"/>
          <w:szCs w:val="28"/>
          <w:lang w:val="uk-UA"/>
        </w:rPr>
        <w:t xml:space="preserve">Найефективнішими методами поведінкової терапії з цією вікової категорією усі назвали позитивне підкріплення (13 з 13), а також більшість зазначила методи </w:t>
      </w:r>
      <w:r w:rsidRPr="00A05777">
        <w:rPr>
          <w:rFonts w:ascii="Times New Roman" w:hAnsi="Times New Roman"/>
          <w:color w:val="000000"/>
          <w:sz w:val="28"/>
          <w:szCs w:val="28"/>
          <w:lang w:val="uk-UA"/>
        </w:rPr>
        <w:lastRenderedPageBreak/>
        <w:t xml:space="preserve">навчання впевненості в собі та своїх здібностях (11 з 13) і моделювання з участю в процедурі (10 з 13). </w:t>
      </w:r>
    </w:p>
    <w:p w:rsidR="0097719D" w:rsidRPr="00A05777" w:rsidRDefault="0097719D" w:rsidP="00941729">
      <w:pPr>
        <w:pStyle w:val="a4"/>
        <w:tabs>
          <w:tab w:val="left" w:pos="851"/>
        </w:tabs>
        <w:spacing w:line="360" w:lineRule="auto"/>
        <w:jc w:val="both"/>
        <w:rPr>
          <w:rFonts w:ascii="Times New Roman" w:eastAsia="Arial Unicode MS" w:hAnsi="Times New Roman"/>
          <w:color w:val="000000"/>
          <w:sz w:val="28"/>
          <w:szCs w:val="28"/>
          <w:lang w:val="uk-UA"/>
        </w:rPr>
      </w:pPr>
      <w:r w:rsidRPr="00A05777">
        <w:rPr>
          <w:rFonts w:ascii="Times New Roman" w:hAnsi="Times New Roman"/>
          <w:color w:val="000000"/>
          <w:sz w:val="28"/>
          <w:szCs w:val="28"/>
        </w:rPr>
        <w:t xml:space="preserve">- </w:t>
      </w:r>
      <w:r w:rsidRPr="00A05777">
        <w:rPr>
          <w:rFonts w:ascii="Times New Roman" w:hAnsi="Times New Roman"/>
          <w:color w:val="000000"/>
          <w:sz w:val="28"/>
          <w:szCs w:val="28"/>
          <w:lang w:val="uk-UA"/>
        </w:rPr>
        <w:t xml:space="preserve">18 з 58 респондентів – класні керівники старших класів у середніх загальноосвітніх школах. Більшість з них (11 з 13) зазначили, що основними проблемами в поведінці дітей підліткового віку є: </w:t>
      </w:r>
      <w:r w:rsidRPr="00A05777">
        <w:rPr>
          <w:rFonts w:ascii="Times New Roman" w:eastAsia="Arial Unicode MS" w:hAnsi="Times New Roman"/>
          <w:color w:val="000000"/>
          <w:sz w:val="28"/>
          <w:szCs w:val="28"/>
          <w:lang w:val="uk-UA"/>
        </w:rPr>
        <w:t xml:space="preserve">погана успішність в навчанні, відсутність дисципліни, невідповідність поведінки до норм, прийнятих у суспільстві та невідповідність поведінки до віку. </w:t>
      </w:r>
      <w:r w:rsidRPr="00A05777">
        <w:rPr>
          <w:rFonts w:ascii="Times New Roman" w:hAnsi="Times New Roman"/>
          <w:color w:val="000000"/>
          <w:sz w:val="28"/>
          <w:szCs w:val="28"/>
          <w:lang w:val="uk-UA"/>
        </w:rPr>
        <w:t xml:space="preserve">Найефективнішими методами поведінкової терапії з цією вікової категорією більшість назвали: позитивне підкріплення (13 з 18) та навчання впевненості в собі та своїх здібностях (16 з 18). </w:t>
      </w:r>
    </w:p>
    <w:p w:rsidR="0097719D" w:rsidRPr="00A05777" w:rsidRDefault="0097719D" w:rsidP="00941729">
      <w:pPr>
        <w:pStyle w:val="a4"/>
        <w:tabs>
          <w:tab w:val="left" w:pos="851"/>
        </w:tabs>
        <w:spacing w:line="360" w:lineRule="auto"/>
        <w:jc w:val="both"/>
        <w:rPr>
          <w:rFonts w:ascii="Times New Roman" w:hAnsi="Times New Roman"/>
          <w:color w:val="000000"/>
          <w:sz w:val="28"/>
          <w:szCs w:val="28"/>
          <w:lang w:val="uk-UA"/>
        </w:rPr>
      </w:pPr>
      <w:r w:rsidRPr="00A05777">
        <w:rPr>
          <w:rFonts w:ascii="Times New Roman" w:hAnsi="Times New Roman"/>
          <w:color w:val="000000"/>
          <w:sz w:val="28"/>
          <w:szCs w:val="28"/>
        </w:rPr>
        <w:t xml:space="preserve">- </w:t>
      </w:r>
      <w:r w:rsidRPr="00A05777">
        <w:rPr>
          <w:rFonts w:ascii="Times New Roman" w:hAnsi="Times New Roman"/>
          <w:color w:val="000000"/>
          <w:sz w:val="28"/>
          <w:szCs w:val="28"/>
          <w:lang w:val="uk-UA"/>
        </w:rPr>
        <w:t>11 з 58 респондентів – інші фахівці (</w:t>
      </w:r>
      <w:proofErr w:type="gramStart"/>
      <w:r w:rsidRPr="00A05777">
        <w:rPr>
          <w:rFonts w:ascii="Times New Roman" w:hAnsi="Times New Roman"/>
          <w:color w:val="000000"/>
          <w:sz w:val="28"/>
          <w:szCs w:val="28"/>
          <w:lang w:val="uk-UA"/>
        </w:rPr>
        <w:t>соц</w:t>
      </w:r>
      <w:proofErr w:type="gramEnd"/>
      <w:r w:rsidRPr="00A05777">
        <w:rPr>
          <w:rFonts w:ascii="Times New Roman" w:hAnsi="Times New Roman"/>
          <w:color w:val="000000"/>
          <w:sz w:val="28"/>
          <w:szCs w:val="28"/>
          <w:lang w:val="uk-UA"/>
        </w:rPr>
        <w:t>іальні педагоги, психологи та завучі з виховної роботи).</w:t>
      </w:r>
    </w:p>
    <w:p w:rsidR="0097719D" w:rsidRPr="00A05777" w:rsidRDefault="0097719D" w:rsidP="00941729">
      <w:pPr>
        <w:pStyle w:val="a4"/>
        <w:tabs>
          <w:tab w:val="left" w:pos="851"/>
        </w:tabs>
        <w:spacing w:line="360" w:lineRule="auto"/>
        <w:jc w:val="center"/>
        <w:rPr>
          <w:rFonts w:ascii="Times New Roman" w:hAnsi="Times New Roman"/>
          <w:b/>
          <w:color w:val="000000"/>
          <w:sz w:val="28"/>
          <w:szCs w:val="28"/>
          <w:lang w:val="uk-UA"/>
        </w:rPr>
      </w:pPr>
      <w:r w:rsidRPr="00A05777">
        <w:rPr>
          <w:rFonts w:ascii="Times New Roman" w:hAnsi="Times New Roman"/>
          <w:b/>
          <w:color w:val="000000"/>
          <w:sz w:val="28"/>
          <w:szCs w:val="28"/>
          <w:lang w:val="uk-UA"/>
        </w:rPr>
        <w:t xml:space="preserve">Рекомендації щодо покращення </w:t>
      </w:r>
      <w:r w:rsidR="000D0EAA" w:rsidRPr="000D0EAA">
        <w:rPr>
          <w:rFonts w:ascii="Times New Roman" w:hAnsi="Times New Roman"/>
          <w:b/>
          <w:color w:val="000000"/>
          <w:sz w:val="28"/>
          <w:szCs w:val="28"/>
          <w:lang w:val="uk-UA"/>
        </w:rPr>
        <w:t>соціально-педагогічної</w:t>
      </w:r>
      <w:r w:rsidRPr="00A05777">
        <w:rPr>
          <w:rFonts w:ascii="Times New Roman" w:hAnsi="Times New Roman"/>
          <w:b/>
          <w:color w:val="000000"/>
          <w:sz w:val="28"/>
          <w:szCs w:val="28"/>
          <w:lang w:val="uk-UA"/>
        </w:rPr>
        <w:t xml:space="preserve"> роботи з дітьми «групи ризику» за допомогою методів поведінкової терапії</w:t>
      </w:r>
    </w:p>
    <w:p w:rsidR="0097719D" w:rsidRPr="00A05777" w:rsidRDefault="0097719D" w:rsidP="00941729">
      <w:pPr>
        <w:pStyle w:val="a3"/>
        <w:shd w:val="clear" w:color="auto" w:fill="FFFFFF"/>
        <w:spacing w:before="0" w:beforeAutospacing="0" w:after="0" w:afterAutospacing="0" w:line="360" w:lineRule="auto"/>
        <w:ind w:firstLine="851"/>
        <w:jc w:val="both"/>
        <w:rPr>
          <w:rFonts w:eastAsia="Arial Unicode MS"/>
          <w:color w:val="000000"/>
          <w:sz w:val="28"/>
          <w:szCs w:val="28"/>
        </w:rPr>
      </w:pPr>
      <w:r w:rsidRPr="00A05777">
        <w:rPr>
          <w:rFonts w:eastAsia="Arial Unicode MS"/>
          <w:color w:val="000000"/>
          <w:sz w:val="28"/>
          <w:szCs w:val="28"/>
        </w:rPr>
        <w:t xml:space="preserve">Для уникнення порушень у поведінці </w:t>
      </w:r>
      <w:r w:rsidR="000D0EAA">
        <w:rPr>
          <w:rFonts w:eastAsia="Arial Unicode MS"/>
          <w:color w:val="000000"/>
          <w:sz w:val="28"/>
          <w:szCs w:val="28"/>
        </w:rPr>
        <w:t>дітей</w:t>
      </w:r>
      <w:r w:rsidRPr="00A05777">
        <w:rPr>
          <w:rFonts w:eastAsia="Arial Unicode MS"/>
          <w:color w:val="000000"/>
          <w:sz w:val="28"/>
          <w:szCs w:val="28"/>
        </w:rPr>
        <w:t xml:space="preserve"> «групи ризику» необхідною є розробка комплексних заходів, що сприятиме розвитку духовності, моральності, становленню емоційно-вольової сфери та фізичного потенціалу особистості, сприятиме реалізації можливостей соціального розвитку, надасть можливість повноцінно навчатися.</w:t>
      </w:r>
    </w:p>
    <w:p w:rsidR="0097719D" w:rsidRPr="00A05777" w:rsidRDefault="0097719D" w:rsidP="00941729">
      <w:pPr>
        <w:pStyle w:val="a3"/>
        <w:shd w:val="clear" w:color="auto" w:fill="FFFFFF"/>
        <w:spacing w:before="0" w:beforeAutospacing="0" w:after="0" w:afterAutospacing="0" w:line="360" w:lineRule="auto"/>
        <w:ind w:firstLine="851"/>
        <w:jc w:val="both"/>
        <w:rPr>
          <w:rFonts w:eastAsia="Arial Unicode MS"/>
          <w:color w:val="000000"/>
          <w:sz w:val="28"/>
          <w:szCs w:val="28"/>
        </w:rPr>
      </w:pPr>
      <w:r w:rsidRPr="00A05777">
        <w:rPr>
          <w:rFonts w:eastAsia="Arial Unicode MS"/>
          <w:color w:val="000000"/>
          <w:sz w:val="28"/>
          <w:szCs w:val="28"/>
        </w:rPr>
        <w:t>Щоб попередити чи подолати відхилення у поведінці дітям «групи ризику» необхідне активне залучення до групової, позакласної роботи, проведення поведінкової терапії, спрямованої на формування позитивної Я-концепції, навичок конструктивного вирішення конфліктів, управління емоціями, формування навичок ефективної комунікації та відповідальної поведінки, формування орієнтації на здоровий спосіб життя.</w:t>
      </w:r>
    </w:p>
    <w:p w:rsidR="0097719D" w:rsidRPr="00A05777" w:rsidRDefault="0097719D" w:rsidP="00941729">
      <w:pPr>
        <w:pStyle w:val="a4"/>
        <w:tabs>
          <w:tab w:val="left" w:pos="0"/>
          <w:tab w:val="left" w:pos="851"/>
        </w:tabs>
        <w:spacing w:line="360" w:lineRule="auto"/>
        <w:jc w:val="both"/>
        <w:rPr>
          <w:rFonts w:ascii="Times New Roman" w:hAnsi="Times New Roman"/>
          <w:color w:val="000000"/>
          <w:sz w:val="28"/>
          <w:szCs w:val="28"/>
          <w:lang w:val="uk-UA"/>
        </w:rPr>
      </w:pPr>
      <w:r w:rsidRPr="00A05777">
        <w:rPr>
          <w:rFonts w:ascii="Times New Roman" w:hAnsi="Times New Roman"/>
          <w:color w:val="000000"/>
          <w:sz w:val="28"/>
          <w:szCs w:val="28"/>
          <w:lang w:val="uk-UA"/>
        </w:rPr>
        <w:tab/>
      </w:r>
      <w:r w:rsidR="00507D79">
        <w:rPr>
          <w:rFonts w:ascii="Times New Roman" w:hAnsi="Times New Roman"/>
          <w:color w:val="000000"/>
          <w:sz w:val="28"/>
          <w:szCs w:val="28"/>
          <w:lang w:val="uk-UA"/>
        </w:rPr>
        <w:t>С</w:t>
      </w:r>
      <w:r w:rsidRPr="00A05777">
        <w:rPr>
          <w:rFonts w:ascii="Times New Roman" w:hAnsi="Times New Roman"/>
          <w:color w:val="000000"/>
          <w:sz w:val="28"/>
          <w:szCs w:val="28"/>
          <w:lang w:val="uk-UA"/>
        </w:rPr>
        <w:t xml:space="preserve">оціально-педагогічна робота повинна передбачати не тільки усунення негативних якостей, а й зміцнення наявних і формування нових позитивних рис особистості. Організація безпосередньої роботи з цією категорією дітей становить певні труднощі для соціальних працівників та педагогів через складність внутрішнього світу дитини, а також низький рівень практичних </w:t>
      </w:r>
      <w:r w:rsidRPr="00A05777">
        <w:rPr>
          <w:rFonts w:ascii="Times New Roman" w:hAnsi="Times New Roman"/>
          <w:color w:val="000000"/>
          <w:sz w:val="28"/>
          <w:szCs w:val="28"/>
          <w:lang w:val="uk-UA"/>
        </w:rPr>
        <w:lastRenderedPageBreak/>
        <w:t>умінь самих соціальних працівників та педагогів із цією категорією клієнтів. Тому важливим також є підвищення рівня кваліфікації фахівців, які працюють з дітьми «групи ризику».</w:t>
      </w:r>
    </w:p>
    <w:p w:rsidR="0097719D" w:rsidRPr="00A05777" w:rsidRDefault="0097719D" w:rsidP="00941729">
      <w:pPr>
        <w:pStyle w:val="a4"/>
        <w:tabs>
          <w:tab w:val="left" w:pos="0"/>
          <w:tab w:val="left" w:pos="851"/>
        </w:tabs>
        <w:spacing w:line="360" w:lineRule="auto"/>
        <w:jc w:val="both"/>
        <w:rPr>
          <w:rFonts w:ascii="Times New Roman" w:hAnsi="Times New Roman"/>
          <w:color w:val="000000"/>
          <w:sz w:val="28"/>
          <w:szCs w:val="28"/>
          <w:lang w:val="uk-UA"/>
        </w:rPr>
      </w:pPr>
      <w:r w:rsidRPr="00A05777">
        <w:rPr>
          <w:rFonts w:ascii="Times New Roman" w:eastAsia="Arial Unicode MS" w:hAnsi="Times New Roman"/>
          <w:color w:val="000000"/>
          <w:sz w:val="28"/>
          <w:szCs w:val="28"/>
          <w:lang w:val="uk-UA"/>
        </w:rPr>
        <w:tab/>
        <w:t xml:space="preserve">Робота з дітьми «групи ризику», повинна відбуватися комплексно і включати в себе: діагностування розвитку дитини, акцентуацій характеру, визначення потреб та проблем дитини, створення індивідуального плану роботи з кожною дитиною «групи ризику» та, як правило, робота з сім’єю дитини. Також, доцільним є </w:t>
      </w:r>
      <w:r w:rsidRPr="00A05777">
        <w:rPr>
          <w:rFonts w:ascii="Times New Roman" w:hAnsi="Times New Roman"/>
          <w:color w:val="000000"/>
          <w:sz w:val="28"/>
          <w:szCs w:val="28"/>
          <w:lang w:val="uk-UA"/>
        </w:rPr>
        <w:t>виробити механізми впливу на процес соціалізації дитини на різних етапах формування особистості, виявити умови, що забезпечать ефективне входження дитини в життя суспільства, розробити систему якісної соціально-педагогічної та психолого-педагогічної допомоги, підтримки дітей «групи ризику»</w:t>
      </w:r>
      <w:r w:rsidR="00507D79">
        <w:rPr>
          <w:rFonts w:ascii="Times New Roman" w:hAnsi="Times New Roman"/>
          <w:color w:val="000000"/>
          <w:sz w:val="28"/>
          <w:szCs w:val="28"/>
          <w:lang w:val="uk-UA"/>
        </w:rPr>
        <w:t>.</w:t>
      </w:r>
    </w:p>
    <w:p w:rsidR="0097719D" w:rsidRPr="00A05777" w:rsidRDefault="0097719D" w:rsidP="00941729">
      <w:pPr>
        <w:pStyle w:val="a4"/>
        <w:tabs>
          <w:tab w:val="left" w:pos="851"/>
        </w:tabs>
        <w:spacing w:line="360" w:lineRule="auto"/>
        <w:jc w:val="both"/>
        <w:rPr>
          <w:rFonts w:ascii="Times New Roman" w:hAnsi="Times New Roman"/>
          <w:color w:val="000000"/>
          <w:sz w:val="28"/>
          <w:szCs w:val="28"/>
          <w:lang w:val="uk-UA"/>
        </w:rPr>
      </w:pPr>
      <w:r w:rsidRPr="00A05777">
        <w:rPr>
          <w:rFonts w:ascii="Times New Roman" w:hAnsi="Times New Roman"/>
          <w:color w:val="000000"/>
          <w:sz w:val="28"/>
          <w:szCs w:val="28"/>
          <w:lang w:val="uk-UA"/>
        </w:rPr>
        <w:tab/>
        <w:t>Для забезпечення цього вважаємо доречними наступні заходи:</w:t>
      </w:r>
    </w:p>
    <w:p w:rsidR="0097719D" w:rsidRPr="00A05777" w:rsidRDefault="0097719D" w:rsidP="00941729">
      <w:pPr>
        <w:pStyle w:val="a4"/>
        <w:numPr>
          <w:ilvl w:val="1"/>
          <w:numId w:val="1"/>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підвищувати рівень професійної компетентності фахівців соціальної сфери (соціальних педагогів, соціальних працівників, вихователів дошкільних закладів, учителів загальноосвітніх шкіл, зокрема вчителів початкової школи, класних керівників, психологів та ін.) у питаннях психології розвитку, вікової психології, особливо дітей дошкільного і молодшого шкільного віку для кращого розуміння і сприйняття проблем дітей, розуміння акцентуацій характеру, формування умінь пізнання внутрішнього світу дитини з метою виявлення її потреб і проблем, а відтак – можливостей роботи у напрямку їх вирішення;</w:t>
      </w:r>
    </w:p>
    <w:p w:rsidR="0097719D" w:rsidRPr="00A05777" w:rsidRDefault="0097719D" w:rsidP="00941729">
      <w:pPr>
        <w:pStyle w:val="a4"/>
        <w:numPr>
          <w:ilvl w:val="1"/>
          <w:numId w:val="1"/>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 xml:space="preserve"> залучення до процесу підвищення кваліфікації фахівців соціальної сфери працівників кафедри соціології та соціальної роботи НУ «Львівська політехніка», практикуючих психологів Центру соціальних служб для сім’ї, дітей та молоді м. Львова, які мають досвід застосування методів поведінкової терапії у роботі з дітьми «групи ризику»;</w:t>
      </w:r>
    </w:p>
    <w:p w:rsidR="0097719D" w:rsidRPr="00A05777" w:rsidRDefault="0097719D" w:rsidP="00941729">
      <w:pPr>
        <w:pStyle w:val="a4"/>
        <w:numPr>
          <w:ilvl w:val="1"/>
          <w:numId w:val="1"/>
        </w:numPr>
        <w:tabs>
          <w:tab w:val="left" w:pos="851"/>
        </w:tabs>
        <w:spacing w:line="360" w:lineRule="auto"/>
        <w:ind w:left="0" w:firstLine="0"/>
        <w:jc w:val="both"/>
        <w:rPr>
          <w:rFonts w:ascii="Times New Roman" w:hAnsi="Times New Roman"/>
          <w:color w:val="000000"/>
          <w:sz w:val="28"/>
          <w:szCs w:val="28"/>
          <w:lang w:val="uk-UA"/>
        </w:rPr>
      </w:pPr>
      <w:r w:rsidRPr="00A05777">
        <w:rPr>
          <w:rFonts w:ascii="Times New Roman" w:hAnsi="Times New Roman"/>
          <w:color w:val="000000"/>
          <w:sz w:val="28"/>
          <w:szCs w:val="28"/>
          <w:lang w:val="uk-UA"/>
        </w:rPr>
        <w:t xml:space="preserve">Залучення студентів спеціальності «соціальна робота» НУ «Львівська політехніка» до сприяння впровадженню методів поведінкової терапії у роботі з дітьми «групи ризику» через налагодження співпраці із батьками і іншими </w:t>
      </w:r>
      <w:r w:rsidRPr="00A05777">
        <w:rPr>
          <w:rFonts w:ascii="Times New Roman" w:hAnsi="Times New Roman"/>
          <w:color w:val="000000"/>
          <w:sz w:val="28"/>
          <w:szCs w:val="28"/>
          <w:lang w:val="uk-UA"/>
        </w:rPr>
        <w:lastRenderedPageBreak/>
        <w:t>особами, які виконують роль опікунів дітей «групи ризику», а також допомога працівникові у проведенні поведінкової терапії під час групових тренінгів;</w:t>
      </w:r>
    </w:p>
    <w:p w:rsidR="0097719D" w:rsidRPr="00A05777" w:rsidRDefault="0097719D" w:rsidP="00941729">
      <w:pPr>
        <w:pStyle w:val="a4"/>
        <w:numPr>
          <w:ilvl w:val="1"/>
          <w:numId w:val="1"/>
        </w:numPr>
        <w:tabs>
          <w:tab w:val="left" w:pos="851"/>
        </w:tabs>
        <w:spacing w:line="360" w:lineRule="auto"/>
        <w:ind w:left="0" w:firstLine="0"/>
        <w:jc w:val="both"/>
        <w:rPr>
          <w:rFonts w:ascii="Times New Roman" w:hAnsi="Times New Roman"/>
          <w:sz w:val="28"/>
          <w:szCs w:val="28"/>
          <w:lang w:val="uk-UA"/>
        </w:rPr>
      </w:pPr>
      <w:r w:rsidRPr="00A05777">
        <w:rPr>
          <w:rFonts w:ascii="Times New Roman" w:hAnsi="Times New Roman"/>
          <w:color w:val="000000"/>
          <w:sz w:val="28"/>
          <w:szCs w:val="28"/>
          <w:lang w:val="uk-UA"/>
        </w:rPr>
        <w:t>Рекомендувати Міністерству праці та соціальної політики переглянути нормативи робочого навантаження на одного працівника соціальної служби з метою збільшення часу, відведеного на роботу з одним клієнтом. Це дозволить фахівцям соціальної роботи мати більше часу для застосування методик поведінкової терапії в роботі з дітьми із «групи ризику», а також включити в штат дошкільних і загальноосвітніх закладів посади соціального працівника, що сприяло би зменшенню навантаження на соціального педагога, а тому – покращенню роботи з дітьми «групи ризику».</w:t>
      </w:r>
    </w:p>
    <w:p w:rsidR="0097719D" w:rsidRPr="009F3EE0" w:rsidRDefault="0097719D" w:rsidP="00941729">
      <w:pPr>
        <w:pStyle w:val="a4"/>
        <w:tabs>
          <w:tab w:val="left" w:pos="851"/>
        </w:tabs>
        <w:spacing w:line="360" w:lineRule="auto"/>
        <w:jc w:val="center"/>
        <w:rPr>
          <w:rFonts w:ascii="Times New Roman" w:hAnsi="Times New Roman"/>
          <w:b/>
          <w:color w:val="000000"/>
          <w:sz w:val="28"/>
          <w:szCs w:val="28"/>
          <w:lang w:val="uk-UA"/>
        </w:rPr>
      </w:pPr>
      <w:r w:rsidRPr="009F3EE0">
        <w:rPr>
          <w:rFonts w:ascii="Times New Roman" w:hAnsi="Times New Roman"/>
          <w:b/>
          <w:color w:val="000000"/>
          <w:sz w:val="28"/>
          <w:szCs w:val="28"/>
          <w:lang w:val="uk-UA"/>
        </w:rPr>
        <w:t xml:space="preserve">Висновки до розділу </w:t>
      </w:r>
      <w:r>
        <w:rPr>
          <w:rFonts w:ascii="Times New Roman" w:hAnsi="Times New Roman"/>
          <w:b/>
          <w:color w:val="000000"/>
          <w:sz w:val="28"/>
          <w:szCs w:val="28"/>
          <w:lang w:val="uk-UA"/>
        </w:rPr>
        <w:t>2</w:t>
      </w:r>
    </w:p>
    <w:p w:rsidR="0097719D" w:rsidRPr="009F3EE0" w:rsidRDefault="0097719D" w:rsidP="00941729">
      <w:pPr>
        <w:pStyle w:val="a4"/>
        <w:tabs>
          <w:tab w:val="left" w:pos="851"/>
        </w:tabs>
        <w:spacing w:line="360" w:lineRule="auto"/>
        <w:jc w:val="both"/>
        <w:rPr>
          <w:rFonts w:ascii="Times New Roman" w:hAnsi="Times New Roman"/>
          <w:color w:val="000000"/>
          <w:sz w:val="28"/>
          <w:szCs w:val="28"/>
          <w:lang w:val="uk-UA"/>
        </w:rPr>
      </w:pPr>
      <w:r w:rsidRPr="009F3EE0">
        <w:rPr>
          <w:rFonts w:ascii="Times New Roman" w:hAnsi="Times New Roman"/>
          <w:color w:val="000000"/>
          <w:sz w:val="28"/>
          <w:szCs w:val="28"/>
          <w:lang w:val="uk-UA"/>
        </w:rPr>
        <w:tab/>
        <w:t>Зважаючи на вищесказане, можна виділити такі особливості застосування методів поведінкової терапії з дітьми «групи ризику»:</w:t>
      </w:r>
    </w:p>
    <w:p w:rsidR="0097719D" w:rsidRPr="009F3EE0" w:rsidRDefault="0097719D" w:rsidP="00941729">
      <w:pPr>
        <w:pStyle w:val="a4"/>
        <w:numPr>
          <w:ilvl w:val="0"/>
          <w:numId w:val="19"/>
        </w:numPr>
        <w:tabs>
          <w:tab w:val="clear" w:pos="720"/>
          <w:tab w:val="num" w:pos="0"/>
          <w:tab w:val="left" w:pos="851"/>
        </w:tabs>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методи поведінкової терапії є доцільними у будь-якому віці, але найбільш ефективні вони у роботі з дітьми дошкільного та молодшого шкільного віку; </w:t>
      </w:r>
    </w:p>
    <w:p w:rsidR="0097719D" w:rsidRPr="009F3EE0" w:rsidRDefault="0097719D" w:rsidP="00941729">
      <w:pPr>
        <w:pStyle w:val="a4"/>
        <w:numPr>
          <w:ilvl w:val="0"/>
          <w:numId w:val="19"/>
        </w:numPr>
        <w:tabs>
          <w:tab w:val="clear" w:pos="720"/>
          <w:tab w:val="num" w:pos="0"/>
          <w:tab w:val="left" w:pos="851"/>
        </w:tabs>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для ефективності впливу на поведінку дитина важливе залучення батьків/ опікунів до терапії та оптимізація співпраці батьків та навчального закладу;</w:t>
      </w:r>
    </w:p>
    <w:p w:rsidR="0097719D" w:rsidRPr="009F3EE0" w:rsidRDefault="0097719D" w:rsidP="00941729">
      <w:pPr>
        <w:pStyle w:val="a4"/>
        <w:numPr>
          <w:ilvl w:val="0"/>
          <w:numId w:val="19"/>
        </w:numPr>
        <w:tabs>
          <w:tab w:val="clear" w:pos="720"/>
          <w:tab w:val="num" w:pos="0"/>
          <w:tab w:val="left" w:pos="851"/>
        </w:tabs>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у роботі з дітьми «групи ризику» важливо пам’ятати, що ці діти мають більш виражені потреби у визнанні, увазі, самореалізації, підтримці, дружбі, ніж їхні однолітки і, зважаючи на це, будувати співпрацю з дитиною для подолання актуальних для неї проблем.</w:t>
      </w:r>
    </w:p>
    <w:p w:rsidR="0097719D" w:rsidRPr="009F3EE0" w:rsidRDefault="0097719D" w:rsidP="00941729">
      <w:pPr>
        <w:pStyle w:val="a4"/>
        <w:spacing w:line="360" w:lineRule="auto"/>
        <w:ind w:firstLine="851"/>
        <w:jc w:val="both"/>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Отже, основна гіпотеза нашого дослідження про те, що методи поведінкової терапії доцільно використовувати у </w:t>
      </w:r>
      <w:r w:rsidR="000D0EAA" w:rsidRPr="004B3D8F">
        <w:rPr>
          <w:rFonts w:ascii="Times New Roman" w:hAnsi="Times New Roman"/>
          <w:color w:val="000000"/>
          <w:sz w:val="28"/>
          <w:szCs w:val="28"/>
          <w:lang w:val="uk-UA"/>
        </w:rPr>
        <w:t>соціальн</w:t>
      </w:r>
      <w:r w:rsidR="000D0EAA">
        <w:rPr>
          <w:rFonts w:ascii="Times New Roman" w:hAnsi="Times New Roman"/>
          <w:color w:val="000000"/>
          <w:sz w:val="28"/>
          <w:szCs w:val="28"/>
          <w:lang w:val="uk-UA"/>
        </w:rPr>
        <w:t xml:space="preserve">о-педагогічній </w:t>
      </w:r>
      <w:r w:rsidRPr="009F3EE0">
        <w:rPr>
          <w:rFonts w:ascii="Times New Roman" w:hAnsi="Times New Roman"/>
          <w:color w:val="000000"/>
          <w:sz w:val="28"/>
          <w:szCs w:val="28"/>
          <w:lang w:val="uk-UA"/>
        </w:rPr>
        <w:t xml:space="preserve">роботі з дітьми «групи ризику» підтвердилася, як і гіпотези-наслідки: найчастіше діти «групи ризику» потребують корекції поведінки та </w:t>
      </w:r>
      <w:r w:rsidR="000D0EAA" w:rsidRPr="004B3D8F">
        <w:rPr>
          <w:rFonts w:ascii="Times New Roman" w:hAnsi="Times New Roman"/>
          <w:color w:val="000000"/>
          <w:sz w:val="28"/>
          <w:szCs w:val="28"/>
          <w:lang w:val="uk-UA"/>
        </w:rPr>
        <w:t>соціальн</w:t>
      </w:r>
      <w:r w:rsidR="000D0EAA">
        <w:rPr>
          <w:rFonts w:ascii="Times New Roman" w:hAnsi="Times New Roman"/>
          <w:color w:val="000000"/>
          <w:sz w:val="28"/>
          <w:szCs w:val="28"/>
          <w:lang w:val="uk-UA"/>
        </w:rPr>
        <w:t>о-педагогічну</w:t>
      </w:r>
      <w:r w:rsidRPr="009F3EE0">
        <w:rPr>
          <w:rFonts w:ascii="Times New Roman" w:hAnsi="Times New Roman"/>
          <w:color w:val="000000"/>
          <w:sz w:val="28"/>
          <w:szCs w:val="28"/>
          <w:lang w:val="uk-UA"/>
        </w:rPr>
        <w:t xml:space="preserve"> роботу з дітьми «групи ризику» у дошкільних навчальних закладах та середніх загальноосвітніх школах, здебільшого, проводять соціальні педагоги, вихователі та класні керівники, використовуючи методи поведінкової терапії. </w:t>
      </w:r>
    </w:p>
    <w:p w:rsidR="0097719D" w:rsidRPr="009F3EE0" w:rsidRDefault="0097719D" w:rsidP="00941729">
      <w:pPr>
        <w:pStyle w:val="a4"/>
        <w:spacing w:line="360" w:lineRule="auto"/>
        <w:ind w:firstLine="851"/>
        <w:jc w:val="both"/>
        <w:rPr>
          <w:rFonts w:ascii="Times New Roman" w:hAnsi="Times New Roman"/>
          <w:color w:val="000000"/>
          <w:sz w:val="28"/>
          <w:szCs w:val="28"/>
          <w:lang w:val="uk-UA"/>
        </w:rPr>
      </w:pPr>
      <w:r w:rsidRPr="009F3EE0">
        <w:rPr>
          <w:rFonts w:ascii="Times New Roman" w:hAnsi="Times New Roman"/>
          <w:color w:val="000000"/>
          <w:sz w:val="28"/>
          <w:szCs w:val="28"/>
          <w:lang w:val="uk-UA"/>
        </w:rPr>
        <w:lastRenderedPageBreak/>
        <w:t>Однак, одна з гіпотез-підстав про те, що методи поведінкової терапії є ефективними у роботі з різними віковими категоріями дітей «групи ризику» підтвердилася лише частково, оскільки, як показали результати проведеного нами дослідження, методи поведінкової терапії найбільш ефективні у роботі з дітьми дошкільного та молодшого шкільного віку.</w:t>
      </w:r>
    </w:p>
    <w:p w:rsidR="0097719D" w:rsidRPr="009F3EE0" w:rsidRDefault="0097719D" w:rsidP="00941729">
      <w:pPr>
        <w:spacing w:after="0" w:line="360" w:lineRule="auto"/>
        <w:jc w:val="center"/>
        <w:rPr>
          <w:rFonts w:ascii="Times New Roman" w:hAnsi="Times New Roman"/>
          <w:b/>
          <w:color w:val="000000"/>
          <w:sz w:val="28"/>
          <w:szCs w:val="28"/>
        </w:rPr>
      </w:pPr>
      <w:r w:rsidRPr="009F3EE0">
        <w:rPr>
          <w:rFonts w:ascii="Times New Roman" w:hAnsi="Times New Roman"/>
          <w:b/>
          <w:color w:val="000000"/>
          <w:sz w:val="28"/>
          <w:szCs w:val="28"/>
        </w:rPr>
        <w:t>Висновки загальні</w:t>
      </w:r>
    </w:p>
    <w:p w:rsidR="0097719D" w:rsidRPr="009F3EE0" w:rsidRDefault="0097719D" w:rsidP="00941729">
      <w:pPr>
        <w:spacing w:after="0" w:line="360" w:lineRule="auto"/>
        <w:ind w:firstLine="851"/>
        <w:jc w:val="both"/>
        <w:rPr>
          <w:rFonts w:ascii="Times New Roman" w:hAnsi="Times New Roman"/>
          <w:color w:val="000000"/>
          <w:sz w:val="28"/>
          <w:szCs w:val="28"/>
        </w:rPr>
      </w:pPr>
      <w:r w:rsidRPr="009F3EE0">
        <w:rPr>
          <w:rFonts w:ascii="Times New Roman" w:hAnsi="Times New Roman"/>
          <w:color w:val="000000"/>
          <w:sz w:val="28"/>
          <w:szCs w:val="28"/>
        </w:rPr>
        <w:t>Аналіз наукових, практичних, методичних джерел і проведене власне дослідження досвіду роботи фахівців соціальної сфери з дітьми групи ризику дозволило зробити наступні висновки:</w:t>
      </w:r>
    </w:p>
    <w:p w:rsidR="0097719D" w:rsidRPr="009F3EE0" w:rsidRDefault="0097719D" w:rsidP="00941729">
      <w:pPr>
        <w:pStyle w:val="a4"/>
        <w:numPr>
          <w:ilvl w:val="0"/>
          <w:numId w:val="14"/>
        </w:numPr>
        <w:tabs>
          <w:tab w:val="left" w:pos="851"/>
        </w:tabs>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Основні </w:t>
      </w:r>
      <w:proofErr w:type="spellStart"/>
      <w:r w:rsidRPr="009F3EE0">
        <w:rPr>
          <w:rFonts w:ascii="Times New Roman" w:hAnsi="Times New Roman"/>
          <w:color w:val="000000"/>
          <w:sz w:val="28"/>
          <w:szCs w:val="28"/>
        </w:rPr>
        <w:t>соціально-педагогічні</w:t>
      </w:r>
      <w:proofErr w:type="spellEnd"/>
      <w:r w:rsidRPr="009F3EE0">
        <w:rPr>
          <w:rFonts w:ascii="Times New Roman" w:hAnsi="Times New Roman"/>
          <w:color w:val="000000"/>
          <w:sz w:val="28"/>
          <w:szCs w:val="28"/>
          <w:lang w:val="uk-UA"/>
        </w:rPr>
        <w:t xml:space="preserve"> і </w:t>
      </w:r>
      <w:proofErr w:type="spellStart"/>
      <w:r w:rsidRPr="009F3EE0">
        <w:rPr>
          <w:rFonts w:ascii="Times New Roman" w:hAnsi="Times New Roman"/>
          <w:color w:val="000000"/>
          <w:sz w:val="28"/>
          <w:szCs w:val="28"/>
          <w:lang w:val="uk-UA"/>
        </w:rPr>
        <w:t>соціально-психологічн</w:t>
      </w:r>
      <w:r w:rsidRPr="009F3EE0">
        <w:rPr>
          <w:rFonts w:ascii="Times New Roman" w:hAnsi="Times New Roman"/>
          <w:color w:val="000000"/>
          <w:sz w:val="28"/>
          <w:szCs w:val="28"/>
        </w:rPr>
        <w:t>і</w:t>
      </w:r>
      <w:proofErr w:type="spellEnd"/>
      <w:r w:rsidRPr="009F3EE0">
        <w:rPr>
          <w:rFonts w:ascii="Times New Roman" w:hAnsi="Times New Roman"/>
          <w:color w:val="000000"/>
          <w:sz w:val="28"/>
          <w:szCs w:val="28"/>
        </w:rPr>
        <w:t xml:space="preserve"> характеристик</w:t>
      </w:r>
      <w:r w:rsidRPr="009F3EE0">
        <w:rPr>
          <w:rFonts w:ascii="Times New Roman" w:hAnsi="Times New Roman"/>
          <w:color w:val="000000"/>
          <w:sz w:val="28"/>
          <w:szCs w:val="28"/>
          <w:lang w:val="uk-UA"/>
        </w:rPr>
        <w:t>и</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дітей</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груп</w:t>
      </w:r>
      <w:proofErr w:type="spellEnd"/>
      <w:r w:rsidRPr="009F3EE0">
        <w:rPr>
          <w:rFonts w:ascii="Times New Roman" w:hAnsi="Times New Roman"/>
          <w:color w:val="000000"/>
          <w:sz w:val="28"/>
          <w:szCs w:val="28"/>
          <w:lang w:val="uk-UA"/>
        </w:rPr>
        <w:t>и</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ризику</w:t>
      </w:r>
      <w:proofErr w:type="spellEnd"/>
      <w:r w:rsidRPr="009F3EE0">
        <w:rPr>
          <w:rFonts w:ascii="Times New Roman" w:hAnsi="Times New Roman"/>
          <w:color w:val="000000"/>
          <w:sz w:val="28"/>
          <w:szCs w:val="28"/>
        </w:rPr>
        <w:t>»</w:t>
      </w:r>
      <w:r w:rsidRPr="009F3EE0">
        <w:rPr>
          <w:rFonts w:ascii="Times New Roman" w:hAnsi="Times New Roman"/>
          <w:color w:val="000000"/>
          <w:sz w:val="28"/>
          <w:szCs w:val="28"/>
          <w:lang w:val="uk-UA"/>
        </w:rPr>
        <w:t>:</w:t>
      </w:r>
    </w:p>
    <w:p w:rsidR="0097719D" w:rsidRPr="009F3EE0" w:rsidRDefault="0097719D" w:rsidP="00941729">
      <w:pPr>
        <w:pStyle w:val="a4"/>
        <w:numPr>
          <w:ilvl w:val="0"/>
          <w:numId w:val="12"/>
        </w:numPr>
        <w:tabs>
          <w:tab w:val="left" w:pos="851"/>
        </w:tabs>
        <w:spacing w:line="360" w:lineRule="auto"/>
        <w:ind w:left="0" w:firstLine="0"/>
        <w:jc w:val="both"/>
        <w:rPr>
          <w:rStyle w:val="apple-style-span"/>
          <w:rFonts w:ascii="Times New Roman" w:hAnsi="Times New Roman"/>
          <w:color w:val="000000"/>
          <w:sz w:val="28"/>
          <w:szCs w:val="28"/>
        </w:rPr>
      </w:pPr>
      <w:proofErr w:type="spellStart"/>
      <w:r w:rsidRPr="009F3EE0">
        <w:rPr>
          <w:rStyle w:val="apple-style-span"/>
          <w:rFonts w:ascii="Times New Roman" w:hAnsi="Times New Roman"/>
          <w:color w:val="000000"/>
          <w:sz w:val="28"/>
          <w:szCs w:val="28"/>
        </w:rPr>
        <w:t>відсутність</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розуміння</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важливості</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моральних</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духовних</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цінностей</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визнаних</w:t>
      </w:r>
      <w:proofErr w:type="spellEnd"/>
      <w:r w:rsidRPr="009F3EE0">
        <w:rPr>
          <w:rStyle w:val="apple-style-span"/>
          <w:rFonts w:ascii="Times New Roman" w:hAnsi="Times New Roman"/>
          <w:color w:val="000000"/>
          <w:sz w:val="28"/>
          <w:szCs w:val="28"/>
        </w:rPr>
        <w:t xml:space="preserve"> у </w:t>
      </w:r>
      <w:proofErr w:type="spellStart"/>
      <w:r w:rsidRPr="009F3EE0">
        <w:rPr>
          <w:rStyle w:val="apple-style-span"/>
          <w:rFonts w:ascii="Times New Roman" w:hAnsi="Times New Roman"/>
          <w:color w:val="000000"/>
          <w:sz w:val="28"/>
          <w:szCs w:val="28"/>
        </w:rPr>
        <w:t>суспільстві</w:t>
      </w:r>
      <w:proofErr w:type="spellEnd"/>
      <w:r w:rsidRPr="009F3EE0">
        <w:rPr>
          <w:rStyle w:val="apple-style-span"/>
          <w:rFonts w:ascii="Times New Roman" w:hAnsi="Times New Roman"/>
          <w:color w:val="000000"/>
          <w:sz w:val="28"/>
          <w:szCs w:val="28"/>
        </w:rPr>
        <w:t>;</w:t>
      </w:r>
    </w:p>
    <w:p w:rsidR="0097719D" w:rsidRPr="009F3EE0" w:rsidRDefault="0097719D" w:rsidP="00941729">
      <w:pPr>
        <w:pStyle w:val="a4"/>
        <w:numPr>
          <w:ilvl w:val="0"/>
          <w:numId w:val="12"/>
        </w:numPr>
        <w:tabs>
          <w:tab w:val="left" w:pos="851"/>
        </w:tabs>
        <w:spacing w:line="360" w:lineRule="auto"/>
        <w:ind w:left="0" w:firstLine="0"/>
        <w:jc w:val="both"/>
        <w:rPr>
          <w:rStyle w:val="apple-style-span"/>
          <w:rFonts w:ascii="Times New Roman" w:hAnsi="Times New Roman"/>
          <w:color w:val="000000"/>
          <w:sz w:val="28"/>
          <w:szCs w:val="28"/>
        </w:rPr>
      </w:pPr>
      <w:proofErr w:type="spellStart"/>
      <w:r w:rsidRPr="009F3EE0">
        <w:rPr>
          <w:rStyle w:val="apple-style-span"/>
          <w:rFonts w:ascii="Times New Roman" w:hAnsi="Times New Roman"/>
          <w:color w:val="000000"/>
          <w:sz w:val="28"/>
          <w:szCs w:val="28"/>
        </w:rPr>
        <w:t>переконання</w:t>
      </w:r>
      <w:proofErr w:type="spellEnd"/>
      <w:r w:rsidRPr="009F3EE0">
        <w:rPr>
          <w:rStyle w:val="apple-style-span"/>
          <w:rFonts w:ascii="Times New Roman" w:hAnsi="Times New Roman"/>
          <w:color w:val="000000"/>
          <w:sz w:val="28"/>
          <w:szCs w:val="28"/>
        </w:rPr>
        <w:t xml:space="preserve"> у </w:t>
      </w:r>
      <w:proofErr w:type="spellStart"/>
      <w:proofErr w:type="gramStart"/>
      <w:r w:rsidRPr="009F3EE0">
        <w:rPr>
          <w:rStyle w:val="apple-style-span"/>
          <w:rFonts w:ascii="Times New Roman" w:hAnsi="Times New Roman"/>
          <w:color w:val="000000"/>
          <w:sz w:val="28"/>
          <w:szCs w:val="28"/>
        </w:rPr>
        <w:t>своїй</w:t>
      </w:r>
      <w:proofErr w:type="spellEnd"/>
      <w:proofErr w:type="gram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непотрібності</w:t>
      </w:r>
      <w:proofErr w:type="spellEnd"/>
      <w:r w:rsidRPr="009F3EE0">
        <w:rPr>
          <w:rStyle w:val="apple-style-span"/>
          <w:rFonts w:ascii="Times New Roman" w:hAnsi="Times New Roman"/>
          <w:color w:val="000000"/>
          <w:sz w:val="28"/>
          <w:szCs w:val="28"/>
        </w:rPr>
        <w:t xml:space="preserve"> в </w:t>
      </w:r>
      <w:proofErr w:type="spellStart"/>
      <w:r w:rsidRPr="009F3EE0">
        <w:rPr>
          <w:rStyle w:val="apple-style-span"/>
          <w:rFonts w:ascii="Times New Roman" w:hAnsi="Times New Roman"/>
          <w:color w:val="000000"/>
          <w:sz w:val="28"/>
          <w:szCs w:val="28"/>
        </w:rPr>
        <w:t>суспільстві</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неможливості</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досягти</w:t>
      </w:r>
      <w:proofErr w:type="spellEnd"/>
      <w:r w:rsidRPr="009F3EE0">
        <w:rPr>
          <w:rStyle w:val="apple-style-span"/>
          <w:rFonts w:ascii="Times New Roman" w:hAnsi="Times New Roman"/>
          <w:color w:val="000000"/>
          <w:sz w:val="28"/>
          <w:szCs w:val="28"/>
        </w:rPr>
        <w:t xml:space="preserve"> в </w:t>
      </w:r>
      <w:proofErr w:type="spellStart"/>
      <w:r w:rsidRPr="009F3EE0">
        <w:rPr>
          <w:rStyle w:val="apple-style-span"/>
          <w:rFonts w:ascii="Times New Roman" w:hAnsi="Times New Roman"/>
          <w:color w:val="000000"/>
          <w:sz w:val="28"/>
          <w:szCs w:val="28"/>
        </w:rPr>
        <w:t>житті</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чогось</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своїми</w:t>
      </w:r>
      <w:proofErr w:type="spellEnd"/>
      <w:r w:rsidRPr="009F3EE0">
        <w:rPr>
          <w:rStyle w:val="apple-style-span"/>
          <w:rFonts w:ascii="Times New Roman" w:hAnsi="Times New Roman"/>
          <w:color w:val="000000"/>
          <w:sz w:val="28"/>
          <w:szCs w:val="28"/>
        </w:rPr>
        <w:t xml:space="preserve"> силами, </w:t>
      </w:r>
      <w:proofErr w:type="spellStart"/>
      <w:r w:rsidRPr="009F3EE0">
        <w:rPr>
          <w:rStyle w:val="apple-style-span"/>
          <w:rFonts w:ascii="Times New Roman" w:hAnsi="Times New Roman"/>
          <w:color w:val="000000"/>
          <w:sz w:val="28"/>
          <w:szCs w:val="28"/>
        </w:rPr>
        <w:t>своїм</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розумом</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і</w:t>
      </w:r>
      <w:proofErr w:type="spellEnd"/>
      <w:r w:rsidRPr="009F3EE0">
        <w:rPr>
          <w:rStyle w:val="apple-converted-space"/>
          <w:rFonts w:ascii="Times New Roman" w:hAnsi="Times New Roman"/>
          <w:color w:val="000000"/>
          <w:sz w:val="28"/>
          <w:szCs w:val="28"/>
          <w:lang w:val="uk-UA"/>
        </w:rPr>
        <w:t xml:space="preserve"> </w:t>
      </w:r>
      <w:hyperlink r:id="rId8" w:tooltip="Талант" w:history="1">
        <w:r w:rsidRPr="009F3EE0">
          <w:rPr>
            <w:rStyle w:val="a5"/>
            <w:rFonts w:ascii="Times New Roman" w:hAnsi="Times New Roman"/>
            <w:color w:val="000000"/>
            <w:sz w:val="28"/>
            <w:szCs w:val="28"/>
            <w:lang w:val="uk-UA"/>
          </w:rPr>
          <w:t>талантом</w:t>
        </w:r>
      </w:hyperlink>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зайняти</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гідне</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місце</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серед</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однолітків</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досягти</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матеріального</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благополуччя</w:t>
      </w:r>
      <w:proofErr w:type="spellEnd"/>
      <w:r w:rsidRPr="009F3EE0">
        <w:rPr>
          <w:rStyle w:val="apple-style-span"/>
          <w:rFonts w:ascii="Times New Roman" w:hAnsi="Times New Roman"/>
          <w:color w:val="000000"/>
          <w:sz w:val="28"/>
          <w:szCs w:val="28"/>
        </w:rPr>
        <w:t>;</w:t>
      </w:r>
    </w:p>
    <w:p w:rsidR="0097719D" w:rsidRPr="009F3EE0" w:rsidRDefault="0097719D" w:rsidP="00941729">
      <w:pPr>
        <w:pStyle w:val="a4"/>
        <w:numPr>
          <w:ilvl w:val="0"/>
          <w:numId w:val="12"/>
        </w:numPr>
        <w:tabs>
          <w:tab w:val="left" w:pos="851"/>
        </w:tabs>
        <w:spacing w:line="360" w:lineRule="auto"/>
        <w:ind w:left="0" w:firstLine="0"/>
        <w:jc w:val="both"/>
        <w:rPr>
          <w:rStyle w:val="apple-style-span"/>
          <w:rFonts w:ascii="Times New Roman" w:hAnsi="Times New Roman"/>
          <w:color w:val="000000"/>
          <w:sz w:val="28"/>
          <w:szCs w:val="28"/>
        </w:rPr>
      </w:pPr>
      <w:proofErr w:type="spellStart"/>
      <w:r w:rsidRPr="009F3EE0">
        <w:rPr>
          <w:rStyle w:val="apple-style-span"/>
          <w:rFonts w:ascii="Times New Roman" w:hAnsi="Times New Roman"/>
          <w:color w:val="000000"/>
          <w:sz w:val="28"/>
          <w:szCs w:val="28"/>
        </w:rPr>
        <w:t>проектування</w:t>
      </w:r>
      <w:proofErr w:type="spellEnd"/>
      <w:r w:rsidRPr="009F3EE0">
        <w:rPr>
          <w:rStyle w:val="apple-style-span"/>
          <w:rFonts w:ascii="Times New Roman" w:hAnsi="Times New Roman"/>
          <w:color w:val="000000"/>
          <w:sz w:val="28"/>
          <w:szCs w:val="28"/>
        </w:rPr>
        <w:t xml:space="preserve"> на себе </w:t>
      </w:r>
      <w:proofErr w:type="spellStart"/>
      <w:r w:rsidRPr="009F3EE0">
        <w:rPr>
          <w:rStyle w:val="apple-style-span"/>
          <w:rFonts w:ascii="Times New Roman" w:hAnsi="Times New Roman"/>
          <w:color w:val="000000"/>
          <w:sz w:val="28"/>
          <w:szCs w:val="28"/>
        </w:rPr>
        <w:t>сучасного</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життя</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власних</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батькі</w:t>
      </w:r>
      <w:proofErr w:type="gramStart"/>
      <w:r w:rsidRPr="009F3EE0">
        <w:rPr>
          <w:rStyle w:val="apple-style-span"/>
          <w:rFonts w:ascii="Times New Roman" w:hAnsi="Times New Roman"/>
          <w:color w:val="000000"/>
          <w:sz w:val="28"/>
          <w:szCs w:val="28"/>
        </w:rPr>
        <w:t>в</w:t>
      </w:r>
      <w:proofErr w:type="spellEnd"/>
      <w:proofErr w:type="gramEnd"/>
      <w:r w:rsidRPr="009F3EE0">
        <w:rPr>
          <w:rStyle w:val="apple-style-span"/>
          <w:rFonts w:ascii="Times New Roman" w:hAnsi="Times New Roman"/>
          <w:color w:val="000000"/>
          <w:sz w:val="28"/>
          <w:szCs w:val="28"/>
        </w:rPr>
        <w:t>;</w:t>
      </w:r>
    </w:p>
    <w:p w:rsidR="0097719D" w:rsidRPr="009F3EE0" w:rsidRDefault="0097719D" w:rsidP="00941729">
      <w:pPr>
        <w:pStyle w:val="a4"/>
        <w:numPr>
          <w:ilvl w:val="0"/>
          <w:numId w:val="12"/>
        </w:numPr>
        <w:tabs>
          <w:tab w:val="left" w:pos="851"/>
        </w:tabs>
        <w:spacing w:line="360" w:lineRule="auto"/>
        <w:ind w:left="0" w:firstLine="0"/>
        <w:jc w:val="both"/>
        <w:rPr>
          <w:rStyle w:val="apple-style-span"/>
          <w:rFonts w:ascii="Times New Roman" w:hAnsi="Times New Roman"/>
          <w:color w:val="000000"/>
          <w:sz w:val="28"/>
          <w:szCs w:val="28"/>
        </w:rPr>
      </w:pPr>
      <w:proofErr w:type="spellStart"/>
      <w:proofErr w:type="gramStart"/>
      <w:r w:rsidRPr="009F3EE0">
        <w:rPr>
          <w:rStyle w:val="apple-style-span"/>
          <w:rFonts w:ascii="Times New Roman" w:hAnsi="Times New Roman"/>
          <w:color w:val="000000"/>
          <w:sz w:val="28"/>
          <w:szCs w:val="28"/>
        </w:rPr>
        <w:t>п</w:t>
      </w:r>
      <w:proofErr w:type="gramEnd"/>
      <w:r w:rsidRPr="009F3EE0">
        <w:rPr>
          <w:rStyle w:val="apple-style-span"/>
          <w:rFonts w:ascii="Times New Roman" w:hAnsi="Times New Roman"/>
          <w:color w:val="000000"/>
          <w:sz w:val="28"/>
          <w:szCs w:val="28"/>
        </w:rPr>
        <w:t>ідвищений</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рівень</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тривожності</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і</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агресивності</w:t>
      </w:r>
      <w:proofErr w:type="spellEnd"/>
      <w:r w:rsidRPr="009F3EE0">
        <w:rPr>
          <w:rStyle w:val="apple-style-span"/>
          <w:rFonts w:ascii="Times New Roman" w:hAnsi="Times New Roman"/>
          <w:color w:val="000000"/>
          <w:sz w:val="28"/>
          <w:szCs w:val="28"/>
        </w:rPr>
        <w:t>;</w:t>
      </w:r>
    </w:p>
    <w:p w:rsidR="0097719D" w:rsidRPr="009F3EE0" w:rsidRDefault="0097719D" w:rsidP="00941729">
      <w:pPr>
        <w:pStyle w:val="a4"/>
        <w:numPr>
          <w:ilvl w:val="0"/>
          <w:numId w:val="12"/>
        </w:numPr>
        <w:tabs>
          <w:tab w:val="left" w:pos="851"/>
        </w:tabs>
        <w:spacing w:line="360" w:lineRule="auto"/>
        <w:ind w:left="0" w:firstLine="0"/>
        <w:jc w:val="both"/>
        <w:rPr>
          <w:rStyle w:val="apple-style-span"/>
          <w:rFonts w:ascii="Times New Roman" w:hAnsi="Times New Roman"/>
          <w:color w:val="000000"/>
          <w:sz w:val="28"/>
          <w:szCs w:val="28"/>
        </w:rPr>
      </w:pPr>
      <w:proofErr w:type="spellStart"/>
      <w:r w:rsidRPr="009F3EE0">
        <w:rPr>
          <w:rStyle w:val="apple-style-span"/>
          <w:rFonts w:ascii="Times New Roman" w:hAnsi="Times New Roman"/>
          <w:color w:val="000000"/>
          <w:sz w:val="28"/>
          <w:szCs w:val="28"/>
        </w:rPr>
        <w:t>переважне</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орієнтування</w:t>
      </w:r>
      <w:proofErr w:type="spellEnd"/>
      <w:r w:rsidRPr="009F3EE0">
        <w:rPr>
          <w:rStyle w:val="apple-style-span"/>
          <w:rFonts w:ascii="Times New Roman" w:hAnsi="Times New Roman"/>
          <w:color w:val="000000"/>
          <w:sz w:val="28"/>
          <w:szCs w:val="28"/>
        </w:rPr>
        <w:t xml:space="preserve"> </w:t>
      </w:r>
      <w:proofErr w:type="gramStart"/>
      <w:r w:rsidRPr="009F3EE0">
        <w:rPr>
          <w:rStyle w:val="apple-style-span"/>
          <w:rFonts w:ascii="Times New Roman" w:hAnsi="Times New Roman"/>
          <w:color w:val="000000"/>
          <w:sz w:val="28"/>
          <w:szCs w:val="28"/>
        </w:rPr>
        <w:t>на</w:t>
      </w:r>
      <w:proofErr w:type="gram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матеріальні</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цінності</w:t>
      </w:r>
      <w:proofErr w:type="spellEnd"/>
      <w:r w:rsidRPr="009F3EE0">
        <w:rPr>
          <w:rStyle w:val="apple-style-span"/>
          <w:rFonts w:ascii="Times New Roman" w:hAnsi="Times New Roman"/>
          <w:color w:val="000000"/>
          <w:sz w:val="28"/>
          <w:szCs w:val="28"/>
        </w:rPr>
        <w:t xml:space="preserve"> красивого, легкого </w:t>
      </w:r>
      <w:proofErr w:type="spellStart"/>
      <w:r w:rsidRPr="009F3EE0">
        <w:rPr>
          <w:rStyle w:val="apple-style-span"/>
          <w:rFonts w:ascii="Times New Roman" w:hAnsi="Times New Roman"/>
          <w:color w:val="000000"/>
          <w:sz w:val="28"/>
          <w:szCs w:val="28"/>
        </w:rPr>
        <w:t>життя</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прагнення</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отримувати</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від</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життя</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лише</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задоволення</w:t>
      </w:r>
      <w:proofErr w:type="spellEnd"/>
      <w:r w:rsidRPr="009F3EE0">
        <w:rPr>
          <w:rStyle w:val="apple-style-span"/>
          <w:rFonts w:ascii="Times New Roman" w:hAnsi="Times New Roman"/>
          <w:color w:val="000000"/>
          <w:sz w:val="28"/>
          <w:szCs w:val="28"/>
        </w:rPr>
        <w:t xml:space="preserve"> </w:t>
      </w:r>
      <w:proofErr w:type="spellStart"/>
      <w:r w:rsidRPr="009F3EE0">
        <w:rPr>
          <w:rStyle w:val="apple-style-span"/>
          <w:rFonts w:ascii="Times New Roman" w:hAnsi="Times New Roman"/>
          <w:color w:val="000000"/>
          <w:sz w:val="28"/>
          <w:szCs w:val="28"/>
        </w:rPr>
        <w:t>найпримітивніших</w:t>
      </w:r>
      <w:proofErr w:type="spellEnd"/>
      <w:r w:rsidRPr="009F3EE0">
        <w:rPr>
          <w:rStyle w:val="apple-style-span"/>
          <w:rFonts w:ascii="Times New Roman" w:hAnsi="Times New Roman"/>
          <w:color w:val="000000"/>
          <w:sz w:val="28"/>
          <w:szCs w:val="28"/>
        </w:rPr>
        <w:t xml:space="preserve"> потреб.</w:t>
      </w:r>
    </w:p>
    <w:p w:rsidR="0097719D" w:rsidRPr="009F3EE0" w:rsidRDefault="0097719D" w:rsidP="00941729">
      <w:pPr>
        <w:pStyle w:val="a4"/>
        <w:numPr>
          <w:ilvl w:val="0"/>
          <w:numId w:val="14"/>
        </w:numPr>
        <w:tabs>
          <w:tab w:val="left" w:pos="851"/>
        </w:tabs>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Основні проблеми дітей «групи ризику»:</w:t>
      </w:r>
    </w:p>
    <w:p w:rsidR="0097719D" w:rsidRPr="009F3EE0" w:rsidRDefault="0097719D" w:rsidP="00941729">
      <w:pPr>
        <w:pStyle w:val="a3"/>
        <w:numPr>
          <w:ilvl w:val="0"/>
          <w:numId w:val="17"/>
        </w:numPr>
        <w:shd w:val="clear" w:color="auto" w:fill="FFFFFF"/>
        <w:tabs>
          <w:tab w:val="left" w:pos="851"/>
        </w:tabs>
        <w:spacing w:before="0" w:beforeAutospacing="0" w:after="0" w:afterAutospacing="0" w:line="360" w:lineRule="auto"/>
        <w:ind w:left="0" w:firstLine="0"/>
        <w:jc w:val="both"/>
        <w:rPr>
          <w:color w:val="000000"/>
          <w:sz w:val="28"/>
          <w:szCs w:val="28"/>
        </w:rPr>
      </w:pPr>
      <w:r w:rsidRPr="009F3EE0">
        <w:rPr>
          <w:color w:val="000000"/>
          <w:sz w:val="28"/>
          <w:szCs w:val="28"/>
        </w:rPr>
        <w:t>непідготовленість до навчання в школі (дисгармонія емоційно-вольової сфери, недостатньо розвинені пізнавальні здібності та довільність поведінки, невміння спілкуватися з дорослими і дітьми);</w:t>
      </w:r>
    </w:p>
    <w:p w:rsidR="0097719D" w:rsidRPr="009F3EE0" w:rsidRDefault="0097719D" w:rsidP="00941729">
      <w:pPr>
        <w:pStyle w:val="a3"/>
        <w:numPr>
          <w:ilvl w:val="0"/>
          <w:numId w:val="17"/>
        </w:numPr>
        <w:shd w:val="clear" w:color="auto" w:fill="FFFFFF"/>
        <w:tabs>
          <w:tab w:val="left" w:pos="851"/>
        </w:tabs>
        <w:spacing w:before="0" w:beforeAutospacing="0" w:after="0" w:afterAutospacing="0" w:line="360" w:lineRule="auto"/>
        <w:ind w:left="0" w:firstLine="0"/>
        <w:jc w:val="both"/>
        <w:rPr>
          <w:color w:val="000000"/>
          <w:sz w:val="28"/>
          <w:szCs w:val="28"/>
        </w:rPr>
      </w:pPr>
      <w:r w:rsidRPr="009F3EE0">
        <w:rPr>
          <w:color w:val="000000"/>
          <w:sz w:val="28"/>
          <w:szCs w:val="28"/>
        </w:rPr>
        <w:t>погана адаптація до перебування в дитячому садку чи школі;</w:t>
      </w:r>
    </w:p>
    <w:p w:rsidR="0097719D" w:rsidRPr="009F3EE0" w:rsidRDefault="0097719D" w:rsidP="00941729">
      <w:pPr>
        <w:pStyle w:val="a3"/>
        <w:numPr>
          <w:ilvl w:val="0"/>
          <w:numId w:val="17"/>
        </w:numPr>
        <w:shd w:val="clear" w:color="auto" w:fill="FFFFFF"/>
        <w:tabs>
          <w:tab w:val="left" w:pos="851"/>
        </w:tabs>
        <w:spacing w:before="0" w:beforeAutospacing="0" w:after="0" w:afterAutospacing="0" w:line="360" w:lineRule="auto"/>
        <w:ind w:left="0" w:firstLine="0"/>
        <w:jc w:val="both"/>
        <w:rPr>
          <w:color w:val="000000"/>
          <w:sz w:val="28"/>
          <w:szCs w:val="28"/>
        </w:rPr>
      </w:pPr>
      <w:r w:rsidRPr="009F3EE0">
        <w:rPr>
          <w:color w:val="000000"/>
          <w:sz w:val="28"/>
          <w:szCs w:val="28"/>
        </w:rPr>
        <w:t>відхилення в поведінці (агресивність, гіперактивність);</w:t>
      </w:r>
    </w:p>
    <w:p w:rsidR="0097719D" w:rsidRPr="009F3EE0" w:rsidRDefault="0097719D" w:rsidP="00941729">
      <w:pPr>
        <w:pStyle w:val="a4"/>
        <w:numPr>
          <w:ilvl w:val="0"/>
          <w:numId w:val="17"/>
        </w:numPr>
        <w:tabs>
          <w:tab w:val="left" w:pos="851"/>
        </w:tabs>
        <w:spacing w:line="360" w:lineRule="auto"/>
        <w:ind w:left="0" w:firstLine="0"/>
        <w:jc w:val="both"/>
        <w:rPr>
          <w:rFonts w:ascii="Times New Roman" w:eastAsia="Arial Unicode MS" w:hAnsi="Times New Roman"/>
          <w:color w:val="000000"/>
          <w:sz w:val="28"/>
          <w:szCs w:val="28"/>
          <w:lang w:val="uk-UA"/>
        </w:rPr>
      </w:pPr>
      <w:proofErr w:type="spellStart"/>
      <w:r w:rsidRPr="009F3EE0">
        <w:rPr>
          <w:rFonts w:ascii="Times New Roman" w:hAnsi="Times New Roman"/>
          <w:color w:val="000000"/>
          <w:sz w:val="28"/>
          <w:szCs w:val="28"/>
        </w:rPr>
        <w:t>відставання</w:t>
      </w:r>
      <w:proofErr w:type="spellEnd"/>
      <w:r w:rsidRPr="009F3EE0">
        <w:rPr>
          <w:rFonts w:ascii="Times New Roman" w:hAnsi="Times New Roman"/>
          <w:color w:val="000000"/>
          <w:sz w:val="28"/>
          <w:szCs w:val="28"/>
        </w:rPr>
        <w:t xml:space="preserve"> в </w:t>
      </w:r>
      <w:proofErr w:type="spellStart"/>
      <w:r w:rsidRPr="009F3EE0">
        <w:rPr>
          <w:rFonts w:ascii="Times New Roman" w:hAnsi="Times New Roman"/>
          <w:color w:val="000000"/>
          <w:sz w:val="28"/>
          <w:szCs w:val="28"/>
        </w:rPr>
        <w:t>розвитку</w:t>
      </w:r>
      <w:proofErr w:type="spellEnd"/>
      <w:r w:rsidRPr="009F3EE0">
        <w:rPr>
          <w:rFonts w:ascii="Times New Roman" w:hAnsi="Times New Roman"/>
          <w:color w:val="000000"/>
          <w:sz w:val="28"/>
          <w:szCs w:val="28"/>
        </w:rPr>
        <w:t xml:space="preserve"> (</w:t>
      </w:r>
      <w:proofErr w:type="spellStart"/>
      <w:proofErr w:type="gramStart"/>
      <w:r w:rsidRPr="009F3EE0">
        <w:rPr>
          <w:rFonts w:ascii="Times New Roman" w:hAnsi="Times New Roman"/>
          <w:color w:val="000000"/>
          <w:sz w:val="28"/>
          <w:szCs w:val="28"/>
        </w:rPr>
        <w:t>п</w:t>
      </w:r>
      <w:proofErr w:type="gramEnd"/>
      <w:r w:rsidRPr="009F3EE0">
        <w:rPr>
          <w:rFonts w:ascii="Times New Roman" w:hAnsi="Times New Roman"/>
          <w:color w:val="000000"/>
          <w:sz w:val="28"/>
          <w:szCs w:val="28"/>
        </w:rPr>
        <w:t>ізніше</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починають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ходити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говорити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тощо</w:t>
      </w:r>
      <w:proofErr w:type="spellEnd"/>
      <w:r w:rsidRPr="009F3EE0">
        <w:rPr>
          <w:rFonts w:ascii="Times New Roman" w:hAnsi="Times New Roman"/>
          <w:color w:val="000000"/>
          <w:sz w:val="28"/>
          <w:szCs w:val="28"/>
        </w:rPr>
        <w:t>)</w:t>
      </w:r>
    </w:p>
    <w:p w:rsidR="0097719D" w:rsidRPr="009F3EE0" w:rsidRDefault="0097719D" w:rsidP="00941729">
      <w:pPr>
        <w:pStyle w:val="a4"/>
        <w:numPr>
          <w:ilvl w:val="0"/>
          <w:numId w:val="17"/>
        </w:numPr>
        <w:tabs>
          <w:tab w:val="left" w:pos="851"/>
        </w:tabs>
        <w:spacing w:line="360" w:lineRule="auto"/>
        <w:ind w:left="0" w:firstLine="0"/>
        <w:jc w:val="both"/>
        <w:rPr>
          <w:rFonts w:ascii="Times New Roman" w:eastAsia="Arial Unicode MS" w:hAnsi="Times New Roman"/>
          <w:color w:val="000000"/>
          <w:sz w:val="28"/>
          <w:szCs w:val="28"/>
          <w:lang w:val="uk-UA"/>
        </w:rPr>
      </w:pPr>
      <w:r w:rsidRPr="009F3EE0">
        <w:rPr>
          <w:rFonts w:ascii="Times New Roman" w:eastAsia="Arial Unicode MS" w:hAnsi="Times New Roman"/>
          <w:color w:val="000000"/>
          <w:sz w:val="28"/>
          <w:szCs w:val="28"/>
          <w:lang w:val="uk-UA"/>
        </w:rPr>
        <w:t>невідповідність поведінки до віку;</w:t>
      </w:r>
    </w:p>
    <w:p w:rsidR="0097719D" w:rsidRPr="009F3EE0" w:rsidRDefault="0097719D" w:rsidP="00941729">
      <w:pPr>
        <w:pStyle w:val="a4"/>
        <w:numPr>
          <w:ilvl w:val="0"/>
          <w:numId w:val="17"/>
        </w:numPr>
        <w:tabs>
          <w:tab w:val="left" w:pos="851"/>
        </w:tabs>
        <w:spacing w:line="360" w:lineRule="auto"/>
        <w:ind w:left="0" w:firstLine="0"/>
        <w:jc w:val="both"/>
        <w:rPr>
          <w:rFonts w:ascii="Times New Roman" w:eastAsia="Arial Unicode MS" w:hAnsi="Times New Roman"/>
          <w:color w:val="000000"/>
          <w:sz w:val="28"/>
          <w:szCs w:val="28"/>
          <w:lang w:val="uk-UA"/>
        </w:rPr>
      </w:pPr>
      <w:r w:rsidRPr="009F3EE0">
        <w:rPr>
          <w:rFonts w:ascii="Times New Roman" w:eastAsia="Arial Unicode MS" w:hAnsi="Times New Roman"/>
          <w:color w:val="000000"/>
          <w:sz w:val="28"/>
          <w:szCs w:val="28"/>
          <w:lang w:val="uk-UA"/>
        </w:rPr>
        <w:lastRenderedPageBreak/>
        <w:t>потреба в увазі та необхідності бути потрібним, що перевищує звичні норми;</w:t>
      </w:r>
    </w:p>
    <w:p w:rsidR="0097719D" w:rsidRPr="009F3EE0" w:rsidRDefault="0097719D" w:rsidP="00941729">
      <w:pPr>
        <w:pStyle w:val="a4"/>
        <w:numPr>
          <w:ilvl w:val="0"/>
          <w:numId w:val="17"/>
        </w:numPr>
        <w:tabs>
          <w:tab w:val="left" w:pos="851"/>
        </w:tabs>
        <w:spacing w:line="360" w:lineRule="auto"/>
        <w:ind w:left="0" w:firstLine="0"/>
        <w:jc w:val="both"/>
        <w:rPr>
          <w:rFonts w:ascii="Times New Roman" w:eastAsia="Arial Unicode MS" w:hAnsi="Times New Roman"/>
          <w:color w:val="000000"/>
          <w:sz w:val="28"/>
          <w:szCs w:val="28"/>
          <w:lang w:val="uk-UA"/>
        </w:rPr>
      </w:pPr>
      <w:r w:rsidRPr="009F3EE0">
        <w:rPr>
          <w:rFonts w:ascii="Times New Roman" w:eastAsia="Arial Unicode MS" w:hAnsi="Times New Roman"/>
          <w:color w:val="000000"/>
          <w:sz w:val="28"/>
          <w:szCs w:val="28"/>
          <w:lang w:val="uk-UA"/>
        </w:rPr>
        <w:t>відсутність дисципліни.</w:t>
      </w:r>
    </w:p>
    <w:p w:rsidR="0097719D" w:rsidRPr="009F3EE0" w:rsidRDefault="0097719D" w:rsidP="00941729">
      <w:pPr>
        <w:pStyle w:val="a4"/>
        <w:tabs>
          <w:tab w:val="left" w:pos="851"/>
        </w:tabs>
        <w:spacing w:line="360" w:lineRule="auto"/>
        <w:jc w:val="both"/>
        <w:rPr>
          <w:rFonts w:ascii="Times New Roman" w:hAnsi="Times New Roman"/>
          <w:color w:val="000000"/>
          <w:sz w:val="28"/>
          <w:szCs w:val="28"/>
          <w:lang w:val="uk-UA"/>
        </w:rPr>
      </w:pPr>
      <w:r w:rsidRPr="009F3EE0">
        <w:rPr>
          <w:rFonts w:ascii="Times New Roman" w:hAnsi="Times New Roman"/>
          <w:color w:val="000000"/>
          <w:sz w:val="28"/>
          <w:szCs w:val="28"/>
          <w:lang w:val="uk-UA"/>
        </w:rPr>
        <w:t>Основні потреби підлітків «групи ризику»:</w:t>
      </w:r>
      <w:r w:rsidR="00C722B5">
        <w:rPr>
          <w:rFonts w:ascii="Times New Roman" w:hAnsi="Times New Roman"/>
          <w:color w:val="000000"/>
          <w:sz w:val="28"/>
          <w:szCs w:val="28"/>
          <w:lang w:val="uk-UA"/>
        </w:rPr>
        <w:t xml:space="preserve"> </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proofErr w:type="spellStart"/>
      <w:r w:rsidRPr="009F3EE0">
        <w:rPr>
          <w:rFonts w:ascii="Times New Roman" w:hAnsi="Times New Roman"/>
          <w:color w:val="000000"/>
          <w:sz w:val="28"/>
          <w:szCs w:val="28"/>
          <w:lang w:eastAsia="ru-RU"/>
        </w:rPr>
        <w:t>безпе</w:t>
      </w:r>
      <w:r w:rsidRPr="009F3EE0">
        <w:rPr>
          <w:rFonts w:ascii="Times New Roman" w:hAnsi="Times New Roman"/>
          <w:color w:val="000000"/>
          <w:sz w:val="28"/>
          <w:szCs w:val="28"/>
          <w:lang w:val="uk-UA" w:eastAsia="ru-RU"/>
        </w:rPr>
        <w:t>ка</w:t>
      </w:r>
      <w:proofErr w:type="spellEnd"/>
      <w:r w:rsidRPr="009F3EE0">
        <w:rPr>
          <w:rFonts w:ascii="Times New Roman" w:hAnsi="Times New Roman"/>
          <w:color w:val="000000"/>
          <w:sz w:val="28"/>
          <w:szCs w:val="28"/>
          <w:lang w:eastAsia="ru-RU"/>
        </w:rPr>
        <w:t xml:space="preserve">; </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proofErr w:type="spellStart"/>
      <w:r w:rsidRPr="009F3EE0">
        <w:rPr>
          <w:rFonts w:ascii="Times New Roman" w:hAnsi="Times New Roman"/>
          <w:color w:val="000000"/>
          <w:sz w:val="28"/>
          <w:szCs w:val="28"/>
          <w:lang w:eastAsia="ru-RU"/>
        </w:rPr>
        <w:t>визнанн</w:t>
      </w:r>
      <w:proofErr w:type="spellEnd"/>
      <w:r w:rsidRPr="009F3EE0">
        <w:rPr>
          <w:rFonts w:ascii="Times New Roman" w:hAnsi="Times New Roman"/>
          <w:color w:val="000000"/>
          <w:sz w:val="28"/>
          <w:szCs w:val="28"/>
          <w:lang w:val="uk-UA" w:eastAsia="ru-RU"/>
        </w:rPr>
        <w:t>я</w:t>
      </w:r>
      <w:r w:rsidRPr="009F3EE0">
        <w:rPr>
          <w:rFonts w:ascii="Times New Roman" w:hAnsi="Times New Roman"/>
          <w:color w:val="000000"/>
          <w:sz w:val="28"/>
          <w:szCs w:val="28"/>
          <w:lang w:eastAsia="ru-RU"/>
        </w:rPr>
        <w:t xml:space="preserve">; </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proofErr w:type="spellStart"/>
      <w:r w:rsidRPr="009F3EE0">
        <w:rPr>
          <w:rFonts w:ascii="Times New Roman" w:hAnsi="Times New Roman"/>
          <w:color w:val="000000"/>
          <w:sz w:val="28"/>
          <w:szCs w:val="28"/>
          <w:lang w:eastAsia="ru-RU"/>
        </w:rPr>
        <w:t>власн</w:t>
      </w:r>
      <w:proofErr w:type="spellEnd"/>
      <w:r w:rsidRPr="009F3EE0">
        <w:rPr>
          <w:rFonts w:ascii="Times New Roman" w:hAnsi="Times New Roman"/>
          <w:color w:val="000000"/>
          <w:sz w:val="28"/>
          <w:szCs w:val="28"/>
          <w:lang w:val="uk-UA" w:eastAsia="ru-RU"/>
        </w:rPr>
        <w:t>а</w:t>
      </w:r>
      <w:r w:rsidRPr="009F3EE0">
        <w:rPr>
          <w:rFonts w:ascii="Times New Roman" w:hAnsi="Times New Roman"/>
          <w:color w:val="000000"/>
          <w:sz w:val="28"/>
          <w:szCs w:val="28"/>
          <w:lang w:eastAsia="ru-RU"/>
        </w:rPr>
        <w:t xml:space="preserve"> </w:t>
      </w:r>
      <w:proofErr w:type="spellStart"/>
      <w:r w:rsidRPr="009F3EE0">
        <w:rPr>
          <w:rFonts w:ascii="Times New Roman" w:hAnsi="Times New Roman"/>
          <w:color w:val="000000"/>
          <w:sz w:val="28"/>
          <w:szCs w:val="28"/>
          <w:lang w:eastAsia="ru-RU"/>
        </w:rPr>
        <w:t>важлив</w:t>
      </w:r>
      <w:proofErr w:type="spellEnd"/>
      <w:r w:rsidRPr="009F3EE0">
        <w:rPr>
          <w:rFonts w:ascii="Times New Roman" w:hAnsi="Times New Roman"/>
          <w:color w:val="000000"/>
          <w:sz w:val="28"/>
          <w:szCs w:val="28"/>
          <w:lang w:val="uk-UA" w:eastAsia="ru-RU"/>
        </w:rPr>
        <w:t>і</w:t>
      </w:r>
      <w:proofErr w:type="spellStart"/>
      <w:r w:rsidRPr="009F3EE0">
        <w:rPr>
          <w:rFonts w:ascii="Times New Roman" w:hAnsi="Times New Roman"/>
          <w:color w:val="000000"/>
          <w:sz w:val="28"/>
          <w:szCs w:val="28"/>
          <w:lang w:eastAsia="ru-RU"/>
        </w:rPr>
        <w:t>ст</w:t>
      </w:r>
      <w:proofErr w:type="spellEnd"/>
      <w:r w:rsidRPr="009F3EE0">
        <w:rPr>
          <w:rFonts w:ascii="Times New Roman" w:hAnsi="Times New Roman"/>
          <w:color w:val="000000"/>
          <w:sz w:val="28"/>
          <w:szCs w:val="28"/>
          <w:lang w:val="uk-UA" w:eastAsia="ru-RU"/>
        </w:rPr>
        <w:t>ь</w:t>
      </w:r>
      <w:r w:rsidRPr="009F3EE0">
        <w:rPr>
          <w:rFonts w:ascii="Times New Roman" w:hAnsi="Times New Roman"/>
          <w:color w:val="000000"/>
          <w:sz w:val="28"/>
          <w:szCs w:val="28"/>
          <w:lang w:eastAsia="ru-RU"/>
        </w:rPr>
        <w:t xml:space="preserve"> для </w:t>
      </w:r>
      <w:proofErr w:type="spellStart"/>
      <w:r w:rsidRPr="009F3EE0">
        <w:rPr>
          <w:rFonts w:ascii="Times New Roman" w:hAnsi="Times New Roman"/>
          <w:color w:val="000000"/>
          <w:sz w:val="28"/>
          <w:szCs w:val="28"/>
          <w:lang w:eastAsia="ru-RU"/>
        </w:rPr>
        <w:t>батьків</w:t>
      </w:r>
      <w:proofErr w:type="spellEnd"/>
      <w:r w:rsidRPr="009F3EE0">
        <w:rPr>
          <w:rFonts w:ascii="Times New Roman" w:hAnsi="Times New Roman"/>
          <w:color w:val="000000"/>
          <w:sz w:val="28"/>
          <w:szCs w:val="28"/>
          <w:lang w:eastAsia="ru-RU"/>
        </w:rPr>
        <w:t xml:space="preserve">, </w:t>
      </w:r>
      <w:proofErr w:type="spellStart"/>
      <w:r w:rsidRPr="009F3EE0">
        <w:rPr>
          <w:rFonts w:ascii="Times New Roman" w:hAnsi="Times New Roman"/>
          <w:color w:val="000000"/>
          <w:sz w:val="28"/>
          <w:szCs w:val="28"/>
          <w:lang w:eastAsia="ru-RU"/>
        </w:rPr>
        <w:t>учителів</w:t>
      </w:r>
      <w:proofErr w:type="spellEnd"/>
      <w:r w:rsidRPr="009F3EE0">
        <w:rPr>
          <w:rFonts w:ascii="Times New Roman" w:hAnsi="Times New Roman"/>
          <w:color w:val="000000"/>
          <w:sz w:val="28"/>
          <w:szCs w:val="28"/>
          <w:lang w:eastAsia="ru-RU"/>
        </w:rPr>
        <w:t xml:space="preserve">, </w:t>
      </w:r>
      <w:proofErr w:type="spellStart"/>
      <w:r w:rsidRPr="009F3EE0">
        <w:rPr>
          <w:rFonts w:ascii="Times New Roman" w:hAnsi="Times New Roman"/>
          <w:color w:val="000000"/>
          <w:sz w:val="28"/>
          <w:szCs w:val="28"/>
          <w:lang w:eastAsia="ru-RU"/>
        </w:rPr>
        <w:t>однокласникі</w:t>
      </w:r>
      <w:proofErr w:type="gramStart"/>
      <w:r w:rsidRPr="009F3EE0">
        <w:rPr>
          <w:rFonts w:ascii="Times New Roman" w:hAnsi="Times New Roman"/>
          <w:color w:val="000000"/>
          <w:sz w:val="28"/>
          <w:szCs w:val="28"/>
          <w:lang w:eastAsia="ru-RU"/>
        </w:rPr>
        <w:t>в</w:t>
      </w:r>
      <w:proofErr w:type="spellEnd"/>
      <w:proofErr w:type="gramEnd"/>
      <w:r w:rsidRPr="009F3EE0">
        <w:rPr>
          <w:rFonts w:ascii="Times New Roman" w:hAnsi="Times New Roman"/>
          <w:color w:val="000000"/>
          <w:sz w:val="28"/>
          <w:szCs w:val="28"/>
          <w:lang w:eastAsia="ru-RU"/>
        </w:rPr>
        <w:t xml:space="preserve">, </w:t>
      </w:r>
      <w:proofErr w:type="spellStart"/>
      <w:r w:rsidRPr="009F3EE0">
        <w:rPr>
          <w:rFonts w:ascii="Times New Roman" w:hAnsi="Times New Roman"/>
          <w:color w:val="000000"/>
          <w:sz w:val="28"/>
          <w:szCs w:val="28"/>
          <w:lang w:eastAsia="ru-RU"/>
        </w:rPr>
        <w:t>друзів</w:t>
      </w:r>
      <w:proofErr w:type="spellEnd"/>
      <w:r w:rsidRPr="009F3EE0">
        <w:rPr>
          <w:rFonts w:ascii="Times New Roman" w:hAnsi="Times New Roman"/>
          <w:color w:val="000000"/>
          <w:sz w:val="28"/>
          <w:szCs w:val="28"/>
          <w:lang w:eastAsia="ru-RU"/>
        </w:rPr>
        <w:t>;</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proofErr w:type="spellStart"/>
      <w:r w:rsidRPr="009F3EE0">
        <w:rPr>
          <w:rFonts w:ascii="Times New Roman" w:hAnsi="Times New Roman"/>
          <w:color w:val="000000"/>
          <w:sz w:val="28"/>
          <w:szCs w:val="28"/>
          <w:lang w:eastAsia="ru-RU"/>
        </w:rPr>
        <w:t>необхідн</w:t>
      </w:r>
      <w:proofErr w:type="spellEnd"/>
      <w:r w:rsidRPr="009F3EE0">
        <w:rPr>
          <w:rFonts w:ascii="Times New Roman" w:hAnsi="Times New Roman"/>
          <w:color w:val="000000"/>
          <w:sz w:val="28"/>
          <w:szCs w:val="28"/>
          <w:lang w:val="uk-UA" w:eastAsia="ru-RU"/>
        </w:rPr>
        <w:t>і</w:t>
      </w:r>
      <w:proofErr w:type="spellStart"/>
      <w:r w:rsidRPr="009F3EE0">
        <w:rPr>
          <w:rFonts w:ascii="Times New Roman" w:hAnsi="Times New Roman"/>
          <w:color w:val="000000"/>
          <w:sz w:val="28"/>
          <w:szCs w:val="28"/>
          <w:lang w:eastAsia="ru-RU"/>
        </w:rPr>
        <w:t>ст</w:t>
      </w:r>
      <w:proofErr w:type="spellEnd"/>
      <w:r w:rsidRPr="009F3EE0">
        <w:rPr>
          <w:rFonts w:ascii="Times New Roman" w:hAnsi="Times New Roman"/>
          <w:color w:val="000000"/>
          <w:sz w:val="28"/>
          <w:szCs w:val="28"/>
          <w:lang w:val="uk-UA" w:eastAsia="ru-RU"/>
        </w:rPr>
        <w:t>ь</w:t>
      </w:r>
      <w:r w:rsidRPr="009F3EE0">
        <w:rPr>
          <w:rFonts w:ascii="Times New Roman" w:hAnsi="Times New Roman"/>
          <w:color w:val="000000"/>
          <w:sz w:val="28"/>
          <w:szCs w:val="28"/>
          <w:lang w:eastAsia="ru-RU"/>
        </w:rPr>
        <w:t xml:space="preserve">; </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proofErr w:type="spellStart"/>
      <w:proofErr w:type="gramStart"/>
      <w:r w:rsidRPr="009F3EE0">
        <w:rPr>
          <w:rFonts w:ascii="Times New Roman" w:hAnsi="Times New Roman"/>
          <w:color w:val="000000"/>
          <w:sz w:val="28"/>
          <w:szCs w:val="28"/>
          <w:lang w:eastAsia="ru-RU"/>
        </w:rPr>
        <w:t>в</w:t>
      </w:r>
      <w:proofErr w:type="gramEnd"/>
      <w:r w:rsidRPr="009F3EE0">
        <w:rPr>
          <w:rFonts w:ascii="Times New Roman" w:hAnsi="Times New Roman"/>
          <w:color w:val="000000"/>
          <w:sz w:val="28"/>
          <w:szCs w:val="28"/>
          <w:lang w:eastAsia="ru-RU"/>
        </w:rPr>
        <w:t>ільн</w:t>
      </w:r>
      <w:proofErr w:type="spellEnd"/>
      <w:r w:rsidRPr="009F3EE0">
        <w:rPr>
          <w:rFonts w:ascii="Times New Roman" w:hAnsi="Times New Roman"/>
          <w:color w:val="000000"/>
          <w:sz w:val="28"/>
          <w:szCs w:val="28"/>
          <w:lang w:val="uk-UA" w:eastAsia="ru-RU"/>
        </w:rPr>
        <w:t>е</w:t>
      </w:r>
      <w:r w:rsidRPr="009F3EE0">
        <w:rPr>
          <w:rFonts w:ascii="Times New Roman" w:hAnsi="Times New Roman"/>
          <w:color w:val="000000"/>
          <w:sz w:val="28"/>
          <w:szCs w:val="28"/>
          <w:lang w:eastAsia="ru-RU"/>
        </w:rPr>
        <w:t xml:space="preserve"> </w:t>
      </w:r>
      <w:proofErr w:type="spellStart"/>
      <w:r w:rsidRPr="009F3EE0">
        <w:rPr>
          <w:rFonts w:ascii="Times New Roman" w:hAnsi="Times New Roman"/>
          <w:color w:val="000000"/>
          <w:sz w:val="28"/>
          <w:szCs w:val="28"/>
          <w:lang w:eastAsia="ru-RU"/>
        </w:rPr>
        <w:t>волевиявленн</w:t>
      </w:r>
      <w:proofErr w:type="spellEnd"/>
      <w:r w:rsidRPr="009F3EE0">
        <w:rPr>
          <w:rFonts w:ascii="Times New Roman" w:hAnsi="Times New Roman"/>
          <w:color w:val="000000"/>
          <w:sz w:val="28"/>
          <w:szCs w:val="28"/>
          <w:lang w:val="uk-UA" w:eastAsia="ru-RU"/>
        </w:rPr>
        <w:t>я</w:t>
      </w:r>
      <w:r w:rsidRPr="009F3EE0">
        <w:rPr>
          <w:rFonts w:ascii="Times New Roman" w:hAnsi="Times New Roman"/>
          <w:color w:val="000000"/>
          <w:sz w:val="28"/>
          <w:szCs w:val="28"/>
          <w:lang w:eastAsia="ru-RU"/>
        </w:rPr>
        <w:t xml:space="preserve"> </w:t>
      </w:r>
      <w:proofErr w:type="spellStart"/>
      <w:r w:rsidRPr="009F3EE0">
        <w:rPr>
          <w:rFonts w:ascii="Times New Roman" w:hAnsi="Times New Roman"/>
          <w:color w:val="000000"/>
          <w:sz w:val="28"/>
          <w:szCs w:val="28"/>
          <w:lang w:eastAsia="ru-RU"/>
        </w:rPr>
        <w:t>й</w:t>
      </w:r>
      <w:proofErr w:type="spellEnd"/>
      <w:r w:rsidRPr="009F3EE0">
        <w:rPr>
          <w:rFonts w:ascii="Times New Roman" w:hAnsi="Times New Roman"/>
          <w:color w:val="000000"/>
          <w:sz w:val="28"/>
          <w:szCs w:val="28"/>
          <w:lang w:eastAsia="ru-RU"/>
        </w:rPr>
        <w:t xml:space="preserve"> </w:t>
      </w:r>
      <w:proofErr w:type="spellStart"/>
      <w:r w:rsidRPr="009F3EE0">
        <w:rPr>
          <w:rFonts w:ascii="Times New Roman" w:hAnsi="Times New Roman"/>
          <w:color w:val="000000"/>
          <w:sz w:val="28"/>
          <w:szCs w:val="28"/>
          <w:lang w:eastAsia="ru-RU"/>
        </w:rPr>
        <w:t>самовираженн</w:t>
      </w:r>
      <w:proofErr w:type="spellEnd"/>
      <w:r w:rsidRPr="009F3EE0">
        <w:rPr>
          <w:rFonts w:ascii="Times New Roman" w:hAnsi="Times New Roman"/>
          <w:color w:val="000000"/>
          <w:sz w:val="28"/>
          <w:szCs w:val="28"/>
          <w:lang w:val="uk-UA" w:eastAsia="ru-RU"/>
        </w:rPr>
        <w:t>я</w:t>
      </w:r>
      <w:r w:rsidRPr="009F3EE0">
        <w:rPr>
          <w:rFonts w:ascii="Times New Roman" w:hAnsi="Times New Roman"/>
          <w:color w:val="000000"/>
          <w:sz w:val="28"/>
          <w:szCs w:val="28"/>
          <w:lang w:eastAsia="ru-RU"/>
        </w:rPr>
        <w:t>;</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proofErr w:type="spellStart"/>
      <w:r w:rsidRPr="009F3EE0">
        <w:rPr>
          <w:rFonts w:ascii="Times New Roman" w:hAnsi="Times New Roman"/>
          <w:color w:val="000000"/>
          <w:sz w:val="28"/>
          <w:szCs w:val="28"/>
          <w:lang w:eastAsia="ru-RU"/>
        </w:rPr>
        <w:t>любов</w:t>
      </w:r>
      <w:proofErr w:type="spellEnd"/>
      <w:r w:rsidRPr="009F3EE0">
        <w:rPr>
          <w:rFonts w:ascii="Times New Roman" w:hAnsi="Times New Roman"/>
          <w:color w:val="000000"/>
          <w:sz w:val="28"/>
          <w:szCs w:val="28"/>
          <w:lang w:val="uk-UA" w:eastAsia="ru-RU"/>
        </w:rPr>
        <w:t>;</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r w:rsidRPr="009F3EE0">
        <w:rPr>
          <w:rFonts w:ascii="Times New Roman" w:hAnsi="Times New Roman"/>
          <w:color w:val="000000"/>
          <w:sz w:val="28"/>
          <w:szCs w:val="28"/>
          <w:lang w:val="uk-UA" w:eastAsia="ru-RU"/>
        </w:rPr>
        <w:t>корекція поведінки;</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r w:rsidRPr="009F3EE0">
        <w:rPr>
          <w:rFonts w:ascii="Times New Roman" w:hAnsi="Times New Roman"/>
          <w:color w:val="000000"/>
          <w:sz w:val="28"/>
          <w:szCs w:val="28"/>
          <w:lang w:val="uk-UA" w:eastAsia="ru-RU"/>
        </w:rPr>
        <w:t>допомога в адаптації до начального закладу;</w:t>
      </w:r>
    </w:p>
    <w:p w:rsidR="0097719D" w:rsidRPr="009F3EE0" w:rsidRDefault="0097719D" w:rsidP="00941729">
      <w:pPr>
        <w:pStyle w:val="a6"/>
        <w:numPr>
          <w:ilvl w:val="0"/>
          <w:numId w:val="13"/>
        </w:numPr>
        <w:tabs>
          <w:tab w:val="left" w:pos="851"/>
        </w:tabs>
        <w:autoSpaceDE w:val="0"/>
        <w:autoSpaceDN w:val="0"/>
        <w:adjustRightInd w:val="0"/>
        <w:spacing w:after="0" w:line="360" w:lineRule="auto"/>
        <w:ind w:left="0" w:firstLine="0"/>
        <w:jc w:val="both"/>
        <w:rPr>
          <w:rFonts w:ascii="Times New Roman" w:hAnsi="Times New Roman"/>
          <w:color w:val="000000"/>
          <w:sz w:val="28"/>
          <w:szCs w:val="28"/>
          <w:lang w:eastAsia="ru-RU"/>
        </w:rPr>
      </w:pPr>
      <w:r w:rsidRPr="009F3EE0">
        <w:rPr>
          <w:rFonts w:ascii="Times New Roman" w:hAnsi="Times New Roman"/>
          <w:color w:val="000000"/>
          <w:sz w:val="28"/>
          <w:szCs w:val="28"/>
          <w:lang w:val="uk-UA" w:eastAsia="ru-RU"/>
        </w:rPr>
        <w:t>формування навичок ефективного спілкування як з однолітками, так і дорослими.</w:t>
      </w:r>
    </w:p>
    <w:p w:rsidR="0097719D" w:rsidRPr="009F3EE0" w:rsidRDefault="0097719D" w:rsidP="00941729">
      <w:pPr>
        <w:pStyle w:val="a4"/>
        <w:numPr>
          <w:ilvl w:val="0"/>
          <w:numId w:val="14"/>
        </w:numPr>
        <w:tabs>
          <w:tab w:val="left" w:pos="851"/>
        </w:tabs>
        <w:spacing w:line="360" w:lineRule="auto"/>
        <w:ind w:left="0" w:firstLine="0"/>
        <w:rPr>
          <w:rFonts w:ascii="Times New Roman" w:hAnsi="Times New Roman"/>
          <w:color w:val="000000"/>
          <w:sz w:val="28"/>
          <w:szCs w:val="28"/>
          <w:lang w:val="uk-UA"/>
        </w:rPr>
      </w:pPr>
      <w:r w:rsidRPr="009F3EE0">
        <w:rPr>
          <w:rFonts w:ascii="Times New Roman" w:hAnsi="Times New Roman"/>
          <w:color w:val="000000"/>
          <w:sz w:val="28"/>
          <w:szCs w:val="28"/>
          <w:lang w:val="uk-UA"/>
        </w:rPr>
        <w:t>Основні методи поведінкової терапії у соціальн</w:t>
      </w:r>
      <w:r w:rsidR="0062643D">
        <w:rPr>
          <w:rFonts w:ascii="Times New Roman" w:hAnsi="Times New Roman"/>
          <w:color w:val="000000"/>
          <w:sz w:val="28"/>
          <w:szCs w:val="28"/>
          <w:lang w:val="uk-UA"/>
        </w:rPr>
        <w:t>о-педагогічній</w:t>
      </w:r>
      <w:r w:rsidRPr="009F3EE0">
        <w:rPr>
          <w:rFonts w:ascii="Times New Roman" w:hAnsi="Times New Roman"/>
          <w:color w:val="000000"/>
          <w:sz w:val="28"/>
          <w:szCs w:val="28"/>
          <w:lang w:val="uk-UA"/>
        </w:rPr>
        <w:t xml:space="preserve"> роботі:</w:t>
      </w:r>
    </w:p>
    <w:p w:rsidR="0097719D" w:rsidRPr="009F3EE0" w:rsidRDefault="0097719D" w:rsidP="00941729">
      <w:pPr>
        <w:pStyle w:val="a6"/>
        <w:numPr>
          <w:ilvl w:val="0"/>
          <w:numId w:val="15"/>
        </w:numPr>
        <w:tabs>
          <w:tab w:val="left" w:pos="851"/>
        </w:tabs>
        <w:spacing w:after="0" w:line="360" w:lineRule="auto"/>
        <w:ind w:left="0" w:firstLine="0"/>
        <w:jc w:val="both"/>
        <w:rPr>
          <w:rFonts w:ascii="Times New Roman" w:hAnsi="Times New Roman"/>
          <w:color w:val="000000"/>
          <w:sz w:val="28"/>
          <w:szCs w:val="28"/>
          <w:shd w:val="clear" w:color="auto" w:fill="F5F5F5"/>
          <w:lang w:val="uk-UA"/>
        </w:rPr>
      </w:pPr>
      <w:r w:rsidRPr="009F3EE0">
        <w:rPr>
          <w:rFonts w:ascii="Times New Roman" w:hAnsi="Times New Roman"/>
          <w:color w:val="000000"/>
          <w:sz w:val="28"/>
          <w:szCs w:val="28"/>
          <w:shd w:val="clear" w:color="auto" w:fill="F5F5F5"/>
        </w:rPr>
        <w:t xml:space="preserve">Систематична </w:t>
      </w:r>
      <w:proofErr w:type="spellStart"/>
      <w:r w:rsidRPr="009F3EE0">
        <w:rPr>
          <w:rFonts w:ascii="Times New Roman" w:hAnsi="Times New Roman"/>
          <w:color w:val="000000"/>
          <w:sz w:val="28"/>
          <w:szCs w:val="28"/>
          <w:shd w:val="clear" w:color="auto" w:fill="F5F5F5"/>
        </w:rPr>
        <w:t>десенситизація</w:t>
      </w:r>
      <w:proofErr w:type="spellEnd"/>
      <w:r w:rsidRPr="009F3EE0">
        <w:rPr>
          <w:rFonts w:ascii="Times New Roman" w:hAnsi="Times New Roman"/>
          <w:color w:val="000000"/>
          <w:sz w:val="28"/>
          <w:szCs w:val="28"/>
          <w:shd w:val="clear" w:color="auto" w:fill="F5F5F5"/>
          <w:lang w:val="uk-UA"/>
        </w:rPr>
        <w:t xml:space="preserve"> (с</w:t>
      </w:r>
      <w:r w:rsidRPr="009F3EE0">
        <w:rPr>
          <w:rFonts w:ascii="Times New Roman" w:hAnsi="Times New Roman"/>
          <w:color w:val="000000"/>
          <w:sz w:val="28"/>
          <w:szCs w:val="28"/>
          <w:shd w:val="clear" w:color="auto" w:fill="F5F5F5"/>
        </w:rPr>
        <w:t xml:space="preserve">першу </w:t>
      </w:r>
      <w:proofErr w:type="spellStart"/>
      <w:r w:rsidRPr="009F3EE0">
        <w:rPr>
          <w:rFonts w:ascii="Times New Roman" w:hAnsi="Times New Roman"/>
          <w:color w:val="000000"/>
          <w:sz w:val="28"/>
          <w:szCs w:val="28"/>
          <w:shd w:val="clear" w:color="auto" w:fill="F5F5F5"/>
        </w:rPr>
        <w:t>досягається</w:t>
      </w:r>
      <w:proofErr w:type="spellEnd"/>
      <w:r w:rsidRPr="009F3EE0">
        <w:rPr>
          <w:rFonts w:ascii="Times New Roman" w:hAnsi="Times New Roman"/>
          <w:color w:val="000000"/>
          <w:sz w:val="28"/>
          <w:szCs w:val="28"/>
          <w:shd w:val="clear" w:color="auto" w:fill="F5F5F5"/>
        </w:rPr>
        <w:t xml:space="preserve"> стан </w:t>
      </w:r>
      <w:proofErr w:type="spellStart"/>
      <w:r w:rsidRPr="009F3EE0">
        <w:rPr>
          <w:rFonts w:ascii="Times New Roman" w:hAnsi="Times New Roman"/>
          <w:color w:val="000000"/>
          <w:sz w:val="28"/>
          <w:szCs w:val="28"/>
          <w:shd w:val="clear" w:color="auto" w:fill="F5F5F5"/>
        </w:rPr>
        <w:t>повної</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релаксації</w:t>
      </w:r>
      <w:proofErr w:type="spellEnd"/>
      <w:r w:rsidRPr="009F3EE0">
        <w:rPr>
          <w:rFonts w:ascii="Times New Roman" w:hAnsi="Times New Roman"/>
          <w:color w:val="000000"/>
          <w:sz w:val="28"/>
          <w:szCs w:val="28"/>
          <w:shd w:val="clear" w:color="auto" w:fill="F5F5F5"/>
        </w:rPr>
        <w:t xml:space="preserve">, а </w:t>
      </w:r>
      <w:proofErr w:type="spellStart"/>
      <w:r w:rsidRPr="009F3EE0">
        <w:rPr>
          <w:rFonts w:ascii="Times New Roman" w:hAnsi="Times New Roman"/>
          <w:color w:val="000000"/>
          <w:sz w:val="28"/>
          <w:szCs w:val="28"/>
          <w:shd w:val="clear" w:color="auto" w:fill="F5F5F5"/>
        </w:rPr>
        <w:t>потім</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людина</w:t>
      </w:r>
      <w:proofErr w:type="spellEnd"/>
      <w:r w:rsidRPr="009F3EE0">
        <w:rPr>
          <w:rFonts w:ascii="Times New Roman" w:hAnsi="Times New Roman"/>
          <w:color w:val="000000"/>
          <w:sz w:val="28"/>
          <w:szCs w:val="28"/>
          <w:shd w:val="clear" w:color="auto" w:fill="F5F5F5"/>
        </w:rPr>
        <w:t xml:space="preserve"> </w:t>
      </w:r>
      <w:proofErr w:type="spellStart"/>
      <w:proofErr w:type="gramStart"/>
      <w:r w:rsidRPr="009F3EE0">
        <w:rPr>
          <w:rFonts w:ascii="Times New Roman" w:hAnsi="Times New Roman"/>
          <w:color w:val="000000"/>
          <w:sz w:val="28"/>
          <w:szCs w:val="28"/>
          <w:shd w:val="clear" w:color="auto" w:fill="F5F5F5"/>
        </w:rPr>
        <w:t>п</w:t>
      </w:r>
      <w:proofErr w:type="gramEnd"/>
      <w:r w:rsidRPr="009F3EE0">
        <w:rPr>
          <w:rFonts w:ascii="Times New Roman" w:hAnsi="Times New Roman"/>
          <w:color w:val="000000"/>
          <w:sz w:val="28"/>
          <w:szCs w:val="28"/>
          <w:shd w:val="clear" w:color="auto" w:fill="F5F5F5"/>
        </w:rPr>
        <w:t>іддається</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впливу</w:t>
      </w:r>
      <w:proofErr w:type="spellEnd"/>
      <w:r w:rsidRPr="009F3EE0">
        <w:rPr>
          <w:rFonts w:ascii="Times New Roman" w:hAnsi="Times New Roman"/>
          <w:color w:val="000000"/>
          <w:sz w:val="28"/>
          <w:szCs w:val="28"/>
          <w:shd w:val="clear" w:color="auto" w:fill="F5F5F5"/>
        </w:rPr>
        <w:t xml:space="preserve"> стимулу, </w:t>
      </w:r>
      <w:proofErr w:type="spellStart"/>
      <w:r w:rsidRPr="009F3EE0">
        <w:rPr>
          <w:rFonts w:ascii="Times New Roman" w:hAnsi="Times New Roman"/>
          <w:color w:val="000000"/>
          <w:sz w:val="28"/>
          <w:szCs w:val="28"/>
          <w:shd w:val="clear" w:color="auto" w:fill="F5F5F5"/>
        </w:rPr>
        <w:t>який</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викликав</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реакцію</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тривоги</w:t>
      </w:r>
      <w:proofErr w:type="spellEnd"/>
      <w:r w:rsidRPr="009F3EE0">
        <w:rPr>
          <w:rFonts w:ascii="Times New Roman" w:hAnsi="Times New Roman"/>
          <w:color w:val="000000"/>
          <w:sz w:val="28"/>
          <w:szCs w:val="28"/>
          <w:shd w:val="clear" w:color="auto" w:fill="F5F5F5"/>
        </w:rPr>
        <w:t xml:space="preserve">. </w:t>
      </w:r>
      <w:proofErr w:type="gramStart"/>
      <w:r w:rsidRPr="009F3EE0">
        <w:rPr>
          <w:rFonts w:ascii="Times New Roman" w:hAnsi="Times New Roman"/>
          <w:color w:val="000000"/>
          <w:sz w:val="28"/>
          <w:szCs w:val="28"/>
          <w:shd w:val="clear" w:color="auto" w:fill="F5F5F5"/>
        </w:rPr>
        <w:t xml:space="preserve">Негативна </w:t>
      </w:r>
      <w:proofErr w:type="spellStart"/>
      <w:r w:rsidRPr="009F3EE0">
        <w:rPr>
          <w:rFonts w:ascii="Times New Roman" w:hAnsi="Times New Roman"/>
          <w:color w:val="000000"/>
          <w:sz w:val="28"/>
          <w:szCs w:val="28"/>
          <w:shd w:val="clear" w:color="auto" w:fill="F5F5F5"/>
        </w:rPr>
        <w:t>реакція</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тривоги</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потім</w:t>
      </w:r>
      <w:proofErr w:type="spellEnd"/>
      <w:r w:rsidRPr="009F3EE0">
        <w:rPr>
          <w:rFonts w:ascii="Times New Roman" w:hAnsi="Times New Roman"/>
          <w:color w:val="000000"/>
          <w:sz w:val="28"/>
          <w:szCs w:val="28"/>
          <w:shd w:val="clear" w:color="auto" w:fill="F5F5F5"/>
        </w:rPr>
        <w:t xml:space="preserve"> </w:t>
      </w:r>
      <w:proofErr w:type="spellStart"/>
      <w:r w:rsidRPr="009F3EE0">
        <w:rPr>
          <w:rFonts w:ascii="Times New Roman" w:hAnsi="Times New Roman"/>
          <w:color w:val="000000"/>
          <w:sz w:val="28"/>
          <w:szCs w:val="28"/>
          <w:shd w:val="clear" w:color="auto" w:fill="F5F5F5"/>
        </w:rPr>
        <w:t>гальмується</w:t>
      </w:r>
      <w:proofErr w:type="spellEnd"/>
      <w:r w:rsidRPr="009F3EE0">
        <w:rPr>
          <w:rFonts w:ascii="Times New Roman" w:hAnsi="Times New Roman"/>
          <w:color w:val="000000"/>
          <w:sz w:val="28"/>
          <w:szCs w:val="28"/>
          <w:shd w:val="clear" w:color="auto" w:fill="F5F5F5"/>
        </w:rPr>
        <w:t xml:space="preserve"> станом </w:t>
      </w:r>
      <w:proofErr w:type="spellStart"/>
      <w:r w:rsidRPr="009F3EE0">
        <w:rPr>
          <w:rFonts w:ascii="Times New Roman" w:hAnsi="Times New Roman"/>
          <w:color w:val="000000"/>
          <w:sz w:val="28"/>
          <w:szCs w:val="28"/>
          <w:shd w:val="clear" w:color="auto" w:fill="F5F5F5"/>
        </w:rPr>
        <w:t>релаксації</w:t>
      </w:r>
      <w:proofErr w:type="spellEnd"/>
      <w:r w:rsidRPr="009F3EE0">
        <w:rPr>
          <w:rFonts w:ascii="Times New Roman" w:hAnsi="Times New Roman"/>
          <w:color w:val="000000"/>
          <w:sz w:val="28"/>
          <w:szCs w:val="28"/>
          <w:shd w:val="clear" w:color="auto" w:fill="F5F5F5"/>
          <w:lang w:val="uk-UA"/>
        </w:rPr>
        <w:t>).</w:t>
      </w:r>
      <w:proofErr w:type="gramEnd"/>
    </w:p>
    <w:p w:rsidR="0097719D" w:rsidRPr="009F3EE0" w:rsidRDefault="0097719D" w:rsidP="00941729">
      <w:pPr>
        <w:pStyle w:val="FR1"/>
        <w:numPr>
          <w:ilvl w:val="0"/>
          <w:numId w:val="15"/>
        </w:numPr>
        <w:tabs>
          <w:tab w:val="left" w:pos="851"/>
        </w:tabs>
        <w:spacing w:before="0" w:line="360" w:lineRule="auto"/>
        <w:ind w:left="0" w:firstLine="0"/>
        <w:contextualSpacing/>
        <w:rPr>
          <w:rFonts w:ascii="Times New Roman" w:hAnsi="Times New Roman" w:cs="Times New Roman"/>
          <w:color w:val="000000"/>
          <w:sz w:val="28"/>
          <w:szCs w:val="28"/>
          <w:shd w:val="clear" w:color="auto" w:fill="F5F5F5"/>
          <w:lang w:val="uk-UA"/>
        </w:rPr>
      </w:pPr>
      <w:r w:rsidRPr="009F3EE0">
        <w:rPr>
          <w:rFonts w:ascii="Times New Roman" w:hAnsi="Times New Roman" w:cs="Times New Roman"/>
          <w:color w:val="000000"/>
          <w:sz w:val="28"/>
          <w:szCs w:val="28"/>
          <w:shd w:val="clear" w:color="auto" w:fill="F5F5F5"/>
          <w:lang w:val="uk-UA"/>
        </w:rPr>
        <w:t xml:space="preserve">Виникнення стимулів, які викликають тривогу (спонукання клієнта уявити або дійсно зіткнутися з ситуацією, яка викликає страх, який слабшає з часом). </w:t>
      </w:r>
    </w:p>
    <w:p w:rsidR="0097719D" w:rsidRPr="009F3EE0" w:rsidRDefault="0097719D" w:rsidP="00941729">
      <w:pPr>
        <w:pStyle w:val="FR1"/>
        <w:numPr>
          <w:ilvl w:val="0"/>
          <w:numId w:val="15"/>
        </w:numPr>
        <w:tabs>
          <w:tab w:val="left" w:pos="851"/>
        </w:tabs>
        <w:spacing w:before="0" w:line="360" w:lineRule="auto"/>
        <w:ind w:left="0" w:firstLine="0"/>
        <w:contextualSpacing/>
        <w:rPr>
          <w:rFonts w:ascii="Times New Roman" w:hAnsi="Times New Roman" w:cs="Times New Roman"/>
          <w:color w:val="000000"/>
          <w:sz w:val="28"/>
          <w:szCs w:val="28"/>
          <w:shd w:val="clear" w:color="auto" w:fill="F5F5F5"/>
          <w:lang w:val="uk-UA"/>
        </w:rPr>
      </w:pPr>
      <w:r w:rsidRPr="009F3EE0">
        <w:rPr>
          <w:rFonts w:ascii="Times New Roman" w:hAnsi="Times New Roman" w:cs="Times New Roman"/>
          <w:color w:val="000000"/>
          <w:sz w:val="28"/>
          <w:szCs w:val="28"/>
          <w:shd w:val="clear" w:color="auto" w:fill="F5F5F5"/>
          <w:lang w:val="uk-UA"/>
        </w:rPr>
        <w:t xml:space="preserve">Поступова дія стимулів (клієнти наближаються до фобічних об'єктів або ситуацій поступово, при допомозі серії, що складається з невеликих сходинок). </w:t>
      </w:r>
    </w:p>
    <w:p w:rsidR="0097719D" w:rsidRPr="009F3EE0" w:rsidRDefault="0097719D" w:rsidP="00941729">
      <w:pPr>
        <w:pStyle w:val="FR1"/>
        <w:numPr>
          <w:ilvl w:val="0"/>
          <w:numId w:val="15"/>
        </w:numPr>
        <w:tabs>
          <w:tab w:val="left" w:pos="851"/>
        </w:tabs>
        <w:spacing w:before="0" w:line="360" w:lineRule="auto"/>
        <w:ind w:left="0" w:firstLine="0"/>
        <w:contextualSpacing/>
        <w:rPr>
          <w:rFonts w:ascii="Times New Roman" w:hAnsi="Times New Roman" w:cs="Times New Roman"/>
          <w:color w:val="000000"/>
          <w:sz w:val="28"/>
          <w:szCs w:val="28"/>
          <w:shd w:val="clear" w:color="auto" w:fill="F5F5F5"/>
          <w:lang w:val="uk-UA"/>
        </w:rPr>
      </w:pPr>
      <w:r w:rsidRPr="009F3EE0">
        <w:rPr>
          <w:rFonts w:ascii="Times New Roman" w:hAnsi="Times New Roman" w:cs="Times New Roman"/>
          <w:color w:val="000000"/>
          <w:sz w:val="28"/>
          <w:szCs w:val="28"/>
          <w:shd w:val="clear" w:color="auto" w:fill="F5F5F5"/>
          <w:lang w:val="ru-RU"/>
        </w:rPr>
        <w:t>Моделювання з участю в процедурі (клієнт навчається нов</w:t>
      </w:r>
      <w:r w:rsidRPr="009F3EE0">
        <w:rPr>
          <w:rFonts w:ascii="Times New Roman" w:hAnsi="Times New Roman" w:cs="Times New Roman"/>
          <w:color w:val="000000"/>
          <w:sz w:val="28"/>
          <w:szCs w:val="28"/>
          <w:shd w:val="clear" w:color="auto" w:fill="F5F5F5"/>
          <w:lang w:val="uk-UA"/>
        </w:rPr>
        <w:t>ій</w:t>
      </w:r>
      <w:r w:rsidRPr="009F3EE0">
        <w:rPr>
          <w:rFonts w:ascii="Times New Roman" w:hAnsi="Times New Roman" w:cs="Times New Roman"/>
          <w:color w:val="000000"/>
          <w:sz w:val="28"/>
          <w:szCs w:val="28"/>
          <w:shd w:val="clear" w:color="auto" w:fill="F5F5F5"/>
          <w:lang w:val="ru-RU"/>
        </w:rPr>
        <w:t xml:space="preserve"> поведін</w:t>
      </w:r>
      <w:r w:rsidRPr="009F3EE0">
        <w:rPr>
          <w:rFonts w:ascii="Times New Roman" w:hAnsi="Times New Roman" w:cs="Times New Roman"/>
          <w:color w:val="000000"/>
          <w:sz w:val="28"/>
          <w:szCs w:val="28"/>
          <w:shd w:val="clear" w:color="auto" w:fill="F5F5F5"/>
          <w:lang w:val="uk-UA"/>
        </w:rPr>
        <w:t>ці</w:t>
      </w:r>
      <w:r w:rsidRPr="009F3EE0">
        <w:rPr>
          <w:rFonts w:ascii="Times New Roman" w:hAnsi="Times New Roman" w:cs="Times New Roman"/>
          <w:color w:val="000000"/>
          <w:sz w:val="28"/>
          <w:szCs w:val="28"/>
          <w:shd w:val="clear" w:color="auto" w:fill="F5F5F5"/>
          <w:lang w:val="ru-RU"/>
        </w:rPr>
        <w:t xml:space="preserve"> шляхом простого спостереження, нічого не роблячи і без прямого зовнішнього підкріплення).</w:t>
      </w:r>
    </w:p>
    <w:p w:rsidR="0097719D" w:rsidRPr="009F3EE0" w:rsidRDefault="0097719D" w:rsidP="00941729">
      <w:pPr>
        <w:pStyle w:val="FR1"/>
        <w:numPr>
          <w:ilvl w:val="0"/>
          <w:numId w:val="15"/>
        </w:numPr>
        <w:tabs>
          <w:tab w:val="left" w:pos="851"/>
        </w:tabs>
        <w:spacing w:before="0" w:line="360" w:lineRule="auto"/>
        <w:ind w:left="0" w:firstLine="0"/>
        <w:contextualSpacing/>
        <w:rPr>
          <w:rFonts w:ascii="Times New Roman" w:hAnsi="Times New Roman" w:cs="Times New Roman"/>
          <w:color w:val="000000"/>
          <w:sz w:val="28"/>
          <w:szCs w:val="28"/>
          <w:shd w:val="clear" w:color="auto" w:fill="F5F5F5"/>
          <w:lang w:val="uk-UA"/>
        </w:rPr>
      </w:pPr>
      <w:r w:rsidRPr="009F3EE0">
        <w:rPr>
          <w:rFonts w:ascii="Times New Roman" w:hAnsi="Times New Roman" w:cs="Times New Roman"/>
          <w:color w:val="000000"/>
          <w:sz w:val="28"/>
          <w:szCs w:val="28"/>
          <w:shd w:val="clear" w:color="auto" w:fill="F5F5F5"/>
          <w:lang w:val="ru-RU"/>
        </w:rPr>
        <w:t>Навчання впевненості в собі і своїх здібностях (</w:t>
      </w:r>
      <w:r w:rsidRPr="009F3EE0">
        <w:rPr>
          <w:rFonts w:ascii="Times New Roman" w:hAnsi="Times New Roman" w:cs="Times New Roman"/>
          <w:color w:val="000000"/>
          <w:sz w:val="28"/>
          <w:szCs w:val="28"/>
          <w:shd w:val="clear" w:color="auto" w:fill="F5F5F5"/>
          <w:lang w:val="uk-UA"/>
        </w:rPr>
        <w:t>навчає людей, як адекватно реагувати в різних соціальних ситуаціях</w:t>
      </w:r>
      <w:r w:rsidRPr="009F3EE0">
        <w:rPr>
          <w:rFonts w:ascii="Times New Roman" w:hAnsi="Times New Roman" w:cs="Times New Roman"/>
          <w:color w:val="000000"/>
          <w:sz w:val="28"/>
          <w:szCs w:val="28"/>
          <w:shd w:val="clear" w:color="auto" w:fill="F5F5F5"/>
          <w:lang w:val="ru-RU"/>
        </w:rPr>
        <w:t>).</w:t>
      </w:r>
    </w:p>
    <w:p w:rsidR="0097719D" w:rsidRPr="009F3EE0" w:rsidRDefault="0097719D" w:rsidP="00941729">
      <w:pPr>
        <w:pStyle w:val="FR1"/>
        <w:numPr>
          <w:ilvl w:val="0"/>
          <w:numId w:val="15"/>
        </w:numPr>
        <w:tabs>
          <w:tab w:val="left" w:pos="851"/>
        </w:tabs>
        <w:spacing w:before="0" w:line="360" w:lineRule="auto"/>
        <w:ind w:left="0" w:firstLine="0"/>
        <w:contextualSpacing/>
        <w:rPr>
          <w:rStyle w:val="hps"/>
          <w:rFonts w:ascii="Times New Roman" w:hAnsi="Times New Roman"/>
          <w:color w:val="000000"/>
          <w:sz w:val="28"/>
          <w:szCs w:val="28"/>
          <w:shd w:val="clear" w:color="auto" w:fill="F5F5F5"/>
          <w:lang w:val="uk-UA"/>
        </w:rPr>
      </w:pPr>
      <w:r w:rsidRPr="009F3EE0">
        <w:rPr>
          <w:rStyle w:val="hps"/>
          <w:rFonts w:ascii="Times New Roman" w:hAnsi="Times New Roman"/>
          <w:color w:val="000000"/>
          <w:sz w:val="28"/>
          <w:szCs w:val="28"/>
          <w:shd w:val="clear" w:color="auto" w:fill="F5F5F5"/>
          <w:lang w:val="uk-UA"/>
        </w:rPr>
        <w:t>Позитивне</w:t>
      </w:r>
      <w:r w:rsidRPr="009F3EE0">
        <w:rPr>
          <w:rStyle w:val="apple-converted-space"/>
          <w:rFonts w:ascii="Times New Roman" w:hAnsi="Times New Roman"/>
          <w:color w:val="000000"/>
          <w:sz w:val="28"/>
          <w:szCs w:val="28"/>
          <w:shd w:val="clear" w:color="auto" w:fill="F5F5F5"/>
          <w:lang w:val="uk-UA"/>
        </w:rPr>
        <w:t xml:space="preserve"> </w:t>
      </w:r>
      <w:r w:rsidRPr="009F3EE0">
        <w:rPr>
          <w:rStyle w:val="hps"/>
          <w:rFonts w:ascii="Times New Roman" w:hAnsi="Times New Roman"/>
          <w:color w:val="000000"/>
          <w:sz w:val="28"/>
          <w:szCs w:val="28"/>
          <w:shd w:val="clear" w:color="auto" w:fill="F5F5F5"/>
          <w:lang w:val="uk-UA"/>
        </w:rPr>
        <w:t xml:space="preserve">підкріплення (позитивне підкріплення, яке слідує за </w:t>
      </w:r>
      <w:r w:rsidRPr="009F3EE0">
        <w:rPr>
          <w:rStyle w:val="hps"/>
          <w:rFonts w:ascii="Times New Roman" w:hAnsi="Times New Roman"/>
          <w:color w:val="000000"/>
          <w:sz w:val="28"/>
          <w:szCs w:val="28"/>
          <w:shd w:val="clear" w:color="auto" w:fill="F5F5F5"/>
          <w:lang w:val="uk-UA"/>
        </w:rPr>
        <w:lastRenderedPageBreak/>
        <w:t>поведінковою реакцією, стимулює частіше виникнення такої поведінки).</w:t>
      </w:r>
    </w:p>
    <w:p w:rsidR="0097719D" w:rsidRPr="009F3EE0" w:rsidRDefault="0097719D" w:rsidP="00941729">
      <w:pPr>
        <w:pStyle w:val="a4"/>
        <w:numPr>
          <w:ilvl w:val="0"/>
          <w:numId w:val="14"/>
        </w:numPr>
        <w:tabs>
          <w:tab w:val="left" w:pos="851"/>
        </w:tabs>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О</w:t>
      </w:r>
      <w:proofErr w:type="spellStart"/>
      <w:r w:rsidRPr="009F3EE0">
        <w:rPr>
          <w:rFonts w:ascii="Times New Roman" w:hAnsi="Times New Roman"/>
          <w:color w:val="000000"/>
          <w:sz w:val="28"/>
          <w:szCs w:val="28"/>
        </w:rPr>
        <w:t>собливості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застосування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методів</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поведінкової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терапії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з</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різними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віковими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категоріями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дітей</w:t>
      </w:r>
      <w:proofErr w:type="spell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w:t>
      </w:r>
      <w:proofErr w:type="spellStart"/>
      <w:r w:rsidRPr="009F3EE0">
        <w:rPr>
          <w:rFonts w:ascii="Times New Roman" w:hAnsi="Times New Roman"/>
          <w:color w:val="000000"/>
          <w:sz w:val="28"/>
          <w:szCs w:val="28"/>
        </w:rPr>
        <w:t>групи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ризику</w:t>
      </w:r>
      <w:proofErr w:type="spellEnd"/>
      <w:r w:rsidRPr="009F3EE0">
        <w:rPr>
          <w:rFonts w:ascii="Times New Roman" w:hAnsi="Times New Roman"/>
          <w:color w:val="000000"/>
          <w:sz w:val="28"/>
          <w:szCs w:val="28"/>
          <w:lang w:val="uk-UA"/>
        </w:rPr>
        <w:t>»:</w:t>
      </w:r>
    </w:p>
    <w:p w:rsidR="0097719D" w:rsidRPr="009F3EE0" w:rsidRDefault="0097719D" w:rsidP="00941729">
      <w:pPr>
        <w:pStyle w:val="a4"/>
        <w:numPr>
          <w:ilvl w:val="0"/>
          <w:numId w:val="16"/>
        </w:numPr>
        <w:tabs>
          <w:tab w:val="left" w:pos="851"/>
        </w:tabs>
        <w:spacing w:line="360" w:lineRule="auto"/>
        <w:ind w:left="0" w:firstLine="0"/>
        <w:jc w:val="both"/>
        <w:rPr>
          <w:rFonts w:ascii="Times New Roman" w:hAnsi="Times New Roman"/>
          <w:color w:val="000000"/>
          <w:lang w:val="uk-UA"/>
        </w:rPr>
      </w:pPr>
      <w:r w:rsidRPr="009F3EE0">
        <w:rPr>
          <w:rFonts w:ascii="Times New Roman" w:hAnsi="Times New Roman"/>
          <w:color w:val="000000"/>
          <w:sz w:val="28"/>
          <w:szCs w:val="28"/>
          <w:lang w:val="uk-UA"/>
        </w:rPr>
        <w:t>дошкільний вік (3-6 років) – важливим елементом роботи є ф</w:t>
      </w:r>
      <w:r w:rsidRPr="009F3EE0">
        <w:rPr>
          <w:rFonts w:ascii="Times New Roman" w:hAnsi="Times New Roman"/>
          <w:bCs/>
          <w:color w:val="000000"/>
          <w:sz w:val="28"/>
          <w:szCs w:val="28"/>
          <w:lang w:val="uk-UA"/>
        </w:rPr>
        <w:t>ормування соціально спрямованої поведінки</w:t>
      </w:r>
      <w:r w:rsidRPr="009F3EE0">
        <w:rPr>
          <w:rFonts w:ascii="Times New Roman" w:hAnsi="Times New Roman"/>
          <w:color w:val="000000"/>
          <w:sz w:val="28"/>
          <w:szCs w:val="28"/>
          <w:lang w:val="uk-UA"/>
        </w:rPr>
        <w:t xml:space="preserve">. Важливу роль у формуванні моральних почуттів відіграють дитячі уявлення про позитивні зразки поведінки, оскільки вони дають дитині змогу передбачити емоційні наслідки своєї поведінки. </w:t>
      </w:r>
    </w:p>
    <w:p w:rsidR="0097719D" w:rsidRPr="009F3EE0" w:rsidRDefault="0097719D" w:rsidP="00941729">
      <w:pPr>
        <w:pStyle w:val="a4"/>
        <w:numPr>
          <w:ilvl w:val="0"/>
          <w:numId w:val="11"/>
        </w:numPr>
        <w:shd w:val="clear" w:color="auto" w:fill="FFFFDD"/>
        <w:tabs>
          <w:tab w:val="left" w:pos="851"/>
        </w:tabs>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молодший шкільний вік (7-10 років) –</w:t>
      </w:r>
      <w:r w:rsidRPr="009F3EE0">
        <w:rPr>
          <w:rFonts w:ascii="Times New Roman" w:hAnsi="Times New Roman"/>
          <w:color w:val="000000"/>
          <w:sz w:val="28"/>
          <w:szCs w:val="28"/>
          <w:lang w:val="uk-UA" w:eastAsia="uk-UA"/>
        </w:rPr>
        <w:t xml:space="preserve">в центр уваги повинні бути поставлені такі завдання: формування та закріплення позитивної самооцінки, впевненості дитини у власних можливостях; </w:t>
      </w:r>
      <w:r w:rsidRPr="009F3EE0">
        <w:rPr>
          <w:rFonts w:ascii="Times New Roman" w:hAnsi="Times New Roman"/>
          <w:color w:val="000000"/>
          <w:sz w:val="28"/>
          <w:szCs w:val="28"/>
          <w:lang w:val="uk-UA"/>
        </w:rPr>
        <w:t xml:space="preserve">інтересу до оточуючих людей; </w:t>
      </w:r>
      <w:hyperlink r:id="rId9" w:tooltip="Розвиток" w:history="1">
        <w:r w:rsidRPr="009F3EE0">
          <w:rPr>
            <w:rStyle w:val="a5"/>
            <w:rFonts w:ascii="Times New Roman" w:hAnsi="Times New Roman"/>
            <w:color w:val="000000"/>
            <w:sz w:val="28"/>
            <w:szCs w:val="28"/>
            <w:lang w:val="uk-UA"/>
          </w:rPr>
          <w:t>навчання</w:t>
        </w:r>
      </w:hyperlink>
      <w:r w:rsidRPr="009F3EE0">
        <w:rPr>
          <w:rStyle w:val="apple-converted-space"/>
          <w:rFonts w:ascii="Times New Roman" w:hAnsi="Times New Roman"/>
          <w:color w:val="000000"/>
          <w:sz w:val="28"/>
          <w:szCs w:val="28"/>
          <w:lang w:val="uk-UA"/>
        </w:rPr>
        <w:t xml:space="preserve"> </w:t>
      </w:r>
      <w:r w:rsidRPr="009F3EE0">
        <w:rPr>
          <w:rFonts w:ascii="Times New Roman" w:hAnsi="Times New Roman"/>
          <w:color w:val="000000"/>
          <w:sz w:val="28"/>
          <w:szCs w:val="28"/>
          <w:lang w:val="uk-UA"/>
        </w:rPr>
        <w:t>дітей навичкам спілкування, надання їм знань про норми і правила поведінки; розвиток навичок адекватної поведінки.</w:t>
      </w:r>
    </w:p>
    <w:p w:rsidR="0097719D" w:rsidRPr="009F3EE0" w:rsidRDefault="0097719D" w:rsidP="00941729">
      <w:pPr>
        <w:pStyle w:val="a4"/>
        <w:numPr>
          <w:ilvl w:val="0"/>
          <w:numId w:val="16"/>
        </w:numPr>
        <w:shd w:val="clear" w:color="auto" w:fill="FFFFFF"/>
        <w:tabs>
          <w:tab w:val="left" w:pos="851"/>
        </w:tabs>
        <w:autoSpaceDE w:val="0"/>
        <w:autoSpaceDN w:val="0"/>
        <w:adjustRightInd w:val="0"/>
        <w:spacing w:line="360" w:lineRule="auto"/>
        <w:ind w:left="0" w:firstLine="0"/>
        <w:jc w:val="both"/>
        <w:rPr>
          <w:rFonts w:ascii="Times New Roman" w:hAnsi="Times New Roman"/>
          <w:color w:val="000000"/>
          <w:sz w:val="28"/>
          <w:szCs w:val="28"/>
          <w:lang w:val="uk-UA"/>
        </w:rPr>
      </w:pPr>
      <w:r w:rsidRPr="009F3EE0">
        <w:rPr>
          <w:rFonts w:ascii="Times New Roman" w:hAnsi="Times New Roman"/>
          <w:color w:val="000000"/>
          <w:sz w:val="28"/>
          <w:szCs w:val="28"/>
          <w:lang w:val="uk-UA"/>
        </w:rPr>
        <w:t xml:space="preserve">підлітковий вік (11-16 років) – реальна програма дій має складатися з відповідних етапів роботи. Перший етап – </w:t>
      </w:r>
      <w:r w:rsidRPr="009F3EE0">
        <w:rPr>
          <w:rFonts w:ascii="Times New Roman" w:hAnsi="Times New Roman"/>
          <w:iCs/>
          <w:color w:val="000000"/>
          <w:sz w:val="28"/>
          <w:szCs w:val="28"/>
          <w:lang w:val="uk-UA"/>
        </w:rPr>
        <w:t>діагностичний (</w:t>
      </w:r>
      <w:r w:rsidRPr="009F3EE0">
        <w:rPr>
          <w:rFonts w:ascii="Times New Roman" w:hAnsi="Times New Roman"/>
          <w:color w:val="000000"/>
          <w:sz w:val="28"/>
          <w:szCs w:val="28"/>
          <w:lang w:val="uk-UA"/>
        </w:rPr>
        <w:t xml:space="preserve">збір інформації; визначення психологічного статусу підлітка; складання </w:t>
      </w:r>
      <w:proofErr w:type="spellStart"/>
      <w:r w:rsidRPr="009F3EE0">
        <w:rPr>
          <w:rFonts w:ascii="Times New Roman" w:hAnsi="Times New Roman"/>
          <w:color w:val="000000"/>
          <w:sz w:val="28"/>
          <w:szCs w:val="28"/>
          <w:lang w:val="uk-UA"/>
        </w:rPr>
        <w:t>соцііально-психолого-педагогічної</w:t>
      </w:r>
      <w:proofErr w:type="spellEnd"/>
      <w:r w:rsidRPr="009F3EE0">
        <w:rPr>
          <w:rFonts w:ascii="Times New Roman" w:hAnsi="Times New Roman"/>
          <w:color w:val="000000"/>
          <w:sz w:val="28"/>
          <w:szCs w:val="28"/>
          <w:lang w:val="uk-UA"/>
        </w:rPr>
        <w:t xml:space="preserve"> характеристики; підготовка індивідуальної реабілітаційної програми</w:t>
      </w:r>
      <w:r w:rsidRPr="009F3EE0">
        <w:rPr>
          <w:rFonts w:ascii="Times New Roman" w:hAnsi="Times New Roman"/>
          <w:iCs/>
          <w:color w:val="000000"/>
          <w:sz w:val="28"/>
          <w:szCs w:val="28"/>
          <w:lang w:val="uk-UA"/>
        </w:rPr>
        <w:t xml:space="preserve">). </w:t>
      </w:r>
      <w:r w:rsidRPr="009F3EE0">
        <w:rPr>
          <w:rFonts w:ascii="Times New Roman" w:hAnsi="Times New Roman"/>
          <w:color w:val="000000"/>
          <w:sz w:val="28"/>
          <w:szCs w:val="28"/>
          <w:lang w:val="uk-UA"/>
        </w:rPr>
        <w:t xml:space="preserve">Другий етап – </w:t>
      </w:r>
      <w:r w:rsidRPr="009F3EE0">
        <w:rPr>
          <w:rFonts w:ascii="Times New Roman" w:hAnsi="Times New Roman"/>
          <w:iCs/>
          <w:color w:val="000000"/>
          <w:sz w:val="28"/>
          <w:szCs w:val="28"/>
          <w:lang w:val="uk-UA"/>
        </w:rPr>
        <w:t xml:space="preserve">реалізація </w:t>
      </w:r>
      <w:r w:rsidRPr="009F3EE0">
        <w:rPr>
          <w:rFonts w:ascii="Times New Roman" w:hAnsi="Times New Roman"/>
          <w:color w:val="000000"/>
          <w:sz w:val="28"/>
          <w:szCs w:val="28"/>
          <w:lang w:val="uk-UA"/>
        </w:rPr>
        <w:t>соціально-реабілітаційної програми.</w:t>
      </w:r>
    </w:p>
    <w:p w:rsidR="0097719D" w:rsidRPr="009F3EE0" w:rsidRDefault="0097719D" w:rsidP="00941729">
      <w:pPr>
        <w:pStyle w:val="a4"/>
        <w:tabs>
          <w:tab w:val="left" w:pos="851"/>
        </w:tabs>
        <w:spacing w:line="360" w:lineRule="auto"/>
        <w:jc w:val="both"/>
        <w:rPr>
          <w:rFonts w:ascii="Times New Roman" w:eastAsia="Arial Unicode MS" w:hAnsi="Times New Roman"/>
          <w:color w:val="000000"/>
          <w:sz w:val="28"/>
          <w:szCs w:val="28"/>
          <w:lang w:val="uk-UA"/>
        </w:rPr>
      </w:pPr>
      <w:r w:rsidRPr="009F3EE0">
        <w:rPr>
          <w:rFonts w:ascii="Times New Roman" w:hAnsi="Times New Roman"/>
          <w:color w:val="000000"/>
          <w:sz w:val="28"/>
          <w:szCs w:val="28"/>
          <w:lang w:val="uk-UA"/>
        </w:rPr>
        <w:tab/>
      </w:r>
      <w:proofErr w:type="spellStart"/>
      <w:r w:rsidRPr="009F3EE0">
        <w:rPr>
          <w:rFonts w:ascii="Times New Roman" w:hAnsi="Times New Roman"/>
          <w:color w:val="000000"/>
          <w:sz w:val="28"/>
          <w:szCs w:val="28"/>
        </w:rPr>
        <w:t>Техніка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психотерапевтичної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роботи</w:t>
      </w:r>
      <w:proofErr w:type="spellEnd"/>
      <w:r w:rsidRPr="009F3EE0">
        <w:rPr>
          <w:rFonts w:ascii="Times New Roman" w:hAnsi="Times New Roman"/>
          <w:color w:val="000000"/>
          <w:sz w:val="28"/>
          <w:szCs w:val="28"/>
        </w:rPr>
        <w:t xml:space="preserve"> </w:t>
      </w:r>
      <w:r w:rsidRPr="009F3EE0">
        <w:rPr>
          <w:rFonts w:ascii="Times New Roman" w:hAnsi="Times New Roman"/>
          <w:color w:val="000000"/>
          <w:sz w:val="28"/>
          <w:szCs w:val="28"/>
          <w:lang w:val="uk-UA"/>
        </w:rPr>
        <w:t>поведінкової терапії</w:t>
      </w:r>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будується</w:t>
      </w:r>
      <w:proofErr w:type="spellEnd"/>
      <w:r w:rsidRPr="009F3EE0">
        <w:rPr>
          <w:rFonts w:ascii="Times New Roman" w:hAnsi="Times New Roman"/>
          <w:color w:val="000000"/>
          <w:sz w:val="28"/>
          <w:szCs w:val="28"/>
        </w:rPr>
        <w:t xml:space="preserve"> на </w:t>
      </w:r>
      <w:proofErr w:type="spellStart"/>
      <w:r w:rsidRPr="009F3EE0">
        <w:rPr>
          <w:rFonts w:ascii="Times New Roman" w:hAnsi="Times New Roman"/>
          <w:color w:val="000000"/>
          <w:sz w:val="28"/>
          <w:szCs w:val="28"/>
        </w:rPr>
        <w:t>твердженні</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що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певна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є</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наслідком</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певного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впливу</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Це</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означа</w:t>
      </w:r>
      <w:proofErr w:type="gramStart"/>
      <w:r w:rsidRPr="009F3EE0">
        <w:rPr>
          <w:rFonts w:ascii="Times New Roman" w:hAnsi="Times New Roman"/>
          <w:color w:val="000000"/>
          <w:sz w:val="28"/>
          <w:szCs w:val="28"/>
        </w:rPr>
        <w:t>є</w:t>
      </w:r>
      <w:proofErr w:type="spellEnd"/>
      <w:r w:rsidRPr="009F3EE0">
        <w:rPr>
          <w:rFonts w:ascii="Times New Roman" w:hAnsi="Times New Roman"/>
          <w:color w:val="000000"/>
          <w:sz w:val="28"/>
          <w:szCs w:val="28"/>
        </w:rPr>
        <w:t>,</w:t>
      </w:r>
      <w:proofErr w:type="gram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що</w:t>
      </w:r>
      <w:proofErr w:type="spellEnd"/>
      <w:r w:rsidRPr="009F3EE0">
        <w:rPr>
          <w:rFonts w:ascii="Times New Roman" w:hAnsi="Times New Roman"/>
          <w:color w:val="000000"/>
          <w:sz w:val="28"/>
          <w:szCs w:val="28"/>
        </w:rPr>
        <w:t xml:space="preserve"> невротична (</w:t>
      </w:r>
      <w:proofErr w:type="spellStart"/>
      <w:r w:rsidRPr="009F3EE0">
        <w:rPr>
          <w:rFonts w:ascii="Times New Roman" w:hAnsi="Times New Roman"/>
          <w:color w:val="000000"/>
          <w:sz w:val="28"/>
          <w:szCs w:val="28"/>
        </w:rPr>
        <w:t>дезадаптивна</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поведінка</w:t>
      </w:r>
      <w:proofErr w:type="spellEnd"/>
      <w:r w:rsidRPr="009F3EE0">
        <w:rPr>
          <w:rFonts w:ascii="Times New Roman" w:hAnsi="Times New Roman"/>
          <w:color w:val="000000"/>
          <w:sz w:val="28"/>
          <w:szCs w:val="28"/>
        </w:rPr>
        <w:t xml:space="preserve"> – </w:t>
      </w:r>
      <w:proofErr w:type="spellStart"/>
      <w:r w:rsidRPr="009F3EE0">
        <w:rPr>
          <w:rFonts w:ascii="Times New Roman" w:hAnsi="Times New Roman"/>
          <w:color w:val="000000"/>
          <w:sz w:val="28"/>
          <w:szCs w:val="28"/>
        </w:rPr>
        <w:t>це</w:t>
      </w:r>
      <w:proofErr w:type="spellEnd"/>
      <w:r w:rsidRPr="009F3EE0">
        <w:rPr>
          <w:rFonts w:ascii="Times New Roman" w:hAnsi="Times New Roman"/>
          <w:color w:val="000000"/>
          <w:sz w:val="28"/>
          <w:szCs w:val="28"/>
        </w:rPr>
        <w:t xml:space="preserve"> результат неправильного </w:t>
      </w:r>
      <w:proofErr w:type="spellStart"/>
      <w:r w:rsidRPr="009F3EE0">
        <w:rPr>
          <w:rFonts w:ascii="Times New Roman" w:hAnsi="Times New Roman"/>
          <w:color w:val="000000"/>
          <w:sz w:val="28"/>
          <w:szCs w:val="28"/>
        </w:rPr>
        <w:t>навчання</w:t>
      </w:r>
      <w:proofErr w:type="spellEnd"/>
      <w:r w:rsidRPr="009F3EE0">
        <w:rPr>
          <w:rFonts w:ascii="Times New Roman" w:hAnsi="Times New Roman"/>
          <w:color w:val="000000"/>
          <w:sz w:val="28"/>
          <w:szCs w:val="28"/>
        </w:rPr>
        <w:t xml:space="preserve">. Тому в основу </w:t>
      </w:r>
      <w:proofErr w:type="spellStart"/>
      <w:r w:rsidRPr="009F3EE0">
        <w:rPr>
          <w:rFonts w:ascii="Times New Roman" w:hAnsi="Times New Roman"/>
          <w:color w:val="000000"/>
          <w:sz w:val="28"/>
          <w:szCs w:val="28"/>
        </w:rPr>
        <w:t>психотерапії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покладено</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сукупність</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прийомів</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формування</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нової</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поведінки</w:t>
      </w:r>
      <w:proofErr w:type="spellEnd"/>
      <w:r w:rsidRPr="009F3EE0">
        <w:rPr>
          <w:rFonts w:ascii="Times New Roman" w:hAnsi="Times New Roman"/>
          <w:color w:val="000000"/>
          <w:sz w:val="28"/>
          <w:szCs w:val="28"/>
        </w:rPr>
        <w:t xml:space="preserve"> (</w:t>
      </w:r>
      <w:proofErr w:type="spellStart"/>
      <w:r w:rsidRPr="009F3EE0">
        <w:rPr>
          <w:rFonts w:ascii="Times New Roman" w:hAnsi="Times New Roman"/>
          <w:color w:val="000000"/>
          <w:sz w:val="28"/>
          <w:szCs w:val="28"/>
        </w:rPr>
        <w:t>переучування</w:t>
      </w:r>
      <w:proofErr w:type="spellEnd"/>
      <w:r w:rsidRPr="009F3EE0">
        <w:rPr>
          <w:rFonts w:ascii="Times New Roman" w:hAnsi="Times New Roman"/>
          <w:color w:val="000000"/>
          <w:sz w:val="28"/>
          <w:szCs w:val="28"/>
        </w:rPr>
        <w:t>)</w:t>
      </w:r>
      <w:r w:rsidRPr="009F3EE0">
        <w:rPr>
          <w:rFonts w:ascii="Times New Roman" w:hAnsi="Times New Roman"/>
          <w:color w:val="000000"/>
          <w:sz w:val="28"/>
          <w:szCs w:val="28"/>
          <w:lang w:val="uk-UA"/>
        </w:rPr>
        <w:t>.</w:t>
      </w:r>
    </w:p>
    <w:p w:rsidR="0097719D" w:rsidRPr="009F3EE0" w:rsidRDefault="0097719D" w:rsidP="00941729">
      <w:pPr>
        <w:pStyle w:val="a4"/>
        <w:tabs>
          <w:tab w:val="left" w:pos="0"/>
          <w:tab w:val="left" w:pos="851"/>
        </w:tabs>
        <w:spacing w:line="360" w:lineRule="auto"/>
        <w:jc w:val="both"/>
        <w:rPr>
          <w:rFonts w:ascii="Times New Roman" w:hAnsi="Times New Roman"/>
          <w:color w:val="000000"/>
          <w:sz w:val="28"/>
          <w:szCs w:val="28"/>
          <w:lang w:val="uk-UA"/>
        </w:rPr>
      </w:pPr>
      <w:r w:rsidRPr="009F3EE0">
        <w:rPr>
          <w:rFonts w:ascii="Times New Roman" w:hAnsi="Times New Roman"/>
          <w:color w:val="000000"/>
          <w:sz w:val="28"/>
          <w:szCs w:val="28"/>
          <w:lang w:val="uk-UA"/>
        </w:rPr>
        <w:tab/>
        <w:t xml:space="preserve">Методи поведінкової терапії доцільно використовувати у </w:t>
      </w:r>
      <w:r w:rsidR="0062643D">
        <w:rPr>
          <w:rFonts w:ascii="Times New Roman" w:hAnsi="Times New Roman"/>
          <w:color w:val="000000"/>
          <w:sz w:val="28"/>
          <w:szCs w:val="28"/>
          <w:lang w:val="uk-UA"/>
        </w:rPr>
        <w:t xml:space="preserve">соціально-педагогічній </w:t>
      </w:r>
      <w:r w:rsidRPr="009F3EE0">
        <w:rPr>
          <w:rFonts w:ascii="Times New Roman" w:hAnsi="Times New Roman"/>
          <w:color w:val="000000"/>
          <w:sz w:val="28"/>
          <w:szCs w:val="28"/>
          <w:lang w:val="uk-UA"/>
        </w:rPr>
        <w:t xml:space="preserve">роботі з дітьми «групи ризику», але за умов: </w:t>
      </w:r>
      <w:r w:rsidRPr="009F3EE0">
        <w:rPr>
          <w:rFonts w:ascii="Times New Roman" w:eastAsia="Arial Unicode MS" w:hAnsi="Times New Roman"/>
          <w:color w:val="000000"/>
          <w:sz w:val="28"/>
          <w:szCs w:val="28"/>
          <w:lang w:val="uk-UA"/>
        </w:rPr>
        <w:t>безперервність, наступність, послідовність застосовуваних методик та комплексність роботи, яка передбачає поєднання методів поведінкової терапії з іншими методами</w:t>
      </w:r>
      <w:r w:rsidR="0062643D">
        <w:rPr>
          <w:rFonts w:ascii="Times New Roman" w:eastAsia="Arial Unicode MS" w:hAnsi="Times New Roman"/>
          <w:color w:val="000000"/>
          <w:sz w:val="28"/>
          <w:szCs w:val="28"/>
          <w:lang w:val="uk-UA"/>
        </w:rPr>
        <w:t>.</w:t>
      </w:r>
    </w:p>
    <w:p w:rsidR="00E01216" w:rsidRDefault="00E01216">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E01216" w:rsidRPr="00C6394B" w:rsidRDefault="00E01216" w:rsidP="00E01216">
      <w:pPr>
        <w:spacing w:after="0" w:line="360" w:lineRule="auto"/>
        <w:jc w:val="center"/>
        <w:rPr>
          <w:rFonts w:ascii="Times New Roman" w:hAnsi="Times New Roman"/>
          <w:color w:val="000000" w:themeColor="text1"/>
          <w:sz w:val="28"/>
          <w:szCs w:val="28"/>
        </w:rPr>
      </w:pPr>
      <w:r w:rsidRPr="00C6394B">
        <w:rPr>
          <w:rFonts w:ascii="Times New Roman" w:hAnsi="Times New Roman"/>
          <w:b/>
          <w:color w:val="000000" w:themeColor="text1"/>
          <w:sz w:val="28"/>
          <w:szCs w:val="28"/>
        </w:rPr>
        <w:lastRenderedPageBreak/>
        <w:t>Список використаної літератури і джерел:</w:t>
      </w:r>
    </w:p>
    <w:p w:rsidR="00E01216" w:rsidRPr="00C6394B" w:rsidRDefault="00E01216" w:rsidP="00E01216">
      <w:pPr>
        <w:pStyle w:val="a6"/>
        <w:numPr>
          <w:ilvl w:val="0"/>
          <w:numId w:val="20"/>
        </w:numPr>
        <w:tabs>
          <w:tab w:val="left" w:pos="851"/>
        </w:tabs>
        <w:spacing w:after="0" w:line="360" w:lineRule="auto"/>
        <w:ind w:left="0" w:firstLine="0"/>
        <w:jc w:val="both"/>
        <w:rPr>
          <w:rFonts w:ascii="Times New Roman" w:hAnsi="Times New Roman"/>
          <w:color w:val="000000" w:themeColor="text1"/>
          <w:sz w:val="28"/>
          <w:szCs w:val="28"/>
          <w:lang w:val="uk-UA"/>
        </w:rPr>
      </w:pPr>
      <w:proofErr w:type="spellStart"/>
      <w:r w:rsidRPr="00C6394B">
        <w:rPr>
          <w:rFonts w:ascii="Times New Roman" w:hAnsi="Times New Roman"/>
          <w:color w:val="000000" w:themeColor="text1"/>
          <w:sz w:val="28"/>
          <w:szCs w:val="28"/>
          <w:lang w:val="uk-UA"/>
        </w:rPr>
        <w:t>Балута</w:t>
      </w:r>
      <w:proofErr w:type="spellEnd"/>
      <w:r w:rsidRPr="00C6394B">
        <w:rPr>
          <w:rFonts w:ascii="Times New Roman" w:hAnsi="Times New Roman"/>
          <w:color w:val="000000" w:themeColor="text1"/>
          <w:sz w:val="28"/>
          <w:szCs w:val="28"/>
          <w:lang w:val="uk-UA"/>
        </w:rPr>
        <w:t xml:space="preserve"> Л. І. Психолого-педагогічний аналіз формування особистості учнів та профілактика їх соціальної поведінки / Л. І. </w:t>
      </w:r>
      <w:proofErr w:type="spellStart"/>
      <w:r w:rsidRPr="00C6394B">
        <w:rPr>
          <w:rFonts w:ascii="Times New Roman" w:hAnsi="Times New Roman"/>
          <w:color w:val="000000" w:themeColor="text1"/>
          <w:sz w:val="28"/>
          <w:szCs w:val="28"/>
          <w:lang w:val="uk-UA"/>
        </w:rPr>
        <w:t>Балута</w:t>
      </w:r>
      <w:proofErr w:type="spellEnd"/>
      <w:r w:rsidRPr="00C6394B">
        <w:rPr>
          <w:rFonts w:ascii="Times New Roman" w:hAnsi="Times New Roman"/>
          <w:color w:val="000000" w:themeColor="text1"/>
          <w:sz w:val="28"/>
          <w:szCs w:val="28"/>
          <w:lang w:val="uk-UA"/>
        </w:rPr>
        <w:t xml:space="preserve"> // Нові технології навчання. – 2001. – № 30. – С. 22-29.</w:t>
      </w:r>
    </w:p>
    <w:p w:rsidR="00E01216" w:rsidRPr="00C6394B" w:rsidRDefault="00E01216" w:rsidP="00E01216">
      <w:pPr>
        <w:pStyle w:val="1"/>
        <w:numPr>
          <w:ilvl w:val="0"/>
          <w:numId w:val="20"/>
        </w:numPr>
        <w:shd w:val="clear" w:color="auto" w:fill="FFFFFF"/>
        <w:tabs>
          <w:tab w:val="left" w:pos="851"/>
        </w:tabs>
        <w:spacing w:before="0" w:beforeAutospacing="0" w:after="0" w:afterAutospacing="0" w:line="360" w:lineRule="auto"/>
        <w:ind w:left="0" w:firstLine="0"/>
        <w:jc w:val="both"/>
        <w:rPr>
          <w:b w:val="0"/>
          <w:color w:val="000000" w:themeColor="text1"/>
          <w:sz w:val="28"/>
          <w:szCs w:val="28"/>
          <w:lang w:val="ru-RU"/>
        </w:rPr>
      </w:pPr>
      <w:proofErr w:type="spellStart"/>
      <w:r w:rsidRPr="00C6394B">
        <w:rPr>
          <w:b w:val="0"/>
          <w:color w:val="000000" w:themeColor="text1"/>
          <w:sz w:val="28"/>
          <w:szCs w:val="28"/>
          <w:shd w:val="clear" w:color="auto" w:fill="FDFDFF"/>
        </w:rPr>
        <w:t>Бех</w:t>
      </w:r>
      <w:proofErr w:type="spellEnd"/>
      <w:r w:rsidRPr="00C6394B">
        <w:rPr>
          <w:b w:val="0"/>
          <w:color w:val="000000" w:themeColor="text1"/>
          <w:sz w:val="28"/>
          <w:szCs w:val="28"/>
          <w:shd w:val="clear" w:color="auto" w:fill="FDFDFF"/>
        </w:rPr>
        <w:t xml:space="preserve"> І.</w:t>
      </w:r>
      <w:r w:rsidRPr="00C6394B">
        <w:rPr>
          <w:bCs w:val="0"/>
          <w:color w:val="000000" w:themeColor="text1"/>
          <w:sz w:val="28"/>
          <w:szCs w:val="28"/>
          <w:shd w:val="clear" w:color="auto" w:fill="FDFDFF"/>
        </w:rPr>
        <w:t xml:space="preserve"> </w:t>
      </w:r>
      <w:r w:rsidRPr="00C6394B">
        <w:rPr>
          <w:b w:val="0"/>
          <w:color w:val="000000" w:themeColor="text1"/>
          <w:sz w:val="28"/>
          <w:szCs w:val="28"/>
          <w:shd w:val="clear" w:color="auto" w:fill="FDFDFF"/>
        </w:rPr>
        <w:t xml:space="preserve">Д. Психологічні джерела виховної майстерності </w:t>
      </w:r>
      <w:r w:rsidRPr="00C6394B">
        <w:rPr>
          <w:b w:val="0"/>
          <w:color w:val="000000" w:themeColor="text1"/>
          <w:sz w:val="28"/>
          <w:szCs w:val="28"/>
        </w:rPr>
        <w:t>[</w:t>
      </w:r>
      <w:r w:rsidRPr="00C6394B">
        <w:rPr>
          <w:rStyle w:val="a7"/>
          <w:color w:val="000000" w:themeColor="text1"/>
          <w:sz w:val="28"/>
          <w:szCs w:val="28"/>
        </w:rPr>
        <w:t>Електронний ресурс</w:t>
      </w:r>
      <w:r w:rsidRPr="00C6394B">
        <w:rPr>
          <w:b w:val="0"/>
          <w:color w:val="000000" w:themeColor="text1"/>
          <w:sz w:val="28"/>
          <w:szCs w:val="28"/>
        </w:rPr>
        <w:t xml:space="preserve">] / І. Д. </w:t>
      </w:r>
      <w:proofErr w:type="spellStart"/>
      <w:r w:rsidRPr="00C6394B">
        <w:rPr>
          <w:b w:val="0"/>
          <w:color w:val="000000" w:themeColor="text1"/>
          <w:sz w:val="28"/>
          <w:szCs w:val="28"/>
        </w:rPr>
        <w:t>Бех</w:t>
      </w:r>
      <w:proofErr w:type="spellEnd"/>
      <w:r w:rsidRPr="00C6394B">
        <w:rPr>
          <w:b w:val="0"/>
          <w:color w:val="000000" w:themeColor="text1"/>
          <w:sz w:val="28"/>
          <w:szCs w:val="28"/>
        </w:rPr>
        <w:t xml:space="preserve"> – Режим доступу: </w:t>
      </w:r>
      <w:hyperlink r:id="rId10" w:history="1">
        <w:r w:rsidRPr="00C6394B">
          <w:rPr>
            <w:rStyle w:val="a5"/>
            <w:b w:val="0"/>
            <w:color w:val="000000" w:themeColor="text1"/>
            <w:sz w:val="28"/>
            <w:szCs w:val="28"/>
            <w:u w:val="none"/>
          </w:rPr>
          <w:t>http://pidruchniki.ws/19530610/pedagogika/psihologichni_dzherela_vihovnoyi_maysternosti_-_beh_id</w:t>
        </w:r>
      </w:hyperlink>
      <w:r w:rsidRPr="00C6394B">
        <w:rPr>
          <w:b w:val="0"/>
          <w:color w:val="000000" w:themeColor="text1"/>
          <w:sz w:val="28"/>
          <w:szCs w:val="28"/>
        </w:rPr>
        <w:t>.</w:t>
      </w:r>
    </w:p>
    <w:p w:rsidR="00E01216" w:rsidRPr="00C6394B" w:rsidRDefault="00E01216" w:rsidP="00E01216">
      <w:pPr>
        <w:pStyle w:val="a6"/>
        <w:numPr>
          <w:ilvl w:val="0"/>
          <w:numId w:val="20"/>
        </w:numPr>
        <w:shd w:val="clear" w:color="auto" w:fill="FFFFFF"/>
        <w:tabs>
          <w:tab w:val="left" w:pos="851"/>
        </w:tabs>
        <w:autoSpaceDE w:val="0"/>
        <w:autoSpaceDN w:val="0"/>
        <w:adjustRightInd w:val="0"/>
        <w:spacing w:after="0" w:line="360" w:lineRule="auto"/>
        <w:ind w:left="0" w:firstLine="0"/>
        <w:jc w:val="both"/>
        <w:rPr>
          <w:rFonts w:ascii="Times New Roman" w:hAnsi="Times New Roman"/>
          <w:color w:val="000000" w:themeColor="text1"/>
          <w:sz w:val="28"/>
          <w:szCs w:val="28"/>
          <w:lang w:val="uk-UA"/>
        </w:rPr>
      </w:pPr>
      <w:proofErr w:type="spellStart"/>
      <w:r w:rsidRPr="00C6394B">
        <w:rPr>
          <w:rFonts w:ascii="Times New Roman" w:hAnsi="Times New Roman"/>
          <w:color w:val="000000" w:themeColor="text1"/>
          <w:sz w:val="28"/>
          <w:szCs w:val="28"/>
        </w:rPr>
        <w:t>Гилинский</w:t>
      </w:r>
      <w:proofErr w:type="spellEnd"/>
      <w:r w:rsidRPr="00C6394B">
        <w:rPr>
          <w:rFonts w:ascii="Times New Roman" w:hAnsi="Times New Roman"/>
          <w:color w:val="000000" w:themeColor="text1"/>
          <w:sz w:val="28"/>
          <w:szCs w:val="28"/>
        </w:rPr>
        <w:t xml:space="preserve"> Я.</w:t>
      </w:r>
      <w:r w:rsidRPr="00C6394B">
        <w:rPr>
          <w:rFonts w:ascii="Times New Roman" w:hAnsi="Times New Roman"/>
          <w:color w:val="000000" w:themeColor="text1"/>
          <w:sz w:val="28"/>
          <w:szCs w:val="28"/>
          <w:lang w:val="uk-UA"/>
        </w:rPr>
        <w:t xml:space="preserve"> </w:t>
      </w:r>
      <w:r w:rsidRPr="00C6394B">
        <w:rPr>
          <w:rFonts w:ascii="Times New Roman" w:hAnsi="Times New Roman"/>
          <w:color w:val="000000" w:themeColor="text1"/>
          <w:sz w:val="28"/>
          <w:szCs w:val="28"/>
        </w:rPr>
        <w:t>И. Некоторые проблемы отклоняющегося поведения</w:t>
      </w:r>
      <w:r w:rsidRPr="00C6394B">
        <w:rPr>
          <w:rFonts w:ascii="Times New Roman" w:hAnsi="Times New Roman"/>
          <w:color w:val="000000" w:themeColor="text1"/>
          <w:sz w:val="28"/>
          <w:szCs w:val="28"/>
          <w:lang w:val="uk-UA"/>
        </w:rPr>
        <w:t xml:space="preserve"> </w:t>
      </w:r>
      <w:r w:rsidRPr="00C6394B">
        <w:rPr>
          <w:rFonts w:ascii="Times New Roman" w:hAnsi="Times New Roman"/>
          <w:color w:val="000000" w:themeColor="text1"/>
          <w:sz w:val="28"/>
          <w:szCs w:val="28"/>
        </w:rPr>
        <w:t>/ Я.</w:t>
      </w:r>
      <w:r w:rsidRPr="00C6394B">
        <w:rPr>
          <w:rFonts w:ascii="Times New Roman" w:hAnsi="Times New Roman"/>
          <w:color w:val="000000" w:themeColor="text1"/>
          <w:sz w:val="28"/>
          <w:szCs w:val="28"/>
          <w:lang w:val="uk-UA"/>
        </w:rPr>
        <w:t xml:space="preserve"> </w:t>
      </w:r>
      <w:r w:rsidRPr="00C6394B">
        <w:rPr>
          <w:rFonts w:ascii="Times New Roman" w:hAnsi="Times New Roman"/>
          <w:color w:val="000000" w:themeColor="text1"/>
          <w:sz w:val="28"/>
          <w:szCs w:val="28"/>
        </w:rPr>
        <w:t xml:space="preserve">И. </w:t>
      </w:r>
      <w:proofErr w:type="spellStart"/>
      <w:r w:rsidRPr="00C6394B">
        <w:rPr>
          <w:rFonts w:ascii="Times New Roman" w:hAnsi="Times New Roman"/>
          <w:color w:val="000000" w:themeColor="text1"/>
          <w:sz w:val="28"/>
          <w:szCs w:val="28"/>
        </w:rPr>
        <w:t>Гилинский</w:t>
      </w:r>
      <w:proofErr w:type="spellEnd"/>
      <w:r w:rsidRPr="00C6394B">
        <w:rPr>
          <w:rFonts w:ascii="Times New Roman" w:hAnsi="Times New Roman"/>
          <w:color w:val="000000" w:themeColor="text1"/>
          <w:sz w:val="28"/>
          <w:szCs w:val="28"/>
        </w:rPr>
        <w:t>. – М.</w:t>
      </w:r>
      <w:proofErr w:type="gramStart"/>
      <w:r w:rsidRPr="00C6394B">
        <w:rPr>
          <w:rFonts w:ascii="Times New Roman" w:hAnsi="Times New Roman"/>
          <w:color w:val="000000" w:themeColor="text1"/>
          <w:sz w:val="28"/>
          <w:szCs w:val="28"/>
          <w:lang w:val="uk-UA"/>
        </w:rPr>
        <w:t xml:space="preserve"> </w:t>
      </w:r>
      <w:r w:rsidRPr="00C6394B">
        <w:rPr>
          <w:rFonts w:ascii="Times New Roman" w:hAnsi="Times New Roman"/>
          <w:color w:val="000000" w:themeColor="text1"/>
          <w:sz w:val="28"/>
          <w:szCs w:val="28"/>
        </w:rPr>
        <w:t>:</w:t>
      </w:r>
      <w:proofErr w:type="gramEnd"/>
      <w:r w:rsidRPr="00C6394B">
        <w:rPr>
          <w:rFonts w:ascii="Times New Roman" w:hAnsi="Times New Roman"/>
          <w:color w:val="000000" w:themeColor="text1"/>
          <w:sz w:val="28"/>
          <w:szCs w:val="28"/>
        </w:rPr>
        <w:t xml:space="preserve"> Наука, 2001. – с</w:t>
      </w:r>
      <w:r w:rsidRPr="00C6394B">
        <w:rPr>
          <w:rFonts w:ascii="Times New Roman" w:hAnsi="Times New Roman"/>
          <w:color w:val="000000" w:themeColor="text1"/>
          <w:sz w:val="28"/>
          <w:szCs w:val="28"/>
          <w:lang w:val="uk-UA"/>
        </w:rPr>
        <w:t>. 218</w:t>
      </w:r>
      <w:r w:rsidRPr="00C6394B">
        <w:rPr>
          <w:rFonts w:ascii="Times New Roman" w:hAnsi="Times New Roman"/>
          <w:color w:val="000000" w:themeColor="text1"/>
          <w:sz w:val="28"/>
          <w:szCs w:val="28"/>
        </w:rPr>
        <w:t>.</w:t>
      </w:r>
    </w:p>
    <w:p w:rsidR="00E01216" w:rsidRPr="00C6394B" w:rsidRDefault="00E01216" w:rsidP="00E01216">
      <w:pPr>
        <w:pStyle w:val="a6"/>
        <w:numPr>
          <w:ilvl w:val="0"/>
          <w:numId w:val="20"/>
        </w:numPr>
        <w:tabs>
          <w:tab w:val="left" w:pos="851"/>
        </w:tabs>
        <w:autoSpaceDE w:val="0"/>
        <w:autoSpaceDN w:val="0"/>
        <w:adjustRightInd w:val="0"/>
        <w:spacing w:after="0" w:line="360" w:lineRule="auto"/>
        <w:ind w:left="0" w:firstLine="0"/>
        <w:jc w:val="both"/>
        <w:rPr>
          <w:rFonts w:ascii="Times New Roman" w:hAnsi="Times New Roman"/>
          <w:color w:val="000000" w:themeColor="text1"/>
          <w:sz w:val="28"/>
          <w:szCs w:val="28"/>
        </w:rPr>
      </w:pPr>
      <w:proofErr w:type="spellStart"/>
      <w:r w:rsidRPr="00C6394B">
        <w:rPr>
          <w:rFonts w:ascii="Times New Roman" w:eastAsia="Arial Unicode MS" w:hAnsi="Times New Roman"/>
          <w:color w:val="000000" w:themeColor="text1"/>
          <w:sz w:val="28"/>
          <w:szCs w:val="28"/>
        </w:rPr>
        <w:t>Горчіліна</w:t>
      </w:r>
      <w:proofErr w:type="spellEnd"/>
      <w:r w:rsidRPr="00C6394B">
        <w:rPr>
          <w:rFonts w:ascii="Times New Roman" w:eastAsia="Arial Unicode MS" w:hAnsi="Times New Roman"/>
          <w:color w:val="000000" w:themeColor="text1"/>
          <w:sz w:val="28"/>
          <w:szCs w:val="28"/>
        </w:rPr>
        <w:t xml:space="preserve"> О. Є. </w:t>
      </w:r>
      <w:proofErr w:type="spellStart"/>
      <w:r w:rsidRPr="00C6394B">
        <w:rPr>
          <w:rFonts w:ascii="Times New Roman" w:eastAsia="Arial Unicode MS" w:hAnsi="Times New Roman"/>
          <w:color w:val="000000" w:themeColor="text1"/>
          <w:sz w:val="28"/>
          <w:szCs w:val="28"/>
        </w:rPr>
        <w:t>Виховання</w:t>
      </w:r>
      <w:proofErr w:type="spellEnd"/>
      <w:r w:rsidRPr="00C6394B">
        <w:rPr>
          <w:rFonts w:ascii="Times New Roman" w:eastAsia="Arial Unicode MS" w:hAnsi="Times New Roman"/>
          <w:color w:val="000000" w:themeColor="text1"/>
          <w:sz w:val="28"/>
          <w:szCs w:val="28"/>
        </w:rPr>
        <w:t xml:space="preserve"> </w:t>
      </w:r>
      <w:proofErr w:type="spellStart"/>
      <w:r w:rsidRPr="00C6394B">
        <w:rPr>
          <w:rFonts w:ascii="Times New Roman" w:eastAsia="Arial Unicode MS" w:hAnsi="Times New Roman"/>
          <w:color w:val="000000" w:themeColor="text1"/>
          <w:sz w:val="28"/>
          <w:szCs w:val="28"/>
        </w:rPr>
        <w:t>безпечної</w:t>
      </w:r>
      <w:proofErr w:type="spellEnd"/>
      <w:r w:rsidRPr="00C6394B">
        <w:rPr>
          <w:rFonts w:ascii="Times New Roman" w:eastAsia="Arial Unicode MS" w:hAnsi="Times New Roman"/>
          <w:color w:val="000000" w:themeColor="text1"/>
          <w:sz w:val="28"/>
          <w:szCs w:val="28"/>
        </w:rPr>
        <w:t xml:space="preserve"> </w:t>
      </w:r>
      <w:proofErr w:type="spellStart"/>
      <w:r w:rsidRPr="00C6394B">
        <w:rPr>
          <w:rFonts w:ascii="Times New Roman" w:eastAsia="Arial Unicode MS" w:hAnsi="Times New Roman"/>
          <w:color w:val="000000" w:themeColor="text1"/>
          <w:sz w:val="28"/>
          <w:szCs w:val="28"/>
        </w:rPr>
        <w:t>поведінки</w:t>
      </w:r>
      <w:proofErr w:type="spellEnd"/>
      <w:r w:rsidRPr="00C6394B">
        <w:rPr>
          <w:rFonts w:ascii="Times New Roman" w:eastAsia="Arial Unicode MS" w:hAnsi="Times New Roman"/>
          <w:color w:val="000000" w:themeColor="text1"/>
          <w:sz w:val="28"/>
          <w:szCs w:val="28"/>
        </w:rPr>
        <w:t xml:space="preserve"> у </w:t>
      </w:r>
      <w:proofErr w:type="spellStart"/>
      <w:r w:rsidRPr="00C6394B">
        <w:rPr>
          <w:rFonts w:ascii="Times New Roman" w:eastAsia="Arial Unicode MS" w:hAnsi="Times New Roman"/>
          <w:color w:val="000000" w:themeColor="text1"/>
          <w:sz w:val="28"/>
          <w:szCs w:val="28"/>
        </w:rPr>
        <w:t>дітей</w:t>
      </w:r>
      <w:proofErr w:type="spellEnd"/>
      <w:r w:rsidRPr="00C6394B">
        <w:rPr>
          <w:rFonts w:ascii="Times New Roman" w:eastAsia="Arial Unicode MS" w:hAnsi="Times New Roman"/>
          <w:color w:val="000000" w:themeColor="text1"/>
          <w:sz w:val="28"/>
          <w:szCs w:val="28"/>
        </w:rPr>
        <w:t xml:space="preserve"> </w:t>
      </w:r>
      <w:proofErr w:type="spellStart"/>
      <w:r w:rsidRPr="00C6394B">
        <w:rPr>
          <w:rFonts w:ascii="Times New Roman" w:eastAsia="Arial Unicode MS" w:hAnsi="Times New Roman"/>
          <w:color w:val="000000" w:themeColor="text1"/>
          <w:sz w:val="28"/>
          <w:szCs w:val="28"/>
        </w:rPr>
        <w:t>дошкільного</w:t>
      </w:r>
      <w:proofErr w:type="spellEnd"/>
      <w:r w:rsidRPr="00C6394B">
        <w:rPr>
          <w:rFonts w:ascii="Times New Roman" w:eastAsia="Arial Unicode MS" w:hAnsi="Times New Roman"/>
          <w:color w:val="000000" w:themeColor="text1"/>
          <w:sz w:val="28"/>
          <w:szCs w:val="28"/>
        </w:rPr>
        <w:t xml:space="preserve"> </w:t>
      </w:r>
      <w:proofErr w:type="spellStart"/>
      <w:r w:rsidRPr="00C6394B">
        <w:rPr>
          <w:rFonts w:ascii="Times New Roman" w:eastAsia="Arial Unicode MS" w:hAnsi="Times New Roman"/>
          <w:color w:val="000000" w:themeColor="text1"/>
          <w:sz w:val="28"/>
          <w:szCs w:val="28"/>
        </w:rPr>
        <w:t>віку</w:t>
      </w:r>
      <w:proofErr w:type="spellEnd"/>
      <w:r w:rsidRPr="00C6394B">
        <w:rPr>
          <w:rFonts w:ascii="Times New Roman" w:eastAsia="Arial Unicode MS" w:hAnsi="Times New Roman"/>
          <w:color w:val="000000" w:themeColor="text1"/>
          <w:sz w:val="28"/>
          <w:szCs w:val="28"/>
        </w:rPr>
        <w:t xml:space="preserve"> </w:t>
      </w:r>
      <w:r w:rsidRPr="00C6394B">
        <w:rPr>
          <w:rFonts w:ascii="Times New Roman" w:hAnsi="Times New Roman"/>
          <w:b/>
          <w:color w:val="000000" w:themeColor="text1"/>
          <w:sz w:val="28"/>
          <w:szCs w:val="28"/>
        </w:rPr>
        <w:t>[</w:t>
      </w:r>
      <w:r w:rsidRPr="00C6394B">
        <w:rPr>
          <w:rStyle w:val="a7"/>
          <w:rFonts w:ascii="Times New Roman" w:hAnsi="Times New Roman"/>
          <w:b w:val="0"/>
          <w:color w:val="000000" w:themeColor="text1"/>
          <w:sz w:val="28"/>
          <w:szCs w:val="28"/>
          <w:lang w:val="uk-UA"/>
        </w:rPr>
        <w:t>Електронний ресурс</w:t>
      </w:r>
      <w:r w:rsidRPr="00C6394B">
        <w:rPr>
          <w:rFonts w:ascii="Times New Roman" w:hAnsi="Times New Roman"/>
          <w:b/>
          <w:color w:val="000000" w:themeColor="text1"/>
          <w:sz w:val="28"/>
          <w:szCs w:val="28"/>
        </w:rPr>
        <w:t xml:space="preserve">] </w:t>
      </w:r>
      <w:r w:rsidRPr="00C6394B">
        <w:rPr>
          <w:rFonts w:ascii="Times New Roman" w:hAnsi="Times New Roman"/>
          <w:color w:val="000000" w:themeColor="text1"/>
          <w:sz w:val="28"/>
          <w:szCs w:val="28"/>
        </w:rPr>
        <w:t>/</w:t>
      </w:r>
      <w:r w:rsidRPr="00C6394B">
        <w:rPr>
          <w:rFonts w:ascii="Times New Roman" w:eastAsia="Arial Unicode MS" w:hAnsi="Times New Roman"/>
          <w:color w:val="000000" w:themeColor="text1"/>
          <w:sz w:val="28"/>
          <w:szCs w:val="28"/>
        </w:rPr>
        <w:t xml:space="preserve"> О. Є. </w:t>
      </w:r>
      <w:proofErr w:type="spellStart"/>
      <w:r w:rsidRPr="00C6394B">
        <w:rPr>
          <w:rFonts w:ascii="Times New Roman" w:eastAsia="Arial Unicode MS" w:hAnsi="Times New Roman"/>
          <w:color w:val="000000" w:themeColor="text1"/>
          <w:sz w:val="28"/>
          <w:szCs w:val="28"/>
        </w:rPr>
        <w:t>Горчіліна</w:t>
      </w:r>
      <w:proofErr w:type="spellEnd"/>
      <w:r w:rsidRPr="00C6394B">
        <w:rPr>
          <w:rFonts w:ascii="Times New Roman" w:eastAsia="Arial Unicode MS" w:hAnsi="Times New Roman"/>
          <w:color w:val="000000" w:themeColor="text1"/>
          <w:sz w:val="28"/>
          <w:szCs w:val="28"/>
        </w:rPr>
        <w:t xml:space="preserve"> – Режим доступу: </w:t>
      </w:r>
      <w:hyperlink r:id="rId11" w:history="1">
        <w:r w:rsidRPr="00C6394B">
          <w:rPr>
            <w:rStyle w:val="a5"/>
            <w:rFonts w:ascii="Times New Roman" w:hAnsi="Times New Roman"/>
            <w:color w:val="000000" w:themeColor="text1"/>
            <w:sz w:val="28"/>
            <w:szCs w:val="28"/>
            <w:u w:val="none"/>
          </w:rPr>
          <w:t>http://dnz336.dnepredu.com/uk/site/vikhovna-robota.html</w:t>
        </w:r>
      </w:hyperlink>
      <w:r w:rsidRPr="00C6394B">
        <w:rPr>
          <w:rFonts w:ascii="Times New Roman" w:hAnsi="Times New Roman"/>
          <w:color w:val="000000" w:themeColor="text1"/>
          <w:sz w:val="28"/>
          <w:szCs w:val="28"/>
        </w:rPr>
        <w:t xml:space="preserve">. </w:t>
      </w:r>
    </w:p>
    <w:p w:rsidR="00E01216" w:rsidRPr="00C6394B" w:rsidRDefault="00E01216" w:rsidP="00E01216">
      <w:pPr>
        <w:pStyle w:val="a3"/>
        <w:numPr>
          <w:ilvl w:val="0"/>
          <w:numId w:val="20"/>
        </w:numPr>
        <w:shd w:val="clear" w:color="auto" w:fill="FFFFFF"/>
        <w:tabs>
          <w:tab w:val="left" w:pos="851"/>
        </w:tabs>
        <w:spacing w:before="0" w:beforeAutospacing="0" w:after="0" w:afterAutospacing="0" w:line="360" w:lineRule="auto"/>
        <w:ind w:left="0" w:firstLine="0"/>
        <w:jc w:val="both"/>
        <w:rPr>
          <w:color w:val="000000" w:themeColor="text1"/>
          <w:sz w:val="28"/>
          <w:szCs w:val="28"/>
        </w:rPr>
      </w:pPr>
      <w:r w:rsidRPr="00C6394B">
        <w:rPr>
          <w:color w:val="000000" w:themeColor="text1"/>
          <w:sz w:val="28"/>
          <w:szCs w:val="28"/>
        </w:rPr>
        <w:t>Зайцева З. Г. Школа і важковиховувані підлітки / З. Г. Зайцева. – К. : Знання, 2001. – с.78)</w:t>
      </w:r>
    </w:p>
    <w:p w:rsidR="00E01216" w:rsidRPr="00C6394B" w:rsidRDefault="00E01216" w:rsidP="00E01216">
      <w:pPr>
        <w:pStyle w:val="1"/>
        <w:numPr>
          <w:ilvl w:val="0"/>
          <w:numId w:val="20"/>
        </w:numPr>
        <w:shd w:val="clear" w:color="auto" w:fill="FFFFFF"/>
        <w:tabs>
          <w:tab w:val="left" w:pos="851"/>
        </w:tabs>
        <w:spacing w:before="0" w:beforeAutospacing="0" w:after="0" w:afterAutospacing="0" w:line="360" w:lineRule="auto"/>
        <w:ind w:left="0" w:firstLine="0"/>
        <w:jc w:val="both"/>
        <w:rPr>
          <w:b w:val="0"/>
          <w:color w:val="000000" w:themeColor="text1"/>
          <w:sz w:val="28"/>
          <w:szCs w:val="28"/>
          <w:lang w:val="ru-RU"/>
        </w:rPr>
      </w:pPr>
      <w:proofErr w:type="spellStart"/>
      <w:r w:rsidRPr="00C6394B">
        <w:rPr>
          <w:b w:val="0"/>
          <w:color w:val="000000" w:themeColor="text1"/>
          <w:sz w:val="28"/>
          <w:szCs w:val="28"/>
          <w:shd w:val="clear" w:color="auto" w:fill="FDFDFF"/>
        </w:rPr>
        <w:t>Зайченко</w:t>
      </w:r>
      <w:proofErr w:type="spellEnd"/>
      <w:r w:rsidRPr="00C6394B">
        <w:rPr>
          <w:b w:val="0"/>
          <w:color w:val="000000" w:themeColor="text1"/>
          <w:sz w:val="28"/>
          <w:szCs w:val="28"/>
          <w:shd w:val="clear" w:color="auto" w:fill="FDFDFF"/>
        </w:rPr>
        <w:t xml:space="preserve"> І.</w:t>
      </w:r>
      <w:r w:rsidRPr="00C6394B">
        <w:rPr>
          <w:b w:val="0"/>
          <w:color w:val="000000" w:themeColor="text1"/>
          <w:sz w:val="28"/>
          <w:szCs w:val="28"/>
          <w:shd w:val="clear" w:color="auto" w:fill="FDFDFF"/>
          <w:lang w:val="ru-RU"/>
        </w:rPr>
        <w:t xml:space="preserve"> </w:t>
      </w:r>
      <w:r w:rsidRPr="00C6394B">
        <w:rPr>
          <w:b w:val="0"/>
          <w:color w:val="000000" w:themeColor="text1"/>
          <w:sz w:val="28"/>
          <w:szCs w:val="28"/>
          <w:shd w:val="clear" w:color="auto" w:fill="FDFDFF"/>
        </w:rPr>
        <w:t xml:space="preserve">B. </w:t>
      </w:r>
      <w:r w:rsidRPr="00C6394B">
        <w:rPr>
          <w:b w:val="0"/>
          <w:color w:val="000000" w:themeColor="text1"/>
          <w:sz w:val="28"/>
          <w:szCs w:val="28"/>
        </w:rPr>
        <w:t>Робота з дітьми з неблагополучних сімей [</w:t>
      </w:r>
      <w:r w:rsidRPr="00C6394B">
        <w:rPr>
          <w:rStyle w:val="a7"/>
          <w:color w:val="000000" w:themeColor="text1"/>
          <w:sz w:val="28"/>
          <w:szCs w:val="28"/>
        </w:rPr>
        <w:t>Електронний ресурс</w:t>
      </w:r>
      <w:r w:rsidRPr="00C6394B">
        <w:rPr>
          <w:b w:val="0"/>
          <w:color w:val="000000" w:themeColor="text1"/>
          <w:sz w:val="28"/>
          <w:szCs w:val="28"/>
        </w:rPr>
        <w:t xml:space="preserve">] / І. В. </w:t>
      </w:r>
      <w:proofErr w:type="spellStart"/>
      <w:r w:rsidRPr="00C6394B">
        <w:rPr>
          <w:b w:val="0"/>
          <w:color w:val="000000" w:themeColor="text1"/>
          <w:sz w:val="28"/>
          <w:szCs w:val="28"/>
        </w:rPr>
        <w:t>Зайченко</w:t>
      </w:r>
      <w:proofErr w:type="spellEnd"/>
      <w:r w:rsidRPr="00C6394B">
        <w:rPr>
          <w:b w:val="0"/>
          <w:color w:val="000000" w:themeColor="text1"/>
          <w:sz w:val="28"/>
          <w:szCs w:val="28"/>
        </w:rPr>
        <w:t xml:space="preserve"> – Режим доступу: </w:t>
      </w:r>
      <w:hyperlink r:id="rId12" w:history="1">
        <w:r w:rsidRPr="00C6394B">
          <w:rPr>
            <w:rStyle w:val="a5"/>
            <w:b w:val="0"/>
            <w:color w:val="000000" w:themeColor="text1"/>
            <w:sz w:val="28"/>
            <w:szCs w:val="28"/>
            <w:u w:val="none"/>
          </w:rPr>
          <w:t>http://pidruchniki.ws/17000308/pedagogika/pedagogika_-_zaychenko_ib</w:t>
        </w:r>
      </w:hyperlink>
      <w:r w:rsidRPr="00C6394B">
        <w:rPr>
          <w:b w:val="0"/>
          <w:color w:val="000000" w:themeColor="text1"/>
          <w:sz w:val="28"/>
          <w:szCs w:val="28"/>
        </w:rPr>
        <w:t>.</w:t>
      </w:r>
    </w:p>
    <w:p w:rsidR="00E01216" w:rsidRPr="00C6394B" w:rsidRDefault="00E01216" w:rsidP="00E01216">
      <w:pPr>
        <w:pStyle w:val="1"/>
        <w:numPr>
          <w:ilvl w:val="0"/>
          <w:numId w:val="20"/>
        </w:numPr>
        <w:shd w:val="clear" w:color="auto" w:fill="FFFFFF"/>
        <w:tabs>
          <w:tab w:val="left" w:pos="851"/>
        </w:tabs>
        <w:spacing w:before="0" w:beforeAutospacing="0" w:after="0" w:afterAutospacing="0" w:line="360" w:lineRule="auto"/>
        <w:ind w:left="0" w:firstLine="0"/>
        <w:jc w:val="both"/>
        <w:rPr>
          <w:b w:val="0"/>
          <w:color w:val="000000" w:themeColor="text1"/>
          <w:sz w:val="28"/>
          <w:szCs w:val="28"/>
        </w:rPr>
      </w:pPr>
      <w:proofErr w:type="spellStart"/>
      <w:r w:rsidRPr="00C6394B">
        <w:rPr>
          <w:b w:val="0"/>
          <w:bCs w:val="0"/>
          <w:color w:val="000000" w:themeColor="text1"/>
          <w:sz w:val="28"/>
          <w:szCs w:val="28"/>
        </w:rPr>
        <w:t>Капська</w:t>
      </w:r>
      <w:proofErr w:type="spellEnd"/>
      <w:r w:rsidRPr="00C6394B">
        <w:rPr>
          <w:b w:val="0"/>
          <w:bCs w:val="0"/>
          <w:color w:val="000000" w:themeColor="text1"/>
          <w:sz w:val="28"/>
          <w:szCs w:val="28"/>
        </w:rPr>
        <w:t xml:space="preserve"> А. Й. Соціальна робота: технологічний аспект / А. Й. </w:t>
      </w:r>
      <w:proofErr w:type="spellStart"/>
      <w:r w:rsidRPr="00C6394B">
        <w:rPr>
          <w:b w:val="0"/>
          <w:bCs w:val="0"/>
          <w:color w:val="000000" w:themeColor="text1"/>
          <w:sz w:val="28"/>
          <w:szCs w:val="28"/>
        </w:rPr>
        <w:t>Капська</w:t>
      </w:r>
      <w:proofErr w:type="spellEnd"/>
      <w:r w:rsidRPr="00C6394B">
        <w:rPr>
          <w:b w:val="0"/>
          <w:bCs w:val="0"/>
          <w:color w:val="000000" w:themeColor="text1"/>
          <w:sz w:val="28"/>
          <w:szCs w:val="28"/>
        </w:rPr>
        <w:t xml:space="preserve">. – </w:t>
      </w:r>
      <w:r w:rsidRPr="00C6394B">
        <w:rPr>
          <w:b w:val="0"/>
          <w:color w:val="000000" w:themeColor="text1"/>
          <w:sz w:val="28"/>
          <w:szCs w:val="28"/>
          <w:shd w:val="clear" w:color="auto" w:fill="FFFFFF"/>
        </w:rPr>
        <w:t>К. : Центр навчальної літератури, 2004. – 352 с.</w:t>
      </w:r>
    </w:p>
    <w:p w:rsidR="00E01216" w:rsidRPr="00C6394B" w:rsidRDefault="00E01216" w:rsidP="00E01216">
      <w:pPr>
        <w:pStyle w:val="a6"/>
        <w:numPr>
          <w:ilvl w:val="0"/>
          <w:numId w:val="20"/>
        </w:numPr>
        <w:shd w:val="clear" w:color="auto" w:fill="FFFFDD"/>
        <w:tabs>
          <w:tab w:val="left" w:pos="851"/>
        </w:tabs>
        <w:spacing w:after="0" w:line="360" w:lineRule="auto"/>
        <w:ind w:left="0" w:firstLine="0"/>
        <w:jc w:val="both"/>
        <w:rPr>
          <w:rFonts w:ascii="Times New Roman" w:hAnsi="Times New Roman"/>
          <w:color w:val="000000" w:themeColor="text1"/>
          <w:sz w:val="28"/>
          <w:szCs w:val="28"/>
          <w:lang w:eastAsia="uk-UA"/>
        </w:rPr>
      </w:pPr>
      <w:proofErr w:type="spellStart"/>
      <w:r w:rsidRPr="00C6394B">
        <w:rPr>
          <w:rFonts w:ascii="Times New Roman" w:hAnsi="Times New Roman"/>
          <w:color w:val="000000" w:themeColor="text1"/>
          <w:sz w:val="28"/>
          <w:szCs w:val="28"/>
          <w:lang w:val="uk-UA"/>
        </w:rPr>
        <w:t>Кочетов</w:t>
      </w:r>
      <w:proofErr w:type="spellEnd"/>
      <w:r w:rsidRPr="00C6394B">
        <w:rPr>
          <w:rFonts w:ascii="Times New Roman" w:hAnsi="Times New Roman"/>
          <w:color w:val="000000" w:themeColor="text1"/>
          <w:sz w:val="28"/>
          <w:szCs w:val="28"/>
          <w:lang w:val="uk-UA"/>
        </w:rPr>
        <w:t xml:space="preserve"> А. И. </w:t>
      </w:r>
      <w:r w:rsidRPr="00C6394B">
        <w:rPr>
          <w:rFonts w:ascii="Times New Roman" w:hAnsi="Times New Roman"/>
          <w:color w:val="000000" w:themeColor="text1"/>
          <w:sz w:val="28"/>
          <w:szCs w:val="28"/>
        </w:rPr>
        <w:t>Работа с трудными детьми: книга для учителя /</w:t>
      </w:r>
      <w:r w:rsidRPr="00C6394B">
        <w:rPr>
          <w:rFonts w:ascii="Times New Roman" w:hAnsi="Times New Roman"/>
          <w:color w:val="000000" w:themeColor="text1"/>
          <w:sz w:val="28"/>
          <w:szCs w:val="28"/>
          <w:lang w:val="uk-UA"/>
        </w:rPr>
        <w:t xml:space="preserve"> </w:t>
      </w:r>
      <w:hyperlink r:id="rId13" w:history="1">
        <w:r w:rsidRPr="00C6394B">
          <w:rPr>
            <w:rStyle w:val="a5"/>
            <w:rFonts w:ascii="Times New Roman" w:hAnsi="Times New Roman"/>
            <w:bCs/>
            <w:color w:val="000000" w:themeColor="text1"/>
            <w:sz w:val="28"/>
            <w:szCs w:val="28"/>
            <w:u w:val="none"/>
          </w:rPr>
          <w:t>А. И. Кочетов</w:t>
        </w:r>
      </w:hyperlink>
      <w:r w:rsidRPr="00C6394B">
        <w:rPr>
          <w:rFonts w:ascii="Times New Roman" w:hAnsi="Times New Roman"/>
          <w:color w:val="000000" w:themeColor="text1"/>
          <w:sz w:val="28"/>
          <w:szCs w:val="28"/>
          <w:lang w:val="uk-UA"/>
        </w:rPr>
        <w:t xml:space="preserve">, </w:t>
      </w:r>
      <w:hyperlink r:id="rId14" w:history="1">
        <w:r w:rsidRPr="00C6394B">
          <w:rPr>
            <w:rStyle w:val="a5"/>
            <w:rFonts w:ascii="Times New Roman" w:hAnsi="Times New Roman"/>
            <w:bCs/>
            <w:color w:val="000000" w:themeColor="text1"/>
            <w:sz w:val="28"/>
            <w:szCs w:val="28"/>
            <w:u w:val="none"/>
          </w:rPr>
          <w:t xml:space="preserve">Н. Н. </w:t>
        </w:r>
        <w:proofErr w:type="spellStart"/>
        <w:r w:rsidRPr="00C6394B">
          <w:rPr>
            <w:rStyle w:val="a5"/>
            <w:rFonts w:ascii="Times New Roman" w:hAnsi="Times New Roman"/>
            <w:bCs/>
            <w:color w:val="000000" w:themeColor="text1"/>
            <w:sz w:val="28"/>
            <w:szCs w:val="28"/>
            <w:u w:val="none"/>
          </w:rPr>
          <w:t>Верцинская</w:t>
        </w:r>
        <w:proofErr w:type="spellEnd"/>
      </w:hyperlink>
      <w:r w:rsidRPr="00C6394B">
        <w:rPr>
          <w:rFonts w:ascii="Times New Roman" w:hAnsi="Times New Roman"/>
          <w:color w:val="000000" w:themeColor="text1"/>
          <w:sz w:val="28"/>
          <w:szCs w:val="28"/>
        </w:rPr>
        <w:t>. – М</w:t>
      </w:r>
      <w:r w:rsidRPr="00C6394B">
        <w:rPr>
          <w:rFonts w:ascii="Times New Roman" w:hAnsi="Times New Roman"/>
          <w:color w:val="000000" w:themeColor="text1"/>
          <w:sz w:val="28"/>
          <w:szCs w:val="28"/>
          <w:lang w:val="uk-UA"/>
        </w:rPr>
        <w:t>.</w:t>
      </w:r>
      <w:proofErr w:type="gramStart"/>
      <w:r w:rsidRPr="00C6394B">
        <w:rPr>
          <w:rFonts w:ascii="Times New Roman" w:hAnsi="Times New Roman"/>
          <w:color w:val="000000" w:themeColor="text1"/>
          <w:sz w:val="28"/>
          <w:szCs w:val="28"/>
        </w:rPr>
        <w:t xml:space="preserve"> :</w:t>
      </w:r>
      <w:proofErr w:type="gramEnd"/>
      <w:r w:rsidRPr="00C6394B">
        <w:rPr>
          <w:rFonts w:ascii="Times New Roman" w:hAnsi="Times New Roman"/>
          <w:color w:val="000000" w:themeColor="text1"/>
          <w:sz w:val="28"/>
          <w:szCs w:val="28"/>
        </w:rPr>
        <w:t xml:space="preserve"> Просвещение, 1986. – 160 с.</w:t>
      </w:r>
    </w:p>
    <w:p w:rsidR="00E01216" w:rsidRPr="00C6394B" w:rsidRDefault="00E01216" w:rsidP="00E01216">
      <w:pPr>
        <w:pStyle w:val="a6"/>
        <w:numPr>
          <w:ilvl w:val="0"/>
          <w:numId w:val="20"/>
        </w:numPr>
        <w:tabs>
          <w:tab w:val="left" w:pos="851"/>
        </w:tabs>
        <w:spacing w:after="0" w:line="360" w:lineRule="auto"/>
        <w:ind w:left="0" w:firstLine="0"/>
        <w:jc w:val="both"/>
        <w:rPr>
          <w:rFonts w:ascii="Times New Roman" w:hAnsi="Times New Roman"/>
          <w:color w:val="000000" w:themeColor="text1"/>
          <w:sz w:val="28"/>
          <w:szCs w:val="28"/>
        </w:rPr>
      </w:pPr>
      <w:proofErr w:type="spellStart"/>
      <w:r w:rsidRPr="00C6394B">
        <w:rPr>
          <w:rFonts w:ascii="Times New Roman" w:hAnsi="Times New Roman"/>
          <w:color w:val="000000" w:themeColor="text1"/>
          <w:sz w:val="28"/>
          <w:szCs w:val="28"/>
        </w:rPr>
        <w:t>Навчальна</w:t>
      </w:r>
      <w:proofErr w:type="spellEnd"/>
      <w:r w:rsidRPr="00C6394B">
        <w:rPr>
          <w:rFonts w:ascii="Times New Roman" w:hAnsi="Times New Roman"/>
          <w:color w:val="000000" w:themeColor="text1"/>
          <w:sz w:val="28"/>
          <w:szCs w:val="28"/>
        </w:rPr>
        <w:t xml:space="preserve"> </w:t>
      </w:r>
      <w:proofErr w:type="spellStart"/>
      <w:r w:rsidRPr="00C6394B">
        <w:rPr>
          <w:rFonts w:ascii="Times New Roman" w:hAnsi="Times New Roman"/>
          <w:color w:val="000000" w:themeColor="text1"/>
          <w:sz w:val="28"/>
          <w:szCs w:val="28"/>
        </w:rPr>
        <w:t>програма</w:t>
      </w:r>
      <w:proofErr w:type="spellEnd"/>
      <w:r w:rsidRPr="00C6394B">
        <w:rPr>
          <w:rFonts w:ascii="Times New Roman" w:hAnsi="Times New Roman"/>
          <w:color w:val="000000" w:themeColor="text1"/>
          <w:sz w:val="28"/>
          <w:szCs w:val="28"/>
        </w:rPr>
        <w:t xml:space="preserve"> «</w:t>
      </w:r>
      <w:proofErr w:type="spellStart"/>
      <w:r w:rsidRPr="00C6394B">
        <w:rPr>
          <w:rFonts w:ascii="Times New Roman" w:hAnsi="Times New Roman"/>
          <w:color w:val="000000" w:themeColor="text1"/>
          <w:sz w:val="28"/>
          <w:szCs w:val="28"/>
        </w:rPr>
        <w:t>Когнітивно-поведінкова</w:t>
      </w:r>
      <w:proofErr w:type="spellEnd"/>
      <w:r w:rsidRPr="00C6394B">
        <w:rPr>
          <w:rFonts w:ascii="Times New Roman" w:hAnsi="Times New Roman"/>
          <w:color w:val="000000" w:themeColor="text1"/>
          <w:sz w:val="28"/>
          <w:szCs w:val="28"/>
        </w:rPr>
        <w:t xml:space="preserve"> </w:t>
      </w:r>
      <w:proofErr w:type="spellStart"/>
      <w:r w:rsidRPr="00C6394B">
        <w:rPr>
          <w:rFonts w:ascii="Times New Roman" w:hAnsi="Times New Roman"/>
          <w:color w:val="000000" w:themeColor="text1"/>
          <w:sz w:val="28"/>
          <w:szCs w:val="28"/>
        </w:rPr>
        <w:t>терапія</w:t>
      </w:r>
      <w:proofErr w:type="spellEnd"/>
      <w:r w:rsidRPr="00C6394B">
        <w:rPr>
          <w:rFonts w:ascii="Times New Roman" w:hAnsi="Times New Roman"/>
          <w:color w:val="000000" w:themeColor="text1"/>
          <w:sz w:val="28"/>
          <w:szCs w:val="28"/>
        </w:rPr>
        <w:t xml:space="preserve">» </w:t>
      </w:r>
      <w:r w:rsidRPr="00C6394B">
        <w:rPr>
          <w:rFonts w:ascii="Times New Roman" w:hAnsi="Times New Roman"/>
          <w:b/>
          <w:color w:val="000000" w:themeColor="text1"/>
          <w:sz w:val="28"/>
          <w:szCs w:val="28"/>
        </w:rPr>
        <w:t>[</w:t>
      </w:r>
      <w:proofErr w:type="spellStart"/>
      <w:r w:rsidRPr="00C6394B">
        <w:rPr>
          <w:rStyle w:val="a7"/>
          <w:rFonts w:ascii="Times New Roman" w:hAnsi="Times New Roman"/>
          <w:b w:val="0"/>
          <w:color w:val="000000" w:themeColor="text1"/>
          <w:sz w:val="28"/>
          <w:szCs w:val="28"/>
        </w:rPr>
        <w:t>Електронний</w:t>
      </w:r>
      <w:proofErr w:type="spellEnd"/>
      <w:r w:rsidRPr="00C6394B">
        <w:rPr>
          <w:rStyle w:val="a7"/>
          <w:rFonts w:ascii="Times New Roman" w:hAnsi="Times New Roman"/>
          <w:b w:val="0"/>
          <w:color w:val="000000" w:themeColor="text1"/>
          <w:sz w:val="28"/>
          <w:szCs w:val="28"/>
        </w:rPr>
        <w:t xml:space="preserve"> ресурс</w:t>
      </w:r>
      <w:r w:rsidRPr="00C6394B">
        <w:rPr>
          <w:rFonts w:ascii="Times New Roman" w:hAnsi="Times New Roman"/>
          <w:b/>
          <w:color w:val="000000" w:themeColor="text1"/>
          <w:sz w:val="28"/>
          <w:szCs w:val="28"/>
        </w:rPr>
        <w:t>]</w:t>
      </w:r>
      <w:r w:rsidRPr="00C6394B">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w:t>
      </w:r>
      <w:r w:rsidRPr="00C6394B">
        <w:rPr>
          <w:rFonts w:ascii="Times New Roman" w:hAnsi="Times New Roman"/>
          <w:color w:val="000000" w:themeColor="text1"/>
          <w:sz w:val="28"/>
          <w:szCs w:val="28"/>
        </w:rPr>
        <w:t xml:space="preserve">/ </w:t>
      </w:r>
      <w:proofErr w:type="spellStart"/>
      <w:r w:rsidRPr="00C6394B">
        <w:rPr>
          <w:rFonts w:ascii="Times New Roman" w:hAnsi="Times New Roman"/>
          <w:color w:val="000000" w:themeColor="text1"/>
          <w:sz w:val="28"/>
          <w:szCs w:val="28"/>
        </w:rPr>
        <w:t>Український</w:t>
      </w:r>
      <w:proofErr w:type="spellEnd"/>
      <w:r w:rsidRPr="00C6394B">
        <w:rPr>
          <w:rFonts w:ascii="Times New Roman" w:hAnsi="Times New Roman"/>
          <w:color w:val="000000" w:themeColor="text1"/>
          <w:sz w:val="28"/>
          <w:szCs w:val="28"/>
        </w:rPr>
        <w:t xml:space="preserve"> </w:t>
      </w:r>
      <w:proofErr w:type="spellStart"/>
      <w:r w:rsidRPr="00C6394B">
        <w:rPr>
          <w:rFonts w:ascii="Times New Roman" w:hAnsi="Times New Roman"/>
          <w:color w:val="000000" w:themeColor="text1"/>
          <w:sz w:val="28"/>
          <w:szCs w:val="28"/>
        </w:rPr>
        <w:t>інститут</w:t>
      </w:r>
      <w:proofErr w:type="spellEnd"/>
      <w:r w:rsidRPr="00C6394B">
        <w:rPr>
          <w:rFonts w:ascii="Times New Roman" w:hAnsi="Times New Roman"/>
          <w:color w:val="000000" w:themeColor="text1"/>
          <w:sz w:val="28"/>
          <w:szCs w:val="28"/>
        </w:rPr>
        <w:t xml:space="preserve"> </w:t>
      </w:r>
      <w:proofErr w:type="spellStart"/>
      <w:r w:rsidRPr="00C6394B">
        <w:rPr>
          <w:rFonts w:ascii="Times New Roman" w:hAnsi="Times New Roman"/>
          <w:color w:val="000000" w:themeColor="text1"/>
          <w:sz w:val="28"/>
          <w:szCs w:val="28"/>
        </w:rPr>
        <w:t>когнітивно-поведінкової</w:t>
      </w:r>
      <w:proofErr w:type="spellEnd"/>
      <w:r w:rsidRPr="00C6394B">
        <w:rPr>
          <w:rFonts w:ascii="Times New Roman" w:hAnsi="Times New Roman"/>
          <w:color w:val="000000" w:themeColor="text1"/>
          <w:sz w:val="28"/>
          <w:szCs w:val="28"/>
        </w:rPr>
        <w:t xml:space="preserve"> </w:t>
      </w:r>
      <w:proofErr w:type="spellStart"/>
      <w:r w:rsidRPr="00C6394B">
        <w:rPr>
          <w:rFonts w:ascii="Times New Roman" w:hAnsi="Times New Roman"/>
          <w:color w:val="000000" w:themeColor="text1"/>
          <w:sz w:val="28"/>
          <w:szCs w:val="28"/>
        </w:rPr>
        <w:t>терапії</w:t>
      </w:r>
      <w:proofErr w:type="spellEnd"/>
      <w:r w:rsidRPr="00C6394B">
        <w:rPr>
          <w:rFonts w:ascii="Times New Roman" w:hAnsi="Times New Roman"/>
          <w:color w:val="000000" w:themeColor="text1"/>
          <w:sz w:val="28"/>
          <w:szCs w:val="28"/>
        </w:rPr>
        <w:t xml:space="preserve"> – Режим доступу: </w:t>
      </w:r>
      <w:hyperlink r:id="rId15" w:history="1">
        <w:r w:rsidRPr="00C6394B">
          <w:rPr>
            <w:rStyle w:val="a5"/>
            <w:rFonts w:ascii="Times New Roman" w:hAnsi="Times New Roman"/>
            <w:color w:val="000000" w:themeColor="text1"/>
            <w:sz w:val="28"/>
            <w:szCs w:val="28"/>
            <w:u w:val="none"/>
          </w:rPr>
          <w:t>http://www.i-cbt.org.ua/Training/CBT%20TRAINING%20UICBT%</w:t>
        </w:r>
        <w:r w:rsidRPr="00C6394B">
          <w:rPr>
            <w:rStyle w:val="a5"/>
            <w:rFonts w:ascii="Times New Roman" w:hAnsi="Times New Roman"/>
            <w:color w:val="000000" w:themeColor="text1"/>
            <w:sz w:val="28"/>
            <w:szCs w:val="28"/>
            <w:u w:val="none"/>
            <w:lang w:val="uk-UA"/>
          </w:rPr>
          <w:t xml:space="preserve"> </w:t>
        </w:r>
        <w:r w:rsidRPr="00C6394B">
          <w:rPr>
            <w:rStyle w:val="a5"/>
            <w:rFonts w:ascii="Times New Roman" w:hAnsi="Times New Roman"/>
            <w:color w:val="000000" w:themeColor="text1"/>
            <w:sz w:val="28"/>
            <w:szCs w:val="28"/>
            <w:u w:val="none"/>
          </w:rPr>
          <w:t>202012.pdf</w:t>
        </w:r>
      </w:hyperlink>
      <w:r w:rsidRPr="00C6394B">
        <w:rPr>
          <w:rFonts w:ascii="Times New Roman" w:hAnsi="Times New Roman"/>
          <w:color w:val="000000" w:themeColor="text1"/>
          <w:sz w:val="28"/>
          <w:szCs w:val="28"/>
        </w:rPr>
        <w:t xml:space="preserve">. </w:t>
      </w:r>
    </w:p>
    <w:p w:rsidR="00E01216" w:rsidRPr="00C6394B" w:rsidRDefault="00E01216" w:rsidP="00E01216">
      <w:pPr>
        <w:pStyle w:val="1"/>
        <w:numPr>
          <w:ilvl w:val="0"/>
          <w:numId w:val="20"/>
        </w:numPr>
        <w:shd w:val="clear" w:color="auto" w:fill="FFFFFF"/>
        <w:tabs>
          <w:tab w:val="left" w:pos="851"/>
        </w:tabs>
        <w:spacing w:before="0" w:beforeAutospacing="0" w:after="0" w:afterAutospacing="0" w:line="360" w:lineRule="auto"/>
        <w:ind w:left="0" w:firstLine="0"/>
        <w:jc w:val="both"/>
        <w:rPr>
          <w:b w:val="0"/>
          <w:color w:val="000000" w:themeColor="text1"/>
          <w:sz w:val="28"/>
          <w:szCs w:val="28"/>
        </w:rPr>
      </w:pPr>
      <w:proofErr w:type="spellStart"/>
      <w:r w:rsidRPr="00C6394B">
        <w:rPr>
          <w:b w:val="0"/>
          <w:color w:val="000000" w:themeColor="text1"/>
          <w:sz w:val="28"/>
          <w:szCs w:val="28"/>
          <w:shd w:val="clear" w:color="auto" w:fill="FDFDFF"/>
        </w:rPr>
        <w:t>Омеляненко</w:t>
      </w:r>
      <w:proofErr w:type="spellEnd"/>
      <w:r w:rsidRPr="00C6394B">
        <w:rPr>
          <w:b w:val="0"/>
          <w:color w:val="000000" w:themeColor="text1"/>
          <w:sz w:val="28"/>
          <w:szCs w:val="28"/>
          <w:shd w:val="clear" w:color="auto" w:fill="FDFDFF"/>
        </w:rPr>
        <w:t xml:space="preserve"> В. Л. Теорія і методика виховання</w:t>
      </w:r>
      <w:r w:rsidRPr="00C6394B">
        <w:rPr>
          <w:b w:val="0"/>
          <w:color w:val="000000" w:themeColor="text1"/>
          <w:sz w:val="28"/>
          <w:szCs w:val="28"/>
        </w:rPr>
        <w:t xml:space="preserve"> [</w:t>
      </w:r>
      <w:r w:rsidRPr="00C6394B">
        <w:rPr>
          <w:rStyle w:val="a7"/>
          <w:color w:val="000000" w:themeColor="text1"/>
          <w:sz w:val="28"/>
          <w:szCs w:val="28"/>
        </w:rPr>
        <w:t>Електронний ресурс</w:t>
      </w:r>
      <w:r w:rsidRPr="00C6394B">
        <w:rPr>
          <w:b w:val="0"/>
          <w:color w:val="000000" w:themeColor="text1"/>
          <w:sz w:val="28"/>
          <w:szCs w:val="28"/>
        </w:rPr>
        <w:t xml:space="preserve">] / В. Л. </w:t>
      </w:r>
      <w:proofErr w:type="spellStart"/>
      <w:r w:rsidRPr="00C6394B">
        <w:rPr>
          <w:b w:val="0"/>
          <w:color w:val="000000" w:themeColor="text1"/>
          <w:sz w:val="28"/>
          <w:szCs w:val="28"/>
        </w:rPr>
        <w:t>Омеляненко</w:t>
      </w:r>
      <w:proofErr w:type="spellEnd"/>
      <w:r w:rsidRPr="00C6394B">
        <w:rPr>
          <w:b w:val="0"/>
          <w:color w:val="000000" w:themeColor="text1"/>
          <w:sz w:val="28"/>
          <w:szCs w:val="28"/>
        </w:rPr>
        <w:t xml:space="preserve"> – Режим доступу: </w:t>
      </w:r>
      <w:hyperlink r:id="rId16" w:history="1">
        <w:r w:rsidRPr="00C6394B">
          <w:rPr>
            <w:rStyle w:val="a5"/>
            <w:b w:val="0"/>
            <w:color w:val="000000" w:themeColor="text1"/>
            <w:sz w:val="28"/>
            <w:szCs w:val="28"/>
            <w:u w:val="none"/>
          </w:rPr>
          <w:t>http://pidruchniki.ws/15840720/pedagogika/teoriya_i_metodika_vihovannya_-_omelyanenko_vl</w:t>
        </w:r>
      </w:hyperlink>
      <w:r w:rsidRPr="00C6394B">
        <w:rPr>
          <w:b w:val="0"/>
          <w:color w:val="000000" w:themeColor="text1"/>
          <w:sz w:val="28"/>
          <w:szCs w:val="28"/>
        </w:rPr>
        <w:t>.</w:t>
      </w:r>
    </w:p>
    <w:p w:rsidR="00E01216" w:rsidRPr="00C6394B" w:rsidRDefault="00E01216" w:rsidP="00E01216">
      <w:pPr>
        <w:pStyle w:val="a3"/>
        <w:numPr>
          <w:ilvl w:val="0"/>
          <w:numId w:val="20"/>
        </w:numPr>
        <w:shd w:val="clear" w:color="auto" w:fill="FFFFFF"/>
        <w:tabs>
          <w:tab w:val="left" w:pos="851"/>
        </w:tabs>
        <w:spacing w:before="0" w:beforeAutospacing="0" w:after="0" w:afterAutospacing="0" w:line="360" w:lineRule="auto"/>
        <w:ind w:left="0" w:firstLine="0"/>
        <w:jc w:val="both"/>
        <w:rPr>
          <w:rStyle w:val="apple-converted-space"/>
          <w:color w:val="000000" w:themeColor="text1"/>
          <w:sz w:val="28"/>
          <w:szCs w:val="28"/>
        </w:rPr>
      </w:pPr>
      <w:proofErr w:type="spellStart"/>
      <w:r w:rsidRPr="00C6394B">
        <w:rPr>
          <w:rStyle w:val="apple-style-span"/>
          <w:color w:val="000000" w:themeColor="text1"/>
          <w:sz w:val="28"/>
          <w:szCs w:val="28"/>
        </w:rPr>
        <w:lastRenderedPageBreak/>
        <w:t>Саката</w:t>
      </w:r>
      <w:proofErr w:type="spellEnd"/>
      <w:r w:rsidRPr="00C6394B">
        <w:rPr>
          <w:rStyle w:val="apple-style-span"/>
          <w:color w:val="000000" w:themeColor="text1"/>
          <w:sz w:val="28"/>
          <w:szCs w:val="28"/>
        </w:rPr>
        <w:t xml:space="preserve"> X.</w:t>
      </w:r>
      <w:r w:rsidRPr="00C6394B">
        <w:rPr>
          <w:color w:val="000000" w:themeColor="text1"/>
          <w:sz w:val="28"/>
          <w:szCs w:val="28"/>
        </w:rPr>
        <w:t xml:space="preserve"> </w:t>
      </w:r>
      <w:proofErr w:type="spellStart"/>
      <w:r w:rsidRPr="00C6394B">
        <w:rPr>
          <w:rStyle w:val="hps"/>
          <w:color w:val="000000" w:themeColor="text1"/>
          <w:sz w:val="28"/>
          <w:szCs w:val="28"/>
          <w:shd w:val="clear" w:color="auto" w:fill="F5F5F5"/>
        </w:rPr>
        <w:t>Психологические</w:t>
      </w:r>
      <w:proofErr w:type="spellEnd"/>
      <w:r w:rsidRPr="00C6394B">
        <w:rPr>
          <w:rStyle w:val="hps"/>
          <w:color w:val="000000" w:themeColor="text1"/>
          <w:sz w:val="28"/>
          <w:szCs w:val="28"/>
          <w:shd w:val="clear" w:color="auto" w:fill="F5F5F5"/>
        </w:rPr>
        <w:t xml:space="preserve"> </w:t>
      </w:r>
      <w:proofErr w:type="spellStart"/>
      <w:r w:rsidRPr="00C6394B">
        <w:rPr>
          <w:rStyle w:val="hps"/>
          <w:color w:val="000000" w:themeColor="text1"/>
          <w:sz w:val="28"/>
          <w:szCs w:val="28"/>
          <w:shd w:val="clear" w:color="auto" w:fill="F5F5F5"/>
        </w:rPr>
        <w:t>особенности</w:t>
      </w:r>
      <w:proofErr w:type="spellEnd"/>
      <w:r w:rsidRPr="00C6394B">
        <w:rPr>
          <w:rStyle w:val="apple-converted-space"/>
          <w:color w:val="000000" w:themeColor="text1"/>
          <w:sz w:val="28"/>
          <w:szCs w:val="28"/>
          <w:shd w:val="clear" w:color="auto" w:fill="F5F5F5"/>
        </w:rPr>
        <w:t xml:space="preserve"> </w:t>
      </w:r>
      <w:proofErr w:type="spellStart"/>
      <w:r w:rsidRPr="00C6394B">
        <w:rPr>
          <w:rStyle w:val="hps"/>
          <w:color w:val="000000" w:themeColor="text1"/>
          <w:sz w:val="28"/>
          <w:szCs w:val="28"/>
          <w:shd w:val="clear" w:color="auto" w:fill="F5F5F5"/>
        </w:rPr>
        <w:t>детей</w:t>
      </w:r>
      <w:proofErr w:type="spellEnd"/>
      <w:r w:rsidRPr="00C6394B">
        <w:rPr>
          <w:rStyle w:val="hps"/>
          <w:color w:val="000000" w:themeColor="text1"/>
          <w:sz w:val="28"/>
          <w:szCs w:val="28"/>
          <w:shd w:val="clear" w:color="auto" w:fill="F5F5F5"/>
        </w:rPr>
        <w:t xml:space="preserve"> </w:t>
      </w:r>
      <w:proofErr w:type="spellStart"/>
      <w:r w:rsidRPr="00C6394B">
        <w:rPr>
          <w:rStyle w:val="hps"/>
          <w:color w:val="000000" w:themeColor="text1"/>
          <w:sz w:val="28"/>
          <w:szCs w:val="28"/>
          <w:shd w:val="clear" w:color="auto" w:fill="F5F5F5"/>
        </w:rPr>
        <w:t>группы</w:t>
      </w:r>
      <w:proofErr w:type="spellEnd"/>
      <w:r w:rsidRPr="00C6394B">
        <w:rPr>
          <w:rStyle w:val="hps"/>
          <w:color w:val="000000" w:themeColor="text1"/>
          <w:sz w:val="28"/>
          <w:szCs w:val="28"/>
          <w:shd w:val="clear" w:color="auto" w:fill="F5F5F5"/>
        </w:rPr>
        <w:t xml:space="preserve"> риска с</w:t>
      </w:r>
      <w:r w:rsidRPr="00C6394B">
        <w:rPr>
          <w:rStyle w:val="apple-converted-space"/>
          <w:color w:val="000000" w:themeColor="text1"/>
          <w:sz w:val="28"/>
          <w:szCs w:val="28"/>
          <w:shd w:val="clear" w:color="auto" w:fill="F5F5F5"/>
        </w:rPr>
        <w:t xml:space="preserve"> </w:t>
      </w:r>
      <w:r w:rsidRPr="00C6394B">
        <w:rPr>
          <w:rStyle w:val="hps"/>
          <w:color w:val="000000" w:themeColor="text1"/>
          <w:sz w:val="28"/>
          <w:szCs w:val="28"/>
          <w:shd w:val="clear" w:color="auto" w:fill="F5F5F5"/>
        </w:rPr>
        <w:t>трудностями</w:t>
      </w:r>
      <w:r w:rsidRPr="00C6394B">
        <w:rPr>
          <w:rStyle w:val="apple-converted-space"/>
          <w:color w:val="000000" w:themeColor="text1"/>
          <w:sz w:val="28"/>
          <w:szCs w:val="28"/>
          <w:shd w:val="clear" w:color="auto" w:fill="F5F5F5"/>
        </w:rPr>
        <w:t xml:space="preserve"> </w:t>
      </w:r>
      <w:proofErr w:type="spellStart"/>
      <w:r w:rsidRPr="00C6394B">
        <w:rPr>
          <w:rStyle w:val="hps"/>
          <w:color w:val="000000" w:themeColor="text1"/>
          <w:sz w:val="28"/>
          <w:szCs w:val="28"/>
          <w:shd w:val="clear" w:color="auto" w:fill="F5F5F5"/>
        </w:rPr>
        <w:t>обучения</w:t>
      </w:r>
      <w:proofErr w:type="spellEnd"/>
      <w:r w:rsidRPr="00C6394B">
        <w:rPr>
          <w:rStyle w:val="apple-converted-space"/>
          <w:color w:val="000000" w:themeColor="text1"/>
          <w:sz w:val="28"/>
          <w:szCs w:val="28"/>
          <w:shd w:val="clear" w:color="auto" w:fill="F5F5F5"/>
        </w:rPr>
        <w:t xml:space="preserve"> </w:t>
      </w:r>
      <w:r w:rsidRPr="00C6394B">
        <w:rPr>
          <w:rStyle w:val="hps"/>
          <w:color w:val="000000" w:themeColor="text1"/>
          <w:sz w:val="28"/>
          <w:szCs w:val="28"/>
          <w:shd w:val="clear" w:color="auto" w:fill="F5F5F5"/>
        </w:rPr>
        <w:t xml:space="preserve">и </w:t>
      </w:r>
      <w:proofErr w:type="spellStart"/>
      <w:r w:rsidRPr="00C6394B">
        <w:rPr>
          <w:rStyle w:val="hps"/>
          <w:color w:val="000000" w:themeColor="text1"/>
          <w:sz w:val="28"/>
          <w:szCs w:val="28"/>
          <w:shd w:val="clear" w:color="auto" w:fill="F5F5F5"/>
        </w:rPr>
        <w:t>поведения</w:t>
      </w:r>
      <w:proofErr w:type="spellEnd"/>
      <w:r w:rsidRPr="00C6394B">
        <w:rPr>
          <w:color w:val="000000" w:themeColor="text1"/>
          <w:sz w:val="28"/>
          <w:szCs w:val="28"/>
          <w:shd w:val="clear" w:color="auto" w:fill="F5F5F5"/>
        </w:rPr>
        <w:t>:</w:t>
      </w:r>
      <w:r w:rsidRPr="00C6394B">
        <w:rPr>
          <w:rStyle w:val="apple-converted-space"/>
          <w:color w:val="000000" w:themeColor="text1"/>
          <w:sz w:val="28"/>
          <w:szCs w:val="28"/>
          <w:shd w:val="clear" w:color="auto" w:fill="F5F5F5"/>
        </w:rPr>
        <w:t xml:space="preserve"> </w:t>
      </w:r>
      <w:r w:rsidRPr="00C6394B">
        <w:rPr>
          <w:rStyle w:val="hps"/>
          <w:color w:val="000000" w:themeColor="text1"/>
          <w:sz w:val="28"/>
          <w:szCs w:val="28"/>
          <w:shd w:val="clear" w:color="auto" w:fill="F5F5F5"/>
        </w:rPr>
        <w:t xml:space="preserve">автореферат </w:t>
      </w:r>
      <w:proofErr w:type="spellStart"/>
      <w:r w:rsidRPr="00C6394B">
        <w:rPr>
          <w:rStyle w:val="hps"/>
          <w:color w:val="000000" w:themeColor="text1"/>
          <w:sz w:val="28"/>
          <w:szCs w:val="28"/>
          <w:shd w:val="clear" w:color="auto" w:fill="F5F5F5"/>
        </w:rPr>
        <w:t>диссертации</w:t>
      </w:r>
      <w:proofErr w:type="spellEnd"/>
      <w:r w:rsidRPr="00C6394B">
        <w:rPr>
          <w:rStyle w:val="apple-converted-space"/>
          <w:color w:val="000000" w:themeColor="text1"/>
          <w:sz w:val="28"/>
          <w:szCs w:val="28"/>
          <w:shd w:val="clear" w:color="auto" w:fill="F5F5F5"/>
        </w:rPr>
        <w:t xml:space="preserve"> </w:t>
      </w:r>
      <w:r w:rsidRPr="00C6394B">
        <w:rPr>
          <w:rStyle w:val="hps"/>
          <w:color w:val="000000" w:themeColor="text1"/>
          <w:sz w:val="28"/>
          <w:szCs w:val="28"/>
          <w:shd w:val="clear" w:color="auto" w:fill="F5F5F5"/>
        </w:rPr>
        <w:t xml:space="preserve">кандидата </w:t>
      </w:r>
      <w:proofErr w:type="spellStart"/>
      <w:r w:rsidRPr="00C6394B">
        <w:rPr>
          <w:rStyle w:val="hps"/>
          <w:color w:val="000000" w:themeColor="text1"/>
          <w:sz w:val="28"/>
          <w:szCs w:val="28"/>
          <w:shd w:val="clear" w:color="auto" w:fill="F5F5F5"/>
        </w:rPr>
        <w:t>психологических</w:t>
      </w:r>
      <w:proofErr w:type="spellEnd"/>
      <w:r w:rsidRPr="00C6394B">
        <w:rPr>
          <w:rStyle w:val="hps"/>
          <w:color w:val="000000" w:themeColor="text1"/>
          <w:sz w:val="28"/>
          <w:szCs w:val="28"/>
          <w:shd w:val="clear" w:color="auto" w:fill="F5F5F5"/>
        </w:rPr>
        <w:t xml:space="preserve"> наук</w:t>
      </w:r>
      <w:r w:rsidRPr="00C6394B">
        <w:rPr>
          <w:rStyle w:val="apple-style-span"/>
          <w:color w:val="000000" w:themeColor="text1"/>
          <w:sz w:val="28"/>
          <w:szCs w:val="28"/>
        </w:rPr>
        <w:t xml:space="preserve"> / Х. </w:t>
      </w:r>
      <w:proofErr w:type="spellStart"/>
      <w:r w:rsidRPr="00C6394B">
        <w:rPr>
          <w:rStyle w:val="apple-style-span"/>
          <w:color w:val="000000" w:themeColor="text1"/>
          <w:sz w:val="28"/>
          <w:szCs w:val="28"/>
        </w:rPr>
        <w:t>Саката</w:t>
      </w:r>
      <w:proofErr w:type="spellEnd"/>
      <w:r w:rsidRPr="00C6394B">
        <w:rPr>
          <w:rStyle w:val="apple-style-span"/>
          <w:color w:val="000000" w:themeColor="text1"/>
          <w:sz w:val="28"/>
          <w:szCs w:val="28"/>
        </w:rPr>
        <w:t xml:space="preserve"> – М., 2000. – 68 с.</w:t>
      </w:r>
    </w:p>
    <w:p w:rsidR="00E01216" w:rsidRPr="00C6394B" w:rsidRDefault="00E01216" w:rsidP="00E01216">
      <w:pPr>
        <w:pStyle w:val="1"/>
        <w:numPr>
          <w:ilvl w:val="0"/>
          <w:numId w:val="20"/>
        </w:numPr>
        <w:shd w:val="clear" w:color="auto" w:fill="FFFFFF"/>
        <w:tabs>
          <w:tab w:val="left" w:pos="851"/>
        </w:tabs>
        <w:spacing w:before="0" w:beforeAutospacing="0" w:after="0" w:afterAutospacing="0" w:line="360" w:lineRule="auto"/>
        <w:ind w:left="0" w:firstLine="0"/>
        <w:jc w:val="both"/>
        <w:rPr>
          <w:b w:val="0"/>
          <w:color w:val="000000" w:themeColor="text1"/>
          <w:sz w:val="28"/>
          <w:szCs w:val="28"/>
        </w:rPr>
      </w:pPr>
      <w:proofErr w:type="spellStart"/>
      <w:r w:rsidRPr="00C6394B">
        <w:rPr>
          <w:b w:val="0"/>
          <w:color w:val="000000" w:themeColor="text1"/>
          <w:sz w:val="28"/>
          <w:szCs w:val="28"/>
        </w:rPr>
        <w:t>Скаковська</w:t>
      </w:r>
      <w:proofErr w:type="spellEnd"/>
      <w:r w:rsidRPr="00C6394B">
        <w:rPr>
          <w:b w:val="0"/>
          <w:color w:val="000000" w:themeColor="text1"/>
          <w:sz w:val="28"/>
          <w:szCs w:val="28"/>
        </w:rPr>
        <w:t xml:space="preserve"> Л.</w:t>
      </w:r>
      <w:r w:rsidRPr="00C6394B">
        <w:rPr>
          <w:bCs w:val="0"/>
          <w:color w:val="000000" w:themeColor="text1"/>
          <w:sz w:val="28"/>
          <w:szCs w:val="28"/>
        </w:rPr>
        <w:t xml:space="preserve"> </w:t>
      </w:r>
      <w:r w:rsidRPr="00C6394B">
        <w:rPr>
          <w:b w:val="0"/>
          <w:color w:val="000000" w:themeColor="text1"/>
          <w:sz w:val="28"/>
          <w:szCs w:val="28"/>
        </w:rPr>
        <w:t>А.</w:t>
      </w:r>
      <w:r w:rsidRPr="00C6394B">
        <w:rPr>
          <w:bCs w:val="0"/>
          <w:color w:val="000000" w:themeColor="text1"/>
          <w:sz w:val="28"/>
          <w:szCs w:val="28"/>
        </w:rPr>
        <w:t xml:space="preserve"> </w:t>
      </w:r>
      <w:r w:rsidRPr="00C6394B">
        <w:rPr>
          <w:b w:val="0"/>
          <w:color w:val="000000" w:themeColor="text1"/>
          <w:sz w:val="28"/>
          <w:szCs w:val="28"/>
        </w:rPr>
        <w:t>Робота шкільного психолога з дітьми дошкільного віку [</w:t>
      </w:r>
      <w:r w:rsidRPr="00C6394B">
        <w:rPr>
          <w:rStyle w:val="a7"/>
          <w:color w:val="000000" w:themeColor="text1"/>
          <w:sz w:val="28"/>
          <w:szCs w:val="28"/>
        </w:rPr>
        <w:t>Електронний ресурс</w:t>
      </w:r>
      <w:r w:rsidRPr="00C6394B">
        <w:rPr>
          <w:b w:val="0"/>
          <w:color w:val="000000" w:themeColor="text1"/>
          <w:sz w:val="28"/>
          <w:szCs w:val="28"/>
        </w:rPr>
        <w:t xml:space="preserve">] / Л. А. </w:t>
      </w:r>
      <w:proofErr w:type="spellStart"/>
      <w:r w:rsidRPr="00C6394B">
        <w:rPr>
          <w:b w:val="0"/>
          <w:color w:val="000000" w:themeColor="text1"/>
          <w:sz w:val="28"/>
          <w:szCs w:val="28"/>
        </w:rPr>
        <w:t>Скаковська</w:t>
      </w:r>
      <w:proofErr w:type="spellEnd"/>
      <w:r w:rsidRPr="00C6394B">
        <w:rPr>
          <w:b w:val="0"/>
          <w:color w:val="000000" w:themeColor="text1"/>
          <w:sz w:val="28"/>
          <w:szCs w:val="28"/>
        </w:rPr>
        <w:t xml:space="preserve"> – Режим доступу: </w:t>
      </w:r>
      <w:hyperlink r:id="rId17" w:history="1">
        <w:r w:rsidRPr="00C6394B">
          <w:rPr>
            <w:rStyle w:val="a5"/>
            <w:b w:val="0"/>
            <w:color w:val="000000" w:themeColor="text1"/>
            <w:sz w:val="28"/>
            <w:szCs w:val="28"/>
            <w:u w:val="none"/>
          </w:rPr>
          <w:t>http://www.zippo.net.ua/index.php?page_id=508&amp;Print=1</w:t>
        </w:r>
      </w:hyperlink>
      <w:r w:rsidRPr="00C6394B">
        <w:rPr>
          <w:b w:val="0"/>
          <w:color w:val="000000" w:themeColor="text1"/>
          <w:sz w:val="28"/>
          <w:szCs w:val="28"/>
        </w:rPr>
        <w:t>.</w:t>
      </w:r>
    </w:p>
    <w:p w:rsidR="00E01216" w:rsidRPr="00C6394B" w:rsidRDefault="00E01216" w:rsidP="00E01216">
      <w:pPr>
        <w:pStyle w:val="a6"/>
        <w:numPr>
          <w:ilvl w:val="0"/>
          <w:numId w:val="20"/>
        </w:numPr>
        <w:shd w:val="clear" w:color="auto" w:fill="FFFFDD"/>
        <w:tabs>
          <w:tab w:val="left" w:pos="851"/>
        </w:tabs>
        <w:spacing w:after="0" w:line="360" w:lineRule="auto"/>
        <w:ind w:left="0" w:firstLine="0"/>
        <w:jc w:val="both"/>
        <w:rPr>
          <w:rFonts w:ascii="Times New Roman" w:hAnsi="Times New Roman"/>
          <w:color w:val="000000" w:themeColor="text1"/>
          <w:sz w:val="28"/>
          <w:szCs w:val="28"/>
          <w:lang w:val="uk-UA" w:eastAsia="uk-UA"/>
        </w:rPr>
      </w:pPr>
      <w:proofErr w:type="spellStart"/>
      <w:r w:rsidRPr="00C6394B">
        <w:rPr>
          <w:rFonts w:ascii="Times New Roman" w:hAnsi="Times New Roman"/>
          <w:bCs/>
          <w:color w:val="000000" w:themeColor="text1"/>
          <w:sz w:val="28"/>
          <w:szCs w:val="28"/>
          <w:shd w:val="clear" w:color="auto" w:fill="FDFDFF"/>
        </w:rPr>
        <w:t>Співак</w:t>
      </w:r>
      <w:proofErr w:type="spellEnd"/>
      <w:r w:rsidRPr="00C6394B">
        <w:rPr>
          <w:rFonts w:ascii="Times New Roman" w:hAnsi="Times New Roman"/>
          <w:bCs/>
          <w:color w:val="000000" w:themeColor="text1"/>
          <w:sz w:val="28"/>
          <w:szCs w:val="28"/>
          <w:shd w:val="clear" w:color="auto" w:fill="FDFDFF"/>
        </w:rPr>
        <w:t xml:space="preserve"> Л.</w:t>
      </w:r>
      <w:r w:rsidRPr="00C6394B">
        <w:rPr>
          <w:rFonts w:ascii="Times New Roman" w:hAnsi="Times New Roman"/>
          <w:bCs/>
          <w:color w:val="000000" w:themeColor="text1"/>
          <w:sz w:val="28"/>
          <w:szCs w:val="28"/>
          <w:shd w:val="clear" w:color="auto" w:fill="FDFDFF"/>
          <w:lang w:val="uk-UA"/>
        </w:rPr>
        <w:t xml:space="preserve"> </w:t>
      </w:r>
      <w:r w:rsidRPr="00C6394B">
        <w:rPr>
          <w:rFonts w:ascii="Times New Roman" w:hAnsi="Times New Roman"/>
          <w:bCs/>
          <w:color w:val="000000" w:themeColor="text1"/>
          <w:sz w:val="28"/>
          <w:szCs w:val="28"/>
          <w:shd w:val="clear" w:color="auto" w:fill="FDFDFF"/>
        </w:rPr>
        <w:t>М.</w:t>
      </w:r>
      <w:r w:rsidRPr="00C6394B">
        <w:rPr>
          <w:rFonts w:ascii="Times New Roman" w:hAnsi="Times New Roman"/>
          <w:bCs/>
          <w:color w:val="000000" w:themeColor="text1"/>
          <w:sz w:val="28"/>
          <w:szCs w:val="28"/>
          <w:shd w:val="clear" w:color="auto" w:fill="FDFDFF"/>
          <w:lang w:val="uk-UA"/>
        </w:rPr>
        <w:t xml:space="preserve"> </w:t>
      </w:r>
      <w:proofErr w:type="spellStart"/>
      <w:r w:rsidRPr="00C6394B">
        <w:rPr>
          <w:rFonts w:ascii="Times New Roman" w:hAnsi="Times New Roman"/>
          <w:bCs/>
          <w:color w:val="000000" w:themeColor="text1"/>
          <w:sz w:val="28"/>
          <w:szCs w:val="28"/>
          <w:shd w:val="clear" w:color="auto" w:fill="FDFDFF"/>
        </w:rPr>
        <w:t>Діагностика</w:t>
      </w:r>
      <w:proofErr w:type="spellEnd"/>
      <w:r w:rsidRPr="00C6394B">
        <w:rPr>
          <w:rFonts w:ascii="Times New Roman" w:hAnsi="Times New Roman"/>
          <w:bCs/>
          <w:color w:val="000000" w:themeColor="text1"/>
          <w:sz w:val="28"/>
          <w:szCs w:val="28"/>
          <w:shd w:val="clear" w:color="auto" w:fill="FDFDFF"/>
        </w:rPr>
        <w:t xml:space="preserve"> </w:t>
      </w:r>
      <w:proofErr w:type="spellStart"/>
      <w:r w:rsidRPr="00C6394B">
        <w:rPr>
          <w:rFonts w:ascii="Times New Roman" w:hAnsi="Times New Roman"/>
          <w:bCs/>
          <w:color w:val="000000" w:themeColor="text1"/>
          <w:sz w:val="28"/>
          <w:szCs w:val="28"/>
          <w:shd w:val="clear" w:color="auto" w:fill="FDFDFF"/>
        </w:rPr>
        <w:t>і</w:t>
      </w:r>
      <w:proofErr w:type="spellEnd"/>
      <w:r w:rsidRPr="00C6394B">
        <w:rPr>
          <w:rFonts w:ascii="Times New Roman" w:hAnsi="Times New Roman"/>
          <w:bCs/>
          <w:color w:val="000000" w:themeColor="text1"/>
          <w:sz w:val="28"/>
          <w:szCs w:val="28"/>
          <w:shd w:val="clear" w:color="auto" w:fill="FDFDFF"/>
        </w:rPr>
        <w:t xml:space="preserve"> </w:t>
      </w:r>
      <w:proofErr w:type="spellStart"/>
      <w:r w:rsidRPr="00C6394B">
        <w:rPr>
          <w:rFonts w:ascii="Times New Roman" w:hAnsi="Times New Roman"/>
          <w:bCs/>
          <w:color w:val="000000" w:themeColor="text1"/>
          <w:sz w:val="28"/>
          <w:szCs w:val="28"/>
          <w:shd w:val="clear" w:color="auto" w:fill="FDFDFF"/>
        </w:rPr>
        <w:t>корекція</w:t>
      </w:r>
      <w:proofErr w:type="spellEnd"/>
      <w:r w:rsidRPr="00C6394B">
        <w:rPr>
          <w:rFonts w:ascii="Times New Roman" w:hAnsi="Times New Roman"/>
          <w:bCs/>
          <w:color w:val="000000" w:themeColor="text1"/>
          <w:sz w:val="28"/>
          <w:szCs w:val="28"/>
          <w:shd w:val="clear" w:color="auto" w:fill="FDFDFF"/>
        </w:rPr>
        <w:t xml:space="preserve"> </w:t>
      </w:r>
      <w:r w:rsidRPr="00C6394B">
        <w:rPr>
          <w:rFonts w:ascii="Times New Roman" w:hAnsi="Times New Roman"/>
          <w:bCs/>
          <w:color w:val="000000" w:themeColor="text1"/>
          <w:sz w:val="28"/>
          <w:szCs w:val="28"/>
          <w:shd w:val="clear" w:color="auto" w:fill="FDFDFF"/>
          <w:lang w:val="uk-UA"/>
        </w:rPr>
        <w:t>«</w:t>
      </w:r>
      <w:proofErr w:type="spellStart"/>
      <w:r w:rsidRPr="00C6394B">
        <w:rPr>
          <w:rFonts w:ascii="Times New Roman" w:hAnsi="Times New Roman"/>
          <w:bCs/>
          <w:color w:val="000000" w:themeColor="text1"/>
          <w:sz w:val="28"/>
          <w:szCs w:val="28"/>
          <w:shd w:val="clear" w:color="auto" w:fill="FDFDFF"/>
        </w:rPr>
        <w:t>Я-концепції</w:t>
      </w:r>
      <w:proofErr w:type="spellEnd"/>
      <w:r w:rsidRPr="00C6394B">
        <w:rPr>
          <w:rFonts w:ascii="Times New Roman" w:hAnsi="Times New Roman"/>
          <w:bCs/>
          <w:color w:val="000000" w:themeColor="text1"/>
          <w:sz w:val="28"/>
          <w:szCs w:val="28"/>
          <w:shd w:val="clear" w:color="auto" w:fill="FDFDFF"/>
          <w:lang w:val="uk-UA"/>
        </w:rPr>
        <w:t>»</w:t>
      </w:r>
      <w:r w:rsidRPr="00C6394B">
        <w:rPr>
          <w:rFonts w:ascii="Times New Roman" w:hAnsi="Times New Roman"/>
          <w:bCs/>
          <w:color w:val="000000" w:themeColor="text1"/>
          <w:sz w:val="28"/>
          <w:szCs w:val="28"/>
          <w:shd w:val="clear" w:color="auto" w:fill="FDFDFF"/>
        </w:rPr>
        <w:t xml:space="preserve"> </w:t>
      </w:r>
      <w:proofErr w:type="spellStart"/>
      <w:r w:rsidRPr="00C6394B">
        <w:rPr>
          <w:rFonts w:ascii="Times New Roman" w:hAnsi="Times New Roman"/>
          <w:bCs/>
          <w:color w:val="000000" w:themeColor="text1"/>
          <w:sz w:val="28"/>
          <w:szCs w:val="28"/>
          <w:shd w:val="clear" w:color="auto" w:fill="FDFDFF"/>
        </w:rPr>
        <w:t>молодших</w:t>
      </w:r>
      <w:proofErr w:type="spellEnd"/>
      <w:r w:rsidRPr="00C6394B">
        <w:rPr>
          <w:rFonts w:ascii="Times New Roman" w:hAnsi="Times New Roman"/>
          <w:bCs/>
          <w:color w:val="000000" w:themeColor="text1"/>
          <w:sz w:val="28"/>
          <w:szCs w:val="28"/>
          <w:shd w:val="clear" w:color="auto" w:fill="FDFDFF"/>
        </w:rPr>
        <w:t xml:space="preserve"> </w:t>
      </w:r>
      <w:proofErr w:type="spellStart"/>
      <w:r w:rsidRPr="00C6394B">
        <w:rPr>
          <w:rFonts w:ascii="Times New Roman" w:hAnsi="Times New Roman"/>
          <w:bCs/>
          <w:color w:val="000000" w:themeColor="text1"/>
          <w:sz w:val="28"/>
          <w:szCs w:val="28"/>
          <w:shd w:val="clear" w:color="auto" w:fill="FDFDFF"/>
        </w:rPr>
        <w:t>школярів</w:t>
      </w:r>
      <w:proofErr w:type="spellEnd"/>
      <w:r w:rsidRPr="00C6394B">
        <w:rPr>
          <w:rFonts w:ascii="Times New Roman" w:eastAsia="Arial Unicode MS" w:hAnsi="Times New Roman"/>
          <w:color w:val="000000" w:themeColor="text1"/>
          <w:sz w:val="28"/>
          <w:szCs w:val="28"/>
        </w:rPr>
        <w:t xml:space="preserve"> </w:t>
      </w:r>
      <w:r w:rsidRPr="00C6394B">
        <w:rPr>
          <w:rFonts w:ascii="Times New Roman" w:hAnsi="Times New Roman"/>
          <w:b/>
          <w:color w:val="000000" w:themeColor="text1"/>
          <w:sz w:val="28"/>
          <w:szCs w:val="28"/>
          <w:lang w:val="uk-UA"/>
        </w:rPr>
        <w:t>[</w:t>
      </w:r>
      <w:r w:rsidRPr="00C6394B">
        <w:rPr>
          <w:rStyle w:val="a7"/>
          <w:rFonts w:ascii="Times New Roman" w:hAnsi="Times New Roman"/>
          <w:b w:val="0"/>
          <w:color w:val="000000" w:themeColor="text1"/>
          <w:sz w:val="28"/>
          <w:szCs w:val="28"/>
          <w:lang w:val="uk-UA"/>
        </w:rPr>
        <w:t>Електронний ресурс</w:t>
      </w:r>
      <w:r w:rsidRPr="00C6394B">
        <w:rPr>
          <w:rFonts w:ascii="Times New Roman" w:hAnsi="Times New Roman"/>
          <w:b/>
          <w:color w:val="000000" w:themeColor="text1"/>
          <w:sz w:val="28"/>
          <w:szCs w:val="28"/>
          <w:lang w:val="uk-UA"/>
        </w:rPr>
        <w:t>]</w:t>
      </w:r>
      <w:r w:rsidRPr="00C6394B">
        <w:rPr>
          <w:rFonts w:ascii="Times New Roman" w:hAnsi="Times New Roman"/>
          <w:color w:val="000000" w:themeColor="text1"/>
          <w:sz w:val="28"/>
          <w:szCs w:val="28"/>
          <w:lang w:val="uk-UA"/>
        </w:rPr>
        <w:t xml:space="preserve"> /</w:t>
      </w:r>
      <w:r w:rsidRPr="00C6394B">
        <w:rPr>
          <w:rFonts w:ascii="Times New Roman" w:eastAsia="Arial Unicode MS" w:hAnsi="Times New Roman"/>
          <w:color w:val="000000" w:themeColor="text1"/>
          <w:sz w:val="28"/>
          <w:szCs w:val="28"/>
          <w:lang w:val="uk-UA"/>
        </w:rPr>
        <w:t xml:space="preserve"> </w:t>
      </w:r>
      <w:r w:rsidRPr="00C6394B">
        <w:rPr>
          <w:rFonts w:ascii="Times New Roman" w:eastAsia="Arial Unicode MS" w:hAnsi="Times New Roman"/>
          <w:color w:val="000000" w:themeColor="text1"/>
          <w:sz w:val="28"/>
          <w:szCs w:val="28"/>
        </w:rPr>
        <w:t>Л</w:t>
      </w:r>
      <w:r w:rsidRPr="00C6394B">
        <w:rPr>
          <w:rFonts w:ascii="Times New Roman" w:eastAsia="Arial Unicode MS" w:hAnsi="Times New Roman"/>
          <w:color w:val="000000" w:themeColor="text1"/>
          <w:sz w:val="28"/>
          <w:szCs w:val="28"/>
          <w:lang w:val="uk-UA"/>
        </w:rPr>
        <w:t xml:space="preserve">. </w:t>
      </w:r>
      <w:r w:rsidRPr="00C6394B">
        <w:rPr>
          <w:rFonts w:ascii="Times New Roman" w:eastAsia="Arial Unicode MS" w:hAnsi="Times New Roman"/>
          <w:color w:val="000000" w:themeColor="text1"/>
          <w:sz w:val="28"/>
          <w:szCs w:val="28"/>
        </w:rPr>
        <w:t>М</w:t>
      </w:r>
      <w:r w:rsidRPr="00C6394B">
        <w:rPr>
          <w:rFonts w:ascii="Times New Roman" w:eastAsia="Arial Unicode MS" w:hAnsi="Times New Roman"/>
          <w:color w:val="000000" w:themeColor="text1"/>
          <w:sz w:val="28"/>
          <w:szCs w:val="28"/>
          <w:lang w:val="uk-UA"/>
        </w:rPr>
        <w:t xml:space="preserve">. </w:t>
      </w:r>
      <w:proofErr w:type="spellStart"/>
      <w:r w:rsidRPr="00C6394B">
        <w:rPr>
          <w:rFonts w:ascii="Times New Roman" w:eastAsia="Arial Unicode MS" w:hAnsi="Times New Roman"/>
          <w:color w:val="000000" w:themeColor="text1"/>
          <w:sz w:val="28"/>
          <w:szCs w:val="28"/>
        </w:rPr>
        <w:t>Співак</w:t>
      </w:r>
      <w:proofErr w:type="spellEnd"/>
      <w:r w:rsidRPr="00C6394B">
        <w:rPr>
          <w:rFonts w:ascii="Times New Roman" w:eastAsia="Arial Unicode MS" w:hAnsi="Times New Roman"/>
          <w:color w:val="000000" w:themeColor="text1"/>
          <w:sz w:val="28"/>
          <w:szCs w:val="28"/>
          <w:lang w:val="uk-UA"/>
        </w:rPr>
        <w:t xml:space="preserve"> – Режим доступу: </w:t>
      </w:r>
      <w:hyperlink r:id="rId18" w:history="1">
        <w:r w:rsidRPr="00C6394B">
          <w:rPr>
            <w:rStyle w:val="a5"/>
            <w:rFonts w:ascii="Times New Roman" w:hAnsi="Times New Roman"/>
            <w:color w:val="000000" w:themeColor="text1"/>
            <w:sz w:val="28"/>
            <w:szCs w:val="28"/>
            <w:u w:val="none"/>
          </w:rPr>
          <w:t>http://pidruchniki.ws/17780811/pedagogika/diagnostika_i_korektsiya_ya-kontseptsiyi_molodshih_shkolyariv_-_spivak_lm</w:t>
        </w:r>
      </w:hyperlink>
      <w:r w:rsidRPr="00C6394B">
        <w:rPr>
          <w:rFonts w:ascii="Times New Roman" w:hAnsi="Times New Roman"/>
          <w:color w:val="000000" w:themeColor="text1"/>
          <w:sz w:val="28"/>
          <w:szCs w:val="28"/>
        </w:rPr>
        <w:t>.</w:t>
      </w:r>
    </w:p>
    <w:p w:rsidR="00E01216" w:rsidRPr="00C6394B" w:rsidRDefault="00E01216" w:rsidP="00E01216">
      <w:pPr>
        <w:pStyle w:val="a6"/>
        <w:numPr>
          <w:ilvl w:val="0"/>
          <w:numId w:val="20"/>
        </w:numPr>
        <w:tabs>
          <w:tab w:val="left" w:pos="851"/>
        </w:tabs>
        <w:autoSpaceDE w:val="0"/>
        <w:autoSpaceDN w:val="0"/>
        <w:adjustRightInd w:val="0"/>
        <w:spacing w:after="0" w:line="360" w:lineRule="auto"/>
        <w:ind w:left="0" w:firstLine="0"/>
        <w:jc w:val="both"/>
        <w:rPr>
          <w:rFonts w:ascii="Times New Roman" w:hAnsi="Times New Roman"/>
          <w:color w:val="000000" w:themeColor="text1"/>
          <w:sz w:val="28"/>
          <w:szCs w:val="28"/>
          <w:lang w:val="uk-UA"/>
        </w:rPr>
      </w:pPr>
      <w:r w:rsidRPr="00C6394B">
        <w:rPr>
          <w:rFonts w:ascii="Times New Roman" w:hAnsi="Times New Roman"/>
          <w:iCs/>
          <w:color w:val="000000" w:themeColor="text1"/>
          <w:sz w:val="28"/>
          <w:szCs w:val="28"/>
          <w:lang w:val="uk-UA"/>
        </w:rPr>
        <w:t xml:space="preserve">Федорова М. А. </w:t>
      </w:r>
      <w:r w:rsidRPr="00C6394B">
        <w:rPr>
          <w:rFonts w:ascii="Times New Roman" w:hAnsi="Times New Roman"/>
          <w:bCs/>
          <w:color w:val="000000" w:themeColor="text1"/>
          <w:sz w:val="28"/>
          <w:szCs w:val="28"/>
          <w:lang w:val="uk-UA"/>
        </w:rPr>
        <w:t xml:space="preserve">Організація роботи з виховання соціальних цінностей дітей 6-7-го років життя (в умовах НВК «школа – дитячий садок») / М. А. Федорова // </w:t>
      </w:r>
      <w:r w:rsidRPr="00C6394B">
        <w:rPr>
          <w:rFonts w:ascii="Times New Roman" w:hAnsi="Times New Roman"/>
          <w:color w:val="000000" w:themeColor="text1"/>
          <w:sz w:val="28"/>
          <w:szCs w:val="28"/>
          <w:lang w:val="uk-UA"/>
        </w:rPr>
        <w:t>Актуальні проблеми сучасної дошкільної та шкільної педагогіки: Збірник науково-методичних праць молодих дослідників. – Житомир : Поліграфічний центр ЖДУ, 2010. – С. 33– 37.</w:t>
      </w:r>
    </w:p>
    <w:p w:rsidR="00D67CF8" w:rsidRPr="00E01216" w:rsidRDefault="00E01216" w:rsidP="00E01216">
      <w:pPr>
        <w:pStyle w:val="FR1"/>
        <w:numPr>
          <w:ilvl w:val="0"/>
          <w:numId w:val="20"/>
        </w:numPr>
        <w:shd w:val="clear" w:color="auto" w:fill="FFFFFF"/>
        <w:tabs>
          <w:tab w:val="left" w:pos="851"/>
        </w:tabs>
        <w:spacing w:before="0" w:line="360" w:lineRule="auto"/>
        <w:ind w:left="0" w:firstLine="0"/>
        <w:rPr>
          <w:rFonts w:ascii="Times New Roman" w:hAnsi="Times New Roman" w:cs="Times New Roman"/>
          <w:color w:val="000000" w:themeColor="text1"/>
          <w:sz w:val="28"/>
          <w:szCs w:val="28"/>
          <w:shd w:val="clear" w:color="auto" w:fill="F5F5F5"/>
          <w:lang w:val="uk-UA"/>
        </w:rPr>
      </w:pPr>
      <w:r w:rsidRPr="00C6394B">
        <w:rPr>
          <w:rFonts w:ascii="Times New Roman" w:hAnsi="Times New Roman" w:cs="Times New Roman"/>
          <w:color w:val="000000" w:themeColor="text1"/>
          <w:sz w:val="28"/>
          <w:szCs w:val="28"/>
          <w:shd w:val="clear" w:color="auto" w:fill="FFFFFF"/>
          <w:lang w:val="ru-RU"/>
        </w:rPr>
        <w:t>Фурманов И. А. Основы групповой психотерапии: Учебное пособие / И. А. Фурманов, Н. В. Фурманова – Минск : Тесей, 2004. – 256 с.</w:t>
      </w:r>
    </w:p>
    <w:sectPr w:rsidR="00D67CF8" w:rsidRPr="00E01216" w:rsidSect="004B3D8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B60"/>
    <w:multiLevelType w:val="hybridMultilevel"/>
    <w:tmpl w:val="9A843A8A"/>
    <w:lvl w:ilvl="0" w:tplc="146E462A">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64473F"/>
    <w:multiLevelType w:val="hybridMultilevel"/>
    <w:tmpl w:val="0896D2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F45205"/>
    <w:multiLevelType w:val="hybridMultilevel"/>
    <w:tmpl w:val="95F416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E91C74"/>
    <w:multiLevelType w:val="hybridMultilevel"/>
    <w:tmpl w:val="3376A970"/>
    <w:lvl w:ilvl="0" w:tplc="0422000F">
      <w:start w:val="1"/>
      <w:numFmt w:val="decimal"/>
      <w:lvlText w:val="%1."/>
      <w:lvlJc w:val="left"/>
      <w:pPr>
        <w:ind w:left="810" w:hanging="45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50023E0"/>
    <w:multiLevelType w:val="hybridMultilevel"/>
    <w:tmpl w:val="27CC23A8"/>
    <w:lvl w:ilvl="0" w:tplc="DBC0FCEE">
      <w:start w:val="1"/>
      <w:numFmt w:val="bullet"/>
      <w:lvlText w:val=""/>
      <w:lvlJc w:val="left"/>
      <w:pPr>
        <w:ind w:left="720" w:hanging="360"/>
      </w:pPr>
      <w:rPr>
        <w:rFonts w:ascii="Symbol" w:hAnsi="Symbol" w:hint="default"/>
        <w:color w:val="auto"/>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3D02C9"/>
    <w:multiLevelType w:val="hybridMultilevel"/>
    <w:tmpl w:val="03F41542"/>
    <w:lvl w:ilvl="0" w:tplc="0422000F">
      <w:start w:val="1"/>
      <w:numFmt w:val="decimal"/>
      <w:lvlText w:val="%1."/>
      <w:lvlJc w:val="left"/>
      <w:pPr>
        <w:ind w:left="720" w:hanging="360"/>
      </w:pPr>
      <w:rPr>
        <w:rFonts w:cs="Times New Roman"/>
      </w:rPr>
    </w:lvl>
    <w:lvl w:ilvl="1" w:tplc="F614DF26">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C7A7440"/>
    <w:multiLevelType w:val="hybridMultilevel"/>
    <w:tmpl w:val="2B189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BF0536"/>
    <w:multiLevelType w:val="hybridMultilevel"/>
    <w:tmpl w:val="40F451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F894CA2"/>
    <w:multiLevelType w:val="hybridMultilevel"/>
    <w:tmpl w:val="7B40E3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AD2475B"/>
    <w:multiLevelType w:val="hybridMultilevel"/>
    <w:tmpl w:val="550AE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255C62"/>
    <w:multiLevelType w:val="hybridMultilevel"/>
    <w:tmpl w:val="D0A844AC"/>
    <w:lvl w:ilvl="0" w:tplc="04220001">
      <w:start w:val="1"/>
      <w:numFmt w:val="bullet"/>
      <w:lvlText w:val=""/>
      <w:lvlJc w:val="left"/>
      <w:pPr>
        <w:ind w:left="2062" w:hanging="360"/>
      </w:pPr>
      <w:rPr>
        <w:rFonts w:ascii="Symbol" w:hAnsi="Symbol" w:hint="default"/>
        <w:i/>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D3535C0"/>
    <w:multiLevelType w:val="hybridMultilevel"/>
    <w:tmpl w:val="6EBC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ED8727D"/>
    <w:multiLevelType w:val="hybridMultilevel"/>
    <w:tmpl w:val="C92409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7A52157"/>
    <w:multiLevelType w:val="hybridMultilevel"/>
    <w:tmpl w:val="8D047840"/>
    <w:lvl w:ilvl="0" w:tplc="DBC0FCEE">
      <w:start w:val="1"/>
      <w:numFmt w:val="bullet"/>
      <w:lvlText w:val=""/>
      <w:lvlJc w:val="left"/>
      <w:pPr>
        <w:ind w:left="720" w:hanging="360"/>
      </w:pPr>
      <w:rPr>
        <w:rFonts w:ascii="Symbol" w:hAnsi="Symbol" w:hint="default"/>
        <w:color w:val="auto"/>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730DD0"/>
    <w:multiLevelType w:val="hybridMultilevel"/>
    <w:tmpl w:val="60062D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456757E"/>
    <w:multiLevelType w:val="hybridMultilevel"/>
    <w:tmpl w:val="634247C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50709D3"/>
    <w:multiLevelType w:val="hybridMultilevel"/>
    <w:tmpl w:val="40845B86"/>
    <w:lvl w:ilvl="0" w:tplc="83E20A0E">
      <w:start w:val="1"/>
      <w:numFmt w:val="decimal"/>
      <w:lvlText w:val="%1."/>
      <w:lvlJc w:val="left"/>
      <w:pPr>
        <w:ind w:left="720" w:hanging="360"/>
      </w:pPr>
      <w:rPr>
        <w:rFonts w:cs="Times New Roman"/>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6D265B9"/>
    <w:multiLevelType w:val="hybridMultilevel"/>
    <w:tmpl w:val="8DA68AAE"/>
    <w:lvl w:ilvl="0" w:tplc="CA1C455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54D4FA9"/>
    <w:multiLevelType w:val="hybridMultilevel"/>
    <w:tmpl w:val="DA2C701C"/>
    <w:lvl w:ilvl="0" w:tplc="4102780A">
      <w:start w:val="1"/>
      <w:numFmt w:val="decimal"/>
      <w:lvlText w:val="%1."/>
      <w:lvlJc w:val="left"/>
      <w:pPr>
        <w:ind w:left="1571" w:hanging="360"/>
      </w:pPr>
      <w:rPr>
        <w:rFonts w:cs="Times New Roman"/>
        <w:sz w:val="28"/>
        <w:szCs w:val="28"/>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19">
    <w:nsid w:val="7B45585A"/>
    <w:multiLevelType w:val="hybridMultilevel"/>
    <w:tmpl w:val="54860FB6"/>
    <w:lvl w:ilvl="0" w:tplc="0422000F">
      <w:start w:val="1"/>
      <w:numFmt w:val="decimal"/>
      <w:lvlText w:val="%1."/>
      <w:lvlJc w:val="left"/>
      <w:pPr>
        <w:ind w:left="1353"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5"/>
  </w:num>
  <w:num w:numId="2">
    <w:abstractNumId w:val="17"/>
  </w:num>
  <w:num w:numId="3">
    <w:abstractNumId w:val="16"/>
  </w:num>
  <w:num w:numId="4">
    <w:abstractNumId w:val="12"/>
  </w:num>
  <w:num w:numId="5">
    <w:abstractNumId w:val="11"/>
  </w:num>
  <w:num w:numId="6">
    <w:abstractNumId w:val="14"/>
  </w:num>
  <w:num w:numId="7">
    <w:abstractNumId w:val="6"/>
  </w:num>
  <w:num w:numId="8">
    <w:abstractNumId w:val="19"/>
  </w:num>
  <w:num w:numId="9">
    <w:abstractNumId w:val="18"/>
  </w:num>
  <w:num w:numId="10">
    <w:abstractNumId w:val="0"/>
  </w:num>
  <w:num w:numId="11">
    <w:abstractNumId w:val="1"/>
  </w:num>
  <w:num w:numId="12">
    <w:abstractNumId w:val="7"/>
  </w:num>
  <w:num w:numId="13">
    <w:abstractNumId w:val="2"/>
  </w:num>
  <w:num w:numId="14">
    <w:abstractNumId w:val="3"/>
  </w:num>
  <w:num w:numId="15">
    <w:abstractNumId w:val="10"/>
  </w:num>
  <w:num w:numId="16">
    <w:abstractNumId w:val="13"/>
  </w:num>
  <w:num w:numId="17">
    <w:abstractNumId w:val="4"/>
  </w:num>
  <w:num w:numId="18">
    <w:abstractNumId w:val="9"/>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05777"/>
    <w:rsid w:val="00096FCA"/>
    <w:rsid w:val="000D0EAA"/>
    <w:rsid w:val="001C6A9E"/>
    <w:rsid w:val="00242FF6"/>
    <w:rsid w:val="0027762B"/>
    <w:rsid w:val="00453FED"/>
    <w:rsid w:val="004559F6"/>
    <w:rsid w:val="004B3D8F"/>
    <w:rsid w:val="004F352D"/>
    <w:rsid w:val="00507D79"/>
    <w:rsid w:val="0062643D"/>
    <w:rsid w:val="00632A0C"/>
    <w:rsid w:val="006D1F7F"/>
    <w:rsid w:val="0072620A"/>
    <w:rsid w:val="00941729"/>
    <w:rsid w:val="0097719D"/>
    <w:rsid w:val="009F3EE0"/>
    <w:rsid w:val="00A05777"/>
    <w:rsid w:val="00A11402"/>
    <w:rsid w:val="00A558BB"/>
    <w:rsid w:val="00A6058F"/>
    <w:rsid w:val="00B01A9B"/>
    <w:rsid w:val="00C722B5"/>
    <w:rsid w:val="00CD37A2"/>
    <w:rsid w:val="00D67CF8"/>
    <w:rsid w:val="00D76BE4"/>
    <w:rsid w:val="00DA7AAF"/>
    <w:rsid w:val="00E01216"/>
    <w:rsid w:val="00E25616"/>
    <w:rsid w:val="00EF0961"/>
    <w:rsid w:val="00F02E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77"/>
    <w:pPr>
      <w:spacing w:after="200" w:line="276" w:lineRule="auto"/>
    </w:pPr>
    <w:rPr>
      <w:lang w:val="uk-UA" w:eastAsia="en-US"/>
    </w:rPr>
  </w:style>
  <w:style w:type="paragraph" w:styleId="1">
    <w:name w:val="heading 1"/>
    <w:basedOn w:val="a"/>
    <w:link w:val="10"/>
    <w:uiPriority w:val="99"/>
    <w:qFormat/>
    <w:rsid w:val="00A0577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5777"/>
    <w:rPr>
      <w:rFonts w:ascii="Times New Roman" w:hAnsi="Times New Roman" w:cs="Times New Roman"/>
      <w:b/>
      <w:bCs/>
      <w:kern w:val="36"/>
      <w:sz w:val="48"/>
      <w:szCs w:val="48"/>
      <w:lang w:eastAsia="uk-UA"/>
    </w:rPr>
  </w:style>
  <w:style w:type="paragraph" w:styleId="a3">
    <w:name w:val="Normal (Web)"/>
    <w:basedOn w:val="a"/>
    <w:uiPriority w:val="99"/>
    <w:rsid w:val="00A05777"/>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No Spacing"/>
    <w:uiPriority w:val="99"/>
    <w:qFormat/>
    <w:rsid w:val="00A05777"/>
    <w:rPr>
      <w:rFonts w:eastAsia="Times New Roman"/>
      <w:lang w:eastAsia="en-US"/>
    </w:rPr>
  </w:style>
  <w:style w:type="paragraph" w:customStyle="1" w:styleId="4">
    <w:name w:val="Стиль4"/>
    <w:basedOn w:val="a"/>
    <w:uiPriority w:val="99"/>
    <w:rsid w:val="00A05777"/>
    <w:pPr>
      <w:tabs>
        <w:tab w:val="left" w:pos="6804"/>
      </w:tabs>
      <w:spacing w:before="120" w:after="120" w:line="360" w:lineRule="auto"/>
      <w:ind w:right="-23" w:hanging="426"/>
      <w:jc w:val="center"/>
      <w:outlineLvl w:val="0"/>
    </w:pPr>
    <w:rPr>
      <w:rFonts w:ascii="Times New Roman" w:eastAsia="Times New Roman" w:hAnsi="Times New Roman"/>
      <w:sz w:val="28"/>
      <w:szCs w:val="28"/>
      <w:lang w:val="ru-RU"/>
    </w:rPr>
  </w:style>
  <w:style w:type="character" w:customStyle="1" w:styleId="apple-style-span">
    <w:name w:val="apple-style-span"/>
    <w:basedOn w:val="a0"/>
    <w:uiPriority w:val="99"/>
    <w:rsid w:val="00A05777"/>
    <w:rPr>
      <w:rFonts w:cs="Times New Roman"/>
    </w:rPr>
  </w:style>
  <w:style w:type="paragraph" w:customStyle="1" w:styleId="11">
    <w:name w:val="Абзац списка1"/>
    <w:basedOn w:val="a"/>
    <w:uiPriority w:val="99"/>
    <w:rsid w:val="00A05777"/>
    <w:pPr>
      <w:ind w:left="720"/>
      <w:contextualSpacing/>
    </w:pPr>
    <w:rPr>
      <w:lang w:val="ru-RU"/>
    </w:rPr>
  </w:style>
  <w:style w:type="paragraph" w:customStyle="1" w:styleId="12">
    <w:name w:val="Без интервала1"/>
    <w:uiPriority w:val="99"/>
    <w:rsid w:val="00A05777"/>
    <w:rPr>
      <w:lang w:eastAsia="en-US"/>
    </w:rPr>
  </w:style>
  <w:style w:type="character" w:styleId="a5">
    <w:name w:val="Hyperlink"/>
    <w:basedOn w:val="a0"/>
    <w:uiPriority w:val="99"/>
    <w:rsid w:val="00A05777"/>
    <w:rPr>
      <w:rFonts w:cs="Times New Roman"/>
      <w:color w:val="0000FF"/>
      <w:u w:val="single"/>
    </w:rPr>
  </w:style>
  <w:style w:type="paragraph" w:styleId="a6">
    <w:name w:val="List Paragraph"/>
    <w:basedOn w:val="a"/>
    <w:uiPriority w:val="99"/>
    <w:qFormat/>
    <w:rsid w:val="00A05777"/>
    <w:pPr>
      <w:ind w:left="720"/>
      <w:contextualSpacing/>
    </w:pPr>
    <w:rPr>
      <w:rFonts w:eastAsia="Times New Roman"/>
      <w:lang w:val="ru-RU"/>
    </w:rPr>
  </w:style>
  <w:style w:type="character" w:styleId="a7">
    <w:name w:val="Strong"/>
    <w:basedOn w:val="a0"/>
    <w:uiPriority w:val="99"/>
    <w:qFormat/>
    <w:rsid w:val="00A05777"/>
    <w:rPr>
      <w:rFonts w:cs="Times New Roman"/>
      <w:b/>
      <w:bCs/>
    </w:rPr>
  </w:style>
  <w:style w:type="character" w:customStyle="1" w:styleId="FontStyle12">
    <w:name w:val="Font Style12"/>
    <w:basedOn w:val="a0"/>
    <w:uiPriority w:val="99"/>
    <w:rsid w:val="00A05777"/>
    <w:rPr>
      <w:rFonts w:ascii="Times New Roman" w:hAnsi="Times New Roman" w:cs="Times New Roman"/>
      <w:sz w:val="20"/>
      <w:szCs w:val="20"/>
    </w:rPr>
  </w:style>
  <w:style w:type="paragraph" w:customStyle="1" w:styleId="FR1">
    <w:name w:val="FR1"/>
    <w:uiPriority w:val="99"/>
    <w:rsid w:val="00A05777"/>
    <w:pPr>
      <w:widowControl w:val="0"/>
      <w:autoSpaceDE w:val="0"/>
      <w:autoSpaceDN w:val="0"/>
      <w:spacing w:before="180"/>
      <w:jc w:val="both"/>
    </w:pPr>
    <w:rPr>
      <w:rFonts w:ascii="Arial" w:eastAsia="Times New Roman" w:hAnsi="Arial" w:cs="Arial"/>
      <w:noProof/>
      <w:sz w:val="24"/>
      <w:szCs w:val="24"/>
      <w:lang w:val="en-US" w:eastAsia="uk-UA"/>
    </w:rPr>
  </w:style>
  <w:style w:type="character" w:customStyle="1" w:styleId="apple-converted-space">
    <w:name w:val="apple-converted-space"/>
    <w:basedOn w:val="a0"/>
    <w:uiPriority w:val="99"/>
    <w:rsid w:val="00A05777"/>
    <w:rPr>
      <w:rFonts w:cs="Times New Roman"/>
    </w:rPr>
  </w:style>
  <w:style w:type="character" w:customStyle="1" w:styleId="hps">
    <w:name w:val="hps"/>
    <w:basedOn w:val="a0"/>
    <w:uiPriority w:val="99"/>
    <w:rsid w:val="00A05777"/>
    <w:rPr>
      <w:rFonts w:cs="Times New Roman"/>
    </w:rPr>
  </w:style>
  <w:style w:type="character" w:customStyle="1" w:styleId="40">
    <w:name w:val="Основний текст (4)_"/>
    <w:basedOn w:val="a0"/>
    <w:link w:val="41"/>
    <w:uiPriority w:val="99"/>
    <w:locked/>
    <w:rsid w:val="00D67CF8"/>
    <w:rPr>
      <w:sz w:val="32"/>
      <w:szCs w:val="32"/>
      <w:shd w:val="clear" w:color="auto" w:fill="FFFFFF"/>
    </w:rPr>
  </w:style>
  <w:style w:type="paragraph" w:customStyle="1" w:styleId="41">
    <w:name w:val="Основний текст (4)1"/>
    <w:basedOn w:val="a"/>
    <w:link w:val="40"/>
    <w:uiPriority w:val="99"/>
    <w:rsid w:val="00D67CF8"/>
    <w:pPr>
      <w:shd w:val="clear" w:color="auto" w:fill="FFFFFF"/>
      <w:spacing w:after="0" w:line="240" w:lineRule="atLeast"/>
      <w:ind w:hanging="300"/>
    </w:pPr>
    <w:rPr>
      <w:sz w:val="32"/>
      <w:szCs w:val="32"/>
      <w:lang w:val="ru-RU" w:eastAsia="ru-RU"/>
    </w:rPr>
  </w:style>
  <w:style w:type="character" w:styleId="a8">
    <w:name w:val="Emphasis"/>
    <w:basedOn w:val="a0"/>
    <w:uiPriority w:val="99"/>
    <w:qFormat/>
    <w:locked/>
    <w:rsid w:val="00D67CF8"/>
    <w:rPr>
      <w:rFonts w:cs="Times New Roman"/>
      <w:i/>
      <w:iCs/>
    </w:rPr>
  </w:style>
  <w:style w:type="paragraph" w:styleId="a9">
    <w:name w:val="Block Text"/>
    <w:basedOn w:val="a"/>
    <w:uiPriority w:val="99"/>
    <w:rsid w:val="00D67CF8"/>
    <w:pPr>
      <w:shd w:val="clear" w:color="auto" w:fill="FFFFFF"/>
      <w:spacing w:after="0" w:line="360" w:lineRule="auto"/>
      <w:ind w:left="360" w:right="-365" w:firstLine="360"/>
      <w:jc w:val="center"/>
    </w:pPr>
    <w:rPr>
      <w:rFonts w:ascii="Times New Roman" w:eastAsia="Times New Roman" w:hAnsi="Times New Roman"/>
      <w:color w:val="000000"/>
      <w:spacing w:val="1"/>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2%D0%B0%D0%BB%D0%B0%D0%BD%D1%82" TargetMode="External"/><Relationship Id="rId13" Type="http://schemas.openxmlformats.org/officeDocument/2006/relationships/hyperlink" Target="http://lib.mgppu.ru/opacunicode/index.php?url=/auteurs/view/9934/source:default" TargetMode="External"/><Relationship Id="rId18" Type="http://schemas.openxmlformats.org/officeDocument/2006/relationships/hyperlink" Target="http://pidruchniki.ws/17780811/pedagogika/diagnostika_i_korektsiya_ya-kontseptsiyi_molodshih_shkolyariv_-_spivak_lm" TargetMode="External"/><Relationship Id="rId3" Type="http://schemas.openxmlformats.org/officeDocument/2006/relationships/settings" Target="settings.xml"/><Relationship Id="rId7" Type="http://schemas.openxmlformats.org/officeDocument/2006/relationships/hyperlink" Target="http://ua-referat.com/%D0%9D%D0%B0%D0%B2%D1%87%D0%B0%D0%BD%D0%BD%D1%8F" TargetMode="External"/><Relationship Id="rId12" Type="http://schemas.openxmlformats.org/officeDocument/2006/relationships/hyperlink" Target="http://pidruchniki.ws/17000308/pedagogika/pedagogika_-_zaychenko_ib" TargetMode="External"/><Relationship Id="rId17" Type="http://schemas.openxmlformats.org/officeDocument/2006/relationships/hyperlink" Target="http://www.zippo.net.ua/index.php?page_id=508&amp;Print=1" TargetMode="External"/><Relationship Id="rId2" Type="http://schemas.openxmlformats.org/officeDocument/2006/relationships/styles" Target="styles.xml"/><Relationship Id="rId16" Type="http://schemas.openxmlformats.org/officeDocument/2006/relationships/hyperlink" Target="http://pidruchniki.ws/15840720/pedagogika/teoriya_i_metodika_vihovannya_-_omelyanenko_v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a-referat.com/%D0%A0%D0%BE%D0%B7%D0%B2%D0%B8%D1%82%D0%BE%D0%BA" TargetMode="External"/><Relationship Id="rId11" Type="http://schemas.openxmlformats.org/officeDocument/2006/relationships/hyperlink" Target="http://dnz336.dnepredu.com/uk/site/vikhovna-robota.html" TargetMode="External"/><Relationship Id="rId5" Type="http://schemas.openxmlformats.org/officeDocument/2006/relationships/hyperlink" Target="http://ua-referat.com/%D0%A0%D0%BE%D0%B7%D0%B2%D0%B8%D1%82%D0%BE%D0%BA" TargetMode="External"/><Relationship Id="rId15" Type="http://schemas.openxmlformats.org/officeDocument/2006/relationships/hyperlink" Target="http://www.i-cbt.org.ua/Training/CBT%20TRAINING%20UICBT%25%20202012.pdf" TargetMode="External"/><Relationship Id="rId10" Type="http://schemas.openxmlformats.org/officeDocument/2006/relationships/hyperlink" Target="http://pidruchniki.ws/19530610/pedagogika/psihologichni_dzherela_vihovnoyi_maysternosti_-_beh_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a-referat.com/%D0%A0%D0%BE%D0%B7%D0%B2%D0%B8%D1%82%D0%BE%D0%BA" TargetMode="External"/><Relationship Id="rId14" Type="http://schemas.openxmlformats.org/officeDocument/2006/relationships/hyperlink" Target="http://lib.mgppu.ru/opacunicode/index.php?url=/auteurs/view/9927/source: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33747</Words>
  <Characters>19236</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ТЕМА: ОСОБЛИВОСТІ ЗАСТОСУВАННЯ МЕТОДІВ ПОВЕДНКОВОЇ ТЕРАПІЇ У СОЦІАЛЬНІЙ РОБОТІ З ДІТЬМИ «ГРУПИ РИЗИКУ»</vt:lpstr>
    </vt:vector>
  </TitlesOfParts>
  <Company/>
  <LinksUpToDate>false</LinksUpToDate>
  <CharactersWithSpaces>52878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ОСОБЛИВОСТІ ЗАСТОСУВАННЯ МЕТОДІВ ПОВЕДНКОВОЇ ТЕРАПІЇ У СОЦІАЛЬНІЙ РОБОТІ З ДІТЬМИ «ГРУПИ РИЗИКУ»</dc:title>
  <dc:creator>Настя</dc:creator>
  <cp:lastModifiedBy>Настя</cp:lastModifiedBy>
  <cp:revision>3</cp:revision>
  <dcterms:created xsi:type="dcterms:W3CDTF">2013-04-10T19:31:00Z</dcterms:created>
  <dcterms:modified xsi:type="dcterms:W3CDTF">2013-04-10T20:53:00Z</dcterms:modified>
</cp:coreProperties>
</file>