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482B" w:rsidRPr="00B2482B" w:rsidRDefault="00B2482B" w:rsidP="00B2482B">
      <w:pPr>
        <w:spacing w:after="0" w:line="480" w:lineRule="auto"/>
        <w:jc w:val="center"/>
        <w:rPr>
          <w:rFonts w:ascii="Times New Roman" w:hAnsi="Times New Roman" w:cs="Times New Roman"/>
          <w:b/>
          <w:sz w:val="36"/>
          <w:szCs w:val="36"/>
          <w:u w:val="single"/>
          <w:lang w:val="uk-UA"/>
        </w:rPr>
      </w:pPr>
      <w:r w:rsidRPr="00B2482B">
        <w:rPr>
          <w:rFonts w:ascii="Times New Roman" w:hAnsi="Times New Roman" w:cs="Times New Roman"/>
          <w:b/>
          <w:sz w:val="36"/>
          <w:szCs w:val="36"/>
          <w:u w:val="single"/>
          <w:lang w:val="uk-UA"/>
        </w:rPr>
        <w:t>Соціальний проект</w:t>
      </w:r>
    </w:p>
    <w:p w:rsidR="00B2482B" w:rsidRPr="00B2482B" w:rsidRDefault="00B2482B" w:rsidP="00B2482B">
      <w:pPr>
        <w:spacing w:after="0" w:line="480" w:lineRule="auto"/>
        <w:jc w:val="center"/>
        <w:rPr>
          <w:rFonts w:ascii="Times New Roman" w:hAnsi="Times New Roman" w:cs="Times New Roman"/>
          <w:b/>
          <w:sz w:val="36"/>
          <w:szCs w:val="36"/>
          <w:u w:val="single"/>
          <w:lang w:val="uk-UA"/>
        </w:rPr>
      </w:pPr>
      <w:r w:rsidRPr="00B2482B">
        <w:rPr>
          <w:rFonts w:ascii="Times New Roman" w:hAnsi="Times New Roman" w:cs="Times New Roman"/>
          <w:b/>
          <w:sz w:val="36"/>
          <w:szCs w:val="36"/>
          <w:u w:val="single"/>
          <w:lang w:val="uk-UA"/>
        </w:rPr>
        <w:t>зі створення навчальної настільної гри «Моє місто»</w:t>
      </w:r>
    </w:p>
    <w:p w:rsidR="00D026CE" w:rsidRDefault="00D21F85" w:rsidP="00D026CE">
      <w:pPr>
        <w:spacing w:after="0" w:line="360" w:lineRule="auto"/>
        <w:ind w:firstLine="709"/>
        <w:jc w:val="both"/>
        <w:rPr>
          <w:rFonts w:ascii="Times New Roman" w:hAnsi="Times New Roman" w:cs="Times New Roman"/>
          <w:sz w:val="28"/>
          <w:szCs w:val="28"/>
          <w:lang w:val="uk-UA"/>
        </w:rPr>
      </w:pPr>
      <w:r w:rsidRPr="00D21F85">
        <w:rPr>
          <w:rFonts w:ascii="Times New Roman" w:hAnsi="Times New Roman" w:cs="Times New Roman"/>
          <w:b/>
          <w:sz w:val="28"/>
          <w:szCs w:val="28"/>
          <w:lang w:val="uk-UA"/>
        </w:rPr>
        <w:t>Актуальність.</w:t>
      </w:r>
      <w:r>
        <w:rPr>
          <w:rFonts w:ascii="Times New Roman" w:hAnsi="Times New Roman" w:cs="Times New Roman"/>
          <w:sz w:val="28"/>
          <w:szCs w:val="28"/>
          <w:lang w:val="uk-UA"/>
        </w:rPr>
        <w:t xml:space="preserve"> Розвиток кожного міста залежить від багатьох чинників, невід</w:t>
      </w:r>
      <w:r w:rsidRPr="007515DA">
        <w:rPr>
          <w:rFonts w:ascii="Times New Roman" w:hAnsi="Times New Roman" w:cs="Times New Roman"/>
          <w:sz w:val="28"/>
          <w:szCs w:val="28"/>
          <w:lang w:val="uk-UA"/>
        </w:rPr>
        <w:t>’</w:t>
      </w:r>
      <w:r>
        <w:rPr>
          <w:rFonts w:ascii="Times New Roman" w:hAnsi="Times New Roman" w:cs="Times New Roman"/>
          <w:sz w:val="28"/>
          <w:szCs w:val="28"/>
          <w:lang w:val="uk-UA"/>
        </w:rPr>
        <w:t>ємною складовою якого є обізнаність його жителів у внутрішній інфраструктурі, історії, культурі і т. д. Для того, щоб вирішувати різного роду проблеми, починаючи від побутових до тих, куди піти відпочити, потрібно мати певний рівень знань про місто. На жаль, сьогодні ми можемо спостерігати протилежну ситуацію, яка стосується не лише дітей, але й дорослої частини населення. Життя не можливе без проблем, у будь якій ситуації потрібно знати в які організації можна звернутися, їх адреси та номери телефонів. Обов</w:t>
      </w:r>
      <w:r w:rsidRPr="00D91BE1">
        <w:rPr>
          <w:rFonts w:ascii="Times New Roman" w:hAnsi="Times New Roman" w:cs="Times New Roman"/>
          <w:sz w:val="28"/>
          <w:szCs w:val="28"/>
          <w:lang w:val="uk-UA"/>
        </w:rPr>
        <w:t>’</w:t>
      </w:r>
      <w:r>
        <w:rPr>
          <w:rFonts w:ascii="Times New Roman" w:hAnsi="Times New Roman" w:cs="Times New Roman"/>
          <w:sz w:val="28"/>
          <w:szCs w:val="28"/>
          <w:lang w:val="uk-UA"/>
        </w:rPr>
        <w:t xml:space="preserve">язковою частиною повноцінного життя на своїй маленькій батьківщині необхідні знання про її історію та культуру, що у свою чергу, також не достатньо розповсюджені серед місцевого населення. Все вище сказане, зумовило створення настільної гри «Моє місто». </w:t>
      </w:r>
    </w:p>
    <w:p w:rsidR="00D026CE" w:rsidRDefault="00D026CE" w:rsidP="00D026CE">
      <w:pPr>
        <w:spacing w:after="0"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Ця настільна гра буде корисною як для дітей та підлітків, так і для дорослих. Ми пропонуємо розробити гру на прикладі міста Новоград-Волинського. Проте, проект є універсальний і може бути, на основі розроблених шаблонів, адаптований і запроваджений в інших населених пунктах України. </w:t>
      </w:r>
    </w:p>
    <w:p w:rsidR="00D026CE" w:rsidRDefault="00D026CE" w:rsidP="00D026CE">
      <w:pPr>
        <w:spacing w:after="0"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«Моє місто» - настільна гра, що складається з ігрового поля, на якому розташовані пронумеровані </w:t>
      </w:r>
      <w:r w:rsidRPr="004D1C42">
        <w:rPr>
          <w:rFonts w:ascii="Times New Roman" w:hAnsi="Times New Roman" w:cs="Times New Roman"/>
          <w:sz w:val="28"/>
          <w:szCs w:val="28"/>
          <w:lang w:val="uk-UA"/>
        </w:rPr>
        <w:t>«</w:t>
      </w:r>
      <w:r>
        <w:rPr>
          <w:rFonts w:ascii="Times New Roman" w:hAnsi="Times New Roman" w:cs="Times New Roman"/>
          <w:sz w:val="28"/>
          <w:szCs w:val="28"/>
          <w:lang w:val="uk-UA"/>
        </w:rPr>
        <w:t>станції» різного кольору, за якими прихована певна проблемна ситуація або актуальне питання, що необхідно вирішити (наприклад: з якою ситуацією пов</w:t>
      </w:r>
      <w:r w:rsidRPr="004D1C42">
        <w:rPr>
          <w:rFonts w:ascii="Times New Roman" w:hAnsi="Times New Roman" w:cs="Times New Roman"/>
          <w:sz w:val="28"/>
          <w:szCs w:val="28"/>
          <w:lang w:val="uk-UA"/>
        </w:rPr>
        <w:t>’</w:t>
      </w:r>
      <w:r>
        <w:rPr>
          <w:rFonts w:ascii="Times New Roman" w:hAnsi="Times New Roman" w:cs="Times New Roman"/>
          <w:sz w:val="28"/>
          <w:szCs w:val="28"/>
          <w:lang w:val="uk-UA"/>
        </w:rPr>
        <w:t xml:space="preserve">язаний перший спогад про місто </w:t>
      </w:r>
      <w:proofErr w:type="spellStart"/>
      <w:r>
        <w:rPr>
          <w:rFonts w:ascii="Times New Roman" w:hAnsi="Times New Roman" w:cs="Times New Roman"/>
          <w:sz w:val="28"/>
          <w:szCs w:val="28"/>
          <w:lang w:val="uk-UA"/>
        </w:rPr>
        <w:t>Звягель</w:t>
      </w:r>
      <w:proofErr w:type="spellEnd"/>
      <w:r>
        <w:rPr>
          <w:rFonts w:ascii="Times New Roman" w:hAnsi="Times New Roman" w:cs="Times New Roman"/>
          <w:sz w:val="28"/>
          <w:szCs w:val="28"/>
          <w:lang w:val="uk-UA"/>
        </w:rPr>
        <w:t>; ти став свідком сцени насильства, куди будеш звертатися і т. д.), фішки для гравців (4 гравці), 2 кубики, картки із завданнями . 10 карток із ситуаціями до кожної категорії, до який відносяться: архітектура, державні установи, соціальні служби, культурні об</w:t>
      </w:r>
      <w:r w:rsidRPr="000F3423">
        <w:rPr>
          <w:rFonts w:ascii="Times New Roman" w:hAnsi="Times New Roman" w:cs="Times New Roman"/>
          <w:sz w:val="28"/>
          <w:szCs w:val="28"/>
          <w:lang w:val="uk-UA"/>
        </w:rPr>
        <w:t>’</w:t>
      </w:r>
      <w:r>
        <w:rPr>
          <w:rFonts w:ascii="Times New Roman" w:hAnsi="Times New Roman" w:cs="Times New Roman"/>
          <w:sz w:val="28"/>
          <w:szCs w:val="28"/>
          <w:lang w:val="uk-UA"/>
        </w:rPr>
        <w:t xml:space="preserve">єкти, історія, проблеми міста, дозвілля, а також 70 карток з правильними відповідями. Гра закінчується тоді, коли один з гравців приходить до фінішу. </w:t>
      </w:r>
    </w:p>
    <w:p w:rsidR="00D026CE" w:rsidRPr="002474B4" w:rsidRDefault="00D026CE" w:rsidP="00D026CE">
      <w:pPr>
        <w:spacing w:after="0" w:line="360" w:lineRule="auto"/>
        <w:ind w:firstLine="851"/>
        <w:jc w:val="both"/>
        <w:rPr>
          <w:rFonts w:ascii="Times New Roman" w:hAnsi="Times New Roman" w:cs="Times New Roman"/>
          <w:sz w:val="28"/>
          <w:szCs w:val="28"/>
          <w:lang w:val="uk-UA"/>
        </w:rPr>
      </w:pPr>
      <w:r>
        <w:rPr>
          <w:rFonts w:ascii="Times New Roman" w:hAnsi="Times New Roman" w:cs="Times New Roman"/>
          <w:b/>
          <w:sz w:val="28"/>
          <w:szCs w:val="28"/>
          <w:lang w:val="uk-UA"/>
        </w:rPr>
        <w:lastRenderedPageBreak/>
        <w:t xml:space="preserve">Мета гри: </w:t>
      </w:r>
      <w:r>
        <w:rPr>
          <w:rFonts w:ascii="Times New Roman" w:hAnsi="Times New Roman" w:cs="Times New Roman"/>
          <w:sz w:val="28"/>
          <w:szCs w:val="28"/>
          <w:lang w:val="uk-UA"/>
        </w:rPr>
        <w:t>включення дітей і молоді у життя територіальної громади шляхом підвищення обізнаності щодо соціально-культурних об’єктів, визначних місць та соціальних проблем; формування інтересу до життя територіальної громади; розвиток рефлексії та відповідальності за рівень життя територіальної громади</w:t>
      </w:r>
    </w:p>
    <w:p w:rsidR="00D026CE" w:rsidRDefault="00D026CE" w:rsidP="00D026CE">
      <w:pPr>
        <w:spacing w:after="0" w:line="360" w:lineRule="auto"/>
        <w:ind w:firstLine="851"/>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Категорія учасників: </w:t>
      </w:r>
      <w:r w:rsidRPr="002474B4">
        <w:rPr>
          <w:rFonts w:ascii="Times New Roman" w:hAnsi="Times New Roman" w:cs="Times New Roman"/>
          <w:sz w:val="28"/>
          <w:szCs w:val="28"/>
          <w:lang w:val="uk-UA"/>
        </w:rPr>
        <w:t>діти (від 10 років) та молодь, а також їхні батьки</w:t>
      </w:r>
    </w:p>
    <w:p w:rsidR="00D026CE" w:rsidRPr="002474B4" w:rsidRDefault="00D026CE" w:rsidP="00D026CE">
      <w:pPr>
        <w:spacing w:after="0" w:line="360" w:lineRule="auto"/>
        <w:ind w:firstLine="851"/>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Сфери використання: </w:t>
      </w:r>
      <w:r w:rsidRPr="002474B4">
        <w:rPr>
          <w:rFonts w:ascii="Times New Roman" w:hAnsi="Times New Roman" w:cs="Times New Roman"/>
          <w:sz w:val="28"/>
          <w:szCs w:val="28"/>
          <w:lang w:val="uk-UA"/>
        </w:rPr>
        <w:t>навчально-виховна і дозвіллєва діяльність у загальноосвітніх та позашкільних закладах, підліткових клубах, громадських об’єднаннях, сімейному колі</w:t>
      </w:r>
    </w:p>
    <w:p w:rsidR="00D026CE" w:rsidRPr="00662D6D" w:rsidRDefault="00D026CE" w:rsidP="00D026CE">
      <w:pPr>
        <w:spacing w:after="0" w:line="360" w:lineRule="auto"/>
        <w:ind w:firstLine="851"/>
        <w:jc w:val="both"/>
        <w:rPr>
          <w:rFonts w:ascii="Times New Roman" w:hAnsi="Times New Roman" w:cs="Times New Roman"/>
          <w:b/>
          <w:sz w:val="28"/>
          <w:szCs w:val="28"/>
          <w:lang w:val="uk-UA"/>
        </w:rPr>
      </w:pPr>
      <w:r w:rsidRPr="00662D6D">
        <w:rPr>
          <w:rFonts w:ascii="Times New Roman" w:hAnsi="Times New Roman" w:cs="Times New Roman"/>
          <w:b/>
          <w:sz w:val="28"/>
          <w:szCs w:val="28"/>
          <w:lang w:val="uk-UA"/>
        </w:rPr>
        <w:t>Опис очікуваного результату від впровадження ідеї</w:t>
      </w:r>
    </w:p>
    <w:p w:rsidR="00D026CE" w:rsidRDefault="00D026CE" w:rsidP="00D026CE">
      <w:pPr>
        <w:pStyle w:val="a3"/>
        <w:numPr>
          <w:ilvl w:val="0"/>
          <w:numId w:val="1"/>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підвищення рівня знань про інфраструктуру міста;</w:t>
      </w:r>
    </w:p>
    <w:p w:rsidR="00D026CE" w:rsidRDefault="00D026CE" w:rsidP="00D026CE">
      <w:pPr>
        <w:pStyle w:val="a3"/>
        <w:numPr>
          <w:ilvl w:val="0"/>
          <w:numId w:val="1"/>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включення дітей та дорослих у життя громади;</w:t>
      </w:r>
    </w:p>
    <w:p w:rsidR="00D026CE" w:rsidRPr="005C4C54" w:rsidRDefault="00D026CE" w:rsidP="00D026CE">
      <w:pPr>
        <w:pStyle w:val="a3"/>
        <w:numPr>
          <w:ilvl w:val="0"/>
          <w:numId w:val="1"/>
        </w:numPr>
        <w:spacing w:after="0" w:line="360" w:lineRule="auto"/>
        <w:jc w:val="both"/>
        <w:rPr>
          <w:rStyle w:val="apple-converted-space"/>
          <w:rFonts w:ascii="Times New Roman" w:hAnsi="Times New Roman" w:cs="Times New Roman"/>
          <w:sz w:val="28"/>
          <w:szCs w:val="28"/>
          <w:lang w:val="uk-UA"/>
        </w:rPr>
      </w:pPr>
      <w:proofErr w:type="spellStart"/>
      <w:r w:rsidRPr="005C4C54">
        <w:rPr>
          <w:rFonts w:ascii="Times New Roman" w:hAnsi="Times New Roman" w:cs="Times New Roman"/>
          <w:sz w:val="28"/>
          <w:szCs w:val="28"/>
          <w:shd w:val="clear" w:color="auto" w:fill="FFFFFF"/>
        </w:rPr>
        <w:t>обговор</w:t>
      </w:r>
      <w:r>
        <w:rPr>
          <w:rFonts w:ascii="Times New Roman" w:hAnsi="Times New Roman" w:cs="Times New Roman"/>
          <w:sz w:val="28"/>
          <w:szCs w:val="28"/>
          <w:shd w:val="clear" w:color="auto" w:fill="FFFFFF"/>
          <w:lang w:val="uk-UA"/>
        </w:rPr>
        <w:t>ення</w:t>
      </w:r>
      <w:proofErr w:type="spellEnd"/>
      <w:r w:rsidRPr="005C4C54">
        <w:rPr>
          <w:rFonts w:ascii="Times New Roman" w:hAnsi="Times New Roman" w:cs="Times New Roman"/>
          <w:sz w:val="28"/>
          <w:szCs w:val="28"/>
          <w:shd w:val="clear" w:color="auto" w:fill="FFFFFF"/>
        </w:rPr>
        <w:t xml:space="preserve"> </w:t>
      </w:r>
      <w:proofErr w:type="spellStart"/>
      <w:r w:rsidRPr="005C4C54">
        <w:rPr>
          <w:rFonts w:ascii="Times New Roman" w:hAnsi="Times New Roman" w:cs="Times New Roman"/>
          <w:sz w:val="28"/>
          <w:szCs w:val="28"/>
          <w:shd w:val="clear" w:color="auto" w:fill="FFFFFF"/>
        </w:rPr>
        <w:t>важли</w:t>
      </w:r>
      <w:r>
        <w:rPr>
          <w:rFonts w:ascii="Times New Roman" w:hAnsi="Times New Roman" w:cs="Times New Roman"/>
          <w:sz w:val="28"/>
          <w:szCs w:val="28"/>
          <w:shd w:val="clear" w:color="auto" w:fill="FFFFFF"/>
          <w:lang w:val="uk-UA"/>
        </w:rPr>
        <w:t>вих</w:t>
      </w:r>
      <w:proofErr w:type="spellEnd"/>
      <w:r w:rsidRPr="005C4C54">
        <w:rPr>
          <w:rFonts w:ascii="Times New Roman" w:hAnsi="Times New Roman" w:cs="Times New Roman"/>
          <w:sz w:val="28"/>
          <w:szCs w:val="28"/>
          <w:shd w:val="clear" w:color="auto" w:fill="FFFFFF"/>
        </w:rPr>
        <w:t xml:space="preserve"> та </w:t>
      </w:r>
      <w:proofErr w:type="spellStart"/>
      <w:r w:rsidRPr="005C4C54">
        <w:rPr>
          <w:rFonts w:ascii="Times New Roman" w:hAnsi="Times New Roman" w:cs="Times New Roman"/>
          <w:sz w:val="28"/>
          <w:szCs w:val="28"/>
          <w:shd w:val="clear" w:color="auto" w:fill="FFFFFF"/>
        </w:rPr>
        <w:t>суперечлив</w:t>
      </w:r>
      <w:r>
        <w:rPr>
          <w:rFonts w:ascii="Times New Roman" w:hAnsi="Times New Roman" w:cs="Times New Roman"/>
          <w:sz w:val="28"/>
          <w:szCs w:val="28"/>
          <w:shd w:val="clear" w:color="auto" w:fill="FFFFFF"/>
          <w:lang w:val="uk-UA"/>
        </w:rPr>
        <w:t>их</w:t>
      </w:r>
      <w:proofErr w:type="spellEnd"/>
      <w:r w:rsidRPr="005C4C54">
        <w:rPr>
          <w:rFonts w:ascii="Times New Roman" w:hAnsi="Times New Roman" w:cs="Times New Roman"/>
          <w:sz w:val="28"/>
          <w:szCs w:val="28"/>
          <w:shd w:val="clear" w:color="auto" w:fill="FFFFFF"/>
        </w:rPr>
        <w:t xml:space="preserve"> </w:t>
      </w:r>
      <w:proofErr w:type="spellStart"/>
      <w:r w:rsidRPr="005C4C54">
        <w:rPr>
          <w:rFonts w:ascii="Times New Roman" w:hAnsi="Times New Roman" w:cs="Times New Roman"/>
          <w:sz w:val="28"/>
          <w:szCs w:val="28"/>
          <w:shd w:val="clear" w:color="auto" w:fill="FFFFFF"/>
        </w:rPr>
        <w:t>питан</w:t>
      </w:r>
      <w:proofErr w:type="spellEnd"/>
      <w:r>
        <w:rPr>
          <w:rFonts w:ascii="Times New Roman" w:hAnsi="Times New Roman" w:cs="Times New Roman"/>
          <w:sz w:val="28"/>
          <w:szCs w:val="28"/>
          <w:shd w:val="clear" w:color="auto" w:fill="FFFFFF"/>
          <w:lang w:val="uk-UA"/>
        </w:rPr>
        <w:t xml:space="preserve">ь </w:t>
      </w:r>
      <w:r w:rsidRPr="005C4C54">
        <w:rPr>
          <w:rStyle w:val="apple-converted-space"/>
          <w:rFonts w:ascii="Times New Roman" w:hAnsi="Times New Roman" w:cs="Times New Roman"/>
          <w:sz w:val="28"/>
          <w:szCs w:val="28"/>
          <w:shd w:val="clear" w:color="auto" w:fill="FFFFFF"/>
          <w:lang w:val="uk-UA"/>
        </w:rPr>
        <w:t>життя міста</w:t>
      </w:r>
      <w:r>
        <w:rPr>
          <w:rStyle w:val="apple-converted-space"/>
          <w:rFonts w:ascii="Times New Roman" w:hAnsi="Times New Roman" w:cs="Times New Roman"/>
          <w:sz w:val="28"/>
          <w:szCs w:val="28"/>
          <w:shd w:val="clear" w:color="auto" w:fill="FFFFFF"/>
          <w:lang w:val="uk-UA"/>
        </w:rPr>
        <w:t>;</w:t>
      </w:r>
    </w:p>
    <w:p w:rsidR="00D026CE" w:rsidRPr="005C4C54" w:rsidRDefault="00D026CE" w:rsidP="00D026CE">
      <w:pPr>
        <w:pStyle w:val="a3"/>
        <w:numPr>
          <w:ilvl w:val="0"/>
          <w:numId w:val="1"/>
        </w:numPr>
        <w:spacing w:after="0" w:line="360" w:lineRule="auto"/>
        <w:jc w:val="both"/>
        <w:rPr>
          <w:rFonts w:ascii="Times New Roman" w:hAnsi="Times New Roman" w:cs="Times New Roman"/>
          <w:sz w:val="28"/>
          <w:szCs w:val="28"/>
          <w:lang w:val="uk-UA"/>
        </w:rPr>
      </w:pPr>
      <w:r w:rsidRPr="002474B4">
        <w:rPr>
          <w:rFonts w:ascii="Times New Roman" w:hAnsi="Times New Roman" w:cs="Times New Roman"/>
          <w:sz w:val="28"/>
          <w:szCs w:val="28"/>
          <w:shd w:val="clear" w:color="auto" w:fill="FFFFFF"/>
          <w:lang w:val="uk-UA"/>
        </w:rPr>
        <w:t>отрима</w:t>
      </w:r>
      <w:r>
        <w:rPr>
          <w:rFonts w:ascii="Times New Roman" w:hAnsi="Times New Roman" w:cs="Times New Roman"/>
          <w:sz w:val="28"/>
          <w:szCs w:val="28"/>
          <w:shd w:val="clear" w:color="auto" w:fill="FFFFFF"/>
          <w:lang w:val="uk-UA"/>
        </w:rPr>
        <w:t>ння</w:t>
      </w:r>
      <w:r w:rsidRPr="002474B4">
        <w:rPr>
          <w:rFonts w:ascii="Times New Roman" w:hAnsi="Times New Roman" w:cs="Times New Roman"/>
          <w:sz w:val="28"/>
          <w:szCs w:val="28"/>
          <w:shd w:val="clear" w:color="auto" w:fill="FFFFFF"/>
          <w:lang w:val="uk-UA"/>
        </w:rPr>
        <w:t xml:space="preserve"> інформаці</w:t>
      </w:r>
      <w:r>
        <w:rPr>
          <w:rFonts w:ascii="Times New Roman" w:hAnsi="Times New Roman" w:cs="Times New Roman"/>
          <w:sz w:val="28"/>
          <w:szCs w:val="28"/>
          <w:shd w:val="clear" w:color="auto" w:fill="FFFFFF"/>
          <w:lang w:val="uk-UA"/>
        </w:rPr>
        <w:t>ї</w:t>
      </w:r>
      <w:r w:rsidRPr="002474B4">
        <w:rPr>
          <w:rFonts w:ascii="Times New Roman" w:hAnsi="Times New Roman" w:cs="Times New Roman"/>
          <w:sz w:val="28"/>
          <w:szCs w:val="28"/>
          <w:shd w:val="clear" w:color="auto" w:fill="FFFFFF"/>
          <w:lang w:val="uk-UA"/>
        </w:rPr>
        <w:t xml:space="preserve"> про різноманітні організації, </w:t>
      </w:r>
      <w:r>
        <w:rPr>
          <w:rFonts w:ascii="Times New Roman" w:hAnsi="Times New Roman" w:cs="Times New Roman"/>
          <w:sz w:val="28"/>
          <w:szCs w:val="28"/>
          <w:shd w:val="clear" w:color="auto" w:fill="FFFFFF"/>
          <w:lang w:val="uk-UA"/>
        </w:rPr>
        <w:t>які</w:t>
      </w:r>
      <w:r w:rsidRPr="002474B4">
        <w:rPr>
          <w:rFonts w:ascii="Times New Roman" w:hAnsi="Times New Roman" w:cs="Times New Roman"/>
          <w:sz w:val="28"/>
          <w:szCs w:val="28"/>
          <w:shd w:val="clear" w:color="auto" w:fill="FFFFFF"/>
          <w:lang w:val="uk-UA"/>
        </w:rPr>
        <w:t xml:space="preserve"> працюють у</w:t>
      </w:r>
      <w:r w:rsidRPr="005C4C54">
        <w:rPr>
          <w:rFonts w:ascii="Times New Roman" w:hAnsi="Times New Roman" w:cs="Times New Roman"/>
          <w:sz w:val="28"/>
          <w:szCs w:val="28"/>
          <w:shd w:val="clear" w:color="auto" w:fill="FFFFFF"/>
          <w:lang w:val="uk-UA"/>
        </w:rPr>
        <w:t xml:space="preserve"> різних сферах</w:t>
      </w:r>
      <w:r>
        <w:rPr>
          <w:rFonts w:ascii="Times New Roman" w:hAnsi="Times New Roman" w:cs="Times New Roman"/>
          <w:sz w:val="28"/>
          <w:szCs w:val="28"/>
          <w:shd w:val="clear" w:color="auto" w:fill="FFFFFF"/>
          <w:lang w:val="uk-UA"/>
        </w:rPr>
        <w:t>;</w:t>
      </w:r>
    </w:p>
    <w:p w:rsidR="00D026CE" w:rsidRPr="005C4C54" w:rsidRDefault="00D026CE" w:rsidP="00D026CE">
      <w:pPr>
        <w:pStyle w:val="a3"/>
        <w:numPr>
          <w:ilvl w:val="0"/>
          <w:numId w:val="1"/>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shd w:val="clear" w:color="auto" w:fill="FFFFFF"/>
          <w:lang w:val="uk-UA"/>
        </w:rPr>
        <w:t>вироблення навичок роботи у малих групах;</w:t>
      </w:r>
    </w:p>
    <w:p w:rsidR="00D026CE" w:rsidRPr="00AB0188" w:rsidRDefault="00D026CE" w:rsidP="00D026CE">
      <w:pPr>
        <w:pStyle w:val="a3"/>
        <w:numPr>
          <w:ilvl w:val="0"/>
          <w:numId w:val="1"/>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shd w:val="clear" w:color="auto" w:fill="FFFFFF"/>
          <w:lang w:val="uk-UA"/>
        </w:rPr>
        <w:t>отримання знань про історію рідного міста.</w:t>
      </w:r>
    </w:p>
    <w:p w:rsidR="00D026CE" w:rsidRPr="00AB0188" w:rsidRDefault="00D026CE" w:rsidP="00D026CE">
      <w:pPr>
        <w:pStyle w:val="a3"/>
        <w:numPr>
          <w:ilvl w:val="0"/>
          <w:numId w:val="1"/>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shd w:val="clear" w:color="auto" w:fill="FFFFFF"/>
          <w:lang w:val="uk-UA"/>
        </w:rPr>
        <w:t>створення макету гри та карток;</w:t>
      </w:r>
    </w:p>
    <w:p w:rsidR="00D026CE" w:rsidRPr="005C4C54" w:rsidRDefault="00D026CE" w:rsidP="00D026CE">
      <w:pPr>
        <w:pStyle w:val="a3"/>
        <w:numPr>
          <w:ilvl w:val="0"/>
          <w:numId w:val="1"/>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shd w:val="clear" w:color="auto" w:fill="FFFFFF"/>
          <w:lang w:val="uk-UA"/>
        </w:rPr>
        <w:t xml:space="preserve">можливість створення </w:t>
      </w:r>
      <w:proofErr w:type="spellStart"/>
      <w:r>
        <w:rPr>
          <w:rFonts w:ascii="Times New Roman" w:hAnsi="Times New Roman" w:cs="Times New Roman"/>
          <w:sz w:val="28"/>
          <w:szCs w:val="28"/>
          <w:shd w:val="clear" w:color="auto" w:fill="FFFFFF"/>
          <w:lang w:val="uk-UA"/>
        </w:rPr>
        <w:t>комп</w:t>
      </w:r>
      <w:proofErr w:type="spellEnd"/>
      <w:r w:rsidRPr="00AB0188">
        <w:rPr>
          <w:rFonts w:ascii="Times New Roman" w:hAnsi="Times New Roman" w:cs="Times New Roman"/>
          <w:sz w:val="28"/>
          <w:szCs w:val="28"/>
          <w:shd w:val="clear" w:color="auto" w:fill="FFFFFF"/>
        </w:rPr>
        <w:t>’</w:t>
      </w:r>
      <w:proofErr w:type="spellStart"/>
      <w:r>
        <w:rPr>
          <w:rFonts w:ascii="Times New Roman" w:hAnsi="Times New Roman" w:cs="Times New Roman"/>
          <w:sz w:val="28"/>
          <w:szCs w:val="28"/>
          <w:shd w:val="clear" w:color="auto" w:fill="FFFFFF"/>
          <w:lang w:val="uk-UA"/>
        </w:rPr>
        <w:t>ютерної</w:t>
      </w:r>
      <w:proofErr w:type="spellEnd"/>
      <w:r>
        <w:rPr>
          <w:rFonts w:ascii="Times New Roman" w:hAnsi="Times New Roman" w:cs="Times New Roman"/>
          <w:sz w:val="28"/>
          <w:szCs w:val="28"/>
          <w:shd w:val="clear" w:color="auto" w:fill="FFFFFF"/>
          <w:lang w:val="uk-UA"/>
        </w:rPr>
        <w:t xml:space="preserve"> версії гри</w:t>
      </w:r>
      <w:r w:rsidRPr="00AB0188">
        <w:rPr>
          <w:rFonts w:ascii="Times New Roman" w:hAnsi="Times New Roman" w:cs="Times New Roman"/>
          <w:sz w:val="28"/>
          <w:szCs w:val="28"/>
          <w:shd w:val="clear" w:color="auto" w:fill="FFFFFF"/>
        </w:rPr>
        <w:t>.</w:t>
      </w:r>
    </w:p>
    <w:p w:rsidR="00D026CE" w:rsidRPr="005C4C54" w:rsidRDefault="00D026CE" w:rsidP="00D026CE">
      <w:pPr>
        <w:spacing w:after="0" w:line="360" w:lineRule="auto"/>
        <w:ind w:firstLine="851"/>
        <w:jc w:val="both"/>
        <w:rPr>
          <w:rFonts w:ascii="Times New Roman" w:hAnsi="Times New Roman" w:cs="Times New Roman"/>
          <w:b/>
          <w:sz w:val="28"/>
          <w:szCs w:val="28"/>
          <w:lang w:val="uk-UA"/>
        </w:rPr>
      </w:pPr>
      <w:r>
        <w:rPr>
          <w:rFonts w:ascii="Times New Roman" w:hAnsi="Times New Roman" w:cs="Times New Roman"/>
          <w:b/>
          <w:sz w:val="28"/>
          <w:szCs w:val="28"/>
          <w:lang w:val="uk-UA"/>
        </w:rPr>
        <w:t>Опис необхідних ресурсів для</w:t>
      </w:r>
      <w:r w:rsidRPr="005C4C54">
        <w:rPr>
          <w:rFonts w:ascii="Times New Roman" w:hAnsi="Times New Roman" w:cs="Times New Roman"/>
          <w:b/>
          <w:sz w:val="28"/>
          <w:szCs w:val="28"/>
          <w:lang w:val="uk-UA"/>
        </w:rPr>
        <w:t xml:space="preserve"> реалізації ідей проекту</w:t>
      </w:r>
    </w:p>
    <w:p w:rsidR="00D026CE" w:rsidRPr="00E44DFD" w:rsidRDefault="00D026CE" w:rsidP="00D026CE">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Для того, щоб реалізувати проект потрібно налагодити співпрацю з типографією (дизайн гри, ламінування карток,  друк ігрового поля та карток); набір ігрових елементів для настільних ігор (фішки для гравців, кубики); фінансові затрати. </w:t>
      </w:r>
    </w:p>
    <w:p w:rsidR="00D026CE" w:rsidRDefault="00D026CE" w:rsidP="00D026CE">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D21F85" w:rsidRDefault="00D21F85" w:rsidP="00D026CE">
      <w:pPr>
        <w:spacing w:line="480" w:lineRule="auto"/>
        <w:jc w:val="both"/>
        <w:rPr>
          <w:rFonts w:ascii="Times New Roman" w:hAnsi="Times New Roman" w:cs="Times New Roman"/>
          <w:b/>
          <w:sz w:val="28"/>
          <w:szCs w:val="28"/>
          <w:lang w:val="uk-UA"/>
        </w:rPr>
      </w:pPr>
    </w:p>
    <w:p w:rsidR="00D026CE" w:rsidRDefault="00D026CE" w:rsidP="00D026CE">
      <w:pPr>
        <w:spacing w:line="480" w:lineRule="auto"/>
        <w:jc w:val="both"/>
        <w:rPr>
          <w:rFonts w:ascii="Times New Roman" w:hAnsi="Times New Roman" w:cs="Times New Roman"/>
          <w:b/>
          <w:sz w:val="28"/>
          <w:szCs w:val="28"/>
          <w:lang w:val="uk-UA"/>
        </w:rPr>
      </w:pPr>
    </w:p>
    <w:p w:rsidR="004A7230" w:rsidRDefault="004A7230" w:rsidP="004A7230">
      <w:pPr>
        <w:spacing w:line="480" w:lineRule="auto"/>
        <w:jc w:val="center"/>
        <w:rPr>
          <w:rFonts w:ascii="Times New Roman" w:hAnsi="Times New Roman" w:cs="Times New Roman"/>
          <w:b/>
          <w:sz w:val="28"/>
          <w:szCs w:val="28"/>
          <w:lang w:val="uk-UA"/>
        </w:rPr>
      </w:pPr>
      <w:bookmarkStart w:id="0" w:name="_GoBack"/>
      <w:bookmarkEnd w:id="0"/>
      <w:r>
        <w:rPr>
          <w:rFonts w:ascii="Times New Roman" w:hAnsi="Times New Roman" w:cs="Times New Roman"/>
          <w:b/>
          <w:sz w:val="28"/>
          <w:szCs w:val="28"/>
          <w:lang w:val="uk-UA"/>
        </w:rPr>
        <w:lastRenderedPageBreak/>
        <w:t>СПИСОК ВИКОРИСТАНОЇ ЛІТЕРАТУРИ</w:t>
      </w:r>
    </w:p>
    <w:p w:rsidR="00D22B04" w:rsidRPr="00D22B04" w:rsidRDefault="00D22B04" w:rsidP="00D22B04">
      <w:pPr>
        <w:pStyle w:val="a3"/>
        <w:numPr>
          <w:ilvl w:val="0"/>
          <w:numId w:val="2"/>
        </w:numPr>
        <w:spacing w:line="360" w:lineRule="auto"/>
        <w:ind w:left="0" w:firstLine="360"/>
        <w:jc w:val="both"/>
        <w:rPr>
          <w:rFonts w:ascii="Times New Roman" w:hAnsi="Times New Roman" w:cs="Times New Roman"/>
          <w:sz w:val="28"/>
          <w:szCs w:val="28"/>
          <w:shd w:val="clear" w:color="auto" w:fill="FFFFFF"/>
          <w:lang w:val="uk-UA"/>
        </w:rPr>
      </w:pPr>
      <w:r w:rsidRPr="00D22B04">
        <w:rPr>
          <w:rFonts w:ascii="Times New Roman" w:hAnsi="Times New Roman" w:cs="Times New Roman"/>
          <w:sz w:val="28"/>
          <w:szCs w:val="28"/>
          <w:shd w:val="clear" w:color="auto" w:fill="FFFFFF"/>
          <w:lang w:val="uk-UA"/>
        </w:rPr>
        <w:t xml:space="preserve">Геращенко Н.О. КОНЦЕПЦІЯ ФОРМУВАННЯ ЦІЛЕЙ ПРОЕКТІВ СОЦІАЛЬНОГО РОЗВИТКУ [Електронний ресурс] / Геращенко Н.О. – Режим доступу до ресурсу: </w:t>
      </w:r>
      <w:hyperlink r:id="rId6" w:history="1">
        <w:r w:rsidRPr="00D22B04">
          <w:rPr>
            <w:rStyle w:val="a4"/>
            <w:rFonts w:ascii="Times New Roman" w:hAnsi="Times New Roman" w:cs="Times New Roman"/>
            <w:color w:val="auto"/>
            <w:sz w:val="28"/>
            <w:szCs w:val="28"/>
            <w:u w:val="none"/>
            <w:shd w:val="clear" w:color="auto" w:fill="FFFFFF"/>
          </w:rPr>
          <w:t>http</w:t>
        </w:r>
        <w:r w:rsidRPr="00D22B04">
          <w:rPr>
            <w:rStyle w:val="a4"/>
            <w:rFonts w:ascii="Times New Roman" w:hAnsi="Times New Roman" w:cs="Times New Roman"/>
            <w:color w:val="auto"/>
            <w:sz w:val="28"/>
            <w:szCs w:val="28"/>
            <w:u w:val="none"/>
            <w:shd w:val="clear" w:color="auto" w:fill="FFFFFF"/>
            <w:lang w:val="uk-UA"/>
          </w:rPr>
          <w:t>://</w:t>
        </w:r>
        <w:r w:rsidRPr="00D22B04">
          <w:rPr>
            <w:rStyle w:val="a4"/>
            <w:rFonts w:ascii="Times New Roman" w:hAnsi="Times New Roman" w:cs="Times New Roman"/>
            <w:color w:val="auto"/>
            <w:sz w:val="28"/>
            <w:szCs w:val="28"/>
            <w:u w:val="none"/>
            <w:shd w:val="clear" w:color="auto" w:fill="FFFFFF"/>
          </w:rPr>
          <w:t>www</w:t>
        </w:r>
        <w:r w:rsidRPr="00D22B04">
          <w:rPr>
            <w:rStyle w:val="a4"/>
            <w:rFonts w:ascii="Times New Roman" w:hAnsi="Times New Roman" w:cs="Times New Roman"/>
            <w:color w:val="auto"/>
            <w:sz w:val="28"/>
            <w:szCs w:val="28"/>
            <w:u w:val="none"/>
            <w:shd w:val="clear" w:color="auto" w:fill="FFFFFF"/>
            <w:lang w:val="uk-UA"/>
          </w:rPr>
          <w:t>.</w:t>
        </w:r>
        <w:r w:rsidRPr="00D22B04">
          <w:rPr>
            <w:rStyle w:val="a4"/>
            <w:rFonts w:ascii="Times New Roman" w:hAnsi="Times New Roman" w:cs="Times New Roman"/>
            <w:color w:val="auto"/>
            <w:sz w:val="28"/>
            <w:szCs w:val="28"/>
            <w:u w:val="none"/>
            <w:shd w:val="clear" w:color="auto" w:fill="FFFFFF"/>
          </w:rPr>
          <w:t>knuba</w:t>
        </w:r>
        <w:r w:rsidRPr="00D22B04">
          <w:rPr>
            <w:rStyle w:val="a4"/>
            <w:rFonts w:ascii="Times New Roman" w:hAnsi="Times New Roman" w:cs="Times New Roman"/>
            <w:color w:val="auto"/>
            <w:sz w:val="28"/>
            <w:szCs w:val="28"/>
            <w:u w:val="none"/>
            <w:shd w:val="clear" w:color="auto" w:fill="FFFFFF"/>
            <w:lang w:val="uk-UA"/>
          </w:rPr>
          <w:t>.</w:t>
        </w:r>
        <w:r w:rsidRPr="00D22B04">
          <w:rPr>
            <w:rStyle w:val="a4"/>
            <w:rFonts w:ascii="Times New Roman" w:hAnsi="Times New Roman" w:cs="Times New Roman"/>
            <w:color w:val="auto"/>
            <w:sz w:val="28"/>
            <w:szCs w:val="28"/>
            <w:u w:val="none"/>
            <w:shd w:val="clear" w:color="auto" w:fill="FFFFFF"/>
          </w:rPr>
          <w:t>edu</w:t>
        </w:r>
        <w:r w:rsidRPr="00D22B04">
          <w:rPr>
            <w:rStyle w:val="a4"/>
            <w:rFonts w:ascii="Times New Roman" w:hAnsi="Times New Roman" w:cs="Times New Roman"/>
            <w:color w:val="auto"/>
            <w:sz w:val="28"/>
            <w:szCs w:val="28"/>
            <w:u w:val="none"/>
            <w:shd w:val="clear" w:color="auto" w:fill="FFFFFF"/>
            <w:lang w:val="uk-UA"/>
          </w:rPr>
          <w:t>.</w:t>
        </w:r>
        <w:r w:rsidRPr="00D22B04">
          <w:rPr>
            <w:rStyle w:val="a4"/>
            <w:rFonts w:ascii="Times New Roman" w:hAnsi="Times New Roman" w:cs="Times New Roman"/>
            <w:color w:val="auto"/>
            <w:sz w:val="28"/>
            <w:szCs w:val="28"/>
            <w:u w:val="none"/>
            <w:shd w:val="clear" w:color="auto" w:fill="FFFFFF"/>
          </w:rPr>
          <w:t>ua</w:t>
        </w:r>
        <w:r w:rsidRPr="00D22B04">
          <w:rPr>
            <w:rStyle w:val="a4"/>
            <w:rFonts w:ascii="Times New Roman" w:hAnsi="Times New Roman" w:cs="Times New Roman"/>
            <w:color w:val="auto"/>
            <w:sz w:val="28"/>
            <w:szCs w:val="28"/>
            <w:u w:val="none"/>
            <w:shd w:val="clear" w:color="auto" w:fill="FFFFFF"/>
            <w:lang w:val="uk-UA"/>
          </w:rPr>
          <w:t>/</w:t>
        </w:r>
        <w:r w:rsidRPr="00D22B04">
          <w:rPr>
            <w:rStyle w:val="a4"/>
            <w:rFonts w:ascii="Times New Roman" w:hAnsi="Times New Roman" w:cs="Times New Roman"/>
            <w:color w:val="auto"/>
            <w:sz w:val="28"/>
            <w:szCs w:val="28"/>
            <w:u w:val="none"/>
            <w:shd w:val="clear" w:color="auto" w:fill="FFFFFF"/>
          </w:rPr>
          <w:t>doc</w:t>
        </w:r>
        <w:r w:rsidRPr="00D22B04">
          <w:rPr>
            <w:rStyle w:val="a4"/>
            <w:rFonts w:ascii="Times New Roman" w:hAnsi="Times New Roman" w:cs="Times New Roman"/>
            <w:color w:val="auto"/>
            <w:sz w:val="28"/>
            <w:szCs w:val="28"/>
            <w:u w:val="none"/>
            <w:shd w:val="clear" w:color="auto" w:fill="FFFFFF"/>
            <w:lang w:val="uk-UA"/>
          </w:rPr>
          <w:t>/</w:t>
        </w:r>
        <w:r w:rsidRPr="00D22B04">
          <w:rPr>
            <w:rStyle w:val="a4"/>
            <w:rFonts w:ascii="Times New Roman" w:hAnsi="Times New Roman" w:cs="Times New Roman"/>
            <w:color w:val="auto"/>
            <w:sz w:val="28"/>
            <w:szCs w:val="28"/>
            <w:u w:val="none"/>
            <w:shd w:val="clear" w:color="auto" w:fill="FFFFFF"/>
          </w:rPr>
          <w:t>zbirnyk</w:t>
        </w:r>
        <w:r w:rsidRPr="00D22B04">
          <w:rPr>
            <w:rStyle w:val="a4"/>
            <w:rFonts w:ascii="Times New Roman" w:hAnsi="Times New Roman" w:cs="Times New Roman"/>
            <w:color w:val="auto"/>
            <w:sz w:val="28"/>
            <w:szCs w:val="28"/>
            <w:u w:val="none"/>
            <w:shd w:val="clear" w:color="auto" w:fill="FFFFFF"/>
            <w:lang w:val="uk-UA"/>
          </w:rPr>
          <w:t>1 /</w:t>
        </w:r>
        <w:r w:rsidRPr="00D22B04">
          <w:rPr>
            <w:rStyle w:val="a4"/>
            <w:rFonts w:ascii="Times New Roman" w:hAnsi="Times New Roman" w:cs="Times New Roman"/>
            <w:color w:val="auto"/>
            <w:sz w:val="28"/>
            <w:szCs w:val="28"/>
            <w:u w:val="none"/>
            <w:shd w:val="clear" w:color="auto" w:fill="FFFFFF"/>
          </w:rPr>
          <w:t>urss</w:t>
        </w:r>
        <w:r w:rsidRPr="00D22B04">
          <w:rPr>
            <w:rStyle w:val="a4"/>
            <w:rFonts w:ascii="Times New Roman" w:hAnsi="Times New Roman" w:cs="Times New Roman"/>
            <w:color w:val="auto"/>
            <w:sz w:val="28"/>
            <w:szCs w:val="28"/>
            <w:u w:val="none"/>
            <w:shd w:val="clear" w:color="auto" w:fill="FFFFFF"/>
            <w:lang w:val="uk-UA"/>
          </w:rPr>
          <w:t xml:space="preserve">9_ </w:t>
        </w:r>
        <w:r w:rsidRPr="00D22B04">
          <w:rPr>
            <w:rStyle w:val="a4"/>
            <w:rFonts w:ascii="Times New Roman" w:hAnsi="Times New Roman" w:cs="Times New Roman"/>
            <w:color w:val="auto"/>
            <w:sz w:val="28"/>
            <w:szCs w:val="28"/>
            <w:u w:val="none"/>
            <w:shd w:val="clear" w:color="auto" w:fill="FFFFFF"/>
          </w:rPr>
          <w:t>pdf</w:t>
        </w:r>
        <w:r w:rsidRPr="00D22B04">
          <w:rPr>
            <w:rStyle w:val="a4"/>
            <w:rFonts w:ascii="Times New Roman" w:hAnsi="Times New Roman" w:cs="Times New Roman"/>
            <w:color w:val="auto"/>
            <w:sz w:val="28"/>
            <w:szCs w:val="28"/>
            <w:u w:val="none"/>
            <w:shd w:val="clear" w:color="auto" w:fill="FFFFFF"/>
            <w:lang w:val="uk-UA"/>
          </w:rPr>
          <w:t>/26-29.</w:t>
        </w:r>
        <w:r w:rsidRPr="00D22B04">
          <w:rPr>
            <w:rStyle w:val="a4"/>
            <w:rFonts w:ascii="Times New Roman" w:hAnsi="Times New Roman" w:cs="Times New Roman"/>
            <w:color w:val="auto"/>
            <w:sz w:val="28"/>
            <w:szCs w:val="28"/>
            <w:u w:val="none"/>
            <w:shd w:val="clear" w:color="auto" w:fill="FFFFFF"/>
          </w:rPr>
          <w:t>pdf</w:t>
        </w:r>
      </w:hyperlink>
      <w:r w:rsidRPr="00D22B04">
        <w:rPr>
          <w:rFonts w:ascii="Times New Roman" w:hAnsi="Times New Roman" w:cs="Times New Roman"/>
          <w:sz w:val="28"/>
          <w:szCs w:val="28"/>
          <w:shd w:val="clear" w:color="auto" w:fill="FFFFFF"/>
          <w:lang w:val="uk-UA"/>
        </w:rPr>
        <w:t xml:space="preserve">. </w:t>
      </w:r>
    </w:p>
    <w:p w:rsidR="00D22B04" w:rsidRPr="00D22B04" w:rsidRDefault="00D22B04" w:rsidP="00D22B04">
      <w:pPr>
        <w:pStyle w:val="a3"/>
        <w:numPr>
          <w:ilvl w:val="0"/>
          <w:numId w:val="2"/>
        </w:numPr>
        <w:spacing w:line="360" w:lineRule="auto"/>
        <w:ind w:left="0" w:firstLine="360"/>
        <w:jc w:val="both"/>
        <w:rPr>
          <w:rFonts w:ascii="Times New Roman" w:hAnsi="Times New Roman" w:cs="Times New Roman"/>
          <w:sz w:val="28"/>
          <w:szCs w:val="28"/>
          <w:lang w:val="uk-UA"/>
        </w:rPr>
      </w:pPr>
      <w:r w:rsidRPr="00D22B04">
        <w:rPr>
          <w:rFonts w:ascii="Times New Roman" w:hAnsi="Times New Roman" w:cs="Times New Roman"/>
          <w:sz w:val="28"/>
          <w:szCs w:val="28"/>
        </w:rPr>
        <w:t>Курбатов В.И. Социальное проектирование: учеб</w:t>
      </w:r>
      <w:proofErr w:type="gramStart"/>
      <w:r w:rsidRPr="00D22B04">
        <w:rPr>
          <w:rFonts w:ascii="Times New Roman" w:hAnsi="Times New Roman" w:cs="Times New Roman"/>
          <w:sz w:val="28"/>
          <w:szCs w:val="28"/>
        </w:rPr>
        <w:t>.</w:t>
      </w:r>
      <w:proofErr w:type="gramEnd"/>
      <w:r w:rsidRPr="00D22B04">
        <w:rPr>
          <w:rFonts w:ascii="Times New Roman" w:hAnsi="Times New Roman" w:cs="Times New Roman"/>
          <w:sz w:val="28"/>
          <w:szCs w:val="28"/>
        </w:rPr>
        <w:t xml:space="preserve"> </w:t>
      </w:r>
      <w:proofErr w:type="gramStart"/>
      <w:r w:rsidRPr="00D22B04">
        <w:rPr>
          <w:rFonts w:ascii="Times New Roman" w:hAnsi="Times New Roman" w:cs="Times New Roman"/>
          <w:sz w:val="28"/>
          <w:szCs w:val="28"/>
        </w:rPr>
        <w:t>п</w:t>
      </w:r>
      <w:proofErr w:type="gramEnd"/>
      <w:r w:rsidRPr="00D22B04">
        <w:rPr>
          <w:rFonts w:ascii="Times New Roman" w:hAnsi="Times New Roman" w:cs="Times New Roman"/>
          <w:sz w:val="28"/>
          <w:szCs w:val="28"/>
        </w:rPr>
        <w:t>особие / В.И. Курбатов, О.В. Курбатова – Ростов /Д: Феникс, 2001. – 416 с.</w:t>
      </w:r>
    </w:p>
    <w:p w:rsidR="00D22B04" w:rsidRPr="00D22B04" w:rsidRDefault="00D22B04" w:rsidP="00D22B04">
      <w:pPr>
        <w:pStyle w:val="a3"/>
        <w:numPr>
          <w:ilvl w:val="0"/>
          <w:numId w:val="2"/>
        </w:numPr>
        <w:spacing w:line="360" w:lineRule="auto"/>
        <w:ind w:left="0" w:firstLine="360"/>
        <w:jc w:val="both"/>
        <w:rPr>
          <w:rFonts w:ascii="Times New Roman" w:hAnsi="Times New Roman" w:cs="Times New Roman"/>
          <w:sz w:val="28"/>
          <w:szCs w:val="28"/>
          <w:shd w:val="clear" w:color="auto" w:fill="FFFFFF"/>
        </w:rPr>
      </w:pPr>
      <w:r w:rsidRPr="00D22B04">
        <w:rPr>
          <w:rFonts w:ascii="Times New Roman" w:hAnsi="Times New Roman" w:cs="Times New Roman"/>
          <w:sz w:val="28"/>
          <w:szCs w:val="28"/>
          <w:shd w:val="clear" w:color="auto" w:fill="FFFFFF"/>
        </w:rPr>
        <w:t>Настольные игры: развиваем логику и интеллект [</w:t>
      </w:r>
      <w:proofErr w:type="spellStart"/>
      <w:r w:rsidRPr="00D22B04">
        <w:rPr>
          <w:rFonts w:ascii="Times New Roman" w:hAnsi="Times New Roman" w:cs="Times New Roman"/>
          <w:sz w:val="28"/>
          <w:szCs w:val="28"/>
          <w:shd w:val="clear" w:color="auto" w:fill="FFFFFF"/>
        </w:rPr>
        <w:t>Електронний</w:t>
      </w:r>
      <w:proofErr w:type="spellEnd"/>
      <w:r w:rsidRPr="00D22B04">
        <w:rPr>
          <w:rFonts w:ascii="Times New Roman" w:hAnsi="Times New Roman" w:cs="Times New Roman"/>
          <w:sz w:val="28"/>
          <w:szCs w:val="28"/>
          <w:shd w:val="clear" w:color="auto" w:fill="FFFFFF"/>
        </w:rPr>
        <w:t xml:space="preserve"> ресурс] – Режим доступу </w:t>
      </w:r>
      <w:proofErr w:type="gramStart"/>
      <w:r w:rsidRPr="00D22B04">
        <w:rPr>
          <w:rFonts w:ascii="Times New Roman" w:hAnsi="Times New Roman" w:cs="Times New Roman"/>
          <w:sz w:val="28"/>
          <w:szCs w:val="28"/>
          <w:shd w:val="clear" w:color="auto" w:fill="FFFFFF"/>
        </w:rPr>
        <w:t>до</w:t>
      </w:r>
      <w:proofErr w:type="gramEnd"/>
      <w:r w:rsidRPr="00D22B04">
        <w:rPr>
          <w:rFonts w:ascii="Times New Roman" w:hAnsi="Times New Roman" w:cs="Times New Roman"/>
          <w:sz w:val="28"/>
          <w:szCs w:val="28"/>
          <w:shd w:val="clear" w:color="auto" w:fill="FFFFFF"/>
        </w:rPr>
        <w:t xml:space="preserve"> ресурсу: </w:t>
      </w:r>
      <w:hyperlink r:id="rId7" w:history="1">
        <w:r w:rsidRPr="00D22B04">
          <w:rPr>
            <w:rStyle w:val="a4"/>
            <w:rFonts w:ascii="Times New Roman" w:hAnsi="Times New Roman" w:cs="Times New Roman"/>
            <w:color w:val="auto"/>
            <w:sz w:val="28"/>
            <w:szCs w:val="28"/>
            <w:u w:val="none"/>
            <w:shd w:val="clear" w:color="auto" w:fill="FFFFFF"/>
          </w:rPr>
          <w:t>http://spok.ua/reviews/products-for-children/54/board-games-developing-logic-and-intelligence.html</w:t>
        </w:r>
      </w:hyperlink>
      <w:r w:rsidRPr="00D22B04">
        <w:rPr>
          <w:rFonts w:ascii="Times New Roman" w:hAnsi="Times New Roman" w:cs="Times New Roman"/>
          <w:sz w:val="28"/>
          <w:szCs w:val="28"/>
          <w:shd w:val="clear" w:color="auto" w:fill="FFFFFF"/>
        </w:rPr>
        <w:t>.</w:t>
      </w:r>
    </w:p>
    <w:p w:rsidR="00D22B04" w:rsidRPr="00D22B04" w:rsidRDefault="00D22B04" w:rsidP="00D22B04">
      <w:pPr>
        <w:pStyle w:val="a3"/>
        <w:numPr>
          <w:ilvl w:val="0"/>
          <w:numId w:val="2"/>
        </w:numPr>
        <w:spacing w:line="360" w:lineRule="auto"/>
        <w:ind w:left="0" w:firstLine="360"/>
        <w:jc w:val="both"/>
        <w:rPr>
          <w:rFonts w:ascii="Times New Roman" w:hAnsi="Times New Roman" w:cs="Times New Roman"/>
          <w:b/>
          <w:sz w:val="28"/>
          <w:szCs w:val="28"/>
          <w:lang w:val="uk-UA"/>
        </w:rPr>
      </w:pPr>
      <w:proofErr w:type="spellStart"/>
      <w:r w:rsidRPr="00D22B04">
        <w:rPr>
          <w:rFonts w:ascii="Times New Roman" w:hAnsi="Times New Roman" w:cs="Times New Roman"/>
          <w:sz w:val="28"/>
          <w:szCs w:val="28"/>
          <w:shd w:val="clear" w:color="auto" w:fill="FFFFFF"/>
        </w:rPr>
        <w:t>Офіційний</w:t>
      </w:r>
      <w:proofErr w:type="spellEnd"/>
      <w:r w:rsidRPr="00D22B04">
        <w:rPr>
          <w:rFonts w:ascii="Times New Roman" w:hAnsi="Times New Roman" w:cs="Times New Roman"/>
          <w:sz w:val="28"/>
          <w:szCs w:val="28"/>
          <w:shd w:val="clear" w:color="auto" w:fill="FFFFFF"/>
        </w:rPr>
        <w:t xml:space="preserve"> сайт Новоград-</w:t>
      </w:r>
      <w:proofErr w:type="spellStart"/>
      <w:r w:rsidRPr="00D22B04">
        <w:rPr>
          <w:rFonts w:ascii="Times New Roman" w:hAnsi="Times New Roman" w:cs="Times New Roman"/>
          <w:sz w:val="28"/>
          <w:szCs w:val="28"/>
          <w:shd w:val="clear" w:color="auto" w:fill="FFFFFF"/>
        </w:rPr>
        <w:t>Волинської</w:t>
      </w:r>
      <w:proofErr w:type="spellEnd"/>
      <w:r w:rsidRPr="00D22B04">
        <w:rPr>
          <w:rFonts w:ascii="Times New Roman" w:hAnsi="Times New Roman" w:cs="Times New Roman"/>
          <w:sz w:val="28"/>
          <w:szCs w:val="28"/>
          <w:shd w:val="clear" w:color="auto" w:fill="FFFFFF"/>
        </w:rPr>
        <w:t xml:space="preserve"> </w:t>
      </w:r>
      <w:proofErr w:type="spellStart"/>
      <w:r w:rsidRPr="00D22B04">
        <w:rPr>
          <w:rFonts w:ascii="Times New Roman" w:hAnsi="Times New Roman" w:cs="Times New Roman"/>
          <w:sz w:val="28"/>
          <w:szCs w:val="28"/>
          <w:shd w:val="clear" w:color="auto" w:fill="FFFFFF"/>
        </w:rPr>
        <w:t>міської</w:t>
      </w:r>
      <w:proofErr w:type="spellEnd"/>
      <w:r w:rsidRPr="00D22B04">
        <w:rPr>
          <w:rFonts w:ascii="Times New Roman" w:hAnsi="Times New Roman" w:cs="Times New Roman"/>
          <w:sz w:val="28"/>
          <w:szCs w:val="28"/>
          <w:shd w:val="clear" w:color="auto" w:fill="FFFFFF"/>
        </w:rPr>
        <w:t xml:space="preserve"> ради [</w:t>
      </w:r>
      <w:proofErr w:type="spellStart"/>
      <w:r w:rsidRPr="00D22B04">
        <w:rPr>
          <w:rFonts w:ascii="Times New Roman" w:hAnsi="Times New Roman" w:cs="Times New Roman"/>
          <w:sz w:val="28"/>
          <w:szCs w:val="28"/>
          <w:shd w:val="clear" w:color="auto" w:fill="FFFFFF"/>
        </w:rPr>
        <w:t>Електронний</w:t>
      </w:r>
      <w:proofErr w:type="spellEnd"/>
      <w:r w:rsidRPr="00D22B04">
        <w:rPr>
          <w:rFonts w:ascii="Times New Roman" w:hAnsi="Times New Roman" w:cs="Times New Roman"/>
          <w:sz w:val="28"/>
          <w:szCs w:val="28"/>
          <w:shd w:val="clear" w:color="auto" w:fill="FFFFFF"/>
        </w:rPr>
        <w:t xml:space="preserve"> ресурс] – Режим доступу </w:t>
      </w:r>
      <w:proofErr w:type="gramStart"/>
      <w:r w:rsidRPr="00D22B04">
        <w:rPr>
          <w:rFonts w:ascii="Times New Roman" w:hAnsi="Times New Roman" w:cs="Times New Roman"/>
          <w:sz w:val="28"/>
          <w:szCs w:val="28"/>
          <w:shd w:val="clear" w:color="auto" w:fill="FFFFFF"/>
        </w:rPr>
        <w:t>до</w:t>
      </w:r>
      <w:proofErr w:type="gramEnd"/>
      <w:r w:rsidRPr="00D22B04">
        <w:rPr>
          <w:rFonts w:ascii="Times New Roman" w:hAnsi="Times New Roman" w:cs="Times New Roman"/>
          <w:sz w:val="28"/>
          <w:szCs w:val="28"/>
          <w:shd w:val="clear" w:color="auto" w:fill="FFFFFF"/>
        </w:rPr>
        <w:t xml:space="preserve"> ресурсу: </w:t>
      </w:r>
      <w:hyperlink r:id="rId8" w:history="1">
        <w:r w:rsidRPr="00D22B04">
          <w:rPr>
            <w:rStyle w:val="a4"/>
            <w:rFonts w:ascii="Times New Roman" w:hAnsi="Times New Roman" w:cs="Times New Roman"/>
            <w:color w:val="auto"/>
            <w:sz w:val="28"/>
            <w:szCs w:val="28"/>
            <w:u w:val="none"/>
            <w:shd w:val="clear" w:color="auto" w:fill="FFFFFF"/>
          </w:rPr>
          <w:t>http://novograd.osp-ua.info/</w:t>
        </w:r>
      </w:hyperlink>
      <w:r w:rsidRPr="00D22B04">
        <w:rPr>
          <w:color w:val="000000"/>
          <w:sz w:val="21"/>
          <w:szCs w:val="21"/>
          <w:shd w:val="clear" w:color="auto" w:fill="FFFFFF"/>
        </w:rPr>
        <w:t>.</w:t>
      </w:r>
      <w:r w:rsidRPr="00D22B04">
        <w:rPr>
          <w:color w:val="000000"/>
          <w:sz w:val="21"/>
          <w:szCs w:val="21"/>
          <w:shd w:val="clear" w:color="auto" w:fill="FFFFFF"/>
          <w:lang w:val="uk-UA"/>
        </w:rPr>
        <w:t xml:space="preserve"> </w:t>
      </w:r>
    </w:p>
    <w:p w:rsidR="00D22B04" w:rsidRPr="00D22B04" w:rsidRDefault="00D22B04" w:rsidP="00D22B04">
      <w:pPr>
        <w:pStyle w:val="a3"/>
        <w:numPr>
          <w:ilvl w:val="0"/>
          <w:numId w:val="2"/>
        </w:numPr>
        <w:spacing w:line="360" w:lineRule="auto"/>
        <w:ind w:left="0" w:firstLine="360"/>
        <w:jc w:val="both"/>
        <w:rPr>
          <w:rFonts w:ascii="Times New Roman" w:hAnsi="Times New Roman" w:cs="Times New Roman"/>
          <w:sz w:val="28"/>
          <w:szCs w:val="28"/>
          <w:lang w:val="uk-UA"/>
        </w:rPr>
      </w:pPr>
      <w:r w:rsidRPr="00D22B04">
        <w:rPr>
          <w:rFonts w:ascii="Times New Roman" w:hAnsi="Times New Roman" w:cs="Times New Roman"/>
          <w:sz w:val="28"/>
          <w:szCs w:val="28"/>
        </w:rPr>
        <w:t xml:space="preserve">Специфика целеполагания при управлении социальными проектами [Электронный ресурс] // СГИ </w:t>
      </w:r>
      <w:proofErr w:type="gramStart"/>
      <w:r w:rsidRPr="00D22B04">
        <w:rPr>
          <w:rFonts w:ascii="Times New Roman" w:hAnsi="Times New Roman" w:cs="Times New Roman"/>
          <w:sz w:val="28"/>
          <w:szCs w:val="28"/>
        </w:rPr>
        <w:t>CO</w:t>
      </w:r>
      <w:proofErr w:type="gramEnd"/>
      <w:r w:rsidRPr="00D22B04">
        <w:rPr>
          <w:rFonts w:ascii="Times New Roman" w:hAnsi="Times New Roman" w:cs="Times New Roman"/>
          <w:sz w:val="28"/>
          <w:szCs w:val="28"/>
        </w:rPr>
        <w:t xml:space="preserve">ВНЕТ. – </w:t>
      </w:r>
      <w:proofErr w:type="spellStart"/>
      <w:r w:rsidRPr="00D22B04">
        <w:rPr>
          <w:rFonts w:ascii="Times New Roman" w:hAnsi="Times New Roman" w:cs="Times New Roman"/>
          <w:sz w:val="28"/>
          <w:szCs w:val="28"/>
        </w:rPr>
        <w:t>Электрон</w:t>
      </w:r>
      <w:proofErr w:type="gramStart"/>
      <w:r w:rsidRPr="00D22B04">
        <w:rPr>
          <w:rFonts w:ascii="Times New Roman" w:hAnsi="Times New Roman" w:cs="Times New Roman"/>
          <w:sz w:val="28"/>
          <w:szCs w:val="28"/>
        </w:rPr>
        <w:t>.д</w:t>
      </w:r>
      <w:proofErr w:type="gramEnd"/>
      <w:r w:rsidRPr="00D22B04">
        <w:rPr>
          <w:rFonts w:ascii="Times New Roman" w:hAnsi="Times New Roman" w:cs="Times New Roman"/>
          <w:sz w:val="28"/>
          <w:szCs w:val="28"/>
        </w:rPr>
        <w:t>ан</w:t>
      </w:r>
      <w:proofErr w:type="spellEnd"/>
      <w:r w:rsidRPr="00D22B04">
        <w:rPr>
          <w:rFonts w:ascii="Times New Roman" w:hAnsi="Times New Roman" w:cs="Times New Roman"/>
          <w:sz w:val="28"/>
          <w:szCs w:val="28"/>
        </w:rPr>
        <w:t>. (1 файл). – М., 2008. – Режим доступа: http://www.collegian.ru/files/USP.ppt. – Название с экрана.</w:t>
      </w:r>
    </w:p>
    <w:p w:rsidR="00D22B04" w:rsidRPr="00D22B04" w:rsidRDefault="00D22B04" w:rsidP="00D22B04">
      <w:pPr>
        <w:pStyle w:val="a3"/>
        <w:numPr>
          <w:ilvl w:val="0"/>
          <w:numId w:val="2"/>
        </w:numPr>
        <w:spacing w:line="360" w:lineRule="auto"/>
        <w:ind w:left="0" w:firstLine="360"/>
        <w:jc w:val="both"/>
        <w:rPr>
          <w:rFonts w:ascii="Times New Roman" w:hAnsi="Times New Roman" w:cs="Times New Roman"/>
          <w:sz w:val="28"/>
          <w:szCs w:val="28"/>
          <w:shd w:val="clear" w:color="auto" w:fill="FFFFFF"/>
          <w:lang w:val="uk-UA"/>
        </w:rPr>
      </w:pPr>
      <w:r w:rsidRPr="00D22B04">
        <w:rPr>
          <w:rFonts w:ascii="Times New Roman" w:hAnsi="Times New Roman" w:cs="Times New Roman"/>
          <w:sz w:val="28"/>
          <w:szCs w:val="28"/>
          <w:shd w:val="clear" w:color="auto" w:fill="FFFFFF"/>
        </w:rPr>
        <w:t xml:space="preserve">ТЕХНОЛОГІЇЯ </w:t>
      </w:r>
      <w:proofErr w:type="gramStart"/>
      <w:r w:rsidRPr="00D22B04">
        <w:rPr>
          <w:rFonts w:ascii="Times New Roman" w:hAnsi="Times New Roman" w:cs="Times New Roman"/>
          <w:sz w:val="28"/>
          <w:szCs w:val="28"/>
          <w:shd w:val="clear" w:color="auto" w:fill="FFFFFF"/>
        </w:rPr>
        <w:t>П</w:t>
      </w:r>
      <w:proofErr w:type="gramEnd"/>
      <w:r w:rsidRPr="00D22B04">
        <w:rPr>
          <w:rFonts w:ascii="Times New Roman" w:hAnsi="Times New Roman" w:cs="Times New Roman"/>
          <w:sz w:val="28"/>
          <w:szCs w:val="28"/>
          <w:shd w:val="clear" w:color="auto" w:fill="FFFFFF"/>
        </w:rPr>
        <w:t>ІДГОТОВКИ СОЦІАЛЬНИХ ПЕДАГОГІВ ДО ЗБЕРЕЖЕННЯ РЕПРОДУКТИВНОЇ ФУНКЦІЇ В СІМ’Ї [</w:t>
      </w:r>
      <w:proofErr w:type="spellStart"/>
      <w:r w:rsidRPr="00D22B04">
        <w:rPr>
          <w:rFonts w:ascii="Times New Roman" w:hAnsi="Times New Roman" w:cs="Times New Roman"/>
          <w:sz w:val="28"/>
          <w:szCs w:val="28"/>
          <w:shd w:val="clear" w:color="auto" w:fill="FFFFFF"/>
        </w:rPr>
        <w:t>Електронний</w:t>
      </w:r>
      <w:proofErr w:type="spellEnd"/>
      <w:r w:rsidRPr="00D22B04">
        <w:rPr>
          <w:rFonts w:ascii="Times New Roman" w:hAnsi="Times New Roman" w:cs="Times New Roman"/>
          <w:sz w:val="28"/>
          <w:szCs w:val="28"/>
          <w:shd w:val="clear" w:color="auto" w:fill="FFFFFF"/>
        </w:rPr>
        <w:t xml:space="preserve"> ресурс] – Режим доступу до ресурсу: </w:t>
      </w:r>
      <w:hyperlink r:id="rId9" w:history="1">
        <w:r w:rsidRPr="00D22B04">
          <w:rPr>
            <w:rStyle w:val="a4"/>
            <w:rFonts w:ascii="Times New Roman" w:hAnsi="Times New Roman" w:cs="Times New Roman"/>
            <w:color w:val="auto"/>
            <w:sz w:val="28"/>
            <w:szCs w:val="28"/>
            <w:u w:val="none"/>
            <w:shd w:val="clear" w:color="auto" w:fill="FFFFFF"/>
          </w:rPr>
          <w:t>https://www.google.com.ua/url</w:t>
        </w:r>
      </w:hyperlink>
    </w:p>
    <w:p w:rsidR="00D22B04" w:rsidRPr="00D22B04" w:rsidRDefault="00D22B04" w:rsidP="00D22B04">
      <w:pPr>
        <w:pStyle w:val="a3"/>
        <w:numPr>
          <w:ilvl w:val="0"/>
          <w:numId w:val="2"/>
        </w:numPr>
        <w:spacing w:line="360" w:lineRule="auto"/>
        <w:ind w:left="0" w:firstLine="360"/>
        <w:jc w:val="both"/>
        <w:rPr>
          <w:rFonts w:ascii="Times New Roman" w:hAnsi="Times New Roman" w:cs="Times New Roman"/>
          <w:sz w:val="28"/>
          <w:szCs w:val="28"/>
          <w:shd w:val="clear" w:color="auto" w:fill="FFFFFF"/>
        </w:rPr>
      </w:pPr>
      <w:proofErr w:type="spellStart"/>
      <w:r w:rsidRPr="00D22B04">
        <w:rPr>
          <w:rFonts w:ascii="Times New Roman" w:hAnsi="Times New Roman" w:cs="Times New Roman"/>
          <w:sz w:val="28"/>
          <w:szCs w:val="28"/>
          <w:shd w:val="clear" w:color="auto" w:fill="FFFFFF"/>
        </w:rPr>
        <w:t>Чорновил</w:t>
      </w:r>
      <w:proofErr w:type="spellEnd"/>
      <w:r w:rsidRPr="00D22B04">
        <w:rPr>
          <w:rFonts w:ascii="Times New Roman" w:hAnsi="Times New Roman" w:cs="Times New Roman"/>
          <w:sz w:val="28"/>
          <w:szCs w:val="28"/>
          <w:shd w:val="clear" w:color="auto" w:fill="FFFFFF"/>
        </w:rPr>
        <w:t xml:space="preserve"> Марьяна. Польза настольных игр для детей [</w:t>
      </w:r>
      <w:proofErr w:type="spellStart"/>
      <w:r w:rsidRPr="00D22B04">
        <w:rPr>
          <w:rFonts w:ascii="Times New Roman" w:hAnsi="Times New Roman" w:cs="Times New Roman"/>
          <w:sz w:val="28"/>
          <w:szCs w:val="28"/>
          <w:shd w:val="clear" w:color="auto" w:fill="FFFFFF"/>
        </w:rPr>
        <w:t>Електронний</w:t>
      </w:r>
      <w:proofErr w:type="spellEnd"/>
      <w:r w:rsidRPr="00D22B04">
        <w:rPr>
          <w:rFonts w:ascii="Times New Roman" w:hAnsi="Times New Roman" w:cs="Times New Roman"/>
          <w:sz w:val="28"/>
          <w:szCs w:val="28"/>
          <w:shd w:val="clear" w:color="auto" w:fill="FFFFFF"/>
        </w:rPr>
        <w:t xml:space="preserve"> ресурс] / </w:t>
      </w:r>
      <w:proofErr w:type="spellStart"/>
      <w:r w:rsidRPr="00D22B04">
        <w:rPr>
          <w:rFonts w:ascii="Times New Roman" w:hAnsi="Times New Roman" w:cs="Times New Roman"/>
          <w:sz w:val="28"/>
          <w:szCs w:val="28"/>
          <w:shd w:val="clear" w:color="auto" w:fill="FFFFFF"/>
        </w:rPr>
        <w:t>Чорновил</w:t>
      </w:r>
      <w:proofErr w:type="spellEnd"/>
      <w:r w:rsidRPr="00D22B04">
        <w:rPr>
          <w:rFonts w:ascii="Times New Roman" w:hAnsi="Times New Roman" w:cs="Times New Roman"/>
          <w:sz w:val="28"/>
          <w:szCs w:val="28"/>
          <w:shd w:val="clear" w:color="auto" w:fill="FFFFFF"/>
        </w:rPr>
        <w:t xml:space="preserve"> Марьяна – Режим доступу </w:t>
      </w:r>
      <w:proofErr w:type="gramStart"/>
      <w:r w:rsidRPr="00D22B04">
        <w:rPr>
          <w:rFonts w:ascii="Times New Roman" w:hAnsi="Times New Roman" w:cs="Times New Roman"/>
          <w:sz w:val="28"/>
          <w:szCs w:val="28"/>
          <w:shd w:val="clear" w:color="auto" w:fill="FFFFFF"/>
        </w:rPr>
        <w:t>до</w:t>
      </w:r>
      <w:proofErr w:type="gramEnd"/>
      <w:r w:rsidRPr="00D22B04">
        <w:rPr>
          <w:rFonts w:ascii="Times New Roman" w:hAnsi="Times New Roman" w:cs="Times New Roman"/>
          <w:sz w:val="28"/>
          <w:szCs w:val="28"/>
          <w:shd w:val="clear" w:color="auto" w:fill="FFFFFF"/>
        </w:rPr>
        <w:t xml:space="preserve"> ресурсу: </w:t>
      </w:r>
      <w:hyperlink r:id="rId10" w:history="1">
        <w:r w:rsidRPr="00D22B04">
          <w:rPr>
            <w:rStyle w:val="a4"/>
            <w:rFonts w:ascii="Times New Roman" w:hAnsi="Times New Roman" w:cs="Times New Roman"/>
            <w:color w:val="auto"/>
            <w:sz w:val="28"/>
            <w:szCs w:val="28"/>
            <w:u w:val="none"/>
            <w:shd w:val="clear" w:color="auto" w:fill="FFFFFF"/>
          </w:rPr>
          <w:t>http://www.vseodetyah.com/article.html?id=1716&amp;menu=parent</w:t>
        </w:r>
      </w:hyperlink>
      <w:r w:rsidRPr="00D22B04">
        <w:rPr>
          <w:rFonts w:ascii="Times New Roman" w:hAnsi="Times New Roman" w:cs="Times New Roman"/>
          <w:sz w:val="28"/>
          <w:szCs w:val="28"/>
          <w:shd w:val="clear" w:color="auto" w:fill="FFFFFF"/>
        </w:rPr>
        <w:t xml:space="preserve">. </w:t>
      </w:r>
    </w:p>
    <w:sectPr w:rsidR="00D22B04" w:rsidRPr="00D22B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85F4F"/>
    <w:multiLevelType w:val="hybridMultilevel"/>
    <w:tmpl w:val="619C1D34"/>
    <w:lvl w:ilvl="0" w:tplc="7A0C931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A294CEF"/>
    <w:multiLevelType w:val="hybridMultilevel"/>
    <w:tmpl w:val="704ED8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0F5F"/>
    <w:rsid w:val="00150F5F"/>
    <w:rsid w:val="004A7230"/>
    <w:rsid w:val="0050063B"/>
    <w:rsid w:val="0062272C"/>
    <w:rsid w:val="00B2482B"/>
    <w:rsid w:val="00BA4F9A"/>
    <w:rsid w:val="00D026CE"/>
    <w:rsid w:val="00D21F85"/>
    <w:rsid w:val="00D22B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026CE"/>
    <w:pPr>
      <w:ind w:left="720"/>
      <w:contextualSpacing/>
    </w:pPr>
  </w:style>
  <w:style w:type="character" w:customStyle="1" w:styleId="apple-converted-space">
    <w:name w:val="apple-converted-space"/>
    <w:basedOn w:val="a0"/>
    <w:rsid w:val="00D026CE"/>
  </w:style>
  <w:style w:type="character" w:styleId="a4">
    <w:name w:val="Hyperlink"/>
    <w:basedOn w:val="a0"/>
    <w:uiPriority w:val="99"/>
    <w:unhideWhenUsed/>
    <w:rsid w:val="004A723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026CE"/>
    <w:pPr>
      <w:ind w:left="720"/>
      <w:contextualSpacing/>
    </w:pPr>
  </w:style>
  <w:style w:type="character" w:customStyle="1" w:styleId="apple-converted-space">
    <w:name w:val="apple-converted-space"/>
    <w:basedOn w:val="a0"/>
    <w:rsid w:val="00D026CE"/>
  </w:style>
  <w:style w:type="character" w:styleId="a4">
    <w:name w:val="Hyperlink"/>
    <w:basedOn w:val="a0"/>
    <w:uiPriority w:val="99"/>
    <w:unhideWhenUsed/>
    <w:rsid w:val="004A723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ovograd.osp-ua.info/" TargetMode="External"/><Relationship Id="rId3" Type="http://schemas.microsoft.com/office/2007/relationships/stylesWithEffects" Target="stylesWithEffects.xml"/><Relationship Id="rId7" Type="http://schemas.openxmlformats.org/officeDocument/2006/relationships/hyperlink" Target="http://spok.ua/reviews/products-for-children/54/board-games-developing-logic-and-intelligence.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nuba.edu.ua/doc/zbirnyk1%20/urss9_%20pdf/26-29.pdf"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vseodetyah.com/article.html?id=1716&amp;menu=parent" TargetMode="External"/><Relationship Id="rId4" Type="http://schemas.openxmlformats.org/officeDocument/2006/relationships/settings" Target="settings.xml"/><Relationship Id="rId9" Type="http://schemas.openxmlformats.org/officeDocument/2006/relationships/hyperlink" Target="https://www.google.com.ua/ur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3</Pages>
  <Words>711</Words>
  <Characters>4054</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Синиця Анна</dc:creator>
  <cp:keywords/>
  <dc:description/>
  <cp:lastModifiedBy>Синиця Анна</cp:lastModifiedBy>
  <cp:revision>6</cp:revision>
  <dcterms:created xsi:type="dcterms:W3CDTF">2016-03-31T18:12:00Z</dcterms:created>
  <dcterms:modified xsi:type="dcterms:W3CDTF">2016-04-02T17:56:00Z</dcterms:modified>
</cp:coreProperties>
</file>